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16" w:rsidRDefault="00A13F16">
      <w:pPr>
        <w:pStyle w:val="a3"/>
        <w:spacing w:before="10"/>
        <w:rPr>
          <w:sz w:val="19"/>
        </w:rPr>
      </w:pPr>
      <w:bookmarkStart w:id="0" w:name="_GoBack"/>
      <w:bookmarkEnd w:id="0"/>
    </w:p>
    <w:p w:rsidR="00A13F16" w:rsidRDefault="00007FE5">
      <w:pPr>
        <w:ind w:left="3272" w:right="3156"/>
        <w:jc w:val="center"/>
        <w:rPr>
          <w:sz w:val="20"/>
        </w:rPr>
      </w:pPr>
      <w:r>
        <w:rPr>
          <w:b/>
          <w:spacing w:val="-2"/>
          <w:sz w:val="28"/>
        </w:rPr>
        <w:t>Федеральные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меры государственной поддержки бизнеса</w:t>
      </w:r>
      <w:r>
        <w:rPr>
          <w:b/>
          <w:spacing w:val="2"/>
          <w:sz w:val="28"/>
        </w:rPr>
        <w:t xml:space="preserve"> </w:t>
      </w:r>
      <w:r>
        <w:rPr>
          <w:spacing w:val="-2"/>
          <w:sz w:val="20"/>
        </w:rPr>
        <w:t>(по состоянию на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04.04.2022)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2"/>
        <w:gridCol w:w="1557"/>
        <w:gridCol w:w="2265"/>
        <w:gridCol w:w="3539"/>
        <w:gridCol w:w="5945"/>
      </w:tblGrid>
      <w:tr w:rsidR="00A13F16">
        <w:trPr>
          <w:trHeight w:val="1033"/>
        </w:trPr>
        <w:tc>
          <w:tcPr>
            <w:tcW w:w="566" w:type="dxa"/>
          </w:tcPr>
          <w:p w:rsidR="00A13F16" w:rsidRDefault="00A13F16">
            <w:pPr>
              <w:pStyle w:val="TableParagraph"/>
              <w:spacing w:before="10"/>
              <w:rPr>
                <w:sz w:val="24"/>
              </w:rPr>
            </w:pPr>
          </w:p>
          <w:p w:rsidR="00A13F16" w:rsidRDefault="00007FE5">
            <w:pPr>
              <w:pStyle w:val="TableParagraph"/>
              <w:ind w:left="140" w:right="121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06" w:lineRule="exact"/>
              <w:ind w:left="208" w:right="198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Наименование программы, </w:t>
            </w:r>
            <w:r>
              <w:rPr>
                <w:b/>
                <w:sz w:val="18"/>
              </w:rPr>
              <w:t>ответственные за осуществление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 xml:space="preserve">гос. </w:t>
            </w:r>
            <w:r>
              <w:rPr>
                <w:b/>
                <w:spacing w:val="-2"/>
                <w:sz w:val="18"/>
              </w:rPr>
              <w:t>поддержки</w:t>
            </w:r>
            <w:proofErr w:type="gramEnd"/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before="103"/>
              <w:ind w:left="146" w:right="135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Вид </w:t>
            </w:r>
            <w:proofErr w:type="gramStart"/>
            <w:r>
              <w:rPr>
                <w:b/>
                <w:spacing w:val="-2"/>
                <w:sz w:val="18"/>
              </w:rPr>
              <w:t xml:space="preserve">государственно </w:t>
            </w:r>
            <w:r>
              <w:rPr>
                <w:b/>
                <w:sz w:val="18"/>
              </w:rPr>
              <w:t>й</w:t>
            </w:r>
            <w:proofErr w:type="gramEnd"/>
            <w:r>
              <w:rPr>
                <w:b/>
                <w:sz w:val="18"/>
              </w:rPr>
              <w:t xml:space="preserve"> поддержки,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  <w:tc>
          <w:tcPr>
            <w:tcW w:w="2265" w:type="dxa"/>
          </w:tcPr>
          <w:p w:rsidR="00A13F16" w:rsidRDefault="00A13F16">
            <w:pPr>
              <w:pStyle w:val="TableParagraph"/>
              <w:spacing w:before="10"/>
              <w:rPr>
                <w:sz w:val="26"/>
              </w:rPr>
            </w:pPr>
          </w:p>
          <w:p w:rsidR="00A13F16" w:rsidRDefault="00007FE5">
            <w:pPr>
              <w:pStyle w:val="TableParagraph"/>
              <w:ind w:left="559" w:firstLine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Получатели господдержки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spacing w:before="10"/>
              <w:rPr>
                <w:sz w:val="17"/>
              </w:rPr>
            </w:pPr>
          </w:p>
          <w:p w:rsidR="00A13F16" w:rsidRDefault="00007FE5">
            <w:pPr>
              <w:pStyle w:val="TableParagraph"/>
              <w:spacing w:before="1"/>
              <w:ind w:left="615" w:right="608" w:firstLine="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акт, определяющий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применение </w:t>
            </w:r>
            <w:r>
              <w:rPr>
                <w:b/>
                <w:w w:val="95"/>
                <w:sz w:val="18"/>
              </w:rPr>
              <w:t>государственной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поддержки</w:t>
            </w:r>
          </w:p>
        </w:tc>
        <w:tc>
          <w:tcPr>
            <w:tcW w:w="5945" w:type="dxa"/>
          </w:tcPr>
          <w:p w:rsidR="00A13F16" w:rsidRDefault="00A13F16">
            <w:pPr>
              <w:pStyle w:val="TableParagraph"/>
              <w:rPr>
                <w:sz w:val="20"/>
              </w:rPr>
            </w:pPr>
          </w:p>
          <w:p w:rsidR="00A13F16" w:rsidRDefault="00A13F16">
            <w:pPr>
              <w:pStyle w:val="TableParagraph"/>
              <w:spacing w:before="10"/>
              <w:rPr>
                <w:sz w:val="15"/>
              </w:rPr>
            </w:pPr>
          </w:p>
          <w:p w:rsidR="00A13F16" w:rsidRDefault="00007FE5">
            <w:pPr>
              <w:pStyle w:val="TableParagraph"/>
              <w:ind w:left="2029" w:right="20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Механизм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применения</w:t>
            </w:r>
          </w:p>
        </w:tc>
      </w:tr>
      <w:tr w:rsidR="00A13F16">
        <w:trPr>
          <w:trHeight w:val="229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A13F16">
        <w:trPr>
          <w:trHeight w:val="1266"/>
        </w:trPr>
        <w:tc>
          <w:tcPr>
            <w:tcW w:w="566" w:type="dxa"/>
            <w:tcBorders>
              <w:bottom w:val="nil"/>
            </w:tcBorders>
          </w:tcPr>
          <w:p w:rsidR="00A13F16" w:rsidRDefault="00007FE5">
            <w:pPr>
              <w:pStyle w:val="TableParagraph"/>
              <w:spacing w:line="230" w:lineRule="exact"/>
              <w:ind w:left="233" w:right="-13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Бан</w:t>
            </w:r>
          </w:p>
        </w:tc>
        <w:tc>
          <w:tcPr>
            <w:tcW w:w="1982" w:type="dxa"/>
            <w:tcBorders>
              <w:bottom w:val="nil"/>
            </w:tcBorders>
          </w:tcPr>
          <w:p w:rsidR="00A13F16" w:rsidRDefault="00007FE5">
            <w:pPr>
              <w:pStyle w:val="TableParagraph"/>
              <w:spacing w:line="229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</w:t>
            </w:r>
          </w:p>
          <w:p w:rsidR="00A13F16" w:rsidRDefault="00007FE5">
            <w:pPr>
              <w:pStyle w:val="TableParagraph"/>
              <w:ind w:left="114" w:right="10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совместно с Корпорацией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МСП</w:t>
            </w:r>
          </w:p>
          <w:p w:rsidR="00A13F16" w:rsidRDefault="00007FE5">
            <w:pPr>
              <w:pStyle w:val="TableParagraph"/>
              <w:spacing w:before="4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  <w:p w:rsidR="00A13F16" w:rsidRDefault="00007FE5">
            <w:pPr>
              <w:pStyle w:val="TableParagraph"/>
              <w:spacing w:before="75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16.03.2022).</w:t>
            </w:r>
          </w:p>
        </w:tc>
        <w:tc>
          <w:tcPr>
            <w:tcW w:w="1557" w:type="dxa"/>
            <w:tcBorders>
              <w:bottom w:val="nil"/>
            </w:tcBorders>
          </w:tcPr>
          <w:p w:rsidR="00A13F16" w:rsidRDefault="00007FE5">
            <w:pPr>
              <w:pStyle w:val="TableParagraph"/>
              <w:ind w:left="125" w:right="114" w:hanging="2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Оборотные </w:t>
            </w:r>
            <w:r>
              <w:rPr>
                <w:sz w:val="20"/>
              </w:rPr>
              <w:t xml:space="preserve">кредиты (и </w:t>
            </w:r>
            <w:proofErr w:type="spellStart"/>
            <w:proofErr w:type="gramStart"/>
            <w:r>
              <w:rPr>
                <w:spacing w:val="-2"/>
                <w:sz w:val="20"/>
              </w:rPr>
              <w:t>рефинансирова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proofErr w:type="gram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</w:tcPr>
          <w:p w:rsidR="00A13F16" w:rsidRDefault="00007FE5">
            <w:pPr>
              <w:pStyle w:val="TableParagraph"/>
              <w:ind w:left="587" w:hanging="195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средние </w:t>
            </w: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3539" w:type="dxa"/>
            <w:tcBorders>
              <w:bottom w:val="nil"/>
            </w:tcBorders>
          </w:tcPr>
          <w:p w:rsidR="00A13F16" w:rsidRDefault="00007FE5">
            <w:pPr>
              <w:pStyle w:val="TableParagraph"/>
              <w:ind w:left="216" w:right="212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Программа стимулирования кредитования субъектов МСП (утверждена решением Совета директоров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«Корпорация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МСП» от 15.03.2022, протокол № 131)</w:t>
            </w:r>
          </w:p>
        </w:tc>
        <w:tc>
          <w:tcPr>
            <w:tcW w:w="5945" w:type="dxa"/>
            <w:tcBorders>
              <w:bottom w:val="nil"/>
            </w:tcBorders>
          </w:tcPr>
          <w:p w:rsidR="00A13F16" w:rsidRDefault="00007FE5">
            <w:pPr>
              <w:pStyle w:val="TableParagraph"/>
              <w:ind w:left="105" w:right="1647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 xml:space="preserve"> – на пополнение оборотных средств. </w:t>
            </w:r>
            <w:r>
              <w:rPr>
                <w:sz w:val="20"/>
                <w:u w:val="single"/>
              </w:rPr>
              <w:t>Ставка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кредитованию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(рефинансированию):</w:t>
            </w:r>
          </w:p>
          <w:p w:rsidR="00A13F16" w:rsidRDefault="00007FE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ставке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15%,</w:t>
            </w:r>
          </w:p>
          <w:p w:rsidR="00A13F16" w:rsidRDefault="00007FE5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13,5%.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Сумма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млрд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рублей.</w:t>
            </w:r>
          </w:p>
        </w:tc>
      </w:tr>
      <w:tr w:rsidR="00A13F16">
        <w:trPr>
          <w:trHeight w:val="803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before="110" w:line="230" w:lineRule="exact"/>
              <w:ind w:left="116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«ПСК</w:t>
            </w:r>
          </w:p>
          <w:p w:rsidR="00A13F16" w:rsidRDefault="00007FE5">
            <w:pPr>
              <w:pStyle w:val="TableParagraph"/>
              <w:ind w:left="114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Инвестиционная»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before="93" w:line="230" w:lineRule="exact"/>
              <w:ind w:left="105" w:right="708"/>
              <w:jc w:val="both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аккредитованные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Корпорацией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МСП (полный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Корпорации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МСП,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состоянию на 10 марта 2022 г. – 61 банк).</w:t>
            </w:r>
          </w:p>
        </w:tc>
      </w:tr>
      <w:tr w:rsidR="00A13F16">
        <w:trPr>
          <w:trHeight w:val="1143"/>
        </w:trPr>
        <w:tc>
          <w:tcPr>
            <w:tcW w:w="566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A13F16" w:rsidRDefault="00007FE5">
            <w:pPr>
              <w:pStyle w:val="TableParagraph"/>
              <w:ind w:left="118" w:right="10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Лимит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335 </w:t>
            </w:r>
            <w:proofErr w:type="gramStart"/>
            <w:r>
              <w:rPr>
                <w:sz w:val="20"/>
              </w:rPr>
              <w:t>млрд</w:t>
            </w:r>
            <w:proofErr w:type="gramEnd"/>
            <w:r>
              <w:rPr>
                <w:sz w:val="20"/>
              </w:rPr>
              <w:t xml:space="preserve"> рублей </w:t>
            </w:r>
            <w:r>
              <w:rPr>
                <w:b/>
                <w:sz w:val="20"/>
              </w:rPr>
              <w:t>Срок действия программы – до</w:t>
            </w:r>
          </w:p>
          <w:p w:rsidR="00A13F16" w:rsidRDefault="00007FE5">
            <w:pPr>
              <w:pStyle w:val="TableParagraph"/>
              <w:spacing w:line="208" w:lineRule="exact"/>
              <w:ind w:left="116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30.12.2022</w:t>
            </w:r>
          </w:p>
        </w:tc>
        <w:tc>
          <w:tcPr>
            <w:tcW w:w="1557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5945" w:type="dxa"/>
            <w:tcBorders>
              <w:top w:val="nil"/>
            </w:tcBorders>
          </w:tcPr>
          <w:p w:rsidR="00A13F16" w:rsidRDefault="00007FE5">
            <w:pPr>
              <w:pStyle w:val="TableParagraph"/>
              <w:spacing w:before="179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льготного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предприятие должно быть включено в реестр субъектов МСП и не быть связанным с представителями крупного бизнеса</w:t>
            </w:r>
          </w:p>
        </w:tc>
      </w:tr>
      <w:tr w:rsidR="00A13F16">
        <w:trPr>
          <w:trHeight w:val="2364"/>
        </w:trPr>
        <w:tc>
          <w:tcPr>
            <w:tcW w:w="566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ind w:left="112" w:right="10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Инвестиционн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кредиты (и </w:t>
            </w:r>
            <w:proofErr w:type="spellStart"/>
            <w:r>
              <w:rPr>
                <w:spacing w:val="-2"/>
                <w:sz w:val="20"/>
              </w:rPr>
              <w:t>рефинансирова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ние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ind w:left="587" w:hanging="195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средние </w:t>
            </w: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ind w:left="216" w:right="212" w:firstLine="1"/>
              <w:jc w:val="center"/>
              <w:rPr>
                <w:sz w:val="20"/>
              </w:rPr>
            </w:pPr>
            <w:r>
              <w:rPr>
                <w:sz w:val="20"/>
              </w:rPr>
              <w:t>Программа стимулирования кредитования субъектов МСП (утверждена решением Совета директоров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«Корпорация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МСП» от 15.03.2022, протокол № 131)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ind w:left="105" w:right="2509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инвестиционные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цели. </w:t>
            </w:r>
            <w:r>
              <w:rPr>
                <w:spacing w:val="-2"/>
                <w:sz w:val="20"/>
                <w:u w:val="single"/>
              </w:rPr>
              <w:t>Ставка</w:t>
            </w:r>
            <w:r>
              <w:rPr>
                <w:spacing w:val="-2"/>
                <w:sz w:val="20"/>
              </w:rPr>
              <w:t>:</w:t>
            </w:r>
          </w:p>
          <w:p w:rsidR="00A13F16" w:rsidRDefault="00007FE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ставке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15%,</w:t>
            </w:r>
          </w:p>
          <w:p w:rsidR="00A13F16" w:rsidRDefault="00007FE5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13,5%.</w:t>
            </w:r>
          </w:p>
          <w:p w:rsidR="00A13F16" w:rsidRDefault="00007FE5">
            <w:pPr>
              <w:pStyle w:val="TableParagraph"/>
              <w:spacing w:line="384" w:lineRule="auto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Сумма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млрд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рублей. Участвуют только системно-значимые банки.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льготного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предприятие должно быть включено в реестр субъектов МСП и не быть связанным с </w:t>
            </w:r>
            <w:r>
              <w:rPr>
                <w:sz w:val="20"/>
              </w:rPr>
              <w:t>представителями крупного бизнеса</w:t>
            </w:r>
          </w:p>
        </w:tc>
      </w:tr>
      <w:tr w:rsidR="00A13F16">
        <w:trPr>
          <w:trHeight w:val="1607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30" w:lineRule="exact"/>
              <w:ind w:left="233" w:right="-13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Бан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3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</w:t>
            </w:r>
          </w:p>
          <w:p w:rsidR="00A13F16" w:rsidRDefault="00A13F16">
            <w:pPr>
              <w:pStyle w:val="TableParagraph"/>
              <w:spacing w:before="10"/>
              <w:rPr>
                <w:sz w:val="19"/>
              </w:rPr>
            </w:pPr>
          </w:p>
          <w:p w:rsidR="00A13F16" w:rsidRDefault="00007FE5">
            <w:pPr>
              <w:pStyle w:val="TableParagraph"/>
              <w:spacing w:line="230" w:lineRule="exact"/>
              <w:ind w:left="116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«ПСК</w:t>
            </w:r>
          </w:p>
          <w:p w:rsidR="00A13F16" w:rsidRDefault="00007FE5">
            <w:pPr>
              <w:pStyle w:val="TableParagraph"/>
              <w:ind w:left="116" w:right="10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20"/>
              </w:rPr>
              <w:t>«Оборотная»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2"/>
                <w:position w:val="6"/>
                <w:sz w:val="13"/>
              </w:rPr>
              <w:t>2</w:t>
            </w:r>
          </w:p>
          <w:p w:rsidR="00A13F16" w:rsidRDefault="00A13F16">
            <w:pPr>
              <w:pStyle w:val="TableParagraph"/>
              <w:spacing w:before="2"/>
              <w:rPr>
                <w:sz w:val="18"/>
              </w:rPr>
            </w:pPr>
          </w:p>
          <w:p w:rsidR="00A13F16" w:rsidRDefault="00007FE5">
            <w:pPr>
              <w:pStyle w:val="TableParagraph"/>
              <w:spacing w:line="230" w:lineRule="exact"/>
              <w:ind w:left="118" w:right="107"/>
              <w:jc w:val="center"/>
              <w:rPr>
                <w:sz w:val="20"/>
              </w:rPr>
            </w:pPr>
            <w:r>
              <w:rPr>
                <w:sz w:val="20"/>
              </w:rPr>
              <w:t>Лимит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340 </w:t>
            </w:r>
            <w:proofErr w:type="gramStart"/>
            <w:r>
              <w:rPr>
                <w:sz w:val="20"/>
              </w:rPr>
              <w:t>млрд</w:t>
            </w:r>
            <w:proofErr w:type="gramEnd"/>
            <w:r>
              <w:rPr>
                <w:sz w:val="20"/>
              </w:rPr>
              <w:t xml:space="preserve"> рублей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line="230" w:lineRule="exact"/>
              <w:ind w:left="213" w:right="202" w:hanging="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Программа начнет </w:t>
            </w:r>
            <w:r>
              <w:rPr>
                <w:i/>
                <w:sz w:val="20"/>
              </w:rPr>
              <w:t>работать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4"/>
                <w:sz w:val="20"/>
              </w:rPr>
              <w:t xml:space="preserve">мере </w:t>
            </w:r>
            <w:r>
              <w:rPr>
                <w:i/>
                <w:spacing w:val="-2"/>
                <w:sz w:val="20"/>
              </w:rPr>
              <w:t xml:space="preserve">подписания договоров </w:t>
            </w:r>
            <w:proofErr w:type="gramStart"/>
            <w:r>
              <w:rPr>
                <w:i/>
                <w:spacing w:val="-2"/>
                <w:sz w:val="20"/>
              </w:rPr>
              <w:t>между</w:t>
            </w:r>
            <w:proofErr w:type="gramEnd"/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ind w:left="587" w:hanging="195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средние </w:t>
            </w: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Ставка</w:t>
            </w:r>
            <w:r>
              <w:rPr>
                <w:spacing w:val="-2"/>
                <w:sz w:val="20"/>
              </w:rPr>
              <w:t>: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13,5%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бизнеса,</w:t>
            </w:r>
          </w:p>
          <w:p w:rsidR="00A13F16" w:rsidRDefault="00007FE5">
            <w:pPr>
              <w:pStyle w:val="TableParagraph"/>
              <w:ind w:left="105" w:right="74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микропредприятий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предприятий. </w:t>
            </w:r>
            <w:r>
              <w:rPr>
                <w:sz w:val="20"/>
                <w:u w:val="single"/>
              </w:rPr>
              <w:t>Сумма кредита</w:t>
            </w:r>
            <w:r>
              <w:rPr>
                <w:sz w:val="20"/>
              </w:rPr>
              <w:t xml:space="preserve"> – до 1 </w:t>
            </w:r>
            <w:proofErr w:type="gramStart"/>
            <w:r>
              <w:rPr>
                <w:sz w:val="20"/>
              </w:rPr>
              <w:t>млрд</w:t>
            </w:r>
            <w:proofErr w:type="gramEnd"/>
            <w:r>
              <w:rPr>
                <w:sz w:val="20"/>
              </w:rPr>
              <w:t xml:space="preserve"> рублей.</w:t>
            </w:r>
          </w:p>
          <w:p w:rsidR="00A13F16" w:rsidRDefault="00007FE5">
            <w:pPr>
              <w:pStyle w:val="TableParagraph"/>
              <w:spacing w:line="230" w:lineRule="exact"/>
              <w:ind w:left="105" w:right="2290"/>
              <w:rPr>
                <w:sz w:val="20"/>
              </w:rPr>
            </w:pPr>
            <w:r>
              <w:rPr>
                <w:sz w:val="20"/>
                <w:u w:val="single"/>
              </w:rPr>
              <w:t>Сумма кредита</w:t>
            </w:r>
            <w:r>
              <w:rPr>
                <w:sz w:val="20"/>
              </w:rPr>
              <w:t xml:space="preserve"> – до 300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z w:val="20"/>
              </w:rPr>
              <w:t xml:space="preserve"> рублей. </w:t>
            </w:r>
            <w:r>
              <w:rPr>
                <w:sz w:val="20"/>
                <w:u w:val="single"/>
              </w:rPr>
              <w:t>Срок кредита</w:t>
            </w:r>
            <w:r>
              <w:rPr>
                <w:sz w:val="20"/>
              </w:rPr>
              <w:t xml:space="preserve"> – до одного года.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https:/</w:t>
            </w:r>
            <w:hyperlink r:id="rId8" w:anchor="a_134593">
              <w:r>
                <w:rPr>
                  <w:color w:val="000000"/>
                  <w:spacing w:val="-2"/>
                  <w:sz w:val="20"/>
                  <w:shd w:val="clear" w:color="auto" w:fill="FCFCFC"/>
                </w:rPr>
                <w:t>/www.cbr.ru/develop/msp/#a_134593</w:t>
              </w:r>
            </w:hyperlink>
          </w:p>
        </w:tc>
      </w:tr>
    </w:tbl>
    <w:p w:rsidR="00A13F16" w:rsidRDefault="00007FE5">
      <w:pPr>
        <w:pStyle w:val="a3"/>
        <w:spacing w:before="7"/>
        <w:rPr>
          <w:sz w:val="20"/>
        </w:rPr>
      </w:pPr>
      <w:r>
        <w:pict>
          <v:shape id="docshape1" o:spid="_x0000_s1034" style="position:absolute;margin-left:57.3pt;margin-top:13.1pt;width:143.3pt;height:.1pt;z-index:-15727616;mso-wrap-distance-left:0;mso-wrap-distance-right:0;mso-position-horizontal-relative:page;mso-position-vertical-relative:text" coordorigin="1146,262" coordsize="2866,0" path="m1146,262r2865,e" filled="f" strokeweight=".25358mm">
            <v:path arrowok="t"/>
            <w10:wrap type="topAndBottom" anchorx="page"/>
          </v:shape>
        </w:pict>
      </w:r>
    </w:p>
    <w:p w:rsidR="00A13F16" w:rsidRDefault="00007FE5">
      <w:pPr>
        <w:pStyle w:val="a3"/>
        <w:spacing w:before="128"/>
        <w:ind w:left="826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  <w:spacing w:val="-7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hyperlink r:id="rId9">
        <w:r>
          <w:rPr>
            <w:spacing w:val="-2"/>
            <w:u w:val="single"/>
          </w:rPr>
          <w:t>https://www.economy.gov.ru/material/departments/d13/</w:t>
        </w:r>
      </w:hyperlink>
    </w:p>
    <w:p w:rsidR="00A13F16" w:rsidRDefault="00007FE5">
      <w:pPr>
        <w:pStyle w:val="a3"/>
        <w:spacing w:before="24"/>
        <w:ind w:left="826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-7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hyperlink r:id="rId10" w:anchor="a_134593">
        <w:r>
          <w:rPr>
            <w:spacing w:val="-2"/>
            <w:u w:val="single"/>
          </w:rPr>
          <w:t>https://www.cbr.ru/develop/msp/#</w:t>
        </w:r>
        <w:r>
          <w:rPr>
            <w:spacing w:val="-2"/>
            <w:u w:val="single"/>
          </w:rPr>
          <w:t>a_134593</w:t>
        </w:r>
      </w:hyperlink>
    </w:p>
    <w:p w:rsidR="00A13F16" w:rsidRDefault="00A13F16">
      <w:pPr>
        <w:sectPr w:rsidR="00A13F16">
          <w:pgSz w:w="16840" w:h="11900" w:orient="landscape"/>
          <w:pgMar w:top="50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2"/>
        <w:gridCol w:w="1557"/>
        <w:gridCol w:w="2265"/>
        <w:gridCol w:w="3539"/>
        <w:gridCol w:w="5945"/>
      </w:tblGrid>
      <w:tr w:rsidR="00A13F16">
        <w:trPr>
          <w:trHeight w:val="1033"/>
        </w:trPr>
        <w:tc>
          <w:tcPr>
            <w:tcW w:w="566" w:type="dxa"/>
          </w:tcPr>
          <w:p w:rsidR="00A13F16" w:rsidRDefault="00A13F16">
            <w:pPr>
              <w:pStyle w:val="TableParagraph"/>
              <w:spacing w:before="10"/>
              <w:rPr>
                <w:sz w:val="24"/>
              </w:rPr>
            </w:pPr>
          </w:p>
          <w:p w:rsidR="00A13F16" w:rsidRDefault="00007FE5">
            <w:pPr>
              <w:pStyle w:val="TableParagraph"/>
              <w:ind w:left="140" w:right="121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06" w:lineRule="exact"/>
              <w:ind w:left="208" w:right="198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Наименование программы, </w:t>
            </w:r>
            <w:r>
              <w:rPr>
                <w:b/>
                <w:sz w:val="18"/>
              </w:rPr>
              <w:t>ответственные за осуществление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 xml:space="preserve">гос. </w:t>
            </w:r>
            <w:r>
              <w:rPr>
                <w:b/>
                <w:spacing w:val="-2"/>
                <w:sz w:val="18"/>
              </w:rPr>
              <w:t>поддержки</w:t>
            </w:r>
            <w:proofErr w:type="gramEnd"/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before="103"/>
              <w:ind w:left="146" w:right="135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Вид </w:t>
            </w:r>
            <w:proofErr w:type="gramStart"/>
            <w:r>
              <w:rPr>
                <w:b/>
                <w:spacing w:val="-2"/>
                <w:sz w:val="18"/>
              </w:rPr>
              <w:t xml:space="preserve">государственно </w:t>
            </w:r>
            <w:r>
              <w:rPr>
                <w:b/>
                <w:sz w:val="18"/>
              </w:rPr>
              <w:t>й</w:t>
            </w:r>
            <w:proofErr w:type="gramEnd"/>
            <w:r>
              <w:rPr>
                <w:b/>
                <w:sz w:val="18"/>
              </w:rPr>
              <w:t xml:space="preserve"> поддержки,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  <w:tc>
          <w:tcPr>
            <w:tcW w:w="2265" w:type="dxa"/>
          </w:tcPr>
          <w:p w:rsidR="00A13F16" w:rsidRDefault="00A13F16">
            <w:pPr>
              <w:pStyle w:val="TableParagraph"/>
              <w:spacing w:before="10"/>
              <w:rPr>
                <w:sz w:val="26"/>
              </w:rPr>
            </w:pPr>
          </w:p>
          <w:p w:rsidR="00A13F16" w:rsidRDefault="00007FE5">
            <w:pPr>
              <w:pStyle w:val="TableParagraph"/>
              <w:ind w:left="559" w:firstLine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Получатели господдержки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spacing w:before="10"/>
              <w:rPr>
                <w:sz w:val="17"/>
              </w:rPr>
            </w:pPr>
          </w:p>
          <w:p w:rsidR="00A13F16" w:rsidRDefault="00007FE5">
            <w:pPr>
              <w:pStyle w:val="TableParagraph"/>
              <w:spacing w:before="1"/>
              <w:ind w:left="615" w:right="608" w:firstLine="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акт, определяющий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применение </w:t>
            </w:r>
            <w:r>
              <w:rPr>
                <w:b/>
                <w:w w:val="95"/>
                <w:sz w:val="18"/>
              </w:rPr>
              <w:t>государственной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поддержки</w:t>
            </w:r>
          </w:p>
        </w:tc>
        <w:tc>
          <w:tcPr>
            <w:tcW w:w="5945" w:type="dxa"/>
          </w:tcPr>
          <w:p w:rsidR="00A13F16" w:rsidRDefault="00A13F16">
            <w:pPr>
              <w:pStyle w:val="TableParagraph"/>
              <w:rPr>
                <w:sz w:val="20"/>
              </w:rPr>
            </w:pPr>
          </w:p>
          <w:p w:rsidR="00A13F16" w:rsidRDefault="00A13F16">
            <w:pPr>
              <w:pStyle w:val="TableParagraph"/>
              <w:spacing w:before="10"/>
              <w:rPr>
                <w:sz w:val="15"/>
              </w:rPr>
            </w:pPr>
          </w:p>
          <w:p w:rsidR="00A13F16" w:rsidRDefault="00007FE5">
            <w:pPr>
              <w:pStyle w:val="TableParagraph"/>
              <w:ind w:left="2029" w:right="20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Механизм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применения</w:t>
            </w:r>
          </w:p>
        </w:tc>
      </w:tr>
      <w:tr w:rsidR="00A13F16">
        <w:trPr>
          <w:trHeight w:val="459"/>
        </w:trPr>
        <w:tc>
          <w:tcPr>
            <w:tcW w:w="566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line="230" w:lineRule="exact"/>
              <w:ind w:left="134" w:right="117" w:firstLine="208"/>
              <w:rPr>
                <w:i/>
                <w:sz w:val="20"/>
              </w:rPr>
            </w:pPr>
            <w:r>
              <w:rPr>
                <w:i/>
                <w:sz w:val="20"/>
              </w:rPr>
              <w:t>банками и Банком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России</w:t>
            </w:r>
          </w:p>
        </w:tc>
        <w:tc>
          <w:tcPr>
            <w:tcW w:w="2265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5945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</w:tr>
      <w:tr w:rsidR="00A13F16">
        <w:trPr>
          <w:trHeight w:val="4021"/>
        </w:trPr>
        <w:tc>
          <w:tcPr>
            <w:tcW w:w="566" w:type="dxa"/>
            <w:tcBorders>
              <w:bottom w:val="nil"/>
            </w:tcBorders>
          </w:tcPr>
          <w:p w:rsidR="00A13F16" w:rsidRDefault="00007FE5">
            <w:pPr>
              <w:pStyle w:val="TableParagraph"/>
              <w:spacing w:line="229" w:lineRule="exact"/>
              <w:ind w:right="-87"/>
              <w:jc w:val="right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>Ми</w:t>
            </w:r>
          </w:p>
        </w:tc>
        <w:tc>
          <w:tcPr>
            <w:tcW w:w="1982" w:type="dxa"/>
            <w:tcBorders>
              <w:bottom w:val="nil"/>
            </w:tcBorders>
          </w:tcPr>
          <w:p w:rsidR="00A13F16" w:rsidRDefault="00007FE5">
            <w:pPr>
              <w:pStyle w:val="TableParagraph"/>
              <w:spacing w:line="229" w:lineRule="exact"/>
              <w:ind w:left="7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нистерство</w:t>
            </w:r>
            <w:proofErr w:type="spellEnd"/>
          </w:p>
          <w:p w:rsidR="00A13F16" w:rsidRDefault="00007FE5">
            <w:pPr>
              <w:pStyle w:val="TableParagraph"/>
              <w:ind w:left="338" w:right="326" w:hanging="2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20"/>
              </w:rPr>
              <w:t xml:space="preserve">сельского </w:t>
            </w:r>
            <w:r>
              <w:rPr>
                <w:b/>
                <w:sz w:val="20"/>
              </w:rPr>
              <w:t>хозяйства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  <w:r>
              <w:rPr>
                <w:b/>
                <w:position w:val="6"/>
                <w:sz w:val="13"/>
              </w:rPr>
              <w:t>3</w:t>
            </w:r>
          </w:p>
          <w:p w:rsidR="00A13F16" w:rsidRDefault="00A13F16">
            <w:pPr>
              <w:pStyle w:val="TableParagraph"/>
            </w:pPr>
          </w:p>
          <w:p w:rsidR="00A13F16" w:rsidRDefault="00A13F16">
            <w:pPr>
              <w:pStyle w:val="TableParagraph"/>
              <w:spacing w:before="9"/>
              <w:rPr>
                <w:sz w:val="17"/>
              </w:rPr>
            </w:pPr>
          </w:p>
          <w:p w:rsidR="00A13F16" w:rsidRDefault="00007FE5">
            <w:pPr>
              <w:pStyle w:val="TableParagraph"/>
              <w:ind w:left="144" w:right="133"/>
              <w:jc w:val="center"/>
              <w:rPr>
                <w:sz w:val="20"/>
              </w:rPr>
            </w:pPr>
            <w:r>
              <w:rPr>
                <w:sz w:val="20"/>
              </w:rPr>
              <w:t>Лимит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в соответствии с </w:t>
            </w:r>
            <w:r>
              <w:rPr>
                <w:spacing w:val="-2"/>
                <w:sz w:val="20"/>
              </w:rPr>
              <w:t xml:space="preserve">постановлением </w:t>
            </w:r>
            <w:r>
              <w:rPr>
                <w:sz w:val="20"/>
              </w:rPr>
              <w:t>Правительства РФ от 03.03.2022</w:t>
            </w:r>
          </w:p>
          <w:p w:rsidR="00A13F16" w:rsidRDefault="00007FE5">
            <w:pPr>
              <w:pStyle w:val="TableParagraph"/>
              <w:spacing w:line="228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280</w:t>
            </w:r>
          </w:p>
          <w:p w:rsidR="00A13F16" w:rsidRDefault="00007FE5">
            <w:pPr>
              <w:pStyle w:val="TableParagraph"/>
              <w:ind w:left="137" w:right="126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дополнительно </w:t>
            </w:r>
            <w:r>
              <w:rPr>
                <w:sz w:val="20"/>
              </w:rPr>
              <w:t>направлено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млрд</w:t>
            </w:r>
            <w:proofErr w:type="gramEnd"/>
          </w:p>
          <w:p w:rsidR="00A13F16" w:rsidRDefault="00007FE5">
            <w:pPr>
              <w:pStyle w:val="TableParagraph"/>
              <w:spacing w:line="229" w:lineRule="exact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(5+25).</w:t>
            </w:r>
          </w:p>
        </w:tc>
        <w:tc>
          <w:tcPr>
            <w:tcW w:w="1557" w:type="dxa"/>
            <w:tcBorders>
              <w:bottom w:val="nil"/>
            </w:tcBorders>
          </w:tcPr>
          <w:p w:rsidR="00A13F16" w:rsidRDefault="00007FE5">
            <w:pPr>
              <w:pStyle w:val="TableParagraph"/>
              <w:ind w:left="11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Льготное кредитование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</w:p>
        </w:tc>
        <w:tc>
          <w:tcPr>
            <w:tcW w:w="2265" w:type="dxa"/>
            <w:tcBorders>
              <w:bottom w:val="nil"/>
            </w:tcBorders>
          </w:tcPr>
          <w:p w:rsidR="00A13F16" w:rsidRDefault="00007FE5">
            <w:pPr>
              <w:pStyle w:val="TableParagraph"/>
              <w:ind w:left="113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Сельскохозяйственные товаропроизводители, </w:t>
            </w:r>
            <w:r>
              <w:rPr>
                <w:sz w:val="20"/>
              </w:rPr>
              <w:t xml:space="preserve">организации и </w:t>
            </w:r>
            <w:r>
              <w:rPr>
                <w:spacing w:val="-2"/>
                <w:sz w:val="20"/>
              </w:rPr>
              <w:t xml:space="preserve">индивидуальные предприниматели, осуществляющие производство, </w:t>
            </w:r>
            <w:r>
              <w:rPr>
                <w:sz w:val="20"/>
              </w:rPr>
              <w:t xml:space="preserve">первичную и (или) </w:t>
            </w:r>
            <w:r>
              <w:rPr>
                <w:spacing w:val="-2"/>
                <w:sz w:val="20"/>
              </w:rPr>
              <w:t xml:space="preserve">последующую (промышленную) переработку сельскохозяйственной </w:t>
            </w:r>
            <w:r>
              <w:rPr>
                <w:sz w:val="20"/>
              </w:rPr>
              <w:t>продукц</w:t>
            </w:r>
            <w:proofErr w:type="gramStart"/>
            <w:r>
              <w:rPr>
                <w:sz w:val="20"/>
              </w:rPr>
              <w:t>ии и ее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реализацию.</w:t>
            </w:r>
          </w:p>
        </w:tc>
        <w:tc>
          <w:tcPr>
            <w:tcW w:w="3539" w:type="dxa"/>
            <w:tcBorders>
              <w:bottom w:val="nil"/>
            </w:tcBorders>
          </w:tcPr>
          <w:p w:rsidR="00A13F16" w:rsidRDefault="00007FE5">
            <w:pPr>
              <w:pStyle w:val="TableParagraph"/>
              <w:ind w:left="106" w:right="121"/>
              <w:rPr>
                <w:b/>
                <w:sz w:val="20"/>
              </w:rPr>
            </w:pPr>
            <w:r>
              <w:rPr>
                <w:sz w:val="20"/>
              </w:rPr>
              <w:t xml:space="preserve">Постановление Правительства РФ от </w:t>
            </w:r>
            <w:r>
              <w:rPr>
                <w:sz w:val="20"/>
              </w:rPr>
              <w:t>29 декабря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2016 г. 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1528 </w:t>
            </w:r>
            <w:r>
              <w:rPr>
                <w:b/>
                <w:sz w:val="20"/>
              </w:rPr>
              <w:t>(с учетом изменений, внесённых Постановлением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Правительства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РФ от 3 марта 2022 г. № 280)</w:t>
            </w:r>
          </w:p>
          <w:p w:rsidR="00A13F16" w:rsidRDefault="00007FE5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z w:val="20"/>
              </w:rPr>
              <w:t>Перечни направлений целевого использования льготных краткосрочных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кредитов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льготных инвестиционных кредитов утверждены приказом Минсельхоза</w:t>
            </w:r>
            <w:r>
              <w:rPr>
                <w:sz w:val="20"/>
              </w:rPr>
              <w:t xml:space="preserve"> России от 23.06.2020 № 340</w:t>
            </w:r>
          </w:p>
          <w:p w:rsidR="00A13F16" w:rsidRDefault="00007FE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(ред.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28.09.2021)</w:t>
            </w:r>
          </w:p>
        </w:tc>
        <w:tc>
          <w:tcPr>
            <w:tcW w:w="5945" w:type="dxa"/>
            <w:tcBorders>
              <w:bottom w:val="nil"/>
            </w:tcBorders>
          </w:tcPr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краткосрочный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инвестиционный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 растениеводства и животноводства, а также на строительство, реконструкцию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модернизацию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переработке </w:t>
            </w:r>
            <w:proofErr w:type="spellStart"/>
            <w:r>
              <w:rPr>
                <w:spacing w:val="-2"/>
                <w:sz w:val="20"/>
              </w:rPr>
              <w:t>сельхозсырья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A13F16" w:rsidRDefault="00007FE5">
            <w:pPr>
              <w:pStyle w:val="TableParagraph"/>
              <w:spacing w:before="45" w:line="460" w:lineRule="exact"/>
              <w:ind w:left="105" w:right="2509"/>
              <w:rPr>
                <w:sz w:val="20"/>
              </w:rPr>
            </w:pPr>
            <w:r>
              <w:rPr>
                <w:sz w:val="20"/>
                <w:u w:val="single"/>
              </w:rPr>
              <w:t>Ставка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кредиту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 xml:space="preserve">. </w:t>
            </w:r>
            <w:r>
              <w:rPr>
                <w:sz w:val="20"/>
                <w:u w:val="single"/>
              </w:rPr>
              <w:t>Срок кредитования</w:t>
            </w:r>
            <w:r>
              <w:rPr>
                <w:sz w:val="20"/>
              </w:rPr>
              <w:t>:</w:t>
            </w:r>
          </w:p>
          <w:p w:rsidR="00A13F16" w:rsidRDefault="00007FE5">
            <w:pPr>
              <w:pStyle w:val="TableParagraph"/>
              <w:spacing w:line="18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краткосрочный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кредит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года,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инвестиционный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лет.</w:t>
            </w:r>
          </w:p>
          <w:p w:rsidR="00A13F16" w:rsidRDefault="00A13F16">
            <w:pPr>
              <w:pStyle w:val="TableParagraph"/>
              <w:spacing w:before="11"/>
              <w:rPr>
                <w:sz w:val="19"/>
              </w:rPr>
            </w:pP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постановлением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Правительства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280,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сельхозпроизводители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 отсрочки платежей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6 месяцев по льготным инвестиционным кредитам, срок договоров по которым истекает 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2022 году, платежи по кредитам приходятся на период 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 марта по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31 мая 2022 года.</w:t>
            </w:r>
          </w:p>
        </w:tc>
      </w:tr>
      <w:tr w:rsidR="00A13F16">
        <w:trPr>
          <w:trHeight w:val="1028"/>
        </w:trPr>
        <w:tc>
          <w:tcPr>
            <w:tcW w:w="566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5945" w:type="dxa"/>
            <w:tcBorders>
              <w:top w:val="nil"/>
            </w:tcBorders>
          </w:tcPr>
          <w:p w:rsidR="00A13F16" w:rsidRDefault="00007FE5"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краткосрочных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льготных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займов,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которым истекает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2022 году, предусмотрена возможность пролонгации срока кредита на один год</w:t>
            </w:r>
          </w:p>
        </w:tc>
      </w:tr>
      <w:tr w:rsidR="00A13F16">
        <w:trPr>
          <w:trHeight w:val="233"/>
        </w:trPr>
        <w:tc>
          <w:tcPr>
            <w:tcW w:w="566" w:type="dxa"/>
            <w:tcBorders>
              <w:bottom w:val="nil"/>
            </w:tcBorders>
          </w:tcPr>
          <w:p w:rsidR="00A13F16" w:rsidRDefault="00007FE5">
            <w:pPr>
              <w:pStyle w:val="TableParagraph"/>
              <w:spacing w:line="214" w:lineRule="exact"/>
              <w:ind w:right="-87"/>
              <w:jc w:val="right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>Ми</w:t>
            </w:r>
          </w:p>
        </w:tc>
        <w:tc>
          <w:tcPr>
            <w:tcW w:w="1982" w:type="dxa"/>
            <w:tcBorders>
              <w:bottom w:val="nil"/>
            </w:tcBorders>
          </w:tcPr>
          <w:p w:rsidR="00A13F16" w:rsidRDefault="00007FE5">
            <w:pPr>
              <w:pStyle w:val="TableParagraph"/>
              <w:spacing w:line="214" w:lineRule="exact"/>
              <w:ind w:right="52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нэкономразвит</w:t>
            </w:r>
            <w:proofErr w:type="spellEnd"/>
          </w:p>
        </w:tc>
        <w:tc>
          <w:tcPr>
            <w:tcW w:w="1557" w:type="dxa"/>
            <w:tcBorders>
              <w:bottom w:val="nil"/>
            </w:tcBorders>
          </w:tcPr>
          <w:p w:rsidR="00A13F16" w:rsidRDefault="00007FE5">
            <w:pPr>
              <w:pStyle w:val="TableParagraph"/>
              <w:spacing w:line="214" w:lineRule="exact"/>
              <w:ind w:left="111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Льготное</w:t>
            </w:r>
          </w:p>
        </w:tc>
        <w:tc>
          <w:tcPr>
            <w:tcW w:w="2265" w:type="dxa"/>
            <w:tcBorders>
              <w:bottom w:val="nil"/>
            </w:tcBorders>
          </w:tcPr>
          <w:p w:rsidR="00A13F16" w:rsidRDefault="00007FE5">
            <w:pPr>
              <w:pStyle w:val="TableParagraph"/>
              <w:spacing w:line="214" w:lineRule="exact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Малые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средние</w:t>
            </w:r>
          </w:p>
        </w:tc>
        <w:tc>
          <w:tcPr>
            <w:tcW w:w="3539" w:type="dxa"/>
            <w:tcBorders>
              <w:bottom w:val="nil"/>
            </w:tcBorders>
          </w:tcPr>
          <w:p w:rsidR="00A13F16" w:rsidRDefault="00007FE5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Правительства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РФ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</w:tc>
        <w:tc>
          <w:tcPr>
            <w:tcW w:w="5945" w:type="dxa"/>
            <w:tcBorders>
              <w:bottom w:val="nil"/>
            </w:tcBorders>
          </w:tcPr>
          <w:p w:rsidR="00A13F16" w:rsidRDefault="00007FE5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Цель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инвестиционное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кредитование.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right="495"/>
              <w:jc w:val="right"/>
              <w:rPr>
                <w:b/>
                <w:sz w:val="13"/>
              </w:rPr>
            </w:pP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</w:t>
            </w:r>
            <w:proofErr w:type="gramStart"/>
            <w:r>
              <w:rPr>
                <w:b/>
                <w:spacing w:val="-2"/>
                <w:position w:val="6"/>
                <w:sz w:val="13"/>
              </w:rPr>
              <w:t>4</w:t>
            </w:r>
            <w:proofErr w:type="gram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9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кредитование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4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30.12.2018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1764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утверждении</w:t>
            </w: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Ставка: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0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субъектов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4" w:right="10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Микропредприятия</w:t>
            </w:r>
            <w:proofErr w:type="spellEnd"/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Правил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субсидий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13,5%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бизнеса,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1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МСП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(выручка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млн</w:t>
            </w:r>
            <w:proofErr w:type="gramEnd"/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российским</w:t>
            </w:r>
            <w:proofErr w:type="gramEnd"/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микропредприятий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предприятий.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рублей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год,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кредитным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лет.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3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численность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специализированным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финансовым</w:t>
            </w: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Сумма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кредита: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3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сотрудников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обществам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возмещения</w:t>
            </w: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тысяч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МСП,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3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человек),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недополученных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доходов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категории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микропредприятие</w:t>
            </w:r>
            <w:proofErr w:type="spellEnd"/>
            <w:r>
              <w:rPr>
                <w:spacing w:val="-2"/>
                <w:sz w:val="20"/>
              </w:rPr>
              <w:t>»;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4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осуществляющие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кредитам,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выданным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МСП,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категории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3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одной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>годах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субъектам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среднего</w:t>
            </w: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«малое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предприятие»;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4" w:right="108"/>
              <w:jc w:val="center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нескольких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предпринимательства,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 2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млрд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МСП,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категории</w:t>
            </w:r>
          </w:p>
        </w:tc>
      </w:tr>
      <w:tr w:rsidR="00A13F16">
        <w:trPr>
          <w:trHeight w:val="229"/>
        </w:trPr>
        <w:tc>
          <w:tcPr>
            <w:tcW w:w="566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14" w:right="1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приоритетных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отраслях</w:t>
            </w:r>
            <w:proofErr w:type="gramEnd"/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физическим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лицам,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применяющим</w:t>
            </w:r>
          </w:p>
        </w:tc>
        <w:tc>
          <w:tcPr>
            <w:tcW w:w="5945" w:type="dxa"/>
            <w:tcBorders>
              <w:top w:val="nil"/>
              <w:bottom w:val="nil"/>
            </w:tcBorders>
          </w:tcPr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предприятие».</w:t>
            </w:r>
          </w:p>
        </w:tc>
      </w:tr>
      <w:tr w:rsidR="00A13F16">
        <w:trPr>
          <w:trHeight w:val="225"/>
        </w:trPr>
        <w:tc>
          <w:tcPr>
            <w:tcW w:w="566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:rsidR="00A13F16" w:rsidRDefault="00007FE5">
            <w:pPr>
              <w:pStyle w:val="TableParagraph"/>
              <w:spacing w:line="205" w:lineRule="exact"/>
              <w:ind w:left="113" w:right="10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согласно</w:t>
            </w:r>
          </w:p>
        </w:tc>
        <w:tc>
          <w:tcPr>
            <w:tcW w:w="3539" w:type="dxa"/>
            <w:tcBorders>
              <w:top w:val="nil"/>
            </w:tcBorders>
          </w:tcPr>
          <w:p w:rsidR="00A13F16" w:rsidRDefault="00007FE5">
            <w:pPr>
              <w:pStyle w:val="TableParagraph"/>
              <w:tabs>
                <w:tab w:val="left" w:pos="2868"/>
              </w:tabs>
              <w:spacing w:line="205" w:lineRule="exact"/>
              <w:ind w:left="106"/>
              <w:rPr>
                <w:sz w:val="20"/>
              </w:rPr>
            </w:pPr>
            <w:r>
              <w:rPr>
                <w:w w:val="95"/>
                <w:sz w:val="20"/>
              </w:rPr>
              <w:t>специальный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налоговый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</w:t>
            </w:r>
          </w:p>
        </w:tc>
        <w:tc>
          <w:tcPr>
            <w:tcW w:w="5945" w:type="dxa"/>
            <w:tcBorders>
              <w:top w:val="nil"/>
            </w:tcBorders>
          </w:tcPr>
          <w:p w:rsidR="00A13F16" w:rsidRDefault="00A13F16">
            <w:pPr>
              <w:pStyle w:val="TableParagraph"/>
              <w:rPr>
                <w:sz w:val="16"/>
              </w:rPr>
            </w:pPr>
          </w:p>
        </w:tc>
      </w:tr>
    </w:tbl>
    <w:p w:rsidR="00A13F16" w:rsidRDefault="00A13F16">
      <w:pPr>
        <w:pStyle w:val="a3"/>
        <w:rPr>
          <w:sz w:val="20"/>
        </w:rPr>
      </w:pPr>
    </w:p>
    <w:p w:rsidR="00A13F16" w:rsidRDefault="00007FE5">
      <w:pPr>
        <w:pStyle w:val="a3"/>
        <w:spacing w:before="9"/>
        <w:rPr>
          <w:sz w:val="11"/>
        </w:rPr>
      </w:pPr>
      <w:r>
        <w:pict>
          <v:shape id="docshape3" o:spid="_x0000_s1033" style="position:absolute;margin-left:57.3pt;margin-top:8pt;width:143.3pt;height:.1pt;z-index:-15727104;mso-wrap-distance-left:0;mso-wrap-distance-right:0;mso-position-horizontal-relative:page" coordorigin="1146,160" coordsize="2866,0" path="m1146,160r2865,e" filled="f" strokeweight=".25358mm">
            <v:path arrowok="t"/>
            <w10:wrap type="topAndBottom" anchorx="page"/>
          </v:shape>
        </w:pict>
      </w:r>
    </w:p>
    <w:p w:rsidR="00A13F16" w:rsidRDefault="00007FE5">
      <w:pPr>
        <w:pStyle w:val="a3"/>
        <w:spacing w:before="109" w:line="207" w:lineRule="exact"/>
        <w:ind w:left="826"/>
      </w:pPr>
      <w:r>
        <w:rPr>
          <w:w w:val="95"/>
          <w:position w:val="5"/>
          <w:sz w:val="12"/>
        </w:rPr>
        <w:t>3</w:t>
      </w:r>
      <w:r>
        <w:rPr>
          <w:spacing w:val="78"/>
          <w:w w:val="150"/>
          <w:position w:val="5"/>
          <w:sz w:val="12"/>
        </w:rPr>
        <w:t xml:space="preserve"> </w:t>
      </w:r>
      <w:r>
        <w:rPr>
          <w:w w:val="95"/>
        </w:rPr>
        <w:t>Источник</w:t>
      </w:r>
      <w:r>
        <w:rPr>
          <w:spacing w:val="78"/>
        </w:rPr>
        <w:t xml:space="preserve"> </w:t>
      </w:r>
      <w:r>
        <w:rPr>
          <w:w w:val="95"/>
        </w:rPr>
        <w:t>информации:</w:t>
      </w:r>
      <w:r>
        <w:rPr>
          <w:spacing w:val="79"/>
        </w:rPr>
        <w:t xml:space="preserve"> </w:t>
      </w:r>
      <w:r>
        <w:rPr>
          <w:w w:val="95"/>
          <w:u w:val="single"/>
        </w:rPr>
        <w:t>https://mcx.gov.ru/activity/state-support/measures/preferential-</w:t>
      </w:r>
      <w:r>
        <w:rPr>
          <w:spacing w:val="-2"/>
          <w:w w:val="95"/>
          <w:u w:val="single"/>
        </w:rPr>
        <w:t>credit/</w:t>
      </w:r>
    </w:p>
    <w:p w:rsidR="00A13F16" w:rsidRDefault="00007FE5">
      <w:pPr>
        <w:pStyle w:val="a3"/>
        <w:ind w:left="826"/>
      </w:pPr>
      <w:r>
        <w:rPr>
          <w:position w:val="5"/>
          <w:sz w:val="12"/>
        </w:rPr>
        <w:t>4</w:t>
      </w:r>
      <w:r>
        <w:rPr>
          <w:spacing w:val="-1"/>
          <w:position w:val="5"/>
          <w:sz w:val="12"/>
        </w:rPr>
        <w:t xml:space="preserve"> </w:t>
      </w:r>
      <w:r>
        <w:t>Источник</w:t>
      </w:r>
      <w:r>
        <w:rPr>
          <w:spacing w:val="-12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hyperlink r:id="rId11">
        <w:r>
          <w:rPr>
            <w:spacing w:val="-2"/>
            <w:u w:val="single"/>
          </w:rPr>
          <w:t>https://www.economy.gov.ru/material/departments/d13/</w:t>
        </w:r>
      </w:hyperlink>
    </w:p>
    <w:p w:rsidR="00A13F16" w:rsidRDefault="00A13F16">
      <w:pPr>
        <w:sectPr w:rsidR="00A13F16">
          <w:footerReference w:type="default" r:id="rId12"/>
          <w:pgSz w:w="16840" w:h="11900" w:orient="landscape"/>
          <w:pgMar w:top="560" w:right="440" w:bottom="760" w:left="320" w:header="0" w:footer="571" w:gutter="0"/>
          <w:pgNumType w:start="2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2"/>
        <w:gridCol w:w="1557"/>
        <w:gridCol w:w="2265"/>
        <w:gridCol w:w="3539"/>
        <w:gridCol w:w="5945"/>
      </w:tblGrid>
      <w:tr w:rsidR="00A13F16">
        <w:trPr>
          <w:trHeight w:val="1033"/>
        </w:trPr>
        <w:tc>
          <w:tcPr>
            <w:tcW w:w="566" w:type="dxa"/>
          </w:tcPr>
          <w:p w:rsidR="00A13F16" w:rsidRDefault="00A13F16">
            <w:pPr>
              <w:pStyle w:val="TableParagraph"/>
              <w:spacing w:before="10"/>
              <w:rPr>
                <w:sz w:val="24"/>
              </w:rPr>
            </w:pPr>
          </w:p>
          <w:p w:rsidR="00A13F16" w:rsidRDefault="00007FE5">
            <w:pPr>
              <w:pStyle w:val="TableParagraph"/>
              <w:ind w:left="140" w:right="121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06" w:lineRule="exact"/>
              <w:ind w:left="208" w:right="198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Наименование программы, </w:t>
            </w:r>
            <w:r>
              <w:rPr>
                <w:b/>
                <w:sz w:val="18"/>
              </w:rPr>
              <w:t>ответственные за осуществление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 xml:space="preserve">гос. </w:t>
            </w:r>
            <w:r>
              <w:rPr>
                <w:b/>
                <w:spacing w:val="-2"/>
                <w:sz w:val="18"/>
              </w:rPr>
              <w:t>поддержки</w:t>
            </w:r>
            <w:proofErr w:type="gramEnd"/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before="103"/>
              <w:ind w:left="146" w:right="135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Вид </w:t>
            </w:r>
            <w:proofErr w:type="gramStart"/>
            <w:r>
              <w:rPr>
                <w:b/>
                <w:spacing w:val="-2"/>
                <w:sz w:val="18"/>
              </w:rPr>
              <w:t xml:space="preserve">государственно </w:t>
            </w:r>
            <w:r>
              <w:rPr>
                <w:b/>
                <w:sz w:val="18"/>
              </w:rPr>
              <w:t>й</w:t>
            </w:r>
            <w:proofErr w:type="gramEnd"/>
            <w:r>
              <w:rPr>
                <w:b/>
                <w:sz w:val="18"/>
              </w:rPr>
              <w:t xml:space="preserve"> поддержки,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  <w:tc>
          <w:tcPr>
            <w:tcW w:w="2265" w:type="dxa"/>
          </w:tcPr>
          <w:p w:rsidR="00A13F16" w:rsidRDefault="00A13F16">
            <w:pPr>
              <w:pStyle w:val="TableParagraph"/>
              <w:spacing w:before="10"/>
              <w:rPr>
                <w:sz w:val="26"/>
              </w:rPr>
            </w:pPr>
          </w:p>
          <w:p w:rsidR="00A13F16" w:rsidRDefault="00007FE5">
            <w:pPr>
              <w:pStyle w:val="TableParagraph"/>
              <w:ind w:left="559" w:firstLine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Получатели господдержки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spacing w:before="10"/>
              <w:rPr>
                <w:sz w:val="17"/>
              </w:rPr>
            </w:pPr>
          </w:p>
          <w:p w:rsidR="00A13F16" w:rsidRDefault="00007FE5">
            <w:pPr>
              <w:pStyle w:val="TableParagraph"/>
              <w:spacing w:before="1"/>
              <w:ind w:left="615" w:right="608" w:firstLine="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акт, определяющий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применение </w:t>
            </w:r>
            <w:r>
              <w:rPr>
                <w:b/>
                <w:w w:val="95"/>
                <w:sz w:val="18"/>
              </w:rPr>
              <w:t>государственной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поддержки</w:t>
            </w:r>
          </w:p>
        </w:tc>
        <w:tc>
          <w:tcPr>
            <w:tcW w:w="5945" w:type="dxa"/>
          </w:tcPr>
          <w:p w:rsidR="00A13F16" w:rsidRDefault="00A13F16">
            <w:pPr>
              <w:pStyle w:val="TableParagraph"/>
              <w:rPr>
                <w:sz w:val="20"/>
              </w:rPr>
            </w:pPr>
          </w:p>
          <w:p w:rsidR="00A13F16" w:rsidRDefault="00A13F16">
            <w:pPr>
              <w:pStyle w:val="TableParagraph"/>
              <w:spacing w:before="10"/>
              <w:rPr>
                <w:sz w:val="15"/>
              </w:rPr>
            </w:pPr>
          </w:p>
          <w:p w:rsidR="00A13F16" w:rsidRDefault="00007FE5">
            <w:pPr>
              <w:pStyle w:val="TableParagraph"/>
              <w:ind w:left="2029" w:right="20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Механизм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применения</w:t>
            </w:r>
          </w:p>
        </w:tc>
      </w:tr>
      <w:tr w:rsidR="00A13F16">
        <w:trPr>
          <w:trHeight w:val="4775"/>
        </w:trPr>
        <w:tc>
          <w:tcPr>
            <w:tcW w:w="566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постановления </w:t>
            </w:r>
            <w:r>
              <w:rPr>
                <w:sz w:val="20"/>
              </w:rPr>
              <w:t>Правительства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1764</w:t>
            </w:r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«Налог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доход», по льготной ставке»</w:t>
            </w:r>
          </w:p>
          <w:p w:rsidR="00A13F16" w:rsidRDefault="00007FE5">
            <w:pPr>
              <w:pStyle w:val="TableParagraph"/>
              <w:ind w:left="106" w:right="347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 от 23.03.2022 № 441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ind w:left="105" w:right="2290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оборотных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средств. </w:t>
            </w:r>
            <w:r>
              <w:rPr>
                <w:spacing w:val="-2"/>
                <w:sz w:val="20"/>
                <w:u w:val="single"/>
              </w:rPr>
              <w:t>Ставка:</w:t>
            </w:r>
          </w:p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13,5%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бизнеса,</w:t>
            </w:r>
          </w:p>
          <w:p w:rsidR="00A13F16" w:rsidRDefault="00007FE5">
            <w:pPr>
              <w:pStyle w:val="TableParagraph"/>
              <w:ind w:left="105" w:right="74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микропредприятий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предприятий. </w:t>
            </w:r>
            <w:r>
              <w:rPr>
                <w:sz w:val="20"/>
                <w:u w:val="single"/>
              </w:rPr>
              <w:t>Срок</w:t>
            </w:r>
            <w:r>
              <w:rPr>
                <w:sz w:val="20"/>
              </w:rPr>
              <w:t xml:space="preserve"> – до 1 года.</w:t>
            </w:r>
          </w:p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Сумма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кредита: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тысяч – 200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 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МСП,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 категории «</w:t>
            </w:r>
            <w:proofErr w:type="spellStart"/>
            <w:r>
              <w:rPr>
                <w:sz w:val="20"/>
              </w:rPr>
              <w:t>микропредприятие</w:t>
            </w:r>
            <w:proofErr w:type="spellEnd"/>
            <w:r>
              <w:rPr>
                <w:sz w:val="20"/>
              </w:rPr>
              <w:t>»;</w:t>
            </w:r>
          </w:p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МСП,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относящихся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категории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«малое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«среднее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предприятие».</w:t>
            </w:r>
          </w:p>
          <w:p w:rsidR="00A13F16" w:rsidRDefault="00A13F16">
            <w:pPr>
              <w:pStyle w:val="TableParagraph"/>
              <w:spacing w:before="9"/>
              <w:rPr>
                <w:sz w:val="19"/>
              </w:rPr>
            </w:pPr>
          </w:p>
          <w:p w:rsidR="00A13F16" w:rsidRDefault="00007F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Рефинансирование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кредитов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первоначального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срока рефинансируемого кредита.</w:t>
            </w:r>
          </w:p>
          <w:p w:rsidR="00A13F16" w:rsidRDefault="00007FE5">
            <w:pPr>
              <w:pStyle w:val="TableParagraph"/>
              <w:spacing w:before="182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микропредприятий</w:t>
            </w:r>
            <w:proofErr w:type="spellEnd"/>
            <w:r>
              <w:rPr>
                <w:sz w:val="20"/>
              </w:rPr>
              <w:t xml:space="preserve"> и физических лиц, применяющих специальный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налоговый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«Налог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профессиональный доход», работающих в любой отрасли:</w:t>
            </w:r>
          </w:p>
          <w:p w:rsidR="00A13F16" w:rsidRDefault="00007FE5">
            <w:pPr>
              <w:pStyle w:val="TableParagraph"/>
              <w:ind w:left="105" w:right="749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r>
              <w:rPr>
                <w:sz w:val="20"/>
                <w:u w:val="single"/>
              </w:rPr>
              <w:t>Ставка</w:t>
            </w:r>
            <w:r>
              <w:rPr>
                <w:sz w:val="20"/>
              </w:rPr>
              <w:t xml:space="preserve"> – 16 %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>.</w:t>
            </w:r>
          </w:p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лет.</w:t>
            </w:r>
          </w:p>
          <w:p w:rsidR="00A13F16" w:rsidRDefault="00007FE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Сумма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рублей</w:t>
            </w:r>
          </w:p>
        </w:tc>
      </w:tr>
      <w:tr w:rsidR="00A13F16">
        <w:trPr>
          <w:trHeight w:val="3443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30" w:lineRule="exact"/>
              <w:ind w:left="233" w:right="-144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Фед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29" w:lineRule="exact"/>
              <w:ind w:left="12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еральное</w:t>
            </w:r>
            <w:proofErr w:type="spellEnd"/>
          </w:p>
          <w:p w:rsidR="00A13F16" w:rsidRDefault="00007FE5">
            <w:pPr>
              <w:pStyle w:val="TableParagraph"/>
              <w:ind w:left="118" w:right="106"/>
              <w:jc w:val="center"/>
              <w:rPr>
                <w:b/>
                <w:sz w:val="13"/>
              </w:rPr>
            </w:pPr>
            <w:r>
              <w:rPr>
                <w:b/>
                <w:sz w:val="20"/>
              </w:rPr>
              <w:t>агентство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туризму</w:t>
            </w:r>
            <w:r>
              <w:rPr>
                <w:b/>
                <w:spacing w:val="-2"/>
                <w:position w:val="6"/>
                <w:sz w:val="13"/>
              </w:rPr>
              <w:t>5</w:t>
            </w:r>
          </w:p>
          <w:p w:rsidR="00A13F16" w:rsidRDefault="00A13F16">
            <w:pPr>
              <w:pStyle w:val="TableParagraph"/>
              <w:spacing w:before="10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18" w:right="106"/>
              <w:jc w:val="center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выдачи льготных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кредитов на строительство </w:t>
            </w:r>
            <w:r>
              <w:rPr>
                <w:spacing w:val="-2"/>
                <w:sz w:val="20"/>
              </w:rPr>
              <w:t>отелей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CFCFC"/>
              </w:rPr>
              <w:t>Льготные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кредиты 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строительство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гостиниц 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других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объектов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0"/>
                <w:shd w:val="clear" w:color="auto" w:fill="FCFCFC"/>
              </w:rPr>
              <w:t>туристской</w:t>
            </w:r>
            <w:proofErr w:type="gramEnd"/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инфраструктур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FCFCFC"/>
              </w:rPr>
              <w:t>ы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CFCFC"/>
              </w:rPr>
              <w:t>Предприниматели,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реализующие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инвестиционные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проекты в сфере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гостиничного</w:t>
            </w:r>
            <w:r>
              <w:rPr>
                <w:color w:val="000000"/>
                <w:spacing w:val="-13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бизнеса</w:t>
            </w:r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Правительства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РФ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  <w:p w:rsidR="00A13F16" w:rsidRDefault="00007F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09.0</w:t>
            </w:r>
            <w:r>
              <w:rPr>
                <w:sz w:val="20"/>
              </w:rPr>
              <w:t>2.2021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tabs>
                <w:tab w:val="left" w:pos="5833"/>
              </w:tabs>
              <w:ind w:left="105" w:right="99"/>
              <w:rPr>
                <w:sz w:val="20"/>
              </w:rPr>
            </w:pPr>
            <w:r>
              <w:rPr>
                <w:color w:val="000000"/>
                <w:sz w:val="20"/>
                <w:u w:val="single"/>
                <w:shd w:val="clear" w:color="auto" w:fill="FCFCFC"/>
              </w:rPr>
              <w:t>Цель</w:t>
            </w:r>
            <w:r>
              <w:rPr>
                <w:color w:val="000000"/>
                <w:spacing w:val="80"/>
                <w:w w:val="150"/>
                <w:sz w:val="20"/>
                <w:u w:val="single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– на строительство или реконструкцию зданий для</w:t>
            </w:r>
            <w:r>
              <w:rPr>
                <w:color w:val="000000"/>
                <w:sz w:val="20"/>
                <w:shd w:val="clear" w:color="auto" w:fill="FCFCFC"/>
              </w:rPr>
              <w:tab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размещения:</w:t>
            </w:r>
          </w:p>
          <w:p w:rsidR="00A13F16" w:rsidRDefault="00007FE5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29" w:lineRule="exact"/>
              <w:ind w:left="22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CFCFC"/>
              </w:rPr>
              <w:t>гостиниц (категория</w:t>
            </w:r>
            <w:r>
              <w:rPr>
                <w:color w:val="000000"/>
                <w:spacing w:val="-10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не</w:t>
            </w:r>
            <w:r>
              <w:rPr>
                <w:color w:val="000000"/>
                <w:spacing w:val="-10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менее «три</w:t>
            </w:r>
            <w:r>
              <w:rPr>
                <w:color w:val="000000"/>
                <w:spacing w:val="-9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звезды»)</w:t>
            </w:r>
            <w:r>
              <w:rPr>
                <w:color w:val="000000"/>
                <w:spacing w:val="-10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площадью</w:t>
            </w:r>
            <w:r>
              <w:rPr>
                <w:color w:val="000000"/>
                <w:spacing w:val="-10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не</w:t>
            </w:r>
            <w:r>
              <w:rPr>
                <w:color w:val="000000"/>
                <w:spacing w:val="-10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>менее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CFCFC"/>
              </w:rPr>
              <w:t>5000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кв.</w:t>
            </w:r>
            <w:r>
              <w:rPr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м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или</w:t>
            </w:r>
            <w:r>
              <w:rPr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с</w:t>
            </w:r>
            <w:r>
              <w:rPr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номерным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фондом</w:t>
            </w:r>
            <w:r>
              <w:rPr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от</w:t>
            </w:r>
            <w:r>
              <w:rPr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120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номеров;</w:t>
            </w:r>
          </w:p>
          <w:p w:rsidR="00A13F16" w:rsidRDefault="00007FE5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ind w:right="295" w:firstLine="0"/>
              <w:rPr>
                <w:sz w:val="20"/>
              </w:rPr>
            </w:pPr>
            <w:r>
              <w:rPr>
                <w:sz w:val="20"/>
              </w:rPr>
              <w:t>многофункциональных комплексов, предусматривающих номерной фонд санаторно-курортных организаций 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(или) гостиниц категории не менее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«три звезды», общая площадь которого составляет не менее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10 процентов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общей площади многофункционального комплекса, а также </w:t>
            </w:r>
            <w:r>
              <w:rPr>
                <w:sz w:val="20"/>
              </w:rPr>
              <w:t>развлекательные и 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конгрес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z w:val="20"/>
              </w:rPr>
              <w:t xml:space="preserve"> центры, 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(или) горнолыжные трассы, 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(или) горнолыжные </w:t>
            </w:r>
            <w:r>
              <w:rPr>
                <w:color w:val="000000"/>
                <w:sz w:val="20"/>
                <w:shd w:val="clear" w:color="auto" w:fill="FCFCFC"/>
              </w:rPr>
              <w:t xml:space="preserve">комплексы с системами искусственного </w:t>
            </w:r>
            <w:proofErr w:type="spellStart"/>
            <w:r>
              <w:rPr>
                <w:color w:val="000000"/>
                <w:sz w:val="20"/>
                <w:shd w:val="clear" w:color="auto" w:fill="FCFCFC"/>
              </w:rPr>
              <w:t>оснежения</w:t>
            </w:r>
            <w:proofErr w:type="spellEnd"/>
            <w:r>
              <w:rPr>
                <w:color w:val="000000"/>
                <w:sz w:val="20"/>
                <w:shd w:val="clear" w:color="auto" w:fill="FCFCFC"/>
              </w:rPr>
              <w:t>.</w:t>
            </w:r>
          </w:p>
          <w:p w:rsidR="00A13F16" w:rsidRDefault="00007FE5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color w:val="000000"/>
                <w:sz w:val="20"/>
                <w:u w:val="single"/>
                <w:shd w:val="clear" w:color="auto" w:fill="FCFCFC"/>
              </w:rPr>
              <w:t>Ставка</w:t>
            </w:r>
            <w:r>
              <w:rPr>
                <w:color w:val="000000"/>
                <w:spacing w:val="-5"/>
                <w:sz w:val="20"/>
                <w:u w:val="single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–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от</w:t>
            </w:r>
            <w:r>
              <w:rPr>
                <w:color w:val="000000"/>
                <w:spacing w:val="-5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3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до</w:t>
            </w:r>
            <w:r>
              <w:rPr>
                <w:color w:val="000000"/>
                <w:spacing w:val="-5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5%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proofErr w:type="gramStart"/>
            <w:r>
              <w:rPr>
                <w:color w:val="000000"/>
                <w:spacing w:val="-2"/>
                <w:sz w:val="20"/>
                <w:shd w:val="clear" w:color="auto" w:fill="FCFCFC"/>
              </w:rPr>
              <w:t>годовых</w:t>
            </w:r>
            <w:proofErr w:type="gramEnd"/>
            <w:r>
              <w:rPr>
                <w:color w:val="000000"/>
                <w:spacing w:val="-2"/>
                <w:sz w:val="20"/>
                <w:shd w:val="clear" w:color="auto" w:fill="FCFCFC"/>
              </w:rPr>
              <w:t>.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color w:val="000000"/>
                <w:sz w:val="20"/>
                <w:u w:val="single"/>
                <w:shd w:val="clear" w:color="auto" w:fill="FCFCFC"/>
              </w:rPr>
              <w:t>Срок</w:t>
            </w:r>
            <w:r>
              <w:rPr>
                <w:color w:val="000000"/>
                <w:spacing w:val="-7"/>
                <w:sz w:val="20"/>
                <w:u w:val="single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действия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кредитного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договора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–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до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15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лет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включительно.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u w:val="single"/>
                <w:shd w:val="clear" w:color="auto" w:fill="FCFCFC"/>
              </w:rPr>
              <w:t xml:space="preserve">Сумма кредита – </w:t>
            </w:r>
            <w:r>
              <w:rPr>
                <w:color w:val="000000"/>
                <w:sz w:val="20"/>
                <w:shd w:val="clear" w:color="auto" w:fill="FCFCFC"/>
              </w:rPr>
              <w:t xml:space="preserve">от 100 </w:t>
            </w:r>
            <w:proofErr w:type="gramStart"/>
            <w:r>
              <w:rPr>
                <w:color w:val="000000"/>
                <w:sz w:val="20"/>
                <w:shd w:val="clear" w:color="auto" w:fill="FCFCFC"/>
              </w:rPr>
              <w:t>млн</w:t>
            </w:r>
            <w:proofErr w:type="gramEnd"/>
            <w:r>
              <w:rPr>
                <w:color w:val="000000"/>
                <w:sz w:val="20"/>
                <w:shd w:val="clear" w:color="auto" w:fill="FCFCFC"/>
              </w:rPr>
              <w:t xml:space="preserve"> рублей до 70 млрд рублей</w:t>
            </w:r>
          </w:p>
        </w:tc>
      </w:tr>
      <w:tr w:rsidR="00A13F16">
        <w:trPr>
          <w:trHeight w:val="458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28" w:lineRule="exact"/>
              <w:ind w:left="233" w:right="-87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>Ми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28" w:lineRule="exact"/>
              <w:ind w:left="56" w:right="11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нцифры</w:t>
            </w:r>
            <w:proofErr w:type="spellEnd"/>
          </w:p>
          <w:p w:rsidR="00A13F16" w:rsidRDefault="00007FE5">
            <w:pPr>
              <w:pStyle w:val="TableParagraph"/>
              <w:spacing w:line="210" w:lineRule="exact"/>
              <w:ind w:left="116" w:right="107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20"/>
              </w:rPr>
              <w:t>Росии</w:t>
            </w:r>
            <w:proofErr w:type="spellEnd"/>
            <w:proofErr w:type="gramStart"/>
            <w:r>
              <w:rPr>
                <w:b/>
                <w:spacing w:val="-2"/>
                <w:position w:val="6"/>
                <w:sz w:val="13"/>
              </w:rPr>
              <w:t>6</w:t>
            </w:r>
            <w:proofErr w:type="gramEnd"/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line="230" w:lineRule="exact"/>
              <w:ind w:left="194" w:right="117" w:firstLine="187"/>
              <w:rPr>
                <w:sz w:val="20"/>
              </w:rPr>
            </w:pPr>
            <w:r>
              <w:rPr>
                <w:spacing w:val="-2"/>
                <w:sz w:val="20"/>
              </w:rPr>
              <w:t>Льготное кредитование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spacing w:line="228" w:lineRule="exact"/>
              <w:ind w:left="309"/>
              <w:rPr>
                <w:sz w:val="20"/>
              </w:rPr>
            </w:pPr>
            <w:r>
              <w:rPr>
                <w:color w:val="000000"/>
                <w:w w:val="95"/>
                <w:sz w:val="20"/>
                <w:shd w:val="clear" w:color="auto" w:fill="FCFCFC"/>
              </w:rPr>
              <w:t>Юридические</w:t>
            </w:r>
            <w:r>
              <w:rPr>
                <w:color w:val="000000"/>
                <w:spacing w:val="36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4"/>
                <w:w w:val="95"/>
                <w:sz w:val="20"/>
                <w:shd w:val="clear" w:color="auto" w:fill="FCFCFC"/>
              </w:rPr>
              <w:t>лица</w:t>
            </w:r>
          </w:p>
          <w:p w:rsidR="00A13F16" w:rsidRDefault="00007FE5">
            <w:pPr>
              <w:pStyle w:val="TableParagraph"/>
              <w:spacing w:line="210" w:lineRule="exact"/>
              <w:ind w:left="391"/>
              <w:rPr>
                <w:sz w:val="20"/>
              </w:rPr>
            </w:pPr>
            <w:proofErr w:type="gramStart"/>
            <w:r>
              <w:rPr>
                <w:color w:val="000000"/>
                <w:sz w:val="20"/>
                <w:shd w:val="clear" w:color="auto" w:fill="FCFCFC"/>
              </w:rPr>
              <w:t>(или</w:t>
            </w:r>
            <w:r>
              <w:rPr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их</w:t>
            </w:r>
            <w:r>
              <w:rPr>
                <w:color w:val="000000"/>
                <w:spacing w:val="-5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дочерние</w:t>
            </w:r>
            <w:proofErr w:type="gramEnd"/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05.12.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1598.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color w:val="000000"/>
                <w:sz w:val="20"/>
                <w:u w:val="single"/>
                <w:shd w:val="clear" w:color="auto" w:fill="FCFCFC"/>
              </w:rPr>
              <w:t>Цель</w:t>
            </w:r>
            <w:r>
              <w:rPr>
                <w:color w:val="000000"/>
                <w:spacing w:val="-7"/>
                <w:sz w:val="20"/>
                <w:u w:val="single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u w:val="single"/>
                <w:shd w:val="clear" w:color="auto" w:fill="FCFCFC"/>
              </w:rPr>
              <w:t>кредита:</w:t>
            </w:r>
            <w:r>
              <w:rPr>
                <w:color w:val="000000"/>
                <w:spacing w:val="-7"/>
                <w:sz w:val="20"/>
                <w:u w:val="single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u w:val="single"/>
                <w:shd w:val="clear" w:color="auto" w:fill="FCFCFC"/>
              </w:rPr>
              <w:t>ре</w:t>
            </w:r>
            <w:r>
              <w:rPr>
                <w:color w:val="000000"/>
                <w:sz w:val="20"/>
                <w:shd w:val="clear" w:color="auto" w:fill="FCFCFC"/>
              </w:rPr>
              <w:t>ализация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проектов</w:t>
            </w:r>
            <w:r>
              <w:rPr>
                <w:color w:val="000000"/>
                <w:spacing w:val="12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(программ),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направленных</w:t>
            </w:r>
            <w:r>
              <w:rPr>
                <w:color w:val="000000"/>
                <w:spacing w:val="-7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на</w:t>
            </w:r>
            <w:r>
              <w:rPr>
                <w:color w:val="000000"/>
                <w:spacing w:val="40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4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приобретение российских:</w:t>
            </w:r>
          </w:p>
        </w:tc>
      </w:tr>
    </w:tbl>
    <w:p w:rsidR="00A13F16" w:rsidRDefault="00A13F16">
      <w:pPr>
        <w:pStyle w:val="a3"/>
        <w:spacing w:before="3"/>
        <w:rPr>
          <w:sz w:val="19"/>
        </w:rPr>
      </w:pPr>
    </w:p>
    <w:p w:rsidR="00A13F16" w:rsidRDefault="00007FE5">
      <w:pPr>
        <w:pStyle w:val="a3"/>
        <w:spacing w:before="94" w:line="207" w:lineRule="exact"/>
        <w:ind w:left="826"/>
      </w:pPr>
      <w:r>
        <w:pict>
          <v:group id="docshapegroup5" o:spid="_x0000_s1030" style="position:absolute;left:0;text-align:left;margin-left:522.65pt;margin-top:-160.85pt;width:286.45pt;height:80.4pt;z-index:-16308736;mso-position-horizontal-relative:page" coordorigin="10453,-3217" coordsize="5729,1608">
            <v:shape id="docshape6" o:spid="_x0000_s1032" style="position:absolute;left:10452;top:-3218;width:5729;height:1608" coordorigin="10453,-3217" coordsize="5729,1608" o:spt="100" adj="0,,0" path="m10799,-3217r-280,l10453,-3217r,229l10519,-2988r280,l10799,-3217xm14394,-3217r-279,l13067,-3217r-280,l10799,-3217r,229l12787,-2988r280,l14115,-2988r279,l14394,-3217xm16181,-2988r-446,l15735,-2758r,l15735,-2988r-195,l15433,-2988r-195,l14166,-2988r-194,l13972,-2758r,l13972,-2988r-1857,l12115,-2758r,l12115,-2988r-195,l11482,-2988r-194,l10453,-2988r,230l10453,-2758r,230l11238,-2528r142,l12236,-2528r143,l12379,-2758r,l12379,-2528r195,l12716,-2528r499,l13215,-2758r,l13215,-2528r143,l13751,-2528r142,l13893,-2758r,l13893,-2528r727,l14620,-2528r142,l14762,-2758r,l14762,-2528r535,l15440,-2528r,-230l15440,-2758r,230l16181,-2528r,-230l16181,-2758r,-230xm16181,-2528r-232,l15949,-2299r,230l15949,-2069r,-230l15949,-2299r,-229l15424,-2528r,229l15424,-2299r,-229l15287,-2528r,229l15287,-2299r,-229l14737,-2528r-137,l14518,-2528r,229l14518,-2069r,l14518,-2299r,l14518,-2528r-624,l13894,-2299r,230l13894,-2069r,-230l13894,-2299r,-229l13710,-2528r-30,l13680,-2299r,230l13680,-2069r,-230l13680,-2299r,-229l13573,-2528r-200,l13237,-2528r,229l13237,-2299r,-229l12738,-2528r-137,l12601,-2299r,l12601,-2528r-195,l12269,-2528r,l11355,-2528r-137,l10453,-2528r,229l10453,-2069r,229l10453,-1610r673,l11126,-1840r2305,l13431,-1840r97,l14516,-1840r98,l14721,-1840r98,l15265,-1840r,-229l15265,-2069r,229l15363,-1840r,l16181,-1840r,-229l16181,-2299r,-229xm16181,-3217r-1787,l14394,-2988r1787,l16181,-3217xe" fillcolor="#fcfcfc" stroked="f">
              <v:stroke joinstyle="round"/>
              <v:formulas/>
              <v:path arrowok="t" o:connecttype="segments"/>
            </v:shape>
            <v:shape id="docshape7" o:spid="_x0000_s1031" style="position:absolute;left:10452;top:-1840;width:5729;height:230" coordorigin="10453,-1840" coordsize="5729,230" o:spt="100" adj="0,,0" path="m11499,-1840r-133,l11259,-1840r-133,l10453,-1840r,230l11126,-1610r133,l11366,-1610r133,l11499,-1840xm12079,-1840r-133,l11499,-1840r,230l11946,-1610r133,l12079,-1840xm14172,-1840r-133,l13402,-1840r-134,l12079,-1840r,230l13268,-1610r134,l14039,-1610r133,l14172,-1840xm14412,-1840r-133,l14172,-1840r,230l14279,-1610r133,l14412,-1840xm14991,-1840r-133,l14412,-1840r,230l14858,-1610r133,l14991,-1840xm16181,-1840r-1190,l14991,-1610r1190,l16181,-1840xe" fillcolor="#fcfcfc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2"/>
          <w:position w:val="5"/>
          <w:sz w:val="12"/>
        </w:rPr>
        <w:t>5</w:t>
      </w:r>
      <w:r>
        <w:rPr>
          <w:position w:val="5"/>
          <w:sz w:val="12"/>
        </w:rPr>
        <w:t xml:space="preserve"> </w:t>
      </w:r>
      <w:r>
        <w:rPr>
          <w:spacing w:val="-2"/>
        </w:rPr>
        <w:t>Источник</w:t>
      </w:r>
      <w:r>
        <w:t xml:space="preserve"> </w:t>
      </w:r>
      <w:r>
        <w:rPr>
          <w:spacing w:val="-2"/>
        </w:rPr>
        <w:t>информации:</w:t>
      </w:r>
      <w:r>
        <w:rPr>
          <w:spacing w:val="1"/>
        </w:rPr>
        <w:t xml:space="preserve"> </w:t>
      </w:r>
      <w:r>
        <w:rPr>
          <w:spacing w:val="-2"/>
          <w:u w:val="single"/>
        </w:rPr>
        <w:t>https://tourism.gov.ru/news/17549/</w:t>
      </w:r>
    </w:p>
    <w:p w:rsidR="00A13F16" w:rsidRDefault="00007FE5">
      <w:pPr>
        <w:pStyle w:val="a3"/>
        <w:ind w:left="826"/>
      </w:pPr>
      <w:r>
        <w:rPr>
          <w:position w:val="5"/>
          <w:sz w:val="12"/>
        </w:rPr>
        <w:t>6</w:t>
      </w:r>
      <w:r>
        <w:rPr>
          <w:spacing w:val="-1"/>
          <w:position w:val="5"/>
          <w:sz w:val="12"/>
        </w:rPr>
        <w:t xml:space="preserve"> </w:t>
      </w:r>
      <w:r>
        <w:t>Источник</w:t>
      </w:r>
      <w:r>
        <w:rPr>
          <w:spacing w:val="-12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r>
        <w:rPr>
          <w:spacing w:val="-2"/>
          <w:u w:val="single"/>
        </w:rPr>
        <w:t>https://digital.gov.ru/ru/activity/directions/942/</w:t>
      </w:r>
    </w:p>
    <w:p w:rsidR="00A13F16" w:rsidRDefault="00A13F16">
      <w:pPr>
        <w:sectPr w:rsidR="00A13F16">
          <w:footerReference w:type="default" r:id="rId13"/>
          <w:pgSz w:w="16840" w:h="11900" w:orient="landscape"/>
          <w:pgMar w:top="560" w:right="440" w:bottom="760" w:left="320" w:header="0" w:footer="57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2"/>
        <w:gridCol w:w="1557"/>
        <w:gridCol w:w="2265"/>
        <w:gridCol w:w="3539"/>
        <w:gridCol w:w="5945"/>
      </w:tblGrid>
      <w:tr w:rsidR="00A13F16">
        <w:trPr>
          <w:trHeight w:val="1033"/>
        </w:trPr>
        <w:tc>
          <w:tcPr>
            <w:tcW w:w="566" w:type="dxa"/>
          </w:tcPr>
          <w:p w:rsidR="00A13F16" w:rsidRDefault="00A13F16">
            <w:pPr>
              <w:pStyle w:val="TableParagraph"/>
              <w:spacing w:before="10"/>
              <w:rPr>
                <w:sz w:val="24"/>
              </w:rPr>
            </w:pPr>
          </w:p>
          <w:p w:rsidR="00A13F16" w:rsidRDefault="00007FE5">
            <w:pPr>
              <w:pStyle w:val="TableParagraph"/>
              <w:ind w:left="140" w:right="121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06" w:lineRule="exact"/>
              <w:ind w:left="208" w:right="198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Наименование программы, </w:t>
            </w:r>
            <w:r>
              <w:rPr>
                <w:b/>
                <w:sz w:val="18"/>
              </w:rPr>
              <w:t>ответственные за осуществление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 xml:space="preserve">гос. </w:t>
            </w:r>
            <w:r>
              <w:rPr>
                <w:b/>
                <w:spacing w:val="-2"/>
                <w:sz w:val="18"/>
              </w:rPr>
              <w:t>поддержки</w:t>
            </w:r>
            <w:proofErr w:type="gramEnd"/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before="103"/>
              <w:ind w:left="146" w:right="135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Вид </w:t>
            </w:r>
            <w:proofErr w:type="gramStart"/>
            <w:r>
              <w:rPr>
                <w:b/>
                <w:spacing w:val="-2"/>
                <w:sz w:val="18"/>
              </w:rPr>
              <w:t xml:space="preserve">государственно </w:t>
            </w:r>
            <w:r>
              <w:rPr>
                <w:b/>
                <w:sz w:val="18"/>
              </w:rPr>
              <w:t>й</w:t>
            </w:r>
            <w:proofErr w:type="gramEnd"/>
            <w:r>
              <w:rPr>
                <w:b/>
                <w:sz w:val="18"/>
              </w:rPr>
              <w:t xml:space="preserve"> поддержки,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  <w:tc>
          <w:tcPr>
            <w:tcW w:w="2265" w:type="dxa"/>
          </w:tcPr>
          <w:p w:rsidR="00A13F16" w:rsidRDefault="00A13F16">
            <w:pPr>
              <w:pStyle w:val="TableParagraph"/>
              <w:spacing w:before="10"/>
              <w:rPr>
                <w:sz w:val="26"/>
              </w:rPr>
            </w:pPr>
          </w:p>
          <w:p w:rsidR="00A13F16" w:rsidRDefault="00007FE5">
            <w:pPr>
              <w:pStyle w:val="TableParagraph"/>
              <w:ind w:left="559" w:firstLine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Получатели господдержки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spacing w:before="10"/>
              <w:rPr>
                <w:sz w:val="17"/>
              </w:rPr>
            </w:pPr>
          </w:p>
          <w:p w:rsidR="00A13F16" w:rsidRDefault="00007FE5">
            <w:pPr>
              <w:pStyle w:val="TableParagraph"/>
              <w:spacing w:before="1"/>
              <w:ind w:left="615" w:right="608" w:firstLine="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акт, определяющий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применение </w:t>
            </w:r>
            <w:r>
              <w:rPr>
                <w:b/>
                <w:w w:val="95"/>
                <w:sz w:val="18"/>
              </w:rPr>
              <w:t>государственной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поддержки</w:t>
            </w:r>
          </w:p>
        </w:tc>
        <w:tc>
          <w:tcPr>
            <w:tcW w:w="5945" w:type="dxa"/>
          </w:tcPr>
          <w:p w:rsidR="00A13F16" w:rsidRDefault="00A13F16">
            <w:pPr>
              <w:pStyle w:val="TableParagraph"/>
              <w:rPr>
                <w:sz w:val="20"/>
              </w:rPr>
            </w:pPr>
          </w:p>
          <w:p w:rsidR="00A13F16" w:rsidRDefault="00A13F16">
            <w:pPr>
              <w:pStyle w:val="TableParagraph"/>
              <w:spacing w:before="10"/>
              <w:rPr>
                <w:sz w:val="15"/>
              </w:rPr>
            </w:pPr>
          </w:p>
          <w:p w:rsidR="00A13F16" w:rsidRDefault="00007FE5">
            <w:pPr>
              <w:pStyle w:val="TableParagraph"/>
              <w:ind w:left="2029" w:right="20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Механизм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применения</w:t>
            </w:r>
          </w:p>
        </w:tc>
      </w:tr>
      <w:tr w:rsidR="00A13F16">
        <w:trPr>
          <w:trHeight w:val="3673"/>
        </w:trPr>
        <w:tc>
          <w:tcPr>
            <w:tcW w:w="566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A13F16" w:rsidRDefault="00A13F16">
            <w:pPr>
              <w:pStyle w:val="TableParagraph"/>
              <w:spacing w:before="10"/>
              <w:rPr>
                <w:sz w:val="19"/>
              </w:rPr>
            </w:pPr>
          </w:p>
          <w:p w:rsidR="00A13F16" w:rsidRDefault="00007FE5">
            <w:pPr>
              <w:pStyle w:val="TableParagraph"/>
              <w:spacing w:before="1"/>
              <w:ind w:left="118" w:right="107"/>
              <w:jc w:val="center"/>
              <w:rPr>
                <w:sz w:val="20"/>
              </w:rPr>
            </w:pPr>
            <w:r>
              <w:rPr>
                <w:sz w:val="20"/>
              </w:rPr>
              <w:t>Программа по поддержке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проектов </w:t>
            </w:r>
            <w:r>
              <w:rPr>
                <w:spacing w:val="-2"/>
                <w:sz w:val="20"/>
              </w:rPr>
              <w:t>цифровой трансформации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ind w:left="109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реализацию </w:t>
            </w:r>
            <w:r>
              <w:rPr>
                <w:spacing w:val="-2"/>
                <w:sz w:val="20"/>
              </w:rPr>
              <w:t>проектов цифровой трансформации</w:t>
            </w:r>
          </w:p>
          <w:p w:rsidR="00A13F16" w:rsidRDefault="00A13F16">
            <w:pPr>
              <w:pStyle w:val="TableParagraph"/>
              <w:spacing w:before="9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32" w:right="124" w:firstLine="2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CFCFC"/>
              </w:rPr>
              <w:t>Период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2"/>
                <w:sz w:val="20"/>
                <w:shd w:val="clear" w:color="auto" w:fill="FCFCFC"/>
              </w:rPr>
              <w:t>субсидировани</w:t>
            </w:r>
            <w:proofErr w:type="spellEnd"/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я</w:t>
            </w:r>
            <w:proofErr w:type="gramEnd"/>
            <w:r>
              <w:rPr>
                <w:color w:val="000000"/>
                <w:sz w:val="20"/>
                <w:shd w:val="clear" w:color="auto" w:fill="FCFCFC"/>
              </w:rPr>
              <w:t xml:space="preserve"> – не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превышает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>срок</w:t>
            </w:r>
            <w:r>
              <w:rPr>
                <w:color w:val="000000"/>
                <w:spacing w:val="-4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реализации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национальной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программы</w:t>
            </w:r>
          </w:p>
          <w:p w:rsidR="00A13F16" w:rsidRDefault="00007FE5">
            <w:pPr>
              <w:pStyle w:val="TableParagraph"/>
              <w:spacing w:line="230" w:lineRule="exact"/>
              <w:ind w:left="113" w:right="103"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CFCFC"/>
              </w:rPr>
              <w:t>«Цифровая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экономика</w:t>
            </w:r>
            <w:r>
              <w:rPr>
                <w:color w:val="000000"/>
                <w:spacing w:val="-13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РФ»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(до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31.12.2024)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ind w:left="114" w:right="106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организации),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которые реализуют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цифровой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трансформации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(с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учетом условий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Постановления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Правительства от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05.12.2019 №1598)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29" w:lineRule="exact"/>
              <w:ind w:left="254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CFCFC"/>
              </w:rPr>
              <w:t>лицензий</w:t>
            </w:r>
            <w:r>
              <w:rPr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и</w:t>
            </w:r>
            <w:r>
              <w:rPr>
                <w:color w:val="000000"/>
                <w:spacing w:val="-6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патентов;</w:t>
            </w:r>
          </w:p>
          <w:p w:rsidR="00A13F16" w:rsidRDefault="00007FE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30" w:lineRule="exact"/>
              <w:ind w:left="254"/>
              <w:rPr>
                <w:sz w:val="20"/>
              </w:rPr>
            </w:pPr>
            <w:r>
              <w:rPr>
                <w:color w:val="000000"/>
                <w:w w:val="95"/>
                <w:sz w:val="20"/>
                <w:shd w:val="clear" w:color="auto" w:fill="FCFCFC"/>
              </w:rPr>
              <w:t>программного</w:t>
            </w:r>
            <w:r>
              <w:rPr>
                <w:color w:val="000000"/>
                <w:spacing w:val="36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обеспечения;</w:t>
            </w:r>
          </w:p>
          <w:p w:rsidR="00A13F16" w:rsidRDefault="00007FE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30" w:lineRule="exact"/>
              <w:ind w:left="254"/>
              <w:rPr>
                <w:sz w:val="20"/>
              </w:rPr>
            </w:pPr>
            <w:r>
              <w:rPr>
                <w:color w:val="000000"/>
                <w:w w:val="95"/>
                <w:sz w:val="20"/>
                <w:shd w:val="clear" w:color="auto" w:fill="FCFCFC"/>
              </w:rPr>
              <w:t>программно-аппаратных</w:t>
            </w:r>
            <w:r>
              <w:rPr>
                <w:color w:val="000000"/>
                <w:spacing w:val="6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w w:val="95"/>
                <w:sz w:val="20"/>
                <w:shd w:val="clear" w:color="auto" w:fill="FCFCFC"/>
              </w:rPr>
              <w:t>комплексов;</w:t>
            </w:r>
          </w:p>
          <w:p w:rsidR="00A13F16" w:rsidRDefault="00007FE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  <w:tab w:val="left" w:pos="5833"/>
              </w:tabs>
              <w:ind w:right="99" w:firstLine="0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FCFCFC"/>
              </w:rPr>
              <w:t>компьютерного, серверного, сетевого оборудования,</w:t>
            </w:r>
            <w:r>
              <w:rPr>
                <w:color w:val="000000"/>
                <w:sz w:val="20"/>
                <w:shd w:val="clear" w:color="auto" w:fill="FCFCFC"/>
              </w:rPr>
              <w:tab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комплектующих, расходных материалов и их внедрение и другое.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u w:val="single"/>
                <w:shd w:val="clear" w:color="auto" w:fill="FCFCFC"/>
              </w:rPr>
              <w:t xml:space="preserve">Ставка </w:t>
            </w:r>
            <w:r>
              <w:rPr>
                <w:color w:val="000000"/>
                <w:sz w:val="20"/>
                <w:shd w:val="clear" w:color="auto" w:fill="FCFCFC"/>
              </w:rPr>
              <w:t xml:space="preserve">– от 1 до 5% </w:t>
            </w:r>
            <w:proofErr w:type="gramStart"/>
            <w:r>
              <w:rPr>
                <w:color w:val="000000"/>
                <w:sz w:val="20"/>
                <w:shd w:val="clear" w:color="auto" w:fill="FCFCFC"/>
              </w:rPr>
              <w:t>годовых</w:t>
            </w:r>
            <w:proofErr w:type="gramEnd"/>
            <w:r>
              <w:rPr>
                <w:color w:val="000000"/>
                <w:sz w:val="20"/>
                <w:shd w:val="clear" w:color="auto" w:fill="FCFCFC"/>
              </w:rPr>
              <w:t>.</w:t>
            </w:r>
          </w:p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u w:val="single"/>
                <w:shd w:val="clear" w:color="auto" w:fill="FCFCFC"/>
              </w:rPr>
              <w:t>Сроки</w:t>
            </w:r>
            <w:r>
              <w:rPr>
                <w:color w:val="000000"/>
                <w:spacing w:val="-1"/>
                <w:sz w:val="20"/>
                <w:u w:val="single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sz w:val="20"/>
                <w:u w:val="single"/>
                <w:shd w:val="clear" w:color="auto" w:fill="FCFCFC"/>
              </w:rPr>
              <w:t>кредитования</w:t>
            </w:r>
            <w:r>
              <w:rPr>
                <w:color w:val="000000"/>
                <w:sz w:val="20"/>
                <w:u w:val="single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программой</w:t>
            </w:r>
            <w:r>
              <w:rPr>
                <w:color w:val="000000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не</w:t>
            </w:r>
            <w:r>
              <w:rPr>
                <w:color w:val="000000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CFCFC"/>
              </w:rPr>
              <w:t>ограничены.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000000"/>
                <w:sz w:val="20"/>
                <w:u w:val="single"/>
                <w:shd w:val="clear" w:color="auto" w:fill="FCFCFC"/>
              </w:rPr>
              <w:t>Сумма</w:t>
            </w:r>
            <w:r>
              <w:rPr>
                <w:color w:val="000000"/>
                <w:spacing w:val="-4"/>
                <w:sz w:val="20"/>
                <w:u w:val="single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u w:val="single"/>
                <w:shd w:val="clear" w:color="auto" w:fill="FCFCFC"/>
              </w:rPr>
              <w:t xml:space="preserve">кредита </w:t>
            </w:r>
            <w:r>
              <w:rPr>
                <w:color w:val="000000"/>
                <w:sz w:val="20"/>
                <w:shd w:val="clear" w:color="auto" w:fill="FCFCFC"/>
              </w:rPr>
              <w:t>–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на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проект: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от 5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proofErr w:type="gramStart"/>
            <w:r>
              <w:rPr>
                <w:color w:val="000000"/>
                <w:sz w:val="20"/>
                <w:shd w:val="clear" w:color="auto" w:fill="FCFCFC"/>
              </w:rPr>
              <w:t>млн</w:t>
            </w:r>
            <w:proofErr w:type="gramEnd"/>
            <w:r>
              <w:rPr>
                <w:color w:val="000000"/>
                <w:sz w:val="20"/>
                <w:shd w:val="clear" w:color="auto" w:fill="FCFCFC"/>
              </w:rPr>
              <w:t xml:space="preserve"> рублей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до 5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млрд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рублей,</w:t>
            </w:r>
            <w:r>
              <w:rPr>
                <w:color w:val="000000"/>
                <w:spacing w:val="-4"/>
                <w:sz w:val="20"/>
                <w:shd w:val="clear" w:color="auto" w:fill="FCFCFC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на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CFCFC"/>
              </w:rPr>
              <w:t>программу: от 500 млн рублей до 10 млрд рублей</w:t>
            </w:r>
          </w:p>
        </w:tc>
      </w:tr>
      <w:tr w:rsidR="00A13F16">
        <w:trPr>
          <w:trHeight w:val="3761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26" w:lineRule="exact"/>
              <w:ind w:right="-116"/>
              <w:jc w:val="right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>Ми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ind w:left="507" w:right="319" w:hanging="413"/>
              <w:rPr>
                <w:b/>
                <w:sz w:val="13"/>
              </w:rPr>
            </w:pPr>
            <w:proofErr w:type="spellStart"/>
            <w:r>
              <w:rPr>
                <w:b/>
                <w:spacing w:val="-2"/>
                <w:sz w:val="20"/>
              </w:rPr>
              <w:t>нэкономразвит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</w:t>
            </w:r>
            <w:proofErr w:type="gramStart"/>
            <w:r>
              <w:rPr>
                <w:b/>
                <w:spacing w:val="-2"/>
                <w:position w:val="6"/>
                <w:sz w:val="13"/>
              </w:rPr>
              <w:t>7</w:t>
            </w:r>
            <w:proofErr w:type="gramEnd"/>
          </w:p>
          <w:p w:rsidR="00A13F16" w:rsidRDefault="00A13F16">
            <w:pPr>
              <w:pStyle w:val="TableParagraph"/>
              <w:spacing w:before="6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18" w:right="107"/>
              <w:jc w:val="center"/>
              <w:rPr>
                <w:sz w:val="20"/>
              </w:rPr>
            </w:pPr>
            <w:r>
              <w:rPr>
                <w:sz w:val="20"/>
              </w:rPr>
              <w:t>Лимит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500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z w:val="20"/>
              </w:rPr>
              <w:t xml:space="preserve"> рублей</w:t>
            </w:r>
          </w:p>
          <w:p w:rsidR="00A13F16" w:rsidRDefault="00A13F16">
            <w:pPr>
              <w:pStyle w:val="TableParagraph"/>
              <w:spacing w:before="10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279" w:right="268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действия программы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 </w:t>
            </w:r>
            <w:r>
              <w:rPr>
                <w:b/>
                <w:spacing w:val="-2"/>
                <w:sz w:val="20"/>
              </w:rPr>
              <w:t>01.07.2022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ind w:left="139" w:right="12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Компенсация субъектам </w:t>
            </w:r>
            <w:r>
              <w:rPr>
                <w:sz w:val="20"/>
              </w:rPr>
              <w:t>МСП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расходов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использование системы быстрых платежей </w:t>
            </w:r>
            <w:r>
              <w:rPr>
                <w:spacing w:val="-4"/>
                <w:sz w:val="20"/>
              </w:rPr>
              <w:t>(СБП)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ind w:left="845" w:hanging="471"/>
              <w:rPr>
                <w:sz w:val="20"/>
              </w:rPr>
            </w:pPr>
            <w:r>
              <w:rPr>
                <w:sz w:val="20"/>
              </w:rPr>
              <w:t>Малый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средний </w:t>
            </w:r>
            <w:r>
              <w:rPr>
                <w:spacing w:val="-2"/>
                <w:sz w:val="20"/>
              </w:rPr>
              <w:t>бизнес</w:t>
            </w:r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Распоряжение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04.03.2022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411-</w:t>
            </w:r>
            <w:r>
              <w:rPr>
                <w:spacing w:val="-10"/>
                <w:sz w:val="20"/>
              </w:rPr>
              <w:t>р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ind w:left="105" w:right="99" w:hanging="1"/>
              <w:rPr>
                <w:sz w:val="20"/>
              </w:rPr>
            </w:pPr>
            <w:r>
              <w:rPr>
                <w:sz w:val="20"/>
              </w:rPr>
              <w:t>Возмещение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субъектам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 уплаченной банковской комиссии за пользование системой быстрых платежей (СБП)</w:t>
            </w:r>
            <w:r>
              <w:rPr>
                <w:position w:val="6"/>
                <w:sz w:val="13"/>
              </w:rPr>
              <w:t>8</w:t>
            </w:r>
            <w:r>
              <w:rPr>
                <w:spacing w:val="28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с 1 января по 1 июля 2022 года.</w:t>
            </w:r>
          </w:p>
          <w:p w:rsidR="00A13F16" w:rsidRDefault="00007FE5">
            <w:pPr>
              <w:pStyle w:val="TableParagraph"/>
              <w:spacing w:before="178"/>
              <w:ind w:left="105" w:right="99"/>
              <w:rPr>
                <w:sz w:val="20"/>
              </w:rPr>
            </w:pPr>
            <w:r>
              <w:rPr>
                <w:sz w:val="20"/>
              </w:rPr>
              <w:t xml:space="preserve">Комиссия, которая </w:t>
            </w:r>
            <w:proofErr w:type="gramStart"/>
            <w:r>
              <w:rPr>
                <w:sz w:val="20"/>
              </w:rPr>
              <w:t>уплачивается банку предприятием за зачисление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превышает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0,7%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 стоимости товара.</w:t>
            </w:r>
          </w:p>
          <w:p w:rsidR="00A13F16" w:rsidRDefault="00007FE5">
            <w:pPr>
              <w:pStyle w:val="TableParagraph"/>
              <w:spacing w:before="183"/>
              <w:ind w:left="105"/>
              <w:rPr>
                <w:sz w:val="20"/>
              </w:rPr>
            </w:pPr>
            <w:r>
              <w:rPr>
                <w:sz w:val="20"/>
              </w:rPr>
              <w:t>Банк,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подключённый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СБП </w:t>
            </w:r>
            <w:r>
              <w:rPr>
                <w:position w:val="6"/>
                <w:sz w:val="13"/>
              </w:rPr>
              <w:t>9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передаёт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Минэкономразвития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РФ данные о количестве транзакций и уплаченной предприятиями комиссии. Далее в течение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20 дней деньги на компенсации поступают в банк, а затем в течение пяти дней </w:t>
            </w:r>
            <w:r>
              <w:rPr>
                <w:sz w:val="20"/>
              </w:rPr>
              <w:t xml:space="preserve">он перечисляет их </w:t>
            </w:r>
            <w:r>
              <w:rPr>
                <w:spacing w:val="-2"/>
                <w:sz w:val="20"/>
              </w:rPr>
              <w:t>бизнесу.</w:t>
            </w:r>
          </w:p>
          <w:p w:rsidR="00A13F16" w:rsidRDefault="00007FE5">
            <w:pPr>
              <w:pStyle w:val="TableParagraph"/>
              <w:spacing w:before="160"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Покупатель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сканирует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телефоном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QR-код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кассе.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Оплата поступает со счета покупателя на счет магазина без банк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посредника по СБП</w:t>
            </w:r>
          </w:p>
        </w:tc>
      </w:tr>
      <w:tr w:rsidR="00A13F16">
        <w:trPr>
          <w:trHeight w:val="918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30" w:lineRule="exact"/>
              <w:ind w:right="-72"/>
              <w:jc w:val="right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8.</w:t>
            </w:r>
            <w:proofErr w:type="gramStart"/>
            <w:r>
              <w:rPr>
                <w:b/>
                <w:spacing w:val="-4"/>
                <w:sz w:val="20"/>
              </w:rPr>
              <w:t>Пр</w:t>
            </w:r>
            <w:proofErr w:type="gramEnd"/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30" w:lineRule="exact"/>
              <w:ind w:left="57" w:right="-87"/>
              <w:rPr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авительство</w:t>
            </w:r>
            <w:proofErr w:type="spellEnd"/>
            <w:r>
              <w:rPr>
                <w:b/>
                <w:spacing w:val="3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РФ</w:t>
            </w:r>
            <w:r>
              <w:rPr>
                <w:spacing w:val="-2"/>
                <w:sz w:val="20"/>
              </w:rPr>
              <w:t>Креди</w:t>
            </w:r>
            <w:proofErr w:type="spellEnd"/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line="229" w:lineRule="exact"/>
              <w:ind w:left="56" w:right="1049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тные</w:t>
            </w:r>
            <w:proofErr w:type="spellEnd"/>
          </w:p>
          <w:p w:rsidR="00A13F16" w:rsidRDefault="00007FE5">
            <w:pPr>
              <w:pStyle w:val="TableParagraph"/>
              <w:spacing w:line="230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каникулы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срок до 6 </w:t>
            </w:r>
            <w:r>
              <w:rPr>
                <w:spacing w:val="-2"/>
                <w:sz w:val="20"/>
              </w:rPr>
              <w:t>месяцев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spacing w:line="230" w:lineRule="exact"/>
              <w:ind w:left="118" w:right="109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Малый и средний бизнес из пострадавших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отраслей (в соответствии с</w:t>
            </w:r>
            <w:proofErr w:type="gramEnd"/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ind w:left="106" w:right="48"/>
              <w:rPr>
                <w:i/>
                <w:sz w:val="20"/>
              </w:rPr>
            </w:pPr>
            <w:r>
              <w:rPr>
                <w:sz w:val="20"/>
              </w:rPr>
              <w:t>Федеральный закон от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03.04.2020 № 106-ФЗ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(в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ред.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Федерального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от 08.03.2022 № 46-ФЗ)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кредита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(займа),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заключенным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</w:tr>
    </w:tbl>
    <w:p w:rsidR="00A13F16" w:rsidRDefault="00007FE5">
      <w:pPr>
        <w:pStyle w:val="a3"/>
        <w:spacing w:before="1"/>
        <w:rPr>
          <w:sz w:val="25"/>
        </w:rPr>
      </w:pPr>
      <w:r>
        <w:pict>
          <v:shape id="docshape9" o:spid="_x0000_s1029" style="position:absolute;margin-left:57.3pt;margin-top:15.65pt;width:143.3pt;height:.1pt;z-index:-15726080;mso-wrap-distance-left:0;mso-wrap-distance-right:0;mso-position-horizontal-relative:page;mso-position-vertical-relative:text" coordorigin="1146,313" coordsize="2866,0" path="m1146,313r2865,e" filled="f" strokeweight=".25358mm">
            <v:path arrowok="t"/>
            <w10:wrap type="topAndBottom" anchorx="page"/>
          </v:shape>
        </w:pict>
      </w:r>
      <w:r>
        <w:pict>
          <v:shape id="docshape10" o:spid="_x0000_s1028" style="position:absolute;margin-left:235.1pt;margin-top:81pt;width:97.25pt;height:23pt;z-index:-16307712;mso-position-horizontal-relative:page;mso-position-vertical-relative:page" coordorigin="4702,1620" coordsize="1945,460" path="m6647,1620r-707,l5940,1850r,-230l5891,1620r-1189,l4702,1850r13,l4715,2079r899,l5664,2079r713,l6377,1850r,229l6427,2079r207,l6634,1850r13,l6647,1620xe" fillcolor="#fcfcfc" stroked="f">
            <v:path arrowok="t"/>
            <w10:wrap anchorx="page" anchory="page"/>
          </v:shape>
        </w:pict>
      </w:r>
    </w:p>
    <w:p w:rsidR="00A13F16" w:rsidRDefault="00007FE5">
      <w:pPr>
        <w:pStyle w:val="a3"/>
        <w:spacing w:before="109" w:line="207" w:lineRule="exact"/>
        <w:ind w:left="826"/>
      </w:pPr>
      <w:r>
        <w:rPr>
          <w:position w:val="5"/>
          <w:sz w:val="12"/>
        </w:rPr>
        <w:t>7</w:t>
      </w:r>
      <w:r>
        <w:rPr>
          <w:spacing w:val="-1"/>
          <w:position w:val="5"/>
          <w:sz w:val="12"/>
        </w:rPr>
        <w:t xml:space="preserve"> </w:t>
      </w:r>
      <w:r>
        <w:t>Источник</w:t>
      </w:r>
      <w:r>
        <w:rPr>
          <w:spacing w:val="-12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hyperlink r:id="rId14">
        <w:r>
          <w:rPr>
            <w:spacing w:val="-2"/>
            <w:u w:val="single"/>
          </w:rPr>
          <w:t>http://government.ru/docs/44720/</w:t>
        </w:r>
      </w:hyperlink>
    </w:p>
    <w:p w:rsidR="00A13F16" w:rsidRDefault="00007FE5">
      <w:pPr>
        <w:pStyle w:val="a3"/>
        <w:spacing w:line="207" w:lineRule="exact"/>
        <w:ind w:left="826"/>
      </w:pPr>
      <w:r>
        <w:rPr>
          <w:position w:val="5"/>
          <w:sz w:val="12"/>
        </w:rPr>
        <w:t>8</w:t>
      </w:r>
      <w:r>
        <w:rPr>
          <w:spacing w:val="13"/>
          <w:position w:val="5"/>
          <w:sz w:val="12"/>
        </w:rPr>
        <w:t xml:space="preserve"> </w:t>
      </w:r>
      <w:r>
        <w:rPr>
          <w:spacing w:val="-2"/>
          <w:u w:val="single"/>
        </w:rPr>
        <w:t>https://sbp.nspk.ru/</w:t>
      </w:r>
    </w:p>
    <w:p w:rsidR="00A13F16" w:rsidRDefault="00007FE5">
      <w:pPr>
        <w:pStyle w:val="a3"/>
        <w:ind w:left="826"/>
      </w:pPr>
      <w:r>
        <w:rPr>
          <w:position w:val="5"/>
          <w:sz w:val="12"/>
        </w:rPr>
        <w:t>9</w:t>
      </w:r>
      <w:r>
        <w:rPr>
          <w:spacing w:val="13"/>
          <w:position w:val="5"/>
          <w:sz w:val="12"/>
        </w:rPr>
        <w:t xml:space="preserve"> </w:t>
      </w:r>
      <w:r>
        <w:rPr>
          <w:spacing w:val="-2"/>
          <w:u w:val="single"/>
        </w:rPr>
        <w:t>https://sbp.nspk.ru/participants/</w:t>
      </w:r>
    </w:p>
    <w:p w:rsidR="00A13F16" w:rsidRDefault="00A13F16">
      <w:pPr>
        <w:sectPr w:rsidR="00A13F16">
          <w:footerReference w:type="default" r:id="rId15"/>
          <w:pgSz w:w="16840" w:h="11900" w:orient="landscape"/>
          <w:pgMar w:top="560" w:right="440" w:bottom="760" w:left="320" w:header="0" w:footer="57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2"/>
        <w:gridCol w:w="1557"/>
        <w:gridCol w:w="2265"/>
        <w:gridCol w:w="3539"/>
        <w:gridCol w:w="5945"/>
      </w:tblGrid>
      <w:tr w:rsidR="00A13F16">
        <w:trPr>
          <w:trHeight w:val="1033"/>
        </w:trPr>
        <w:tc>
          <w:tcPr>
            <w:tcW w:w="566" w:type="dxa"/>
          </w:tcPr>
          <w:p w:rsidR="00A13F16" w:rsidRDefault="00A13F16">
            <w:pPr>
              <w:pStyle w:val="TableParagraph"/>
              <w:spacing w:before="10"/>
              <w:rPr>
                <w:sz w:val="24"/>
              </w:rPr>
            </w:pPr>
          </w:p>
          <w:p w:rsidR="00A13F16" w:rsidRDefault="00007FE5">
            <w:pPr>
              <w:pStyle w:val="TableParagraph"/>
              <w:ind w:left="140" w:right="121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06" w:lineRule="exact"/>
              <w:ind w:left="208" w:right="198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Наименование программы, </w:t>
            </w:r>
            <w:r>
              <w:rPr>
                <w:b/>
                <w:sz w:val="18"/>
              </w:rPr>
              <w:t>ответственные за осуществление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 xml:space="preserve">гос. </w:t>
            </w:r>
            <w:r>
              <w:rPr>
                <w:b/>
                <w:spacing w:val="-2"/>
                <w:sz w:val="18"/>
              </w:rPr>
              <w:t>поддержки</w:t>
            </w:r>
            <w:proofErr w:type="gramEnd"/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before="103"/>
              <w:ind w:left="146" w:right="135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Вид </w:t>
            </w:r>
            <w:proofErr w:type="gramStart"/>
            <w:r>
              <w:rPr>
                <w:b/>
                <w:spacing w:val="-2"/>
                <w:sz w:val="18"/>
              </w:rPr>
              <w:t xml:space="preserve">государственно </w:t>
            </w:r>
            <w:r>
              <w:rPr>
                <w:b/>
                <w:sz w:val="18"/>
              </w:rPr>
              <w:t>й</w:t>
            </w:r>
            <w:proofErr w:type="gramEnd"/>
            <w:r>
              <w:rPr>
                <w:b/>
                <w:sz w:val="18"/>
              </w:rPr>
              <w:t xml:space="preserve"> поддержки,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  <w:tc>
          <w:tcPr>
            <w:tcW w:w="2265" w:type="dxa"/>
          </w:tcPr>
          <w:p w:rsidR="00A13F16" w:rsidRDefault="00A13F16">
            <w:pPr>
              <w:pStyle w:val="TableParagraph"/>
              <w:spacing w:before="10"/>
              <w:rPr>
                <w:sz w:val="26"/>
              </w:rPr>
            </w:pPr>
          </w:p>
          <w:p w:rsidR="00A13F16" w:rsidRDefault="00007FE5">
            <w:pPr>
              <w:pStyle w:val="TableParagraph"/>
              <w:ind w:left="559" w:firstLine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Получатели господдержки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spacing w:before="10"/>
              <w:rPr>
                <w:sz w:val="17"/>
              </w:rPr>
            </w:pPr>
          </w:p>
          <w:p w:rsidR="00A13F16" w:rsidRDefault="00007FE5">
            <w:pPr>
              <w:pStyle w:val="TableParagraph"/>
              <w:spacing w:before="1"/>
              <w:ind w:left="615" w:right="608" w:firstLine="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акт, определяющий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применение </w:t>
            </w:r>
            <w:r>
              <w:rPr>
                <w:b/>
                <w:w w:val="95"/>
                <w:sz w:val="18"/>
              </w:rPr>
              <w:t>государственной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поддержки</w:t>
            </w:r>
          </w:p>
        </w:tc>
        <w:tc>
          <w:tcPr>
            <w:tcW w:w="5945" w:type="dxa"/>
          </w:tcPr>
          <w:p w:rsidR="00A13F16" w:rsidRDefault="00A13F16">
            <w:pPr>
              <w:pStyle w:val="TableParagraph"/>
              <w:rPr>
                <w:sz w:val="20"/>
              </w:rPr>
            </w:pPr>
          </w:p>
          <w:p w:rsidR="00A13F16" w:rsidRDefault="00A13F16">
            <w:pPr>
              <w:pStyle w:val="TableParagraph"/>
              <w:spacing w:before="10"/>
              <w:rPr>
                <w:sz w:val="15"/>
              </w:rPr>
            </w:pPr>
          </w:p>
          <w:p w:rsidR="00A13F16" w:rsidRDefault="00007FE5">
            <w:pPr>
              <w:pStyle w:val="TableParagraph"/>
              <w:ind w:left="2029" w:right="20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Механизм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применения</w:t>
            </w:r>
          </w:p>
        </w:tc>
      </w:tr>
      <w:tr w:rsidR="00A13F16">
        <w:trPr>
          <w:trHeight w:val="688"/>
        </w:trPr>
        <w:tc>
          <w:tcPr>
            <w:tcW w:w="566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30" w:lineRule="exact"/>
              <w:ind w:left="204" w:right="19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Кредитные </w:t>
            </w:r>
            <w:r>
              <w:rPr>
                <w:sz w:val="20"/>
              </w:rPr>
              <w:t>каникулы для граждан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бизнеса</w:t>
            </w:r>
          </w:p>
        </w:tc>
        <w:tc>
          <w:tcPr>
            <w:tcW w:w="1557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spacing w:line="230" w:lineRule="exact"/>
              <w:ind w:left="114" w:right="1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постановлением </w:t>
            </w:r>
            <w:r>
              <w:rPr>
                <w:sz w:val="20"/>
              </w:rPr>
              <w:t>Правительства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 337 от 10.03.2022)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Срок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обращения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заемщика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кредитных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каникул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включительно</w:t>
            </w:r>
          </w:p>
        </w:tc>
      </w:tr>
      <w:tr w:rsidR="00A13F16">
        <w:trPr>
          <w:trHeight w:val="5509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28" w:lineRule="exact"/>
              <w:ind w:right="-116"/>
              <w:jc w:val="right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9.</w:t>
            </w:r>
            <w:r>
              <w:rPr>
                <w:b/>
                <w:spacing w:val="-4"/>
                <w:sz w:val="20"/>
              </w:rPr>
              <w:t>АО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«Корпорация</w:t>
            </w:r>
          </w:p>
          <w:p w:rsidR="00A13F16" w:rsidRDefault="00007FE5">
            <w:pPr>
              <w:pStyle w:val="TableParagraph"/>
              <w:ind w:left="632"/>
              <w:rPr>
                <w:b/>
                <w:sz w:val="13"/>
              </w:rPr>
            </w:pPr>
            <w:r>
              <w:rPr>
                <w:b/>
                <w:spacing w:val="-2"/>
                <w:sz w:val="20"/>
              </w:rPr>
              <w:t>МСП»</w:t>
            </w:r>
            <w:r>
              <w:rPr>
                <w:b/>
                <w:spacing w:val="-2"/>
                <w:position w:val="6"/>
                <w:sz w:val="13"/>
              </w:rPr>
              <w:t>10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ind w:left="11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Гарантийная </w:t>
            </w:r>
            <w:r>
              <w:rPr>
                <w:sz w:val="20"/>
              </w:rPr>
              <w:t>поддержка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кредитам</w:t>
            </w:r>
          </w:p>
          <w:p w:rsidR="00A13F16" w:rsidRDefault="00A13F16">
            <w:pPr>
              <w:pStyle w:val="TableParagraph"/>
              <w:spacing w:before="8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52" w:right="142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«Зонтичный» механизм поручительств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ind w:left="845" w:hanging="471"/>
              <w:rPr>
                <w:sz w:val="20"/>
              </w:rPr>
            </w:pPr>
            <w:r>
              <w:rPr>
                <w:sz w:val="20"/>
              </w:rPr>
              <w:t>Малый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средний </w:t>
            </w:r>
            <w:r>
              <w:rPr>
                <w:spacing w:val="-2"/>
                <w:sz w:val="20"/>
              </w:rPr>
              <w:t>бизнес</w:t>
            </w:r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Регламент предоставления поручительств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Корпорации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МСП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обязательствам субъектов малого и среднего предпринимательства и физических лиц, применяющих специальный налоговый режим</w:t>
            </w:r>
          </w:p>
          <w:p w:rsidR="00A13F16" w:rsidRDefault="00007FE5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«Налог</w:t>
            </w:r>
          </w:p>
          <w:p w:rsidR="00A13F16" w:rsidRDefault="00007FE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профессиональный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доход»</w:t>
            </w:r>
          </w:p>
          <w:p w:rsidR="00A13F16" w:rsidRDefault="00A13F16">
            <w:pPr>
              <w:pStyle w:val="TableParagraph"/>
              <w:spacing w:before="9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банко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Корпорацией МСП при предоставлении поручительств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инвестиционные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оборотных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средств, развитие бизнеса, рефинансирование кредита.</w:t>
            </w:r>
          </w:p>
          <w:p w:rsidR="00A13F16" w:rsidRDefault="00007FE5">
            <w:pPr>
              <w:pStyle w:val="TableParagraph"/>
              <w:ind w:left="105" w:right="2509"/>
              <w:rPr>
                <w:sz w:val="20"/>
              </w:rPr>
            </w:pPr>
            <w:r>
              <w:rPr>
                <w:sz w:val="20"/>
                <w:u w:val="single"/>
              </w:rPr>
              <w:t>Покрытие</w:t>
            </w:r>
            <w:r>
              <w:rPr>
                <w:sz w:val="20"/>
              </w:rPr>
              <w:t xml:space="preserve"> до 50% суммы кредита; </w:t>
            </w:r>
            <w:r>
              <w:rPr>
                <w:sz w:val="20"/>
                <w:u w:val="single"/>
              </w:rPr>
              <w:t>Срок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лет).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Сумма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поручительства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кредиту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заемщика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группы связанных заемщиков — до 1 </w:t>
            </w:r>
            <w:proofErr w:type="gramStart"/>
            <w:r>
              <w:rPr>
                <w:sz w:val="20"/>
              </w:rPr>
              <w:t>млрд</w:t>
            </w:r>
            <w:proofErr w:type="gramEnd"/>
            <w:r>
              <w:rPr>
                <w:sz w:val="20"/>
              </w:rPr>
              <w:t xml:space="preserve"> рублей.</w:t>
            </w:r>
          </w:p>
          <w:p w:rsidR="00A13F16" w:rsidRDefault="00007FE5">
            <w:pPr>
              <w:pStyle w:val="TableParagraph"/>
              <w:tabs>
                <w:tab w:val="left" w:pos="1380"/>
                <w:tab w:val="left" w:pos="3516"/>
              </w:tabs>
              <w:ind w:left="105" w:right="301"/>
              <w:rPr>
                <w:sz w:val="20"/>
              </w:rPr>
            </w:pPr>
            <w:r>
              <w:rPr>
                <w:sz w:val="20"/>
                <w:u w:val="single"/>
              </w:rPr>
              <w:t>Банки,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работающие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программе:</w:t>
            </w:r>
            <w:r>
              <w:rPr>
                <w:spacing w:val="27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«Открытие»,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ВТБ,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Сбербанк, РНКБ, ПАО</w:t>
            </w:r>
            <w:r>
              <w:rPr>
                <w:sz w:val="20"/>
              </w:rPr>
              <w:tab/>
              <w:t>«Промсвязьбанк», АО</w:t>
            </w:r>
            <w:r>
              <w:rPr>
                <w:sz w:val="20"/>
              </w:rPr>
              <w:tab/>
              <w:t>«</w:t>
            </w:r>
            <w:proofErr w:type="spellStart"/>
            <w:r>
              <w:rPr>
                <w:sz w:val="20"/>
              </w:rPr>
              <w:t>Альфа-банк</w:t>
            </w:r>
            <w:proofErr w:type="spellEnd"/>
            <w:r>
              <w:rPr>
                <w:sz w:val="20"/>
              </w:rPr>
              <w:t>», ПАО</w:t>
            </w:r>
          </w:p>
          <w:p w:rsidR="00A13F16" w:rsidRDefault="00007FE5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Совкомбанк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«МСП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Банк»,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«Барс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Банк»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«Зенит».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Основные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требования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субъекту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МСП:</w:t>
            </w:r>
          </w:p>
          <w:p w:rsidR="00A13F16" w:rsidRDefault="00007FE5">
            <w:pPr>
              <w:pStyle w:val="TableParagraph"/>
              <w:ind w:left="105" w:right="530"/>
              <w:jc w:val="both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МСП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Федеральному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209-ФЗ; 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господдержки субъектов МСП;</w:t>
            </w:r>
          </w:p>
          <w:p w:rsidR="00A13F16" w:rsidRDefault="00007FE5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осуществляет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добычу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ископаемых; не находится в процессе банкротства;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в группе нет компаний с выручкой более 2 </w:t>
            </w:r>
            <w:proofErr w:type="gramStart"/>
            <w:r>
              <w:rPr>
                <w:sz w:val="20"/>
              </w:rPr>
              <w:t>млрд</w:t>
            </w:r>
            <w:proofErr w:type="gramEnd"/>
            <w:r>
              <w:rPr>
                <w:sz w:val="20"/>
              </w:rPr>
              <w:t xml:space="preserve"> рублей; отсутствуют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непогашенные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просроченные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платежи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банком- </w:t>
            </w:r>
            <w:r>
              <w:rPr>
                <w:spacing w:val="-2"/>
                <w:sz w:val="20"/>
              </w:rPr>
              <w:t>партнером.</w:t>
            </w:r>
          </w:p>
          <w:p w:rsidR="00A13F16" w:rsidRDefault="00A13F16">
            <w:pPr>
              <w:pStyle w:val="TableParagraph"/>
              <w:spacing w:before="3"/>
              <w:rPr>
                <w:sz w:val="19"/>
              </w:rPr>
            </w:pPr>
          </w:p>
          <w:p w:rsidR="00A13F16" w:rsidRDefault="00007FE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Комиссия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поручительство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платится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банком,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предпринимателем.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Предприниматель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поручительство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мгновенно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«одном» окне банка без обращения в Корпорацию МСП, весь документооборот цифровой.</w:t>
            </w:r>
          </w:p>
        </w:tc>
      </w:tr>
      <w:tr w:rsidR="00A13F16">
        <w:trPr>
          <w:trHeight w:val="2523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28" w:lineRule="exact"/>
              <w:ind w:right="-159"/>
              <w:jc w:val="righ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10.</w:t>
            </w:r>
            <w:r>
              <w:rPr>
                <w:b/>
                <w:spacing w:val="-2"/>
                <w:sz w:val="20"/>
              </w:rPr>
              <w:t>Ми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28" w:lineRule="exact"/>
              <w:ind w:left="118" w:right="10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нсельхоз</w:t>
            </w:r>
            <w:proofErr w:type="spellEnd"/>
          </w:p>
          <w:p w:rsidR="00A13F16" w:rsidRDefault="00007FE5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России</w:t>
            </w:r>
          </w:p>
          <w:p w:rsidR="00A13F16" w:rsidRDefault="00A13F16">
            <w:pPr>
              <w:pStyle w:val="TableParagraph"/>
              <w:spacing w:before="10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08" w:right="9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 системообразующих организаций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ind w:left="194" w:right="117" w:firstLine="187"/>
              <w:rPr>
                <w:sz w:val="20"/>
              </w:rPr>
            </w:pPr>
            <w:r>
              <w:rPr>
                <w:spacing w:val="-2"/>
                <w:sz w:val="20"/>
              </w:rPr>
              <w:t>Льготное кредитование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Системообразующие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proofErr w:type="gramStart"/>
            <w:r>
              <w:rPr>
                <w:sz w:val="20"/>
              </w:rPr>
              <w:t>)и</w:t>
            </w:r>
            <w:proofErr w:type="gramEnd"/>
            <w:r>
              <w:rPr>
                <w:sz w:val="20"/>
              </w:rPr>
              <w:t xml:space="preserve">х </w:t>
            </w:r>
            <w:r>
              <w:rPr>
                <w:spacing w:val="-2"/>
                <w:sz w:val="20"/>
              </w:rPr>
              <w:t>дочерние</w:t>
            </w:r>
          </w:p>
          <w:p w:rsidR="00A13F16" w:rsidRDefault="00007FE5">
            <w:pPr>
              <w:pStyle w:val="TableParagraph"/>
              <w:ind w:left="106" w:right="423"/>
              <w:jc w:val="both"/>
              <w:rPr>
                <w:sz w:val="20"/>
              </w:rPr>
            </w:pPr>
            <w:r>
              <w:rPr>
                <w:sz w:val="20"/>
              </w:rPr>
              <w:t>общества,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  <w:u w:val="single"/>
              </w:rPr>
              <w:t>агропромышленном</w:t>
            </w:r>
            <w:r>
              <w:rPr>
                <w:spacing w:val="-2"/>
                <w:sz w:val="20"/>
              </w:rPr>
              <w:t xml:space="preserve"> комплексе</w:t>
            </w:r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Правительства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РФ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  <w:p w:rsidR="00A13F16" w:rsidRDefault="00007F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16.03.2022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операционной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(оборотной)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Ставка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годовых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Срок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действия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21.03.2022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15.12.2022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год.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Сумма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млрд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заемщика</w:t>
            </w:r>
          </w:p>
          <w:p w:rsidR="00A13F16" w:rsidRDefault="00A13F16">
            <w:pPr>
              <w:pStyle w:val="TableParagraph"/>
              <w:spacing w:before="10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Субсидии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предоставляются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proofErr w:type="gram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«Развитие сельского хозяйства и регулирования рынков сельскохозяйственной продукции, сырья и продовольствия».</w:t>
            </w:r>
          </w:p>
        </w:tc>
      </w:tr>
    </w:tbl>
    <w:p w:rsidR="00A13F16" w:rsidRDefault="00007FE5">
      <w:pPr>
        <w:pStyle w:val="a3"/>
        <w:spacing w:before="1"/>
        <w:rPr>
          <w:sz w:val="29"/>
        </w:rPr>
      </w:pPr>
      <w:r>
        <w:pict>
          <v:shape id="docshape11" o:spid="_x0000_s1027" style="position:absolute;margin-left:57.3pt;margin-top:17.95pt;width:143.3pt;height:.1pt;z-index:-15725056;mso-wrap-distance-left:0;mso-wrap-distance-right:0;mso-position-horizontal-relative:page;mso-position-vertical-relative:text" coordorigin="1146,359" coordsize="2866,0" path="m1146,359r2865,e" filled="f" strokeweight=".25358mm">
            <v:path arrowok="t"/>
            <w10:wrap type="topAndBottom" anchorx="page"/>
          </v:shape>
        </w:pict>
      </w:r>
    </w:p>
    <w:p w:rsidR="00A13F16" w:rsidRDefault="00007FE5">
      <w:pPr>
        <w:pStyle w:val="a3"/>
        <w:spacing w:before="109"/>
        <w:ind w:left="826"/>
      </w:pPr>
      <w:r>
        <w:rPr>
          <w:w w:val="95"/>
          <w:position w:val="5"/>
          <w:sz w:val="12"/>
        </w:rPr>
        <w:t>10</w:t>
      </w:r>
      <w:r>
        <w:rPr>
          <w:spacing w:val="68"/>
          <w:position w:val="5"/>
          <w:sz w:val="12"/>
        </w:rPr>
        <w:t xml:space="preserve">   </w:t>
      </w:r>
      <w:r>
        <w:rPr>
          <w:w w:val="95"/>
        </w:rPr>
        <w:t>https://corpmsp.ru/finansovaya-podderzhka/zontichnyy-mekhanizm-predostavleniya-</w:t>
      </w:r>
      <w:r>
        <w:rPr>
          <w:spacing w:val="-2"/>
          <w:w w:val="95"/>
        </w:rPr>
        <w:t>poruchitelstv/</w:t>
      </w:r>
    </w:p>
    <w:p w:rsidR="00A13F16" w:rsidRDefault="00A13F16">
      <w:pPr>
        <w:sectPr w:rsidR="00A13F16">
          <w:pgSz w:w="16840" w:h="11900" w:orient="landscape"/>
          <w:pgMar w:top="560" w:right="440" w:bottom="840" w:left="320" w:header="0" w:footer="571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2"/>
        <w:gridCol w:w="1557"/>
        <w:gridCol w:w="2265"/>
        <w:gridCol w:w="3539"/>
        <w:gridCol w:w="5945"/>
      </w:tblGrid>
      <w:tr w:rsidR="00A13F16">
        <w:trPr>
          <w:trHeight w:val="1033"/>
        </w:trPr>
        <w:tc>
          <w:tcPr>
            <w:tcW w:w="566" w:type="dxa"/>
          </w:tcPr>
          <w:p w:rsidR="00A13F16" w:rsidRDefault="00A13F16">
            <w:pPr>
              <w:pStyle w:val="TableParagraph"/>
              <w:spacing w:before="10"/>
              <w:rPr>
                <w:sz w:val="24"/>
              </w:rPr>
            </w:pPr>
          </w:p>
          <w:p w:rsidR="00A13F16" w:rsidRDefault="00007FE5">
            <w:pPr>
              <w:pStyle w:val="TableParagraph"/>
              <w:ind w:left="140" w:right="121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06" w:lineRule="exact"/>
              <w:ind w:left="208" w:right="198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Наименование программы, </w:t>
            </w:r>
            <w:r>
              <w:rPr>
                <w:b/>
                <w:sz w:val="18"/>
              </w:rPr>
              <w:t>ответственные за осуществление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 xml:space="preserve">гос. </w:t>
            </w:r>
            <w:r>
              <w:rPr>
                <w:b/>
                <w:spacing w:val="-2"/>
                <w:sz w:val="18"/>
              </w:rPr>
              <w:t>поддержки</w:t>
            </w:r>
            <w:proofErr w:type="gramEnd"/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before="103"/>
              <w:ind w:left="146" w:right="135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Вид </w:t>
            </w:r>
            <w:proofErr w:type="gramStart"/>
            <w:r>
              <w:rPr>
                <w:b/>
                <w:spacing w:val="-2"/>
                <w:sz w:val="18"/>
              </w:rPr>
              <w:t xml:space="preserve">государственно </w:t>
            </w:r>
            <w:r>
              <w:rPr>
                <w:b/>
                <w:sz w:val="18"/>
              </w:rPr>
              <w:t>й</w:t>
            </w:r>
            <w:proofErr w:type="gramEnd"/>
            <w:r>
              <w:rPr>
                <w:b/>
                <w:sz w:val="18"/>
              </w:rPr>
              <w:t xml:space="preserve"> поддержки,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  <w:tc>
          <w:tcPr>
            <w:tcW w:w="2265" w:type="dxa"/>
          </w:tcPr>
          <w:p w:rsidR="00A13F16" w:rsidRDefault="00A13F16">
            <w:pPr>
              <w:pStyle w:val="TableParagraph"/>
              <w:spacing w:before="10"/>
              <w:rPr>
                <w:sz w:val="26"/>
              </w:rPr>
            </w:pPr>
          </w:p>
          <w:p w:rsidR="00A13F16" w:rsidRDefault="00007FE5">
            <w:pPr>
              <w:pStyle w:val="TableParagraph"/>
              <w:ind w:left="559" w:firstLine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Получатели господдержки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spacing w:before="10"/>
              <w:rPr>
                <w:sz w:val="17"/>
              </w:rPr>
            </w:pPr>
          </w:p>
          <w:p w:rsidR="00A13F16" w:rsidRDefault="00007FE5">
            <w:pPr>
              <w:pStyle w:val="TableParagraph"/>
              <w:spacing w:before="1"/>
              <w:ind w:left="615" w:right="608" w:firstLine="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акт, определяющий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применение </w:t>
            </w:r>
            <w:r>
              <w:rPr>
                <w:b/>
                <w:w w:val="95"/>
                <w:sz w:val="18"/>
              </w:rPr>
              <w:t>государственной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поддержки</w:t>
            </w:r>
          </w:p>
        </w:tc>
        <w:tc>
          <w:tcPr>
            <w:tcW w:w="5945" w:type="dxa"/>
          </w:tcPr>
          <w:p w:rsidR="00A13F16" w:rsidRDefault="00A13F16">
            <w:pPr>
              <w:pStyle w:val="TableParagraph"/>
              <w:rPr>
                <w:sz w:val="20"/>
              </w:rPr>
            </w:pPr>
          </w:p>
          <w:p w:rsidR="00A13F16" w:rsidRDefault="00A13F16">
            <w:pPr>
              <w:pStyle w:val="TableParagraph"/>
              <w:spacing w:before="10"/>
              <w:rPr>
                <w:sz w:val="15"/>
              </w:rPr>
            </w:pPr>
          </w:p>
          <w:p w:rsidR="00A13F16" w:rsidRDefault="00007FE5">
            <w:pPr>
              <w:pStyle w:val="TableParagraph"/>
              <w:ind w:left="2029" w:right="20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Механизм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применения</w:t>
            </w:r>
          </w:p>
        </w:tc>
      </w:tr>
      <w:tr w:rsidR="00A13F16">
        <w:trPr>
          <w:trHeight w:val="1377"/>
        </w:trPr>
        <w:tc>
          <w:tcPr>
            <w:tcW w:w="566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Соглашение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субсидий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заключается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Минсельхозом России.</w:t>
            </w:r>
          </w:p>
          <w:p w:rsidR="00A13F16" w:rsidRDefault="00A13F16">
            <w:pPr>
              <w:pStyle w:val="TableParagraph"/>
              <w:rPr>
                <w:sz w:val="18"/>
              </w:rPr>
            </w:pP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Одно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заемщикам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численности работников не менее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z w:val="20"/>
                <w:u w:val="single"/>
              </w:rPr>
              <w:t>0% о</w:t>
            </w:r>
            <w:r>
              <w:rPr>
                <w:sz w:val="20"/>
              </w:rPr>
              <w:t xml:space="preserve">т численности по состоянию на </w:t>
            </w:r>
            <w:r>
              <w:rPr>
                <w:spacing w:val="-2"/>
                <w:sz w:val="20"/>
              </w:rPr>
              <w:t>01.03.2022.</w:t>
            </w:r>
          </w:p>
        </w:tc>
      </w:tr>
      <w:tr w:rsidR="00A13F16">
        <w:trPr>
          <w:trHeight w:val="3903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30" w:lineRule="exact"/>
              <w:ind w:right="-159"/>
              <w:jc w:val="righ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>Ми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29" w:lineRule="exact"/>
              <w:ind w:left="118" w:right="82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нпромторг</w:t>
            </w:r>
            <w:proofErr w:type="spellEnd"/>
          </w:p>
          <w:p w:rsidR="00A13F16" w:rsidRDefault="00007FE5">
            <w:pPr>
              <w:pStyle w:val="TableParagraph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России</w:t>
            </w:r>
          </w:p>
          <w:p w:rsidR="00A13F16" w:rsidRDefault="00A13F16">
            <w:pPr>
              <w:pStyle w:val="TableParagraph"/>
              <w:spacing w:before="10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08" w:right="9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 системообразующих организаций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ind w:left="194" w:right="117" w:firstLine="187"/>
              <w:rPr>
                <w:sz w:val="20"/>
              </w:rPr>
            </w:pPr>
            <w:r>
              <w:rPr>
                <w:spacing w:val="-2"/>
                <w:sz w:val="20"/>
              </w:rPr>
              <w:t>Льготное кредитование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tabs>
                <w:tab w:val="left" w:pos="2155"/>
              </w:tabs>
              <w:spacing w:line="230" w:lineRule="exact"/>
              <w:ind w:left="106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Системообразующие организации </w:t>
            </w:r>
            <w:r>
              <w:rPr>
                <w:sz w:val="20"/>
              </w:rPr>
              <w:t>п</w:t>
            </w:r>
            <w:r>
              <w:rPr>
                <w:sz w:val="20"/>
                <w:u w:val="single"/>
              </w:rPr>
              <w:t>ромышленности и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торговли</w:t>
            </w:r>
            <w:r>
              <w:rPr>
                <w:sz w:val="20"/>
              </w:rPr>
              <w:t xml:space="preserve"> и организации,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входящим в группу лиц </w:t>
            </w:r>
            <w:r>
              <w:rPr>
                <w:spacing w:val="-2"/>
                <w:sz w:val="20"/>
              </w:rPr>
              <w:t xml:space="preserve">системообразующей организации </w:t>
            </w:r>
            <w:r>
              <w:rPr>
                <w:sz w:val="20"/>
              </w:rPr>
              <w:t xml:space="preserve">промышленности и торговли, вид деятельности которых </w:t>
            </w:r>
            <w:r>
              <w:rPr>
                <w:sz w:val="20"/>
                <w:u w:val="single"/>
              </w:rPr>
              <w:t>соответствует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отраслям</w:t>
            </w:r>
            <w:r>
              <w:rPr>
                <w:sz w:val="20"/>
              </w:rPr>
              <w:t xml:space="preserve"> по перечню согласно приложению №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1 к </w:t>
            </w:r>
            <w:r>
              <w:rPr>
                <w:spacing w:val="-2"/>
                <w:sz w:val="20"/>
              </w:rPr>
              <w:t xml:space="preserve">постановлению </w:t>
            </w:r>
            <w:r>
              <w:rPr>
                <w:sz w:val="20"/>
              </w:rPr>
              <w:t xml:space="preserve">Правительства РФ № </w:t>
            </w:r>
            <w:r>
              <w:rPr>
                <w:spacing w:val="-4"/>
                <w:sz w:val="20"/>
              </w:rPr>
              <w:t>393</w:t>
            </w:r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Правительства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РФ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  <w:p w:rsidR="00A13F16" w:rsidRDefault="00007F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17.03.2022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ind w:left="105" w:right="1647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оборотных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средств. </w:t>
            </w:r>
            <w:r>
              <w:rPr>
                <w:sz w:val="20"/>
                <w:u w:val="single"/>
              </w:rPr>
              <w:t>Ставка</w:t>
            </w:r>
            <w:r>
              <w:rPr>
                <w:sz w:val="20"/>
              </w:rPr>
              <w:t xml:space="preserve"> – 11 %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>.</w:t>
            </w:r>
          </w:p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год.</w:t>
            </w:r>
          </w:p>
          <w:p w:rsidR="00A13F16" w:rsidRDefault="00007FE5">
            <w:pPr>
              <w:pStyle w:val="TableParagraph"/>
              <w:tabs>
                <w:tab w:val="left" w:pos="3591"/>
              </w:tabs>
              <w:ind w:left="105" w:right="102"/>
              <w:rPr>
                <w:sz w:val="20"/>
              </w:rPr>
            </w:pPr>
            <w:r>
              <w:rPr>
                <w:sz w:val="20"/>
                <w:u w:val="single"/>
              </w:rPr>
              <w:t>Сумма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млрд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 системообразующей организации</w:t>
            </w:r>
            <w:r>
              <w:rPr>
                <w:sz w:val="20"/>
              </w:rPr>
              <w:tab/>
              <w:t>(включая эту системообразующую организацию) - не более 30 млрд рублей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дно из требований к заемщикам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 сохранение численности работников не менее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z w:val="20"/>
                <w:u w:val="single"/>
              </w:rPr>
              <w:t>5% о</w:t>
            </w:r>
            <w:r>
              <w:rPr>
                <w:sz w:val="20"/>
              </w:rPr>
              <w:t xml:space="preserve">т численности по состоянию на </w:t>
            </w:r>
            <w:r>
              <w:rPr>
                <w:spacing w:val="-2"/>
                <w:sz w:val="20"/>
              </w:rPr>
              <w:t>01.03.2022.</w:t>
            </w:r>
          </w:p>
          <w:p w:rsidR="00A13F16" w:rsidRDefault="00A13F16">
            <w:pPr>
              <w:pStyle w:val="TableParagraph"/>
              <w:spacing w:before="8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Субсидия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предоставляется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«Развитие промышленности и повышение ее конкурентоспособности»</w:t>
            </w:r>
          </w:p>
          <w:p w:rsidR="00A13F16" w:rsidRDefault="00007FE5">
            <w:pPr>
              <w:pStyle w:val="TableParagraph"/>
              <w:spacing w:line="230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Банки-участники: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кредитные </w:t>
            </w:r>
            <w:proofErr w:type="gramStart"/>
            <w:r>
              <w:rPr>
                <w:sz w:val="20"/>
              </w:rPr>
              <w:t>организации</w:t>
            </w:r>
            <w:proofErr w:type="gramEnd"/>
            <w:r>
              <w:rPr>
                <w:sz w:val="20"/>
              </w:rPr>
              <w:t xml:space="preserve"> в отношении которых иностранными государствами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санкционные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ограничения, заключившие соглашение на получение субсидий с </w:t>
            </w:r>
            <w:proofErr w:type="spellStart"/>
            <w:r>
              <w:rPr>
                <w:sz w:val="20"/>
              </w:rPr>
              <w:t>Минпромторгом</w:t>
            </w:r>
            <w:proofErr w:type="spellEnd"/>
            <w:r>
              <w:rPr>
                <w:sz w:val="20"/>
              </w:rPr>
              <w:t xml:space="preserve"> России.</w:t>
            </w:r>
          </w:p>
        </w:tc>
      </w:tr>
      <w:tr w:rsidR="00A13F16">
        <w:trPr>
          <w:trHeight w:val="1370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23" w:lineRule="exact"/>
              <w:ind w:right="-159"/>
              <w:jc w:val="righ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>Ми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23" w:lineRule="exact"/>
              <w:ind w:left="14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нэнерго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России</w:t>
            </w:r>
          </w:p>
          <w:p w:rsidR="00A13F16" w:rsidRDefault="00A13F16">
            <w:pPr>
              <w:pStyle w:val="TableParagraph"/>
              <w:spacing w:before="10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08" w:right="9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Поддержк</w:t>
            </w:r>
            <w:r>
              <w:rPr>
                <w:spacing w:val="-2"/>
                <w:sz w:val="20"/>
              </w:rPr>
              <w:t>а системообразующих организаций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ind w:left="194" w:right="117" w:firstLine="187"/>
              <w:rPr>
                <w:sz w:val="20"/>
              </w:rPr>
            </w:pPr>
            <w:r>
              <w:rPr>
                <w:spacing w:val="-2"/>
                <w:sz w:val="20"/>
              </w:rPr>
              <w:t>Льготное кредитование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Системообразующих </w:t>
            </w:r>
            <w:r>
              <w:rPr>
                <w:sz w:val="20"/>
              </w:rPr>
              <w:t>организаций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z w:val="20"/>
                <w:u w:val="single"/>
              </w:rPr>
              <w:t>опливн</w:t>
            </w:r>
            <w:proofErr w:type="gramStart"/>
            <w:r>
              <w:rPr>
                <w:sz w:val="20"/>
                <w:u w:val="single"/>
              </w:rPr>
              <w:t>о-</w:t>
            </w:r>
            <w:proofErr w:type="gramEnd"/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энергетического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комплекса (ТЭК)</w:t>
            </w:r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Правительства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РФ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  <w:p w:rsidR="00A13F16" w:rsidRDefault="00007F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02.04.2022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ind w:left="105" w:right="1647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оборотных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средств. </w:t>
            </w:r>
            <w:r>
              <w:rPr>
                <w:sz w:val="20"/>
                <w:u w:val="single"/>
              </w:rPr>
              <w:t>Ставка</w:t>
            </w:r>
            <w:r>
              <w:rPr>
                <w:sz w:val="20"/>
              </w:rPr>
              <w:t xml:space="preserve"> – 11 %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>.</w:t>
            </w:r>
          </w:p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год.</w:t>
            </w: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Сумма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млрд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компаний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млрд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рублей</w:t>
            </w:r>
          </w:p>
        </w:tc>
      </w:tr>
      <w:tr w:rsidR="00A13F16">
        <w:trPr>
          <w:trHeight w:val="2066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30" w:lineRule="exact"/>
              <w:ind w:right="-159"/>
              <w:jc w:val="righ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13.</w:t>
            </w:r>
            <w:r>
              <w:rPr>
                <w:b/>
                <w:spacing w:val="-2"/>
                <w:sz w:val="20"/>
              </w:rPr>
              <w:t>Ми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ind w:left="539" w:right="319" w:hanging="39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нэкономразвит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z w:val="20"/>
              </w:rPr>
              <w:t xml:space="preserve"> России</w:t>
            </w:r>
          </w:p>
          <w:p w:rsidR="00A13F16" w:rsidRDefault="00007FE5">
            <w:pPr>
              <w:pStyle w:val="TableParagraph"/>
              <w:spacing w:line="229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АО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«Корпорация</w:t>
            </w:r>
          </w:p>
          <w:p w:rsidR="00A13F16" w:rsidRDefault="00007FE5">
            <w:pPr>
              <w:pStyle w:val="TableParagraph"/>
              <w:spacing w:line="230" w:lineRule="exact"/>
              <w:ind w:left="116" w:right="107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20"/>
              </w:rPr>
              <w:t>«МСП»</w:t>
            </w:r>
            <w:r>
              <w:rPr>
                <w:b/>
                <w:spacing w:val="-2"/>
                <w:position w:val="6"/>
                <w:sz w:val="13"/>
              </w:rPr>
              <w:t>11</w:t>
            </w:r>
          </w:p>
          <w:p w:rsidR="00A13F16" w:rsidRDefault="00007FE5">
            <w:pPr>
              <w:pStyle w:val="TableParagraph"/>
              <w:ind w:left="208" w:right="199"/>
              <w:jc w:val="center"/>
              <w:rPr>
                <w:sz w:val="20"/>
              </w:rPr>
            </w:pPr>
            <w:r>
              <w:rPr>
                <w:sz w:val="20"/>
              </w:rPr>
              <w:t>«Взлет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старта до IPO» Поддержка И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компаний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ind w:left="194" w:right="186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Льготное кредитование субъектов </w:t>
            </w:r>
            <w:r>
              <w:rPr>
                <w:spacing w:val="-4"/>
                <w:sz w:val="20"/>
              </w:rPr>
              <w:t>МСП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tabs>
                <w:tab w:val="left" w:pos="1673"/>
              </w:tabs>
              <w:spacing w:line="230" w:lineRule="exact"/>
              <w:ind w:left="106" w:right="1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Высокотехнологичный, инновационный </w:t>
            </w:r>
            <w:r>
              <w:rPr>
                <w:sz w:val="20"/>
              </w:rPr>
              <w:t xml:space="preserve">субъект малого и </w:t>
            </w:r>
            <w:r>
              <w:rPr>
                <w:spacing w:val="-2"/>
                <w:sz w:val="20"/>
              </w:rPr>
              <w:t xml:space="preserve">среднего предпринимательства, </w:t>
            </w:r>
            <w:r>
              <w:rPr>
                <w:sz w:val="20"/>
              </w:rPr>
              <w:t>которые используют при производстве или создании продукции технологии по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16</w:t>
            </w:r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Правительства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РФ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  <w:p w:rsidR="00A13F16" w:rsidRDefault="00007F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25.03.2022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инвестиционные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оборотных </w:t>
            </w:r>
            <w:r>
              <w:rPr>
                <w:spacing w:val="-2"/>
                <w:sz w:val="20"/>
              </w:rPr>
              <w:t>средств.</w:t>
            </w:r>
          </w:p>
          <w:p w:rsidR="00A13F16" w:rsidRDefault="00007FE5">
            <w:pPr>
              <w:pStyle w:val="TableParagraph"/>
              <w:ind w:left="105" w:right="3248"/>
              <w:rPr>
                <w:sz w:val="20"/>
              </w:rPr>
            </w:pPr>
            <w:r>
              <w:rPr>
                <w:sz w:val="20"/>
                <w:u w:val="single"/>
              </w:rPr>
              <w:t>Ставка</w:t>
            </w:r>
            <w:r>
              <w:rPr>
                <w:sz w:val="20"/>
              </w:rPr>
              <w:t xml:space="preserve"> – до 3 %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 xml:space="preserve">. </w:t>
            </w:r>
            <w:r>
              <w:rPr>
                <w:sz w:val="20"/>
                <w:u w:val="single"/>
              </w:rPr>
              <w:t>Срок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кредитования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Сумма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млн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рублей.</w:t>
            </w:r>
          </w:p>
          <w:p w:rsidR="00A13F16" w:rsidRDefault="00A13F16">
            <w:pPr>
              <w:pStyle w:val="TableParagraph"/>
              <w:spacing w:before="9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Экспертизой и рассмотрением заявок займется совет по инновациям,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создаваемый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«Корпорации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«МСП».</w:t>
            </w:r>
          </w:p>
        </w:tc>
      </w:tr>
    </w:tbl>
    <w:p w:rsidR="00A13F16" w:rsidRDefault="00007FE5">
      <w:pPr>
        <w:pStyle w:val="a3"/>
        <w:spacing w:before="3"/>
        <w:rPr>
          <w:sz w:val="28"/>
        </w:rPr>
      </w:pPr>
      <w:r>
        <w:pict>
          <v:shape id="docshape13" o:spid="_x0000_s1026" style="position:absolute;margin-left:57.3pt;margin-top:17.45pt;width:143.3pt;height:.1pt;z-index:-15724544;mso-wrap-distance-left:0;mso-wrap-distance-right:0;mso-position-horizontal-relative:page;mso-position-vertical-relative:text" coordorigin="1146,349" coordsize="2866,0" path="m1146,349r2865,e" filled="f" strokeweight=".25358mm">
            <v:path arrowok="t"/>
            <w10:wrap type="topAndBottom" anchorx="page"/>
          </v:shape>
        </w:pict>
      </w:r>
    </w:p>
    <w:p w:rsidR="00A13F16" w:rsidRDefault="00007FE5">
      <w:pPr>
        <w:pStyle w:val="a3"/>
        <w:spacing w:before="109"/>
        <w:ind w:left="826"/>
      </w:pPr>
      <w:r>
        <w:rPr>
          <w:position w:val="5"/>
          <w:sz w:val="12"/>
        </w:rPr>
        <w:t>11</w:t>
      </w:r>
      <w:r>
        <w:rPr>
          <w:spacing w:val="69"/>
          <w:position w:val="5"/>
          <w:sz w:val="12"/>
        </w:rPr>
        <w:t xml:space="preserve"> </w:t>
      </w:r>
      <w:r>
        <w:rPr>
          <w:spacing w:val="-2"/>
        </w:rPr>
        <w:t>https://corpmsp.ru/pres_slujba/news/priyem_zayavok_na_lgotnoe_kreditovanie_vysokotekhnologichnykh_innovatsionnykh_kompaniy_po_programme_/</w:t>
      </w:r>
    </w:p>
    <w:p w:rsidR="00A13F16" w:rsidRDefault="00A13F16">
      <w:pPr>
        <w:sectPr w:rsidR="00A13F16">
          <w:footerReference w:type="default" r:id="rId16"/>
          <w:pgSz w:w="16840" w:h="11900" w:orient="landscape"/>
          <w:pgMar w:top="560" w:right="440" w:bottom="840" w:left="320" w:header="0" w:footer="64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2"/>
        <w:gridCol w:w="1557"/>
        <w:gridCol w:w="2265"/>
        <w:gridCol w:w="3539"/>
        <w:gridCol w:w="5945"/>
      </w:tblGrid>
      <w:tr w:rsidR="00A13F16">
        <w:trPr>
          <w:trHeight w:val="1033"/>
        </w:trPr>
        <w:tc>
          <w:tcPr>
            <w:tcW w:w="566" w:type="dxa"/>
          </w:tcPr>
          <w:p w:rsidR="00A13F16" w:rsidRDefault="00A13F16">
            <w:pPr>
              <w:pStyle w:val="TableParagraph"/>
              <w:spacing w:before="10"/>
              <w:rPr>
                <w:sz w:val="24"/>
              </w:rPr>
            </w:pPr>
          </w:p>
          <w:p w:rsidR="00A13F16" w:rsidRDefault="00007FE5">
            <w:pPr>
              <w:pStyle w:val="TableParagraph"/>
              <w:ind w:left="140" w:right="121" w:firstLine="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4"/>
                <w:sz w:val="20"/>
              </w:rPr>
              <w:t>п</w:t>
            </w:r>
            <w:proofErr w:type="gramEnd"/>
            <w:r>
              <w:rPr>
                <w:b/>
                <w:spacing w:val="-4"/>
                <w:sz w:val="20"/>
              </w:rPr>
              <w:t>/п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06" w:lineRule="exact"/>
              <w:ind w:left="208" w:right="198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Наименование программы, </w:t>
            </w:r>
            <w:r>
              <w:rPr>
                <w:b/>
                <w:sz w:val="18"/>
              </w:rPr>
              <w:t>ответственные за осуществление</w:t>
            </w:r>
            <w:r>
              <w:rPr>
                <w:b/>
                <w:spacing w:val="-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 xml:space="preserve">гос. </w:t>
            </w:r>
            <w:r>
              <w:rPr>
                <w:b/>
                <w:spacing w:val="-2"/>
                <w:sz w:val="18"/>
              </w:rPr>
              <w:t>поддержки</w:t>
            </w:r>
            <w:proofErr w:type="gramEnd"/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spacing w:before="103"/>
              <w:ind w:left="146" w:right="135" w:hanging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Вид </w:t>
            </w:r>
            <w:proofErr w:type="gramStart"/>
            <w:r>
              <w:rPr>
                <w:b/>
                <w:spacing w:val="-2"/>
                <w:sz w:val="18"/>
              </w:rPr>
              <w:t xml:space="preserve">государственно </w:t>
            </w:r>
            <w:r>
              <w:rPr>
                <w:b/>
                <w:sz w:val="18"/>
              </w:rPr>
              <w:t>й</w:t>
            </w:r>
            <w:proofErr w:type="gramEnd"/>
            <w:r>
              <w:rPr>
                <w:b/>
                <w:sz w:val="18"/>
              </w:rPr>
              <w:t xml:space="preserve"> поддержки,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  <w:tc>
          <w:tcPr>
            <w:tcW w:w="2265" w:type="dxa"/>
          </w:tcPr>
          <w:p w:rsidR="00A13F16" w:rsidRDefault="00A13F16">
            <w:pPr>
              <w:pStyle w:val="TableParagraph"/>
              <w:spacing w:before="10"/>
              <w:rPr>
                <w:sz w:val="26"/>
              </w:rPr>
            </w:pPr>
          </w:p>
          <w:p w:rsidR="00A13F16" w:rsidRDefault="00007FE5">
            <w:pPr>
              <w:pStyle w:val="TableParagraph"/>
              <w:ind w:left="559" w:firstLine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Получатели господдержки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spacing w:before="10"/>
              <w:rPr>
                <w:sz w:val="17"/>
              </w:rPr>
            </w:pPr>
          </w:p>
          <w:p w:rsidR="00A13F16" w:rsidRDefault="00007FE5">
            <w:pPr>
              <w:pStyle w:val="TableParagraph"/>
              <w:spacing w:before="1"/>
              <w:ind w:left="615" w:right="608" w:firstLine="3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акт, определяющий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применение </w:t>
            </w:r>
            <w:r>
              <w:rPr>
                <w:b/>
                <w:w w:val="95"/>
                <w:sz w:val="18"/>
              </w:rPr>
              <w:t>государственной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поддержки</w:t>
            </w:r>
          </w:p>
        </w:tc>
        <w:tc>
          <w:tcPr>
            <w:tcW w:w="5945" w:type="dxa"/>
          </w:tcPr>
          <w:p w:rsidR="00A13F16" w:rsidRDefault="00A13F16">
            <w:pPr>
              <w:pStyle w:val="TableParagraph"/>
              <w:rPr>
                <w:sz w:val="20"/>
              </w:rPr>
            </w:pPr>
          </w:p>
          <w:p w:rsidR="00A13F16" w:rsidRDefault="00A13F16">
            <w:pPr>
              <w:pStyle w:val="TableParagraph"/>
              <w:spacing w:before="10"/>
              <w:rPr>
                <w:sz w:val="15"/>
              </w:rPr>
            </w:pPr>
          </w:p>
          <w:p w:rsidR="00A13F16" w:rsidRDefault="00007FE5">
            <w:pPr>
              <w:pStyle w:val="TableParagraph"/>
              <w:ind w:left="2029" w:right="202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Механизм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применения</w:t>
            </w:r>
          </w:p>
        </w:tc>
      </w:tr>
      <w:tr w:rsidR="00A13F16">
        <w:trPr>
          <w:trHeight w:val="1033"/>
        </w:trPr>
        <w:tc>
          <w:tcPr>
            <w:tcW w:w="566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spacing w:line="206" w:lineRule="exact"/>
              <w:ind w:left="118" w:right="107"/>
              <w:jc w:val="center"/>
              <w:rPr>
                <w:sz w:val="18"/>
              </w:rPr>
            </w:pPr>
            <w:r>
              <w:rPr>
                <w:sz w:val="18"/>
              </w:rPr>
              <w:t>Прием заявок от участников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начнется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начале апреля 2022 года через цифровую платформу МСП.РФ.</w:t>
            </w:r>
          </w:p>
        </w:tc>
        <w:tc>
          <w:tcPr>
            <w:tcW w:w="1557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приоритетным направлениям</w:t>
            </w:r>
          </w:p>
        </w:tc>
        <w:tc>
          <w:tcPr>
            <w:tcW w:w="3539" w:type="dxa"/>
          </w:tcPr>
          <w:p w:rsidR="00A13F16" w:rsidRDefault="00A13F16">
            <w:pPr>
              <w:pStyle w:val="TableParagraph"/>
              <w:rPr>
                <w:sz w:val="18"/>
              </w:rPr>
            </w:pP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Кредиты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будет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выдавать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«МСП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(Акционерное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общество</w:t>
            </w:r>
            <w:proofErr w:type="gramEnd"/>
          </w:p>
          <w:p w:rsidR="00A13F16" w:rsidRDefault="00007FE5">
            <w:pPr>
              <w:pStyle w:val="TableParagraph"/>
              <w:ind w:left="105" w:right="1647"/>
              <w:rPr>
                <w:sz w:val="20"/>
              </w:rPr>
            </w:pPr>
            <w:proofErr w:type="gramStart"/>
            <w:r>
              <w:rPr>
                <w:sz w:val="20"/>
              </w:rPr>
              <w:t>«Российский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среднего </w:t>
            </w:r>
            <w:r>
              <w:rPr>
                <w:spacing w:val="-2"/>
                <w:sz w:val="20"/>
              </w:rPr>
              <w:t>предпринимательства»).</w:t>
            </w:r>
            <w:proofErr w:type="gramEnd"/>
          </w:p>
        </w:tc>
      </w:tr>
      <w:tr w:rsidR="00A13F16">
        <w:trPr>
          <w:trHeight w:val="1377"/>
        </w:trPr>
        <w:tc>
          <w:tcPr>
            <w:tcW w:w="566" w:type="dxa"/>
          </w:tcPr>
          <w:p w:rsidR="00A13F16" w:rsidRDefault="00007FE5">
            <w:pPr>
              <w:pStyle w:val="TableParagraph"/>
              <w:spacing w:line="230" w:lineRule="exact"/>
              <w:ind w:left="158" w:right="-159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14.</w:t>
            </w:r>
            <w:r>
              <w:rPr>
                <w:b/>
                <w:spacing w:val="-2"/>
                <w:sz w:val="20"/>
              </w:rPr>
              <w:t>Ми</w:t>
            </w:r>
          </w:p>
        </w:tc>
        <w:tc>
          <w:tcPr>
            <w:tcW w:w="1982" w:type="dxa"/>
          </w:tcPr>
          <w:p w:rsidR="00A13F16" w:rsidRDefault="00007FE5">
            <w:pPr>
              <w:pStyle w:val="TableParagraph"/>
              <w:ind w:left="539" w:right="319" w:hanging="39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нэкономразвит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z w:val="20"/>
              </w:rPr>
              <w:t xml:space="preserve"> России</w:t>
            </w:r>
          </w:p>
          <w:p w:rsidR="00A13F16" w:rsidRDefault="00A13F16">
            <w:pPr>
              <w:pStyle w:val="TableParagraph"/>
              <w:spacing w:before="10"/>
              <w:rPr>
                <w:sz w:val="19"/>
              </w:rPr>
            </w:pPr>
          </w:p>
          <w:p w:rsidR="00A13F16" w:rsidRDefault="00007FE5">
            <w:pPr>
              <w:pStyle w:val="TableParagraph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АО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«ДОМ</w:t>
            </w:r>
            <w:proofErr w:type="gramStart"/>
            <w:r>
              <w:rPr>
                <w:b/>
                <w:spacing w:val="-2"/>
                <w:sz w:val="20"/>
              </w:rPr>
              <w:t>.Р</w:t>
            </w:r>
            <w:proofErr w:type="gramEnd"/>
            <w:r>
              <w:rPr>
                <w:b/>
                <w:spacing w:val="-2"/>
                <w:sz w:val="20"/>
              </w:rPr>
              <w:t>Ф»</w:t>
            </w:r>
          </w:p>
        </w:tc>
        <w:tc>
          <w:tcPr>
            <w:tcW w:w="1557" w:type="dxa"/>
          </w:tcPr>
          <w:p w:rsidR="00A13F16" w:rsidRDefault="00007FE5">
            <w:pPr>
              <w:pStyle w:val="TableParagraph"/>
              <w:ind w:left="177" w:right="117" w:firstLine="205"/>
              <w:rPr>
                <w:sz w:val="20"/>
              </w:rPr>
            </w:pPr>
            <w:r>
              <w:rPr>
                <w:spacing w:val="-2"/>
                <w:sz w:val="20"/>
              </w:rPr>
              <w:t>Льготное кредитование застройщиков</w:t>
            </w:r>
          </w:p>
        </w:tc>
        <w:tc>
          <w:tcPr>
            <w:tcW w:w="2265" w:type="dxa"/>
          </w:tcPr>
          <w:p w:rsidR="00A13F16" w:rsidRDefault="00007FE5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Юридическое лицо, </w:t>
            </w:r>
            <w:r>
              <w:rPr>
                <w:spacing w:val="-2"/>
                <w:sz w:val="20"/>
              </w:rPr>
              <w:t xml:space="preserve">являющееся </w:t>
            </w:r>
            <w:r>
              <w:rPr>
                <w:sz w:val="20"/>
              </w:rPr>
              <w:t>застройщиком в соответствии с Федеральным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 30.12.2004 № 214-ФЗ</w:t>
            </w:r>
            <w:proofErr w:type="gramEnd"/>
          </w:p>
        </w:tc>
        <w:tc>
          <w:tcPr>
            <w:tcW w:w="3539" w:type="dxa"/>
          </w:tcPr>
          <w:p w:rsidR="00A13F16" w:rsidRDefault="00007FE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Правительства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РФ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  <w:p w:rsidR="00A13F16" w:rsidRDefault="00007FE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31.03.2022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534</w:t>
            </w:r>
          </w:p>
        </w:tc>
        <w:tc>
          <w:tcPr>
            <w:tcW w:w="5945" w:type="dxa"/>
          </w:tcPr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кредита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строительства </w:t>
            </w:r>
            <w:r>
              <w:rPr>
                <w:sz w:val="20"/>
                <w:u w:val="single"/>
              </w:rPr>
              <w:t>Ставка</w:t>
            </w:r>
            <w:r>
              <w:rPr>
                <w:sz w:val="20"/>
              </w:rPr>
              <w:t xml:space="preserve"> – до 15 % </w:t>
            </w:r>
            <w:proofErr w:type="gramStart"/>
            <w:r>
              <w:rPr>
                <w:sz w:val="20"/>
              </w:rPr>
              <w:t>годовых</w:t>
            </w:r>
            <w:proofErr w:type="gramEnd"/>
            <w:r>
              <w:rPr>
                <w:sz w:val="20"/>
              </w:rPr>
              <w:t>.</w:t>
            </w:r>
          </w:p>
          <w:p w:rsidR="00A13F16" w:rsidRDefault="00A13F16">
            <w:pPr>
              <w:pStyle w:val="TableParagraph"/>
              <w:spacing w:before="10"/>
              <w:rPr>
                <w:sz w:val="19"/>
              </w:rPr>
            </w:pPr>
          </w:p>
          <w:p w:rsidR="00A13F16" w:rsidRDefault="00007FE5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распространяются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кредиты,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</w:t>
            </w:r>
          </w:p>
          <w:p w:rsidR="00A13F16" w:rsidRDefault="00007FE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декабря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года.</w:t>
            </w:r>
          </w:p>
        </w:tc>
      </w:tr>
    </w:tbl>
    <w:p w:rsidR="00007FE5" w:rsidRDefault="00007FE5"/>
    <w:sectPr w:rsidR="00007FE5">
      <w:pgSz w:w="16840" w:h="11900" w:orient="landscape"/>
      <w:pgMar w:top="560" w:right="440" w:bottom="840" w:left="320" w:header="0" w:footer="6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E5" w:rsidRDefault="00007FE5">
      <w:r>
        <w:separator/>
      </w:r>
    </w:p>
  </w:endnote>
  <w:endnote w:type="continuationSeparator" w:id="0">
    <w:p w:rsidR="00007FE5" w:rsidRDefault="0000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16" w:rsidRDefault="00007F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415.45pt;margin-top:551.85pt;width:12pt;height:13.1pt;z-index:-16310784;mso-position-horizontal-relative:page;mso-position-vertical-relative:page" filled="f" stroked="f">
          <v:textbox inset="0,0,0,0">
            <w:txbxContent>
              <w:p w:rsidR="00A13F16" w:rsidRDefault="00007FE5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C73457">
                  <w:rPr>
                    <w:noProof/>
                    <w:w w:val="99"/>
                    <w:sz w:val="20"/>
                  </w:rPr>
                  <w:t>2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16" w:rsidRDefault="00007FE5">
    <w:pPr>
      <w:pStyle w:val="a3"/>
      <w:spacing w:line="14" w:lineRule="auto"/>
      <w:rPr>
        <w:sz w:val="20"/>
      </w:rPr>
    </w:pPr>
    <w:r>
      <w:pict>
        <v:line id="_x0000_s2052" style="position:absolute;z-index:-16310272;mso-position-horizontal-relative:page;mso-position-vertical-relative:page" from="57.3pt,525.95pt" to="200.55pt,525.95pt" strokeweight=".2535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415.45pt;margin-top:551.85pt;width:12pt;height:13.1pt;z-index:-16309760;mso-position-horizontal-relative:page;mso-position-vertical-relative:page" filled="f" stroked="f">
          <v:textbox inset="0,0,0,0">
            <w:txbxContent>
              <w:p w:rsidR="00A13F16" w:rsidRDefault="00007FE5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C73457">
                  <w:rPr>
                    <w:noProof/>
                    <w:w w:val="99"/>
                    <w:sz w:val="20"/>
                  </w:rPr>
                  <w:t>3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16" w:rsidRDefault="00007F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415.45pt;margin-top:551.85pt;width:12pt;height:13.1pt;z-index:-16309248;mso-position-horizontal-relative:page;mso-position-vertical-relative:page" filled="f" stroked="f">
          <v:textbox inset="0,0,0,0">
            <w:txbxContent>
              <w:p w:rsidR="00A13F16" w:rsidRDefault="00007FE5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C73457">
                  <w:rPr>
                    <w:noProof/>
                    <w:w w:val="99"/>
                    <w:sz w:val="20"/>
                  </w:rPr>
                  <w:t>5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16" w:rsidRDefault="00007F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415.45pt;margin-top:551.85pt;width:12pt;height:13.1pt;z-index:-16308736;mso-position-horizontal-relative:page;mso-position-vertical-relative:page" filled="f" stroked="f">
          <v:textbox inset="0,0,0,0">
            <w:txbxContent>
              <w:p w:rsidR="00A13F16" w:rsidRDefault="00007FE5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 w:rsidR="00C73457">
                  <w:rPr>
                    <w:noProof/>
                    <w:w w:val="99"/>
                    <w:sz w:val="20"/>
                  </w:rPr>
                  <w:t>7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E5" w:rsidRDefault="00007FE5">
      <w:r>
        <w:separator/>
      </w:r>
    </w:p>
  </w:footnote>
  <w:footnote w:type="continuationSeparator" w:id="0">
    <w:p w:rsidR="00007FE5" w:rsidRDefault="0000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3A94"/>
    <w:multiLevelType w:val="hybridMultilevel"/>
    <w:tmpl w:val="E9D4FF06"/>
    <w:lvl w:ilvl="0" w:tplc="43DA843A">
      <w:numFmt w:val="bullet"/>
      <w:lvlText w:val="-"/>
      <w:lvlJc w:val="left"/>
      <w:pPr>
        <w:ind w:left="105" w:hanging="11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3FCEB1A">
      <w:numFmt w:val="bullet"/>
      <w:lvlText w:val="•"/>
      <w:lvlJc w:val="left"/>
      <w:pPr>
        <w:ind w:left="683" w:hanging="117"/>
      </w:pPr>
      <w:rPr>
        <w:rFonts w:hint="default"/>
        <w:lang w:val="ru-RU" w:eastAsia="en-US" w:bidi="ar-SA"/>
      </w:rPr>
    </w:lvl>
    <w:lvl w:ilvl="2" w:tplc="DF66F256">
      <w:numFmt w:val="bullet"/>
      <w:lvlText w:val="•"/>
      <w:lvlJc w:val="left"/>
      <w:pPr>
        <w:ind w:left="1267" w:hanging="117"/>
      </w:pPr>
      <w:rPr>
        <w:rFonts w:hint="default"/>
        <w:lang w:val="ru-RU" w:eastAsia="en-US" w:bidi="ar-SA"/>
      </w:rPr>
    </w:lvl>
    <w:lvl w:ilvl="3" w:tplc="6A3E3AC0">
      <w:numFmt w:val="bullet"/>
      <w:lvlText w:val="•"/>
      <w:lvlJc w:val="left"/>
      <w:pPr>
        <w:ind w:left="1850" w:hanging="117"/>
      </w:pPr>
      <w:rPr>
        <w:rFonts w:hint="default"/>
        <w:lang w:val="ru-RU" w:eastAsia="en-US" w:bidi="ar-SA"/>
      </w:rPr>
    </w:lvl>
    <w:lvl w:ilvl="4" w:tplc="48A2DDBA">
      <w:numFmt w:val="bullet"/>
      <w:lvlText w:val="•"/>
      <w:lvlJc w:val="left"/>
      <w:pPr>
        <w:ind w:left="2434" w:hanging="117"/>
      </w:pPr>
      <w:rPr>
        <w:rFonts w:hint="default"/>
        <w:lang w:val="ru-RU" w:eastAsia="en-US" w:bidi="ar-SA"/>
      </w:rPr>
    </w:lvl>
    <w:lvl w:ilvl="5" w:tplc="D74275B0">
      <w:numFmt w:val="bullet"/>
      <w:lvlText w:val="•"/>
      <w:lvlJc w:val="left"/>
      <w:pPr>
        <w:ind w:left="3017" w:hanging="117"/>
      </w:pPr>
      <w:rPr>
        <w:rFonts w:hint="default"/>
        <w:lang w:val="ru-RU" w:eastAsia="en-US" w:bidi="ar-SA"/>
      </w:rPr>
    </w:lvl>
    <w:lvl w:ilvl="6" w:tplc="5428F2B2">
      <w:numFmt w:val="bullet"/>
      <w:lvlText w:val="•"/>
      <w:lvlJc w:val="left"/>
      <w:pPr>
        <w:ind w:left="3601" w:hanging="117"/>
      </w:pPr>
      <w:rPr>
        <w:rFonts w:hint="default"/>
        <w:lang w:val="ru-RU" w:eastAsia="en-US" w:bidi="ar-SA"/>
      </w:rPr>
    </w:lvl>
    <w:lvl w:ilvl="7" w:tplc="5A54A19A">
      <w:numFmt w:val="bullet"/>
      <w:lvlText w:val="•"/>
      <w:lvlJc w:val="left"/>
      <w:pPr>
        <w:ind w:left="4184" w:hanging="117"/>
      </w:pPr>
      <w:rPr>
        <w:rFonts w:hint="default"/>
        <w:lang w:val="ru-RU" w:eastAsia="en-US" w:bidi="ar-SA"/>
      </w:rPr>
    </w:lvl>
    <w:lvl w:ilvl="8" w:tplc="3D429EDE">
      <w:numFmt w:val="bullet"/>
      <w:lvlText w:val="•"/>
      <w:lvlJc w:val="left"/>
      <w:pPr>
        <w:ind w:left="4768" w:hanging="117"/>
      </w:pPr>
      <w:rPr>
        <w:rFonts w:hint="default"/>
        <w:lang w:val="ru-RU" w:eastAsia="en-US" w:bidi="ar-SA"/>
      </w:rPr>
    </w:lvl>
  </w:abstractNum>
  <w:abstractNum w:abstractNumId="1">
    <w:nsid w:val="177B756A"/>
    <w:multiLevelType w:val="hybridMultilevel"/>
    <w:tmpl w:val="62828B26"/>
    <w:lvl w:ilvl="0" w:tplc="CD5AAA90">
      <w:numFmt w:val="bullet"/>
      <w:lvlText w:val="-"/>
      <w:lvlJc w:val="left"/>
      <w:pPr>
        <w:ind w:left="221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88A9054">
      <w:numFmt w:val="bullet"/>
      <w:lvlText w:val="•"/>
      <w:lvlJc w:val="left"/>
      <w:pPr>
        <w:ind w:left="791" w:hanging="117"/>
      </w:pPr>
      <w:rPr>
        <w:rFonts w:hint="default"/>
        <w:lang w:val="ru-RU" w:eastAsia="en-US" w:bidi="ar-SA"/>
      </w:rPr>
    </w:lvl>
    <w:lvl w:ilvl="2" w:tplc="6038AA66">
      <w:numFmt w:val="bullet"/>
      <w:lvlText w:val="•"/>
      <w:lvlJc w:val="left"/>
      <w:pPr>
        <w:ind w:left="1363" w:hanging="117"/>
      </w:pPr>
      <w:rPr>
        <w:rFonts w:hint="default"/>
        <w:lang w:val="ru-RU" w:eastAsia="en-US" w:bidi="ar-SA"/>
      </w:rPr>
    </w:lvl>
    <w:lvl w:ilvl="3" w:tplc="B3F68D3A">
      <w:numFmt w:val="bullet"/>
      <w:lvlText w:val="•"/>
      <w:lvlJc w:val="left"/>
      <w:pPr>
        <w:ind w:left="1934" w:hanging="117"/>
      </w:pPr>
      <w:rPr>
        <w:rFonts w:hint="default"/>
        <w:lang w:val="ru-RU" w:eastAsia="en-US" w:bidi="ar-SA"/>
      </w:rPr>
    </w:lvl>
    <w:lvl w:ilvl="4" w:tplc="82600394">
      <w:numFmt w:val="bullet"/>
      <w:lvlText w:val="•"/>
      <w:lvlJc w:val="left"/>
      <w:pPr>
        <w:ind w:left="2506" w:hanging="117"/>
      </w:pPr>
      <w:rPr>
        <w:rFonts w:hint="default"/>
        <w:lang w:val="ru-RU" w:eastAsia="en-US" w:bidi="ar-SA"/>
      </w:rPr>
    </w:lvl>
    <w:lvl w:ilvl="5" w:tplc="8EB06F2C">
      <w:numFmt w:val="bullet"/>
      <w:lvlText w:val="•"/>
      <w:lvlJc w:val="left"/>
      <w:pPr>
        <w:ind w:left="3077" w:hanging="117"/>
      </w:pPr>
      <w:rPr>
        <w:rFonts w:hint="default"/>
        <w:lang w:val="ru-RU" w:eastAsia="en-US" w:bidi="ar-SA"/>
      </w:rPr>
    </w:lvl>
    <w:lvl w:ilvl="6" w:tplc="47A2A686">
      <w:numFmt w:val="bullet"/>
      <w:lvlText w:val="•"/>
      <w:lvlJc w:val="left"/>
      <w:pPr>
        <w:ind w:left="3649" w:hanging="117"/>
      </w:pPr>
      <w:rPr>
        <w:rFonts w:hint="default"/>
        <w:lang w:val="ru-RU" w:eastAsia="en-US" w:bidi="ar-SA"/>
      </w:rPr>
    </w:lvl>
    <w:lvl w:ilvl="7" w:tplc="E94A5BBA">
      <w:numFmt w:val="bullet"/>
      <w:lvlText w:val="•"/>
      <w:lvlJc w:val="left"/>
      <w:pPr>
        <w:ind w:left="4220" w:hanging="117"/>
      </w:pPr>
      <w:rPr>
        <w:rFonts w:hint="default"/>
        <w:lang w:val="ru-RU" w:eastAsia="en-US" w:bidi="ar-SA"/>
      </w:rPr>
    </w:lvl>
    <w:lvl w:ilvl="8" w:tplc="82D466DC">
      <w:numFmt w:val="bullet"/>
      <w:lvlText w:val="•"/>
      <w:lvlJc w:val="left"/>
      <w:pPr>
        <w:ind w:left="4792" w:hanging="117"/>
      </w:pPr>
      <w:rPr>
        <w:rFonts w:hint="default"/>
        <w:lang w:val="ru-RU" w:eastAsia="en-US" w:bidi="ar-SA"/>
      </w:rPr>
    </w:lvl>
  </w:abstractNum>
  <w:abstractNum w:abstractNumId="2">
    <w:nsid w:val="259C7FDA"/>
    <w:multiLevelType w:val="hybridMultilevel"/>
    <w:tmpl w:val="469062D0"/>
    <w:lvl w:ilvl="0" w:tplc="425E701E">
      <w:numFmt w:val="bullet"/>
      <w:lvlText w:val="-"/>
      <w:lvlJc w:val="left"/>
      <w:pPr>
        <w:ind w:left="221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E4C955A">
      <w:numFmt w:val="bullet"/>
      <w:lvlText w:val="•"/>
      <w:lvlJc w:val="left"/>
      <w:pPr>
        <w:ind w:left="791" w:hanging="117"/>
      </w:pPr>
      <w:rPr>
        <w:rFonts w:hint="default"/>
        <w:lang w:val="ru-RU" w:eastAsia="en-US" w:bidi="ar-SA"/>
      </w:rPr>
    </w:lvl>
    <w:lvl w:ilvl="2" w:tplc="011263F8">
      <w:numFmt w:val="bullet"/>
      <w:lvlText w:val="•"/>
      <w:lvlJc w:val="left"/>
      <w:pPr>
        <w:ind w:left="1363" w:hanging="117"/>
      </w:pPr>
      <w:rPr>
        <w:rFonts w:hint="default"/>
        <w:lang w:val="ru-RU" w:eastAsia="en-US" w:bidi="ar-SA"/>
      </w:rPr>
    </w:lvl>
    <w:lvl w:ilvl="3" w:tplc="76DA25DA">
      <w:numFmt w:val="bullet"/>
      <w:lvlText w:val="•"/>
      <w:lvlJc w:val="left"/>
      <w:pPr>
        <w:ind w:left="1934" w:hanging="117"/>
      </w:pPr>
      <w:rPr>
        <w:rFonts w:hint="default"/>
        <w:lang w:val="ru-RU" w:eastAsia="en-US" w:bidi="ar-SA"/>
      </w:rPr>
    </w:lvl>
    <w:lvl w:ilvl="4" w:tplc="9E722A1C">
      <w:numFmt w:val="bullet"/>
      <w:lvlText w:val="•"/>
      <w:lvlJc w:val="left"/>
      <w:pPr>
        <w:ind w:left="2506" w:hanging="117"/>
      </w:pPr>
      <w:rPr>
        <w:rFonts w:hint="default"/>
        <w:lang w:val="ru-RU" w:eastAsia="en-US" w:bidi="ar-SA"/>
      </w:rPr>
    </w:lvl>
    <w:lvl w:ilvl="5" w:tplc="BD587FD8">
      <w:numFmt w:val="bullet"/>
      <w:lvlText w:val="•"/>
      <w:lvlJc w:val="left"/>
      <w:pPr>
        <w:ind w:left="3077" w:hanging="117"/>
      </w:pPr>
      <w:rPr>
        <w:rFonts w:hint="default"/>
        <w:lang w:val="ru-RU" w:eastAsia="en-US" w:bidi="ar-SA"/>
      </w:rPr>
    </w:lvl>
    <w:lvl w:ilvl="6" w:tplc="1B06F57E">
      <w:numFmt w:val="bullet"/>
      <w:lvlText w:val="•"/>
      <w:lvlJc w:val="left"/>
      <w:pPr>
        <w:ind w:left="3649" w:hanging="117"/>
      </w:pPr>
      <w:rPr>
        <w:rFonts w:hint="default"/>
        <w:lang w:val="ru-RU" w:eastAsia="en-US" w:bidi="ar-SA"/>
      </w:rPr>
    </w:lvl>
    <w:lvl w:ilvl="7" w:tplc="92AC6640">
      <w:numFmt w:val="bullet"/>
      <w:lvlText w:val="•"/>
      <w:lvlJc w:val="left"/>
      <w:pPr>
        <w:ind w:left="4220" w:hanging="117"/>
      </w:pPr>
      <w:rPr>
        <w:rFonts w:hint="default"/>
        <w:lang w:val="ru-RU" w:eastAsia="en-US" w:bidi="ar-SA"/>
      </w:rPr>
    </w:lvl>
    <w:lvl w:ilvl="8" w:tplc="2D580864">
      <w:numFmt w:val="bullet"/>
      <w:lvlText w:val="•"/>
      <w:lvlJc w:val="left"/>
      <w:pPr>
        <w:ind w:left="4792" w:hanging="117"/>
      </w:pPr>
      <w:rPr>
        <w:rFonts w:hint="default"/>
        <w:lang w:val="ru-RU" w:eastAsia="en-US" w:bidi="ar-SA"/>
      </w:rPr>
    </w:lvl>
  </w:abstractNum>
  <w:abstractNum w:abstractNumId="3">
    <w:nsid w:val="70856CA2"/>
    <w:multiLevelType w:val="hybridMultilevel"/>
    <w:tmpl w:val="94341486"/>
    <w:lvl w:ilvl="0" w:tplc="C37CDF20">
      <w:numFmt w:val="bullet"/>
      <w:lvlText w:val="–"/>
      <w:lvlJc w:val="left"/>
      <w:pPr>
        <w:ind w:left="105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shd w:val="clear" w:color="auto" w:fill="FCFCFC"/>
        <w:lang w:val="ru-RU" w:eastAsia="en-US" w:bidi="ar-SA"/>
      </w:rPr>
    </w:lvl>
    <w:lvl w:ilvl="1" w:tplc="6896B00E">
      <w:numFmt w:val="bullet"/>
      <w:lvlText w:val="•"/>
      <w:lvlJc w:val="left"/>
      <w:pPr>
        <w:ind w:left="683" w:hanging="150"/>
      </w:pPr>
      <w:rPr>
        <w:rFonts w:hint="default"/>
        <w:lang w:val="ru-RU" w:eastAsia="en-US" w:bidi="ar-SA"/>
      </w:rPr>
    </w:lvl>
    <w:lvl w:ilvl="2" w:tplc="911ECF9E">
      <w:numFmt w:val="bullet"/>
      <w:lvlText w:val="•"/>
      <w:lvlJc w:val="left"/>
      <w:pPr>
        <w:ind w:left="1267" w:hanging="150"/>
      </w:pPr>
      <w:rPr>
        <w:rFonts w:hint="default"/>
        <w:lang w:val="ru-RU" w:eastAsia="en-US" w:bidi="ar-SA"/>
      </w:rPr>
    </w:lvl>
    <w:lvl w:ilvl="3" w:tplc="9D707232">
      <w:numFmt w:val="bullet"/>
      <w:lvlText w:val="•"/>
      <w:lvlJc w:val="left"/>
      <w:pPr>
        <w:ind w:left="1850" w:hanging="150"/>
      </w:pPr>
      <w:rPr>
        <w:rFonts w:hint="default"/>
        <w:lang w:val="ru-RU" w:eastAsia="en-US" w:bidi="ar-SA"/>
      </w:rPr>
    </w:lvl>
    <w:lvl w:ilvl="4" w:tplc="54349F52">
      <w:numFmt w:val="bullet"/>
      <w:lvlText w:val="•"/>
      <w:lvlJc w:val="left"/>
      <w:pPr>
        <w:ind w:left="2434" w:hanging="150"/>
      </w:pPr>
      <w:rPr>
        <w:rFonts w:hint="default"/>
        <w:lang w:val="ru-RU" w:eastAsia="en-US" w:bidi="ar-SA"/>
      </w:rPr>
    </w:lvl>
    <w:lvl w:ilvl="5" w:tplc="AC48E6B8">
      <w:numFmt w:val="bullet"/>
      <w:lvlText w:val="•"/>
      <w:lvlJc w:val="left"/>
      <w:pPr>
        <w:ind w:left="3017" w:hanging="150"/>
      </w:pPr>
      <w:rPr>
        <w:rFonts w:hint="default"/>
        <w:lang w:val="ru-RU" w:eastAsia="en-US" w:bidi="ar-SA"/>
      </w:rPr>
    </w:lvl>
    <w:lvl w:ilvl="6" w:tplc="9D380E5E">
      <w:numFmt w:val="bullet"/>
      <w:lvlText w:val="•"/>
      <w:lvlJc w:val="left"/>
      <w:pPr>
        <w:ind w:left="3601" w:hanging="150"/>
      </w:pPr>
      <w:rPr>
        <w:rFonts w:hint="default"/>
        <w:lang w:val="ru-RU" w:eastAsia="en-US" w:bidi="ar-SA"/>
      </w:rPr>
    </w:lvl>
    <w:lvl w:ilvl="7" w:tplc="AF5E24C4">
      <w:numFmt w:val="bullet"/>
      <w:lvlText w:val="•"/>
      <w:lvlJc w:val="left"/>
      <w:pPr>
        <w:ind w:left="4184" w:hanging="150"/>
      </w:pPr>
      <w:rPr>
        <w:rFonts w:hint="default"/>
        <w:lang w:val="ru-RU" w:eastAsia="en-US" w:bidi="ar-SA"/>
      </w:rPr>
    </w:lvl>
    <w:lvl w:ilvl="8" w:tplc="C604FBBC">
      <w:numFmt w:val="bullet"/>
      <w:lvlText w:val="•"/>
      <w:lvlJc w:val="left"/>
      <w:pPr>
        <w:ind w:left="4768" w:hanging="15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3F16"/>
    <w:rsid w:val="00007FE5"/>
    <w:rsid w:val="00A13F16"/>
    <w:rsid w:val="00C7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6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01"/>
      <w:ind w:left="427" w:right="954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4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4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1"/>
      <w:ind w:left="6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01"/>
      <w:ind w:left="427" w:right="954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4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4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develop/msp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nomy.gov.ru/material/departments/d13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br.ru/develop/ms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gov.ru/material/departments/d13/" TargetMode="External"/><Relationship Id="rId14" Type="http://schemas.openxmlformats.org/officeDocument/2006/relationships/hyperlink" Target="http://government.ru/docs/447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2528</Words>
  <Characters>14411</Characters>
  <Application>Microsoft Office Word</Application>
  <DocSecurity>0</DocSecurity>
  <Lines>120</Lines>
  <Paragraphs>33</Paragraphs>
  <ScaleCrop>false</ScaleCrop>
  <Company>DG Win&amp;Soft</Company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Остапенко Ирина Николаевна</cp:lastModifiedBy>
  <cp:revision>2</cp:revision>
  <dcterms:created xsi:type="dcterms:W3CDTF">2022-03-24T01:37:00Z</dcterms:created>
  <dcterms:modified xsi:type="dcterms:W3CDTF">2022-04-12T12:17:00Z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LastSaved">
    <vt:filetime>2022-04-12T00:00:00Z</vt:filetime>
  </property>
</Properties>
</file>