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F8" w:rsidRPr="00CD7AF8" w:rsidRDefault="00CD7AF8" w:rsidP="00CD7AF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CD7AF8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Информация о невостребованных объектах муниципальной собственности, включенных в перечень (перечни) муниципального имущества, свободного от прав третьих лиц (за исключением имущественных прав субъектов</w:t>
      </w:r>
    </w:p>
    <w:p w:rsidR="00CD7AF8" w:rsidRPr="00CD7AF8" w:rsidRDefault="00CD7AF8" w:rsidP="00CD7AF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CD7AF8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малого и среднего предпринимательства), предназначенного для предоставления его во владение и (или) пользование на долгосрочной основе субъектам малого и среднего предпринимательства, организациям,  образующим инфраструктуру поддержки субъектов малого и среднего предпринимательства и физическим</w:t>
      </w:r>
    </w:p>
    <w:p w:rsidR="00CD7AF8" w:rsidRPr="00CD7AF8" w:rsidRDefault="00CD7AF8" w:rsidP="00CD7AF8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CD7AF8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лицам, не являющихся индивидуальными предпринимателями и применяющих специальный налоговый режим «Налог на профессиональный доход»</w:t>
      </w:r>
    </w:p>
    <w:p w:rsidR="00C37CC6" w:rsidRPr="00CD7AF8" w:rsidRDefault="00C37CC6" w:rsidP="00CD7AF8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0"/>
        <w:gridCol w:w="2683"/>
        <w:gridCol w:w="2879"/>
        <w:gridCol w:w="1668"/>
        <w:gridCol w:w="2711"/>
      </w:tblGrid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007BC5"/>
            <w:tcMar>
              <w:top w:w="27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FFFFFF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b/>
                <w:bCs/>
                <w:color w:val="FFFFFF"/>
                <w:sz w:val="27"/>
                <w:lang w:eastAsia="ru-RU"/>
              </w:rPr>
              <w:t xml:space="preserve">№ </w:t>
            </w:r>
            <w:proofErr w:type="spellStart"/>
            <w:r w:rsidRPr="00C37CC6">
              <w:rPr>
                <w:rFonts w:ascii="inherit" w:eastAsia="Times New Roman" w:hAnsi="inherit" w:cs="Arial"/>
                <w:b/>
                <w:bCs/>
                <w:color w:val="FFFFFF"/>
                <w:sz w:val="27"/>
                <w:lang w:eastAsia="ru-RU"/>
              </w:rPr>
              <w:t>п</w:t>
            </w:r>
            <w:proofErr w:type="spellEnd"/>
            <w:r w:rsidRPr="00C37CC6">
              <w:rPr>
                <w:rFonts w:ascii="inherit" w:eastAsia="Times New Roman" w:hAnsi="inherit" w:cs="Arial"/>
                <w:b/>
                <w:bCs/>
                <w:color w:val="FFFFFF"/>
                <w:sz w:val="27"/>
                <w:lang w:eastAsia="ru-RU"/>
              </w:rPr>
              <w:t>/</w:t>
            </w:r>
            <w:proofErr w:type="spellStart"/>
            <w:r w:rsidRPr="00C37CC6">
              <w:rPr>
                <w:rFonts w:ascii="inherit" w:eastAsia="Times New Roman" w:hAnsi="inherit" w:cs="Arial"/>
                <w:b/>
                <w:bCs/>
                <w:color w:val="FFFFFF"/>
                <w:sz w:val="27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007BC5"/>
            <w:tcMar>
              <w:top w:w="27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FFFFFF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b/>
                <w:bCs/>
                <w:color w:val="FFFFFF"/>
                <w:sz w:val="27"/>
                <w:lang w:eastAsia="ru-RU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007BC5"/>
            <w:tcMar>
              <w:top w:w="27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FFFFFF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b/>
                <w:bCs/>
                <w:color w:val="FFFFFF"/>
                <w:sz w:val="27"/>
                <w:lang w:eastAsia="ru-RU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007BC5"/>
            <w:tcMar>
              <w:top w:w="27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FFFFFF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b/>
                <w:bCs/>
                <w:color w:val="FFFFFF"/>
                <w:sz w:val="27"/>
                <w:lang w:eastAsia="ru-RU"/>
              </w:rPr>
              <w:t>Площадь, кв. м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007BC5"/>
            <w:tcMar>
              <w:top w:w="27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b/>
                <w:bCs/>
                <w:color w:val="FFFFFF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b/>
                <w:bCs/>
                <w:color w:val="FFFFFF"/>
                <w:sz w:val="27"/>
                <w:lang w:eastAsia="ru-RU"/>
              </w:rPr>
              <w:t>Данные контактного лица, осуществляющего консультации по аренде невостребованного объекта, включенного в перечень муниципального</w:t>
            </w:r>
          </w:p>
        </w:tc>
      </w:tr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Принтер HP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Lazer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Jet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1018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Ладожская, ул. Ленина, 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Волкова Наталья Ивановна</w:t>
            </w:r>
          </w:p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8(86135)70-3-65</w:t>
            </w:r>
          </w:p>
        </w:tc>
      </w:tr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Принтер CANON LBP 1120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Ладожская, ул. Ленина, 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Волкова Наталья Ивановна</w:t>
            </w:r>
          </w:p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8(86135)70-3-65</w:t>
            </w:r>
          </w:p>
        </w:tc>
      </w:tr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Факс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>Panasonik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lastRenderedPageBreak/>
              <w:t>KX-FT 64 RU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Россия, 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Краснодарский край, Усть-Лабинский район, ст. Ладожская, ул. Ленина, 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Волкова Наталья 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Ивановна</w:t>
            </w:r>
          </w:p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8(86135)70-3-65</w:t>
            </w:r>
          </w:p>
        </w:tc>
      </w:tr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МФУ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Samsung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SC (SCX-4200)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п. Вимовец, ул. Дружбы,1а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Клыкова Наталья Владимировна</w:t>
            </w:r>
          </w:p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34-1-45</w:t>
            </w:r>
          </w:p>
        </w:tc>
      </w:tr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Блок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ПК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>CityLine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Premier H19P4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Некрасовская, ул. Ленина,11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Ковалева Юлия Васильевна</w:t>
            </w:r>
          </w:p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78-1-67</w:t>
            </w:r>
          </w:p>
        </w:tc>
      </w:tr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Монитор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15 Monitor Samsung Sam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>Tron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56E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Некрасовская, ул. Ленина,11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Ковалева Юлия Васильевна</w:t>
            </w:r>
          </w:p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78-1-67</w:t>
            </w:r>
          </w:p>
        </w:tc>
      </w:tr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Факс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>Panasonik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KX-FT938 RU-B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х. Братский ул. Ленина, 34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Последова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Людмила Владимировна</w:t>
            </w:r>
          </w:p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79-1-19</w:t>
            </w:r>
          </w:p>
        </w:tc>
      </w:tr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Ксерокс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Canon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FE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х. Безлесный, ул. Красная,64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Исрафилова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Анастасия Александровна</w:t>
            </w:r>
          </w:p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76-1-41</w:t>
            </w:r>
          </w:p>
        </w:tc>
      </w:tr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Ноутбук X50Z 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AMD QL-60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 xml:space="preserve">Россия, 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Краснодарский край, Усть-Лабинский район, х. Железный, ул. Крупской, 64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Походняк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Нина 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Андреевна</w:t>
            </w:r>
          </w:p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8(861) 30-1-94</w:t>
            </w:r>
          </w:p>
        </w:tc>
      </w:tr>
      <w:tr w:rsidR="00C37CC6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Ноутбук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Asus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F5Z X50 Z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х. Железный, ул. Крупской, 64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Походняк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Нина Андреевна</w:t>
            </w:r>
          </w:p>
          <w:p w:rsidR="00C37CC6" w:rsidRPr="00C37CC6" w:rsidRDefault="00C37CC6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8(861) 30-1-94</w:t>
            </w:r>
          </w:p>
        </w:tc>
      </w:tr>
      <w:tr w:rsidR="00F676FC" w:rsidRPr="000A5B92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F676FC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</w:pPr>
            <w:r w:rsidRPr="000A5B92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Системный</w:t>
            </w:r>
            <w:r w:rsidRPr="00F676FC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0A5B92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блок</w:t>
            </w:r>
            <w:r w:rsidRPr="00F676FC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(33222) INTEL i3-3220233MNz/B 75/500GbSATA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х. Железный, ул. Крупской, 64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Походняк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Нина Андреевна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8(861) 30-1-94</w:t>
            </w:r>
          </w:p>
        </w:tc>
      </w:tr>
      <w:tr w:rsidR="00F676FC" w:rsidRPr="000A5B92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0A5B92" w:rsidRDefault="00F676FC" w:rsidP="009E1EB3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inherit" w:hAnsi="inherit" w:cs="Arial"/>
                <w:color w:val="000000"/>
                <w:sz w:val="27"/>
                <w:szCs w:val="27"/>
              </w:rPr>
            </w:pPr>
            <w:r w:rsidRPr="000A5B92">
              <w:rPr>
                <w:rFonts w:ascii="inherit" w:hAnsi="inherit" w:cs="Arial"/>
                <w:color w:val="000000"/>
                <w:sz w:val="27"/>
                <w:szCs w:val="27"/>
              </w:rPr>
              <w:t>Офисное кресло "Граф"</w:t>
            </w:r>
          </w:p>
          <w:p w:rsidR="00F676FC" w:rsidRPr="000A5B92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х. Железный, ул. Крупской, 64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Походняк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Нина Андреевна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8(861) 30-1-94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Факс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>Panasonik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KX-FT 908 RU-B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х. Александровский ул. Красная,36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Извекова Надежда Михайловна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75-0-85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Полка угловая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х. Александровский ул. Красная, 36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Извекова Надежда Михайловна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75-0-85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Шкаф для книг однодверный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х. Александровский ул. Красная, 36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Извекова Надежда Михайловна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75-0-85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Копир "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Canon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" FC 128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Россия, Краснодарский край, Усть-Лабинский район, п.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Двубратский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, ул. Пионерская, 2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Ковальчук Елена Александровна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48-3-23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Принтер (МФУ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Samsung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SCX4824FN)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Кирпильская ул. Советская,53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Савина Татьяна Владимировна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58-1-33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Принтер (МФУ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Samsung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SCX4824FN)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Кирпильская ул. Советская,53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Савина Татьяна Владимировна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58-1-33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Монитор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ViewSonic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19 TFT VA1916W-2(3)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Россия, Краснодарский край, г.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Усть-Лабинск,ул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. Ленина,38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Косенко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Александр Васильевич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5-01-56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Монитор LG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с. Суворовское, ул. Суворова, д.7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Костюк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Марина Алексеевна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57-4-16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Минисервер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Pentium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с. Суворовское, ул. Суворова, д.7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Костюк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Марина Алексеевна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57-4-16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HP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Laserjet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1160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с. Суворовское, ул. Суворова, д.7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Костюк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Марина Алексеевна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57-4-16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Принтер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Samsung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ML-1641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с. Суворовское, ул. Суворова, д.7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Костюк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Марина Алексеевна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57-4-16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Принтер "EPSON" В161В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Россия, Краснодарский край, Усть-Лабинский район, ст.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Тенгинская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, ул. Мира, 28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Колесников Олег Артурович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56-4-94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Монитор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TFT 17 Samsung 710N SKS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Россия, Краснодарский край, Усть-Лабинский район, ст.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Тенгинская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, ул. Мира, 28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Колесников Олег Артурович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56-4-94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Принтер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Xerox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Phaser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3140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Новолабинская, ул. Калинина,12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Ковалева Зинаида Валерьевна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36-1-94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Системный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блок</w:t>
            </w: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>Citi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>Linex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>Treme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val="en-US" w:eastAsia="ru-RU"/>
              </w:rPr>
              <w:t xml:space="preserve"> A 208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Новолабинская, ул. Калинина,12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Ковалева Зинаида Валерьевна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36-1-94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Стол для компьютера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двухтумбовый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Воронежская, ул. Ленина,51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Субочева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Кристина Викторовна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37-2-45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Компьютер "CITY LINE </w:t>
            </w: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X-Treme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" (в комплекте)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Воронежская, ул. Ленина,51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Субочева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Кристина Викторовна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37-2-45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Копировальное устройство "CANON"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Воронежская, ул. Ленина,51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Субочева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Кристина Викторовна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37-2-45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Ноутбук ASUS X51RL CM-540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Воронежская, ул. Ленина,51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Субочева</w:t>
            </w:r>
            <w:proofErr w:type="spellEnd"/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 xml:space="preserve"> Кристина Викторовна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37-2-45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Копировальное устройство "CANON" FC-226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ст. Восточная, ул. Школьная,1а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Лопатина Ирина Николаевна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33-3-45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Усть-Лабинский район, кадастровый номер 23:35:1201006:203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15 001,0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903EEE" w:rsidRDefault="00F676FC" w:rsidP="009E1E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Шаварская</w:t>
            </w:r>
            <w:proofErr w:type="spellEnd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Оксана Викторовна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5-09-14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Россия, Краснодарский край, г. Усть-Лабинск Свободная, д. 90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78,8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903EEE" w:rsidRDefault="00F676FC" w:rsidP="009E1E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Шаварская</w:t>
            </w:r>
            <w:proofErr w:type="spellEnd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Оксана Викторовна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5-09-14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Краснодарский край, Усть-Лабинский район, Братское сельское поселение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9530,0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903EEE" w:rsidRDefault="00F676FC" w:rsidP="009E1E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Шаварская</w:t>
            </w:r>
            <w:proofErr w:type="spellEnd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Оксана Викторовна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5-09-14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Краснодарский край, Усть-Лабинский район, Братское сельское поселение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17737,0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0F8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903EEE" w:rsidRDefault="00F676FC" w:rsidP="009E1E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Шаварская</w:t>
            </w:r>
            <w:proofErr w:type="spellEnd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Оксана Викторовна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5-09-14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Транспортное средство Е 846 ОК 123 / ПАЗ 423470 / 2014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Краснодарский край, Усть-Лабинский район, г. Усть-Лабинск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  <w:hideMark/>
          </w:tcPr>
          <w:p w:rsidR="00F676FC" w:rsidRPr="00903EEE" w:rsidRDefault="00F676FC" w:rsidP="009E1E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Шаварская</w:t>
            </w:r>
            <w:proofErr w:type="spellEnd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Оксана Викторовна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5-09-</w:t>
            </w:r>
            <w: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14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</w:tcPr>
          <w:p w:rsidR="00F676FC" w:rsidRPr="00C37CC6" w:rsidRDefault="00F676FC" w:rsidP="009E1EB3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inherit" w:hAnsi="inherit" w:cs="Arial"/>
                <w:color w:val="000000"/>
                <w:sz w:val="27"/>
                <w:szCs w:val="27"/>
              </w:rPr>
            </w:pPr>
            <w:r w:rsidRPr="00140D01">
              <w:rPr>
                <w:color w:val="333333"/>
                <w:sz w:val="28"/>
                <w:szCs w:val="28"/>
                <w:shd w:val="clear" w:color="auto" w:fill="FFFFFF"/>
              </w:rPr>
              <w:t>Шкаф для документов орех А-14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</w:tcPr>
          <w:p w:rsidR="00F676FC" w:rsidRPr="007B005F" w:rsidRDefault="00F676FC" w:rsidP="009E1EB3">
            <w:pPr>
              <w:spacing w:after="0" w:line="240" w:lineRule="atLeast"/>
              <w:jc w:val="center"/>
              <w:rPr>
                <w:rFonts w:ascii="inherit" w:eastAsia="Times New Roman" w:hAnsi="inherit" w:cs="Arial"/>
                <w:color w:val="000000"/>
                <w:sz w:val="27"/>
                <w:szCs w:val="27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Краснодарский край, Усть-Лабинский район, г. Усть-Лабинск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</w:tcPr>
          <w:p w:rsidR="00F676FC" w:rsidRPr="00903EEE" w:rsidRDefault="00F676FC" w:rsidP="009E1E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Шаварская</w:t>
            </w:r>
            <w:proofErr w:type="spellEnd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Оксана Викторовна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5-09-</w:t>
            </w:r>
            <w: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14</w:t>
            </w:r>
          </w:p>
        </w:tc>
      </w:tr>
      <w:tr w:rsidR="00F676FC" w:rsidRPr="00C37CC6" w:rsidTr="009E1EB3">
        <w:trPr>
          <w:jc w:val="center"/>
        </w:trPr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</w:tcPr>
          <w:p w:rsidR="00F676FC" w:rsidRPr="00140D01" w:rsidRDefault="00F676FC" w:rsidP="009E1EB3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140D01">
              <w:rPr>
                <w:color w:val="333333"/>
                <w:sz w:val="28"/>
                <w:szCs w:val="28"/>
                <w:shd w:val="clear" w:color="auto" w:fill="FFFFFF"/>
              </w:rPr>
              <w:t>Стол компьютерный орех А-04Б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</w:tcPr>
          <w:p w:rsidR="00F676FC" w:rsidRPr="007B005F" w:rsidRDefault="00F676FC" w:rsidP="009E1EB3">
            <w:pPr>
              <w:spacing w:after="0" w:line="240" w:lineRule="atLeast"/>
              <w:jc w:val="center"/>
              <w:rPr>
                <w:rFonts w:ascii="inherit" w:eastAsia="Times New Roman" w:hAnsi="inherit" w:cs="Arial"/>
                <w:color w:val="000000"/>
                <w:sz w:val="27"/>
                <w:szCs w:val="27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Краснодарский край, Усть-Лабинский район, г. Усть-Лабинск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</w:tcPr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FD8E2"/>
              <w:left w:val="single" w:sz="6" w:space="0" w:color="CFD8E2"/>
              <w:bottom w:val="single" w:sz="6" w:space="0" w:color="CFD8E2"/>
              <w:right w:val="single" w:sz="6" w:space="0" w:color="CFD8E2"/>
            </w:tcBorders>
            <w:shd w:val="clear" w:color="auto" w:fill="FFFFFF"/>
            <w:tcMar>
              <w:top w:w="255" w:type="dxa"/>
              <w:left w:w="360" w:type="dxa"/>
              <w:bottom w:w="195" w:type="dxa"/>
              <w:right w:w="360" w:type="dxa"/>
            </w:tcMar>
            <w:vAlign w:val="center"/>
          </w:tcPr>
          <w:p w:rsidR="00F676FC" w:rsidRPr="00903EEE" w:rsidRDefault="00F676FC" w:rsidP="009E1EB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Шаварская</w:t>
            </w:r>
            <w:proofErr w:type="spellEnd"/>
            <w:r w:rsidRPr="00903E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Оксана Викторовна</w:t>
            </w:r>
          </w:p>
          <w:p w:rsidR="00F676FC" w:rsidRPr="00C37CC6" w:rsidRDefault="00F676FC" w:rsidP="009E1EB3">
            <w:pPr>
              <w:spacing w:after="0" w:line="24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C37CC6"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8(86135) 5-09-</w:t>
            </w:r>
            <w: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  <w:t>14</w:t>
            </w:r>
          </w:p>
        </w:tc>
      </w:tr>
    </w:tbl>
    <w:p w:rsidR="005F68AF" w:rsidRDefault="005F68AF"/>
    <w:sectPr w:rsidR="005F68AF" w:rsidSect="00C37CC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7CC6"/>
    <w:rsid w:val="000A5B92"/>
    <w:rsid w:val="00110B89"/>
    <w:rsid w:val="00164229"/>
    <w:rsid w:val="00165790"/>
    <w:rsid w:val="001A7146"/>
    <w:rsid w:val="00240F92"/>
    <w:rsid w:val="0026423F"/>
    <w:rsid w:val="002B1F33"/>
    <w:rsid w:val="003572F6"/>
    <w:rsid w:val="003970CC"/>
    <w:rsid w:val="003C0575"/>
    <w:rsid w:val="003D3227"/>
    <w:rsid w:val="00472C11"/>
    <w:rsid w:val="005F68AF"/>
    <w:rsid w:val="00602E65"/>
    <w:rsid w:val="006242A4"/>
    <w:rsid w:val="0063140C"/>
    <w:rsid w:val="006957AC"/>
    <w:rsid w:val="006B194F"/>
    <w:rsid w:val="007B52A7"/>
    <w:rsid w:val="007B6BDC"/>
    <w:rsid w:val="007B793C"/>
    <w:rsid w:val="007D3301"/>
    <w:rsid w:val="007F100A"/>
    <w:rsid w:val="008C02AF"/>
    <w:rsid w:val="009E1EB3"/>
    <w:rsid w:val="00A5427F"/>
    <w:rsid w:val="00A66F8A"/>
    <w:rsid w:val="00A70176"/>
    <w:rsid w:val="00AF6F90"/>
    <w:rsid w:val="00B00445"/>
    <w:rsid w:val="00B643AC"/>
    <w:rsid w:val="00BD2743"/>
    <w:rsid w:val="00C37CC6"/>
    <w:rsid w:val="00C80D15"/>
    <w:rsid w:val="00C82E20"/>
    <w:rsid w:val="00CD7AF8"/>
    <w:rsid w:val="00CE3B4D"/>
    <w:rsid w:val="00D048BB"/>
    <w:rsid w:val="00D221ED"/>
    <w:rsid w:val="00D91EDD"/>
    <w:rsid w:val="00E57EE4"/>
    <w:rsid w:val="00F676FC"/>
    <w:rsid w:val="00FB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C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2356-10128</dc:creator>
  <cp:lastModifiedBy>Столярова Светлана Михайловна</cp:lastModifiedBy>
  <cp:revision>2</cp:revision>
  <dcterms:created xsi:type="dcterms:W3CDTF">2025-02-28T08:31:00Z</dcterms:created>
  <dcterms:modified xsi:type="dcterms:W3CDTF">2025-02-28T08:31:00Z</dcterms:modified>
</cp:coreProperties>
</file>