
<file path=[Content_Types].xml><?xml version="1.0" encoding="utf-8"?>
<Types xmlns="http://schemas.openxmlformats.org/package/2006/content-types">
  <Override PartName="/word/charts/chart10.xml" ContentType="application/vnd.openxmlformats-officedocument.drawingml.chart+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9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9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91.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8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word/charts/chart89.xml" ContentType="application/vnd.openxmlformats-officedocument.drawingml.chart+xml"/>
  <Override PartName="/word/charts/chart98.xml" ContentType="application/vnd.openxmlformats-officedocument.drawingml.chart+xml"/>
  <Override PartName="/word/charts/chart49.xml" ContentType="application/vnd.openxmlformats-officedocument.drawingml.chart+xml"/>
  <Override PartName="/word/charts/chart69.xml" ContentType="application/vnd.openxmlformats-officedocument.drawingml.chart+xml"/>
  <Override PartName="/word/charts/chart78.xml" ContentType="application/vnd.openxmlformats-officedocument.drawingml.chart+xml"/>
  <Override PartName="/word/charts/chart87.xml" ContentType="application/vnd.openxmlformats-officedocument.drawingml.chart+xml"/>
  <Override PartName="/word/charts/chart96.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charts/chart85.xml" ContentType="application/vnd.openxmlformats-officedocument.drawingml.chart+xml"/>
  <Override PartName="/word/charts/chart94.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004" w:rsidRPr="00936004" w:rsidRDefault="00936004" w:rsidP="00936004">
      <w:pPr>
        <w:pStyle w:val="a3"/>
        <w:tabs>
          <w:tab w:val="left" w:pos="851"/>
        </w:tabs>
        <w:spacing w:after="0" w:line="240" w:lineRule="auto"/>
        <w:ind w:left="0" w:firstLine="567"/>
        <w:jc w:val="center"/>
        <w:rPr>
          <w:rFonts w:ascii="Times New Roman" w:hAnsi="Times New Roman"/>
          <w:b/>
          <w:i/>
          <w:sz w:val="28"/>
          <w:szCs w:val="28"/>
        </w:rPr>
      </w:pPr>
      <w:r w:rsidRPr="00936004">
        <w:rPr>
          <w:rFonts w:ascii="Times New Roman" w:hAnsi="Times New Roman"/>
          <w:b/>
          <w:i/>
          <w:sz w:val="28"/>
          <w:szCs w:val="28"/>
        </w:rPr>
        <w:t xml:space="preserve">Мониторинг состояния и развития конкурентной среды </w:t>
      </w:r>
    </w:p>
    <w:p w:rsidR="00936004" w:rsidRDefault="001B1F5B" w:rsidP="00936004">
      <w:pPr>
        <w:pStyle w:val="a3"/>
        <w:tabs>
          <w:tab w:val="left" w:pos="851"/>
        </w:tabs>
        <w:spacing w:after="0" w:line="240" w:lineRule="auto"/>
        <w:ind w:left="0" w:firstLine="567"/>
        <w:jc w:val="center"/>
        <w:rPr>
          <w:rFonts w:ascii="Times New Roman" w:hAnsi="Times New Roman"/>
          <w:b/>
          <w:i/>
          <w:sz w:val="28"/>
          <w:szCs w:val="28"/>
        </w:rPr>
      </w:pPr>
      <w:r>
        <w:rPr>
          <w:rFonts w:ascii="Times New Roman" w:hAnsi="Times New Roman"/>
          <w:b/>
          <w:i/>
          <w:sz w:val="28"/>
          <w:szCs w:val="28"/>
        </w:rPr>
        <w:t xml:space="preserve">на </w:t>
      </w:r>
      <w:proofErr w:type="gramStart"/>
      <w:r>
        <w:rPr>
          <w:rFonts w:ascii="Times New Roman" w:hAnsi="Times New Roman"/>
          <w:b/>
          <w:i/>
          <w:sz w:val="28"/>
          <w:szCs w:val="28"/>
        </w:rPr>
        <w:t>товарных</w:t>
      </w:r>
      <w:proofErr w:type="gramEnd"/>
      <w:r>
        <w:rPr>
          <w:rFonts w:ascii="Times New Roman" w:hAnsi="Times New Roman"/>
          <w:b/>
          <w:i/>
          <w:sz w:val="28"/>
          <w:szCs w:val="28"/>
        </w:rPr>
        <w:t xml:space="preserve"> рынка </w:t>
      </w:r>
      <w:proofErr w:type="spellStart"/>
      <w:r>
        <w:rPr>
          <w:rFonts w:ascii="Times New Roman" w:hAnsi="Times New Roman"/>
          <w:b/>
          <w:i/>
          <w:sz w:val="28"/>
          <w:szCs w:val="28"/>
        </w:rPr>
        <w:t>Усть-Лабинского</w:t>
      </w:r>
      <w:proofErr w:type="spellEnd"/>
      <w:r>
        <w:rPr>
          <w:rFonts w:ascii="Times New Roman" w:hAnsi="Times New Roman"/>
          <w:b/>
          <w:i/>
          <w:sz w:val="28"/>
          <w:szCs w:val="28"/>
        </w:rPr>
        <w:t xml:space="preserve"> района</w:t>
      </w:r>
      <w:r w:rsidR="00936004">
        <w:rPr>
          <w:rFonts w:ascii="Times New Roman" w:hAnsi="Times New Roman"/>
          <w:b/>
          <w:i/>
          <w:sz w:val="28"/>
          <w:szCs w:val="28"/>
        </w:rPr>
        <w:t>.</w:t>
      </w:r>
    </w:p>
    <w:p w:rsidR="00936004" w:rsidRPr="00936004" w:rsidRDefault="00936004" w:rsidP="00936004">
      <w:pPr>
        <w:pStyle w:val="a3"/>
        <w:tabs>
          <w:tab w:val="left" w:pos="851"/>
        </w:tabs>
        <w:spacing w:after="0" w:line="240" w:lineRule="auto"/>
        <w:ind w:left="0" w:firstLine="567"/>
        <w:jc w:val="center"/>
        <w:rPr>
          <w:rFonts w:ascii="Times New Roman" w:hAnsi="Times New Roman"/>
          <w:b/>
          <w:i/>
          <w:sz w:val="28"/>
          <w:szCs w:val="28"/>
        </w:rPr>
      </w:pPr>
    </w:p>
    <w:p w:rsidR="00936004" w:rsidRDefault="00936004" w:rsidP="00936004">
      <w:pPr>
        <w:pStyle w:val="a3"/>
        <w:tabs>
          <w:tab w:val="left" w:pos="851"/>
        </w:tabs>
        <w:spacing w:after="0" w:line="240" w:lineRule="auto"/>
        <w:ind w:left="0" w:firstLine="567"/>
        <w:jc w:val="both"/>
        <w:rPr>
          <w:rFonts w:ascii="Times New Roman" w:hAnsi="Times New Roman"/>
          <w:sz w:val="28"/>
          <w:szCs w:val="28"/>
        </w:rPr>
      </w:pPr>
      <w:r w:rsidRPr="00DC4700">
        <w:rPr>
          <w:rFonts w:ascii="Times New Roman" w:hAnsi="Times New Roman"/>
          <w:sz w:val="28"/>
          <w:szCs w:val="28"/>
        </w:rPr>
        <w:t xml:space="preserve">С 1 </w:t>
      </w:r>
      <w:r>
        <w:rPr>
          <w:rFonts w:ascii="Times New Roman" w:hAnsi="Times New Roman"/>
          <w:sz w:val="28"/>
          <w:szCs w:val="28"/>
        </w:rPr>
        <w:t>августа</w:t>
      </w:r>
      <w:r w:rsidRPr="00DC4700">
        <w:rPr>
          <w:rFonts w:ascii="Times New Roman" w:hAnsi="Times New Roman"/>
          <w:sz w:val="28"/>
          <w:szCs w:val="28"/>
        </w:rPr>
        <w:t xml:space="preserve"> по 30 ноября 20</w:t>
      </w:r>
      <w:r>
        <w:rPr>
          <w:rFonts w:ascii="Times New Roman" w:hAnsi="Times New Roman"/>
          <w:sz w:val="28"/>
          <w:szCs w:val="28"/>
        </w:rPr>
        <w:t>20</w:t>
      </w:r>
      <w:r w:rsidRPr="00DC4700">
        <w:rPr>
          <w:rFonts w:ascii="Times New Roman" w:hAnsi="Times New Roman"/>
          <w:sz w:val="28"/>
          <w:szCs w:val="28"/>
        </w:rPr>
        <w:t xml:space="preserve"> проведен ежегодн</w:t>
      </w:r>
      <w:r>
        <w:rPr>
          <w:rFonts w:ascii="Times New Roman" w:hAnsi="Times New Roman"/>
          <w:sz w:val="28"/>
          <w:szCs w:val="28"/>
        </w:rPr>
        <w:t>ый</w:t>
      </w:r>
      <w:r w:rsidRPr="00DC4700">
        <w:rPr>
          <w:rFonts w:ascii="Times New Roman" w:hAnsi="Times New Roman"/>
          <w:sz w:val="28"/>
          <w:szCs w:val="28"/>
        </w:rPr>
        <w:t xml:space="preserve"> мониторинг состояния и развития конкурентной среды на рынках товаров и услуг </w:t>
      </w:r>
      <w:r>
        <w:rPr>
          <w:rFonts w:ascii="Times New Roman" w:hAnsi="Times New Roman"/>
          <w:sz w:val="28"/>
          <w:szCs w:val="28"/>
        </w:rPr>
        <w:t xml:space="preserve">для субъектов предпринимательской деятельности и потребителей товаров и услуг </w:t>
      </w:r>
      <w:proofErr w:type="spellStart"/>
      <w:r>
        <w:rPr>
          <w:rFonts w:ascii="Times New Roman" w:hAnsi="Times New Roman"/>
          <w:sz w:val="28"/>
          <w:szCs w:val="28"/>
        </w:rPr>
        <w:t>Усть-Лабинского</w:t>
      </w:r>
      <w:proofErr w:type="spellEnd"/>
      <w:r w:rsidRPr="00DC4700">
        <w:rPr>
          <w:rFonts w:ascii="Times New Roman" w:hAnsi="Times New Roman"/>
          <w:sz w:val="28"/>
          <w:szCs w:val="28"/>
        </w:rPr>
        <w:t xml:space="preserve"> района</w:t>
      </w:r>
      <w:r>
        <w:rPr>
          <w:rFonts w:ascii="Times New Roman" w:hAnsi="Times New Roman"/>
          <w:sz w:val="28"/>
          <w:szCs w:val="28"/>
        </w:rPr>
        <w:t xml:space="preserve"> по 5 блокам:</w:t>
      </w:r>
    </w:p>
    <w:p w:rsidR="00936004" w:rsidRPr="00DB7CC6" w:rsidRDefault="00936004" w:rsidP="00936004">
      <w:pPr>
        <w:pStyle w:val="a3"/>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мониторинг удовлетворенности субъектов предпринимательской деятельности и потребителей товаров, работ и услуг качеством (в том числе уровнем доступности, </w:t>
      </w:r>
      <w:proofErr w:type="spellStart"/>
      <w:r>
        <w:rPr>
          <w:rFonts w:ascii="Times New Roman" w:hAnsi="Times New Roman"/>
          <w:sz w:val="28"/>
          <w:szCs w:val="28"/>
        </w:rPr>
        <w:t>понятости</w:t>
      </w:r>
      <w:proofErr w:type="spellEnd"/>
      <w:r>
        <w:rPr>
          <w:rFonts w:ascii="Times New Roman" w:hAnsi="Times New Roman"/>
          <w:sz w:val="28"/>
          <w:szCs w:val="28"/>
        </w:rPr>
        <w:t xml:space="preserve"> и удобства получения) официальной информации о состоянии конкуренции на товарных рынках в Краснодарском крае, в котором приняли участие 1916</w:t>
      </w:r>
      <w:r w:rsidRPr="006934EB">
        <w:rPr>
          <w:rFonts w:ascii="Times New Roman" w:hAnsi="Times New Roman"/>
          <w:sz w:val="28"/>
          <w:szCs w:val="28"/>
        </w:rPr>
        <w:t xml:space="preserve"> человек из них 290 </w:t>
      </w:r>
      <w:r>
        <w:rPr>
          <w:rFonts w:ascii="Times New Roman" w:hAnsi="Times New Roman"/>
          <w:sz w:val="28"/>
          <w:szCs w:val="28"/>
        </w:rPr>
        <w:t>–</w:t>
      </w:r>
      <w:r w:rsidRPr="006934EB">
        <w:rPr>
          <w:rFonts w:ascii="Times New Roman" w:hAnsi="Times New Roman"/>
          <w:sz w:val="28"/>
          <w:szCs w:val="28"/>
        </w:rPr>
        <w:t xml:space="preserve"> юридических лиц;</w:t>
      </w:r>
    </w:p>
    <w:p w:rsidR="00936004" w:rsidRPr="00DB7CC6" w:rsidRDefault="00936004" w:rsidP="00936004">
      <w:pPr>
        <w:pStyle w:val="a3"/>
        <w:tabs>
          <w:tab w:val="left" w:pos="851"/>
        </w:tabs>
        <w:spacing w:after="0" w:line="240" w:lineRule="auto"/>
        <w:ind w:left="0" w:firstLine="567"/>
        <w:jc w:val="both"/>
        <w:rPr>
          <w:rFonts w:ascii="Times New Roman" w:hAnsi="Times New Roman"/>
          <w:sz w:val="28"/>
          <w:szCs w:val="28"/>
        </w:rPr>
      </w:pPr>
      <w:r w:rsidRPr="00BC4AE1">
        <w:rPr>
          <w:rFonts w:ascii="Times New Roman" w:hAnsi="Times New Roman"/>
          <w:sz w:val="28"/>
          <w:szCs w:val="28"/>
        </w:rPr>
        <w:t>- мониторинг деятельности субъектов естественных монополий  на территории Краснодарского к</w:t>
      </w:r>
      <w:r>
        <w:rPr>
          <w:rFonts w:ascii="Times New Roman" w:hAnsi="Times New Roman"/>
          <w:sz w:val="28"/>
          <w:szCs w:val="28"/>
        </w:rPr>
        <w:t>рая, в котором приняли участие 1381</w:t>
      </w:r>
      <w:r w:rsidRPr="00BC4AE1">
        <w:rPr>
          <w:rFonts w:ascii="Times New Roman" w:hAnsi="Times New Roman"/>
          <w:sz w:val="28"/>
          <w:szCs w:val="28"/>
        </w:rPr>
        <w:t xml:space="preserve"> человека из них 891- юридические лица;</w:t>
      </w:r>
    </w:p>
    <w:p w:rsidR="00936004" w:rsidRPr="00DB7CC6" w:rsidRDefault="00936004" w:rsidP="00936004">
      <w:pPr>
        <w:pStyle w:val="a3"/>
        <w:tabs>
          <w:tab w:val="left" w:pos="851"/>
        </w:tabs>
        <w:spacing w:after="0" w:line="240" w:lineRule="auto"/>
        <w:ind w:left="0" w:firstLine="567"/>
        <w:jc w:val="both"/>
        <w:rPr>
          <w:rFonts w:ascii="Times New Roman" w:hAnsi="Times New Roman"/>
          <w:sz w:val="28"/>
          <w:szCs w:val="28"/>
        </w:rPr>
      </w:pPr>
      <w:r w:rsidRPr="00BC4AE1">
        <w:rPr>
          <w:rFonts w:ascii="Times New Roman" w:hAnsi="Times New Roman"/>
          <w:sz w:val="28"/>
          <w:szCs w:val="28"/>
        </w:rPr>
        <w:t xml:space="preserve">- мониторинг удовлетворенности в сфере финансовых услуг, осуществляемой на территории </w:t>
      </w:r>
      <w:r w:rsidRPr="00D21622">
        <w:rPr>
          <w:rFonts w:ascii="Times New Roman" w:hAnsi="Times New Roman"/>
          <w:sz w:val="28"/>
          <w:szCs w:val="28"/>
        </w:rPr>
        <w:t xml:space="preserve">Краснодарского края, в котором приняли участие </w:t>
      </w:r>
      <w:r w:rsidRPr="00A26FD5">
        <w:rPr>
          <w:rFonts w:ascii="Times New Roman" w:hAnsi="Times New Roman"/>
          <w:sz w:val="28"/>
          <w:szCs w:val="28"/>
        </w:rPr>
        <w:t>1031 человек, из них 923 – юридические лица;</w:t>
      </w:r>
    </w:p>
    <w:p w:rsidR="00936004" w:rsidRPr="00C37FB4" w:rsidRDefault="00936004" w:rsidP="00936004">
      <w:pPr>
        <w:pStyle w:val="a3"/>
        <w:tabs>
          <w:tab w:val="left" w:pos="851"/>
        </w:tabs>
        <w:spacing w:after="0" w:line="240" w:lineRule="auto"/>
        <w:ind w:left="0" w:firstLine="567"/>
        <w:jc w:val="both"/>
        <w:rPr>
          <w:rFonts w:ascii="Times New Roman" w:hAnsi="Times New Roman"/>
          <w:sz w:val="28"/>
          <w:szCs w:val="28"/>
        </w:rPr>
      </w:pPr>
      <w:r w:rsidRPr="00D21622">
        <w:rPr>
          <w:rFonts w:ascii="Times New Roman" w:hAnsi="Times New Roman"/>
          <w:sz w:val="28"/>
          <w:szCs w:val="28"/>
        </w:rPr>
        <w:t xml:space="preserve">- мониторинг </w:t>
      </w:r>
      <w:proofErr w:type="spellStart"/>
      <w:r w:rsidRPr="00D21622">
        <w:rPr>
          <w:rFonts w:ascii="Times New Roman" w:hAnsi="Times New Roman"/>
          <w:sz w:val="28"/>
          <w:szCs w:val="28"/>
        </w:rPr>
        <w:t>логистических</w:t>
      </w:r>
      <w:proofErr w:type="spellEnd"/>
      <w:r w:rsidRPr="00D21622">
        <w:rPr>
          <w:rFonts w:ascii="Times New Roman" w:hAnsi="Times New Roman"/>
          <w:sz w:val="28"/>
          <w:szCs w:val="28"/>
        </w:rPr>
        <w:t xml:space="preserve"> возможностей Краснодарского края и мониторинг развития передовых производственных </w:t>
      </w:r>
      <w:proofErr w:type="gramStart"/>
      <w:r w:rsidRPr="00D21622">
        <w:rPr>
          <w:rFonts w:ascii="Times New Roman" w:hAnsi="Times New Roman"/>
          <w:sz w:val="28"/>
          <w:szCs w:val="28"/>
        </w:rPr>
        <w:t>технологий</w:t>
      </w:r>
      <w:proofErr w:type="gramEnd"/>
      <w:r w:rsidRPr="00D21622">
        <w:rPr>
          <w:rFonts w:ascii="Times New Roman" w:hAnsi="Times New Roman"/>
          <w:sz w:val="28"/>
          <w:szCs w:val="28"/>
        </w:rPr>
        <w:t xml:space="preserve"> и их внедрения</w:t>
      </w:r>
      <w:r w:rsidRPr="00844D2F">
        <w:rPr>
          <w:rFonts w:ascii="Times New Roman" w:hAnsi="Times New Roman"/>
          <w:sz w:val="28"/>
          <w:szCs w:val="28"/>
        </w:rPr>
        <w:t xml:space="preserve">, а также процесса </w:t>
      </w:r>
      <w:proofErr w:type="spellStart"/>
      <w:r w:rsidRPr="00844D2F">
        <w:rPr>
          <w:rFonts w:ascii="Times New Roman" w:hAnsi="Times New Roman"/>
          <w:sz w:val="28"/>
          <w:szCs w:val="28"/>
        </w:rPr>
        <w:t>цифровизации</w:t>
      </w:r>
      <w:proofErr w:type="spellEnd"/>
      <w:r w:rsidRPr="00844D2F">
        <w:rPr>
          <w:rFonts w:ascii="Times New Roman" w:hAnsi="Times New Roman"/>
          <w:sz w:val="28"/>
          <w:szCs w:val="28"/>
        </w:rPr>
        <w:t xml:space="preserve"> экономики и формирования ее новых рынков и секторов, в котором приняли участие 1</w:t>
      </w:r>
      <w:r>
        <w:rPr>
          <w:rFonts w:ascii="Times New Roman" w:hAnsi="Times New Roman"/>
          <w:sz w:val="28"/>
          <w:szCs w:val="28"/>
        </w:rPr>
        <w:t>22</w:t>
      </w:r>
      <w:r w:rsidRPr="00844D2F">
        <w:rPr>
          <w:rFonts w:ascii="Times New Roman" w:hAnsi="Times New Roman"/>
          <w:sz w:val="28"/>
          <w:szCs w:val="28"/>
        </w:rPr>
        <w:t>0 человек, из них 554- юридические лица;</w:t>
      </w:r>
    </w:p>
    <w:p w:rsidR="00936004" w:rsidRPr="00A60E81" w:rsidRDefault="00936004" w:rsidP="00936004">
      <w:pPr>
        <w:pStyle w:val="a3"/>
        <w:tabs>
          <w:tab w:val="left" w:pos="851"/>
        </w:tabs>
        <w:spacing w:after="0" w:line="240" w:lineRule="auto"/>
        <w:ind w:left="0" w:firstLine="567"/>
        <w:jc w:val="both"/>
        <w:rPr>
          <w:rFonts w:ascii="Times New Roman" w:hAnsi="Times New Roman"/>
          <w:sz w:val="28"/>
          <w:szCs w:val="28"/>
        </w:rPr>
      </w:pPr>
      <w:proofErr w:type="gramStart"/>
      <w:r w:rsidRPr="00844D2F">
        <w:rPr>
          <w:rFonts w:ascii="Times New Roman" w:hAnsi="Times New Roman"/>
          <w:sz w:val="28"/>
          <w:szCs w:val="28"/>
        </w:rPr>
        <w:t>- мониторинг наличия (отсутствия) административных барьеров и оценки состояния конкуренции субъектами предпринимательской деятельности и мониторинг удовлетворенности потребителей товаров, работ и услуг качеством</w:t>
      </w:r>
      <w:r w:rsidRPr="00F77112">
        <w:rPr>
          <w:rFonts w:ascii="Times New Roman" w:hAnsi="Times New Roman"/>
          <w:sz w:val="28"/>
          <w:szCs w:val="28"/>
        </w:rPr>
        <w:t xml:space="preserve"> (в том числе уровнем доступности, </w:t>
      </w:r>
      <w:proofErr w:type="spellStart"/>
      <w:r w:rsidRPr="00EB7D93">
        <w:rPr>
          <w:rFonts w:ascii="Times New Roman" w:hAnsi="Times New Roman"/>
          <w:sz w:val="28"/>
          <w:szCs w:val="28"/>
        </w:rPr>
        <w:t>понятости</w:t>
      </w:r>
      <w:proofErr w:type="spellEnd"/>
      <w:r w:rsidRPr="00EB7D93">
        <w:rPr>
          <w:rFonts w:ascii="Times New Roman" w:hAnsi="Times New Roman"/>
          <w:sz w:val="28"/>
          <w:szCs w:val="28"/>
        </w:rPr>
        <w:t xml:space="preserve"> и удобства</w:t>
      </w:r>
      <w:proofErr w:type="gramEnd"/>
      <w:r w:rsidRPr="00EB7D93">
        <w:rPr>
          <w:rFonts w:ascii="Times New Roman" w:hAnsi="Times New Roman"/>
          <w:sz w:val="28"/>
          <w:szCs w:val="28"/>
        </w:rPr>
        <w:t xml:space="preserve"> получения) официальной информации о состоянии конкуренции на товарных рынках субъекта Российской Федерации и деятельности по содействию развития конкуренции</w:t>
      </w:r>
      <w:r w:rsidRPr="00A60E81">
        <w:rPr>
          <w:rFonts w:ascii="Times New Roman" w:hAnsi="Times New Roman"/>
          <w:sz w:val="28"/>
          <w:szCs w:val="28"/>
        </w:rPr>
        <w:t>, размещаемой уполномоченным органом и муниципальными образованиями, в которых приняли участие 1</w:t>
      </w:r>
      <w:r>
        <w:rPr>
          <w:rFonts w:ascii="Times New Roman" w:hAnsi="Times New Roman"/>
          <w:sz w:val="28"/>
          <w:szCs w:val="28"/>
        </w:rPr>
        <w:t>236</w:t>
      </w:r>
      <w:r w:rsidRPr="00A60E81">
        <w:rPr>
          <w:rFonts w:ascii="Times New Roman" w:hAnsi="Times New Roman"/>
          <w:sz w:val="28"/>
          <w:szCs w:val="28"/>
        </w:rPr>
        <w:t xml:space="preserve"> человек, из них 2</w:t>
      </w:r>
      <w:r>
        <w:rPr>
          <w:rFonts w:ascii="Times New Roman" w:hAnsi="Times New Roman"/>
          <w:sz w:val="28"/>
          <w:szCs w:val="28"/>
        </w:rPr>
        <w:t>56</w:t>
      </w:r>
      <w:r w:rsidRPr="00A60E81">
        <w:rPr>
          <w:rFonts w:ascii="Times New Roman" w:hAnsi="Times New Roman"/>
          <w:sz w:val="28"/>
          <w:szCs w:val="28"/>
        </w:rPr>
        <w:t xml:space="preserve"> юридических лиц.</w:t>
      </w:r>
    </w:p>
    <w:p w:rsidR="00936004" w:rsidRDefault="00936004" w:rsidP="00936004">
      <w:pPr>
        <w:pStyle w:val="a3"/>
        <w:tabs>
          <w:tab w:val="left" w:pos="851"/>
        </w:tabs>
        <w:spacing w:after="0" w:line="240" w:lineRule="auto"/>
        <w:ind w:left="0" w:firstLine="567"/>
        <w:jc w:val="both"/>
        <w:rPr>
          <w:rFonts w:ascii="Times New Roman" w:hAnsi="Times New Roman"/>
          <w:sz w:val="28"/>
          <w:szCs w:val="28"/>
        </w:rPr>
      </w:pPr>
      <w:r w:rsidRPr="00D173F7">
        <w:rPr>
          <w:rFonts w:ascii="Times New Roman" w:hAnsi="Times New Roman"/>
          <w:sz w:val="28"/>
          <w:szCs w:val="28"/>
        </w:rPr>
        <w:t>В</w:t>
      </w:r>
      <w:r>
        <w:rPr>
          <w:rFonts w:ascii="Times New Roman" w:hAnsi="Times New Roman"/>
          <w:sz w:val="28"/>
          <w:szCs w:val="28"/>
        </w:rPr>
        <w:t xml:space="preserve"> этот раз нам удалось охватить еще большее к</w:t>
      </w:r>
      <w:r w:rsidRPr="00DC4700">
        <w:rPr>
          <w:rFonts w:ascii="Times New Roman" w:hAnsi="Times New Roman"/>
          <w:sz w:val="28"/>
          <w:szCs w:val="28"/>
        </w:rPr>
        <w:t>оличество потребителей</w:t>
      </w:r>
      <w:r>
        <w:rPr>
          <w:rFonts w:ascii="Times New Roman" w:hAnsi="Times New Roman"/>
          <w:sz w:val="28"/>
          <w:szCs w:val="28"/>
        </w:rPr>
        <w:t>.</w:t>
      </w:r>
      <w:r w:rsidRPr="00DC4700">
        <w:rPr>
          <w:rFonts w:ascii="Times New Roman" w:hAnsi="Times New Roman"/>
          <w:sz w:val="28"/>
          <w:szCs w:val="28"/>
        </w:rPr>
        <w:t xml:space="preserve"> </w:t>
      </w:r>
      <w:r>
        <w:rPr>
          <w:rFonts w:ascii="Times New Roman" w:hAnsi="Times New Roman"/>
          <w:sz w:val="28"/>
          <w:szCs w:val="28"/>
        </w:rPr>
        <w:t>В опросе п</w:t>
      </w:r>
      <w:r w:rsidRPr="00DC4700">
        <w:rPr>
          <w:rFonts w:ascii="Times New Roman" w:hAnsi="Times New Roman"/>
          <w:sz w:val="28"/>
          <w:szCs w:val="28"/>
        </w:rPr>
        <w:t>риня</w:t>
      </w:r>
      <w:r>
        <w:rPr>
          <w:rFonts w:ascii="Times New Roman" w:hAnsi="Times New Roman"/>
          <w:sz w:val="28"/>
          <w:szCs w:val="28"/>
        </w:rPr>
        <w:t>ли</w:t>
      </w:r>
      <w:r w:rsidRPr="00DC4700">
        <w:rPr>
          <w:rFonts w:ascii="Times New Roman" w:hAnsi="Times New Roman"/>
          <w:sz w:val="28"/>
          <w:szCs w:val="28"/>
        </w:rPr>
        <w:t xml:space="preserve"> участ</w:t>
      </w:r>
      <w:r>
        <w:rPr>
          <w:rFonts w:ascii="Times New Roman" w:hAnsi="Times New Roman"/>
          <w:sz w:val="28"/>
          <w:szCs w:val="28"/>
        </w:rPr>
        <w:t xml:space="preserve">ие </w:t>
      </w:r>
      <w:r w:rsidRPr="00DC4700">
        <w:rPr>
          <w:rFonts w:ascii="Times New Roman" w:hAnsi="Times New Roman"/>
          <w:sz w:val="28"/>
          <w:szCs w:val="28"/>
        </w:rPr>
        <w:t xml:space="preserve">на </w:t>
      </w:r>
      <w:r w:rsidRPr="00895554">
        <w:rPr>
          <w:rFonts w:ascii="Times New Roman" w:hAnsi="Times New Roman"/>
          <w:sz w:val="28"/>
          <w:szCs w:val="28"/>
        </w:rPr>
        <w:t>25</w:t>
      </w:r>
      <w:r w:rsidRPr="00DC4700">
        <w:rPr>
          <w:rFonts w:ascii="Times New Roman" w:hAnsi="Times New Roman"/>
          <w:sz w:val="28"/>
          <w:szCs w:val="28"/>
        </w:rPr>
        <w:t>% бол</w:t>
      </w:r>
      <w:r>
        <w:rPr>
          <w:rFonts w:ascii="Times New Roman" w:hAnsi="Times New Roman"/>
          <w:sz w:val="28"/>
          <w:szCs w:val="28"/>
        </w:rPr>
        <w:t>ьше</w:t>
      </w:r>
      <w:r w:rsidRPr="00DC4700">
        <w:rPr>
          <w:rFonts w:ascii="Times New Roman" w:hAnsi="Times New Roman"/>
          <w:sz w:val="28"/>
          <w:szCs w:val="28"/>
        </w:rPr>
        <w:t xml:space="preserve"> </w:t>
      </w:r>
      <w:r>
        <w:rPr>
          <w:rFonts w:ascii="Times New Roman" w:hAnsi="Times New Roman"/>
          <w:sz w:val="28"/>
          <w:szCs w:val="28"/>
        </w:rPr>
        <w:t>потребителей по сравнению с 201</w:t>
      </w:r>
      <w:r w:rsidRPr="00ED1969">
        <w:rPr>
          <w:rFonts w:ascii="Times New Roman" w:hAnsi="Times New Roman"/>
          <w:sz w:val="28"/>
          <w:szCs w:val="28"/>
        </w:rPr>
        <w:t>9</w:t>
      </w:r>
      <w:r>
        <w:rPr>
          <w:rFonts w:ascii="Times New Roman" w:hAnsi="Times New Roman"/>
          <w:sz w:val="28"/>
          <w:szCs w:val="28"/>
        </w:rPr>
        <w:t xml:space="preserve"> годом. Проведен </w:t>
      </w:r>
      <w:r w:rsidRPr="001F4013">
        <w:rPr>
          <w:rFonts w:ascii="Times New Roman" w:hAnsi="Times New Roman"/>
          <w:sz w:val="28"/>
          <w:szCs w:val="28"/>
        </w:rPr>
        <w:t xml:space="preserve">глубокий всесторонний анализ ситуации на </w:t>
      </w:r>
      <w:r>
        <w:rPr>
          <w:rFonts w:ascii="Times New Roman" w:hAnsi="Times New Roman"/>
          <w:sz w:val="28"/>
          <w:szCs w:val="28"/>
        </w:rPr>
        <w:t xml:space="preserve">каждом товарном рынке </w:t>
      </w:r>
      <w:r w:rsidRPr="001F4013">
        <w:rPr>
          <w:rFonts w:ascii="Times New Roman" w:hAnsi="Times New Roman"/>
          <w:sz w:val="28"/>
          <w:szCs w:val="28"/>
        </w:rPr>
        <w:t>с учетом мнения граждан, общественности и бизнеса</w:t>
      </w:r>
      <w:r>
        <w:rPr>
          <w:rFonts w:ascii="Times New Roman" w:hAnsi="Times New Roman"/>
          <w:sz w:val="28"/>
          <w:szCs w:val="28"/>
        </w:rPr>
        <w:t>.</w:t>
      </w:r>
    </w:p>
    <w:p w:rsidR="00936004" w:rsidRDefault="00936004" w:rsidP="00936004">
      <w:pPr>
        <w:pStyle w:val="a3"/>
        <w:tabs>
          <w:tab w:val="left" w:pos="851"/>
        </w:tabs>
        <w:spacing w:after="0" w:line="240" w:lineRule="auto"/>
        <w:ind w:left="0" w:firstLine="567"/>
        <w:jc w:val="both"/>
        <w:rPr>
          <w:rFonts w:ascii="Times New Roman" w:hAnsi="Times New Roman"/>
          <w:sz w:val="28"/>
          <w:szCs w:val="28"/>
        </w:rPr>
      </w:pPr>
    </w:p>
    <w:p w:rsidR="001B1F5B" w:rsidRDefault="001B1F5B" w:rsidP="00936004">
      <w:pPr>
        <w:spacing w:after="0" w:line="240" w:lineRule="auto"/>
        <w:jc w:val="center"/>
        <w:rPr>
          <w:rFonts w:ascii="Times New Roman" w:hAnsi="Times New Roman"/>
          <w:b/>
          <w:i/>
          <w:sz w:val="28"/>
          <w:szCs w:val="28"/>
        </w:rPr>
      </w:pPr>
    </w:p>
    <w:p w:rsidR="001B1F5B" w:rsidRDefault="001B1F5B" w:rsidP="00936004">
      <w:pPr>
        <w:spacing w:after="0" w:line="240" w:lineRule="auto"/>
        <w:jc w:val="center"/>
        <w:rPr>
          <w:rFonts w:ascii="Times New Roman" w:hAnsi="Times New Roman"/>
          <w:b/>
          <w:i/>
          <w:sz w:val="28"/>
          <w:szCs w:val="28"/>
        </w:rPr>
      </w:pPr>
    </w:p>
    <w:p w:rsidR="001B1F5B" w:rsidRDefault="001B1F5B" w:rsidP="00936004">
      <w:pPr>
        <w:spacing w:after="0" w:line="240" w:lineRule="auto"/>
        <w:jc w:val="center"/>
        <w:rPr>
          <w:rFonts w:ascii="Times New Roman" w:hAnsi="Times New Roman"/>
          <w:b/>
          <w:i/>
          <w:sz w:val="28"/>
          <w:szCs w:val="28"/>
        </w:rPr>
      </w:pPr>
    </w:p>
    <w:p w:rsidR="001B1F5B" w:rsidRDefault="001B1F5B" w:rsidP="00936004">
      <w:pPr>
        <w:spacing w:after="0" w:line="240" w:lineRule="auto"/>
        <w:jc w:val="center"/>
        <w:rPr>
          <w:rFonts w:ascii="Times New Roman" w:hAnsi="Times New Roman"/>
          <w:b/>
          <w:i/>
          <w:sz w:val="28"/>
          <w:szCs w:val="28"/>
        </w:rPr>
      </w:pPr>
    </w:p>
    <w:p w:rsidR="001B1F5B" w:rsidRDefault="001B1F5B" w:rsidP="00936004">
      <w:pPr>
        <w:spacing w:after="0" w:line="240" w:lineRule="auto"/>
        <w:jc w:val="center"/>
        <w:rPr>
          <w:rFonts w:ascii="Times New Roman" w:hAnsi="Times New Roman"/>
          <w:b/>
          <w:i/>
          <w:sz w:val="28"/>
          <w:szCs w:val="28"/>
        </w:rPr>
      </w:pPr>
    </w:p>
    <w:p w:rsidR="00936004" w:rsidRDefault="00936004" w:rsidP="00936004">
      <w:pPr>
        <w:spacing w:after="0" w:line="240" w:lineRule="auto"/>
        <w:jc w:val="center"/>
        <w:rPr>
          <w:rFonts w:ascii="Times New Roman" w:hAnsi="Times New Roman"/>
          <w:b/>
          <w:i/>
          <w:sz w:val="28"/>
          <w:szCs w:val="28"/>
        </w:rPr>
      </w:pPr>
      <w:r>
        <w:rPr>
          <w:rFonts w:ascii="Times New Roman" w:hAnsi="Times New Roman"/>
          <w:b/>
          <w:i/>
          <w:sz w:val="28"/>
          <w:szCs w:val="28"/>
        </w:rPr>
        <w:t>Анализ результатов анкетирования товарных рынков представлен следующим образом:</w:t>
      </w:r>
    </w:p>
    <w:p w:rsidR="00936004" w:rsidRDefault="00936004" w:rsidP="00936004">
      <w:pPr>
        <w:spacing w:after="0" w:line="240" w:lineRule="auto"/>
        <w:jc w:val="center"/>
        <w:rPr>
          <w:rFonts w:ascii="Times New Roman" w:hAnsi="Times New Roman"/>
          <w:b/>
          <w:i/>
          <w:sz w:val="28"/>
          <w:szCs w:val="28"/>
        </w:rPr>
      </w:pPr>
    </w:p>
    <w:p w:rsidR="00936004" w:rsidRDefault="00936004" w:rsidP="00936004">
      <w:pPr>
        <w:spacing w:after="0" w:line="240" w:lineRule="auto"/>
        <w:jc w:val="center"/>
        <w:rPr>
          <w:rFonts w:ascii="Times New Roman" w:hAnsi="Times New Roman"/>
          <w:b/>
          <w:i/>
          <w:sz w:val="28"/>
          <w:szCs w:val="28"/>
        </w:rPr>
      </w:pPr>
      <w:r w:rsidRPr="00550D00">
        <w:rPr>
          <w:rFonts w:ascii="Times New Roman" w:hAnsi="Times New Roman"/>
          <w:b/>
          <w:i/>
          <w:sz w:val="28"/>
          <w:szCs w:val="28"/>
        </w:rPr>
        <w:t>1.Рынок услуг дошкольного образования.</w:t>
      </w:r>
    </w:p>
    <w:p w:rsidR="00936004" w:rsidRPr="00550D00" w:rsidRDefault="00936004" w:rsidP="00936004">
      <w:pPr>
        <w:spacing w:after="0" w:line="240" w:lineRule="auto"/>
        <w:jc w:val="center"/>
        <w:rPr>
          <w:rFonts w:ascii="Times New Roman" w:hAnsi="Times New Roman"/>
          <w:b/>
          <w:i/>
          <w:sz w:val="28"/>
          <w:szCs w:val="28"/>
        </w:rPr>
      </w:pPr>
    </w:p>
    <w:p w:rsidR="00936004" w:rsidRPr="00C37FB4" w:rsidRDefault="00936004" w:rsidP="00936004">
      <w:pPr>
        <w:tabs>
          <w:tab w:val="left" w:pos="1134"/>
        </w:tabs>
        <w:spacing w:after="0" w:line="240" w:lineRule="auto"/>
        <w:ind w:firstLine="709"/>
        <w:jc w:val="both"/>
        <w:rPr>
          <w:rFonts w:ascii="Times New Roman" w:hAnsi="Times New Roman"/>
          <w:b/>
          <w:sz w:val="28"/>
          <w:szCs w:val="28"/>
        </w:rPr>
      </w:pPr>
      <w:r w:rsidRPr="00C37FB4">
        <w:rPr>
          <w:rFonts w:ascii="Times New Roman" w:hAnsi="Times New Roman"/>
          <w:b/>
          <w:sz w:val="28"/>
          <w:szCs w:val="28"/>
        </w:rPr>
        <w:t>Количество организаций на рынке дошкольного образования</w:t>
      </w:r>
    </w:p>
    <w:p w:rsidR="00936004" w:rsidRPr="00FD5E8D" w:rsidRDefault="00936004" w:rsidP="00936004">
      <w:pPr>
        <w:tabs>
          <w:tab w:val="left" w:pos="1134"/>
        </w:tabs>
        <w:spacing w:after="0" w:line="240" w:lineRule="auto"/>
        <w:jc w:val="both"/>
        <w:rPr>
          <w:rFonts w:ascii="Times New Roman" w:hAnsi="Times New Roman"/>
          <w:sz w:val="28"/>
          <w:szCs w:val="28"/>
          <w:highlight w:val="yellow"/>
        </w:rPr>
      </w:pPr>
      <w:r w:rsidRPr="00C37FB4">
        <w:rPr>
          <w:rFonts w:ascii="Times New Roman" w:hAnsi="Times New Roman"/>
          <w:noProof/>
          <w:sz w:val="28"/>
          <w:szCs w:val="28"/>
          <w:lang w:eastAsia="ru-RU"/>
        </w:rPr>
        <w:drawing>
          <wp:inline distT="0" distB="0" distL="0" distR="0">
            <wp:extent cx="5441950" cy="2501900"/>
            <wp:effectExtent l="19050" t="0" r="635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36004" w:rsidRDefault="00936004" w:rsidP="00936004">
      <w:pPr>
        <w:tabs>
          <w:tab w:val="left" w:pos="1134"/>
        </w:tabs>
        <w:spacing w:after="0" w:line="240" w:lineRule="auto"/>
        <w:ind w:firstLine="709"/>
        <w:jc w:val="both"/>
        <w:rPr>
          <w:rFonts w:ascii="Times New Roman" w:hAnsi="Times New Roman"/>
          <w:sz w:val="28"/>
          <w:szCs w:val="28"/>
        </w:rPr>
      </w:pPr>
      <w:r w:rsidRPr="00240BC0">
        <w:rPr>
          <w:rFonts w:ascii="Times New Roman" w:hAnsi="Times New Roman"/>
          <w:sz w:val="28"/>
          <w:szCs w:val="28"/>
        </w:rPr>
        <w:t xml:space="preserve">По критерию </w:t>
      </w:r>
      <w:r>
        <w:rPr>
          <w:rFonts w:ascii="Times New Roman" w:hAnsi="Times New Roman"/>
          <w:sz w:val="28"/>
          <w:szCs w:val="28"/>
        </w:rPr>
        <w:t>удовлетворенности уровня цен на рынке услуг дошкольного образования были получены следующие ответы: «удовлетворен «скорее удовлетворен» - 1323 опрошенных или 69,1%, «неудовлетворен», «скорее неудовлетворен» - 562 человека или 29,3%, «затрудняюсь ответить» - 31 респондент или 1,6%.</w:t>
      </w:r>
    </w:p>
    <w:p w:rsidR="00936004" w:rsidRDefault="00936004" w:rsidP="00936004">
      <w:pPr>
        <w:tabs>
          <w:tab w:val="left" w:pos="1134"/>
        </w:tabs>
        <w:spacing w:after="0" w:line="240" w:lineRule="auto"/>
        <w:jc w:val="center"/>
        <w:rPr>
          <w:rFonts w:ascii="Times New Roman" w:hAnsi="Times New Roman"/>
          <w:b/>
          <w:sz w:val="28"/>
          <w:szCs w:val="28"/>
        </w:rPr>
      </w:pPr>
    </w:p>
    <w:p w:rsidR="00936004" w:rsidRDefault="00936004" w:rsidP="00936004">
      <w:pPr>
        <w:tabs>
          <w:tab w:val="left" w:pos="1134"/>
        </w:tabs>
        <w:spacing w:after="0" w:line="240" w:lineRule="auto"/>
        <w:jc w:val="center"/>
        <w:rPr>
          <w:rFonts w:ascii="Times New Roman" w:hAnsi="Times New Roman"/>
          <w:b/>
          <w:sz w:val="28"/>
          <w:szCs w:val="28"/>
        </w:rPr>
      </w:pPr>
      <w:r w:rsidRPr="00C37FB4">
        <w:rPr>
          <w:rFonts w:ascii="Times New Roman" w:hAnsi="Times New Roman"/>
          <w:b/>
          <w:sz w:val="28"/>
          <w:szCs w:val="28"/>
        </w:rPr>
        <w:t xml:space="preserve">Качество </w:t>
      </w:r>
      <w:r>
        <w:rPr>
          <w:rFonts w:ascii="Times New Roman" w:hAnsi="Times New Roman"/>
          <w:b/>
          <w:sz w:val="28"/>
          <w:szCs w:val="28"/>
        </w:rPr>
        <w:t xml:space="preserve">удовлетворенности уровнем цен </w:t>
      </w:r>
    </w:p>
    <w:p w:rsidR="00936004" w:rsidRPr="00C37FB4" w:rsidRDefault="00936004" w:rsidP="00936004">
      <w:pPr>
        <w:tabs>
          <w:tab w:val="left" w:pos="1134"/>
        </w:tabs>
        <w:spacing w:after="0" w:line="240" w:lineRule="auto"/>
        <w:jc w:val="center"/>
        <w:rPr>
          <w:rFonts w:ascii="Times New Roman" w:hAnsi="Times New Roman"/>
          <w:b/>
          <w:sz w:val="28"/>
          <w:szCs w:val="28"/>
        </w:rPr>
      </w:pPr>
      <w:r w:rsidRPr="00C37FB4">
        <w:rPr>
          <w:rFonts w:ascii="Times New Roman" w:hAnsi="Times New Roman"/>
          <w:b/>
          <w:sz w:val="28"/>
          <w:szCs w:val="28"/>
        </w:rPr>
        <w:t>на рынке дошкольного образования</w:t>
      </w:r>
    </w:p>
    <w:p w:rsidR="00936004" w:rsidRPr="00C37FB4" w:rsidRDefault="00936004" w:rsidP="00936004">
      <w:pPr>
        <w:tabs>
          <w:tab w:val="left" w:pos="1134"/>
        </w:tabs>
        <w:spacing w:after="0" w:line="240" w:lineRule="auto"/>
        <w:jc w:val="both"/>
        <w:rPr>
          <w:rFonts w:ascii="Times New Roman" w:hAnsi="Times New Roman"/>
          <w:sz w:val="28"/>
          <w:szCs w:val="28"/>
        </w:rPr>
      </w:pPr>
    </w:p>
    <w:p w:rsidR="00936004" w:rsidRPr="00FD5E8D" w:rsidRDefault="00936004" w:rsidP="00936004">
      <w:pPr>
        <w:tabs>
          <w:tab w:val="left" w:pos="1134"/>
        </w:tabs>
        <w:spacing w:after="0" w:line="240" w:lineRule="auto"/>
        <w:jc w:val="both"/>
        <w:rPr>
          <w:rFonts w:ascii="Times New Roman" w:hAnsi="Times New Roman"/>
          <w:sz w:val="28"/>
          <w:szCs w:val="28"/>
          <w:highlight w:val="yellow"/>
        </w:rPr>
      </w:pPr>
      <w:r w:rsidRPr="0007327E">
        <w:rPr>
          <w:rFonts w:ascii="Times New Roman" w:hAnsi="Times New Roman"/>
          <w:noProof/>
          <w:sz w:val="28"/>
          <w:szCs w:val="28"/>
          <w:lang w:eastAsia="ru-RU"/>
        </w:rPr>
        <w:drawing>
          <wp:inline distT="0" distB="0" distL="0" distR="0">
            <wp:extent cx="5994400" cy="2705100"/>
            <wp:effectExtent l="19050" t="0" r="635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36004" w:rsidRDefault="00936004" w:rsidP="00936004">
      <w:pPr>
        <w:tabs>
          <w:tab w:val="left" w:pos="1134"/>
        </w:tabs>
        <w:spacing w:after="0" w:line="240" w:lineRule="auto"/>
        <w:ind w:firstLine="709"/>
        <w:jc w:val="both"/>
        <w:rPr>
          <w:rFonts w:ascii="Times New Roman" w:hAnsi="Times New Roman"/>
          <w:sz w:val="28"/>
          <w:szCs w:val="28"/>
        </w:rPr>
      </w:pPr>
      <w:r w:rsidRPr="00DB7CC6">
        <w:rPr>
          <w:rFonts w:ascii="Times New Roman" w:hAnsi="Times New Roman"/>
          <w:sz w:val="28"/>
          <w:szCs w:val="28"/>
        </w:rPr>
        <w:t xml:space="preserve">Важным показателем, характеризующим развитие конкуренции на рынке услуг дошкольного образования, является удовлетворенность населения </w:t>
      </w:r>
      <w:r>
        <w:rPr>
          <w:rFonts w:ascii="Times New Roman" w:hAnsi="Times New Roman"/>
          <w:sz w:val="28"/>
          <w:szCs w:val="28"/>
        </w:rPr>
        <w:t xml:space="preserve">качеством товаров и услуг на рынке </w:t>
      </w:r>
      <w:r w:rsidRPr="00DB7CC6">
        <w:rPr>
          <w:rFonts w:ascii="Times New Roman" w:hAnsi="Times New Roman"/>
          <w:sz w:val="28"/>
          <w:szCs w:val="28"/>
        </w:rPr>
        <w:t>дошкольных образовательных у</w:t>
      </w:r>
      <w:r>
        <w:rPr>
          <w:rFonts w:ascii="Times New Roman" w:hAnsi="Times New Roman"/>
          <w:sz w:val="28"/>
          <w:szCs w:val="28"/>
        </w:rPr>
        <w:t>слуг</w:t>
      </w:r>
      <w:r w:rsidRPr="00DB7CC6">
        <w:rPr>
          <w:rFonts w:ascii="Times New Roman" w:hAnsi="Times New Roman"/>
          <w:sz w:val="28"/>
          <w:szCs w:val="28"/>
        </w:rPr>
        <w:t xml:space="preserve">. </w:t>
      </w:r>
      <w:proofErr w:type="gramStart"/>
      <w:r w:rsidRPr="00DB7CC6">
        <w:rPr>
          <w:rFonts w:ascii="Times New Roman" w:hAnsi="Times New Roman"/>
          <w:sz w:val="28"/>
          <w:szCs w:val="28"/>
        </w:rPr>
        <w:t>Большинством респондентов удовлетворены кач</w:t>
      </w:r>
      <w:r>
        <w:rPr>
          <w:rFonts w:ascii="Times New Roman" w:hAnsi="Times New Roman"/>
          <w:sz w:val="28"/>
          <w:szCs w:val="28"/>
        </w:rPr>
        <w:t>еством услуг дошкольного образования - 69,7</w:t>
      </w:r>
      <w:r w:rsidRPr="00DB7CC6">
        <w:rPr>
          <w:rFonts w:ascii="Times New Roman" w:hAnsi="Times New Roman"/>
          <w:sz w:val="28"/>
          <w:szCs w:val="28"/>
        </w:rPr>
        <w:t>%.</w:t>
      </w:r>
      <w:r>
        <w:rPr>
          <w:rFonts w:ascii="Times New Roman" w:hAnsi="Times New Roman"/>
          <w:sz w:val="28"/>
          <w:szCs w:val="28"/>
        </w:rPr>
        <w:t xml:space="preserve"> </w:t>
      </w:r>
      <w:proofErr w:type="gramEnd"/>
    </w:p>
    <w:p w:rsidR="00936004" w:rsidRDefault="00936004" w:rsidP="00936004">
      <w:pPr>
        <w:tabs>
          <w:tab w:val="left" w:pos="1134"/>
        </w:tabs>
        <w:spacing w:after="0" w:line="240" w:lineRule="auto"/>
        <w:jc w:val="center"/>
        <w:rPr>
          <w:rFonts w:ascii="Times New Roman" w:hAnsi="Times New Roman"/>
          <w:b/>
          <w:sz w:val="28"/>
          <w:szCs w:val="28"/>
        </w:rPr>
      </w:pPr>
    </w:p>
    <w:p w:rsidR="00936004" w:rsidRPr="00C37FB4" w:rsidRDefault="00936004" w:rsidP="00936004">
      <w:pPr>
        <w:tabs>
          <w:tab w:val="left" w:pos="1134"/>
        </w:tabs>
        <w:spacing w:after="0" w:line="240" w:lineRule="auto"/>
        <w:jc w:val="center"/>
        <w:rPr>
          <w:rFonts w:ascii="Times New Roman" w:hAnsi="Times New Roman"/>
          <w:b/>
          <w:sz w:val="28"/>
          <w:szCs w:val="28"/>
        </w:rPr>
      </w:pPr>
      <w:r w:rsidRPr="00C37FB4">
        <w:rPr>
          <w:rFonts w:ascii="Times New Roman" w:hAnsi="Times New Roman"/>
          <w:b/>
          <w:sz w:val="28"/>
          <w:szCs w:val="28"/>
        </w:rPr>
        <w:lastRenderedPageBreak/>
        <w:t xml:space="preserve">Качество </w:t>
      </w:r>
      <w:r>
        <w:rPr>
          <w:rFonts w:ascii="Times New Roman" w:hAnsi="Times New Roman"/>
          <w:b/>
          <w:sz w:val="28"/>
          <w:szCs w:val="28"/>
        </w:rPr>
        <w:t xml:space="preserve">удовлетворенности услуг </w:t>
      </w:r>
      <w:r w:rsidRPr="00C37FB4">
        <w:rPr>
          <w:rFonts w:ascii="Times New Roman" w:hAnsi="Times New Roman"/>
          <w:b/>
          <w:sz w:val="28"/>
          <w:szCs w:val="28"/>
        </w:rPr>
        <w:t>на рынке дошкольного образования</w:t>
      </w:r>
    </w:p>
    <w:p w:rsidR="00936004" w:rsidRDefault="00936004" w:rsidP="00936004">
      <w:pPr>
        <w:tabs>
          <w:tab w:val="left" w:pos="1134"/>
        </w:tabs>
        <w:spacing w:after="0" w:line="240" w:lineRule="auto"/>
        <w:ind w:firstLine="709"/>
        <w:jc w:val="both"/>
        <w:rPr>
          <w:rFonts w:ascii="Times New Roman" w:hAnsi="Times New Roman"/>
          <w:sz w:val="28"/>
          <w:szCs w:val="28"/>
        </w:rPr>
      </w:pPr>
    </w:p>
    <w:p w:rsidR="00936004" w:rsidRPr="00240BC0" w:rsidRDefault="00936004" w:rsidP="00936004">
      <w:pPr>
        <w:spacing w:after="0" w:line="240" w:lineRule="auto"/>
        <w:jc w:val="both"/>
        <w:rPr>
          <w:rFonts w:ascii="Times New Roman" w:hAnsi="Times New Roman"/>
          <w:sz w:val="28"/>
          <w:szCs w:val="28"/>
        </w:rPr>
      </w:pPr>
      <w:r w:rsidRPr="00827F09">
        <w:rPr>
          <w:rFonts w:ascii="Times New Roman" w:hAnsi="Times New Roman"/>
          <w:noProof/>
          <w:sz w:val="28"/>
          <w:szCs w:val="28"/>
          <w:lang w:eastAsia="ru-RU"/>
        </w:rPr>
        <w:drawing>
          <wp:inline distT="0" distB="0" distL="0" distR="0">
            <wp:extent cx="5994400" cy="2705100"/>
            <wp:effectExtent l="19050" t="0" r="6350" b="0"/>
            <wp:docPr id="94"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36004" w:rsidRDefault="00936004" w:rsidP="00936004">
      <w:pPr>
        <w:tabs>
          <w:tab w:val="left" w:pos="1134"/>
        </w:tabs>
        <w:spacing w:after="0" w:line="240" w:lineRule="auto"/>
        <w:ind w:firstLine="709"/>
        <w:jc w:val="both"/>
        <w:rPr>
          <w:rFonts w:ascii="Times New Roman" w:hAnsi="Times New Roman"/>
          <w:sz w:val="28"/>
          <w:szCs w:val="28"/>
        </w:rPr>
      </w:pPr>
      <w:r w:rsidRPr="00B533AF">
        <w:rPr>
          <w:rFonts w:ascii="Times New Roman" w:hAnsi="Times New Roman"/>
          <w:sz w:val="28"/>
          <w:szCs w:val="28"/>
        </w:rPr>
        <w:t>По мнению опрошенных</w:t>
      </w:r>
      <w:r>
        <w:rPr>
          <w:rFonts w:ascii="Times New Roman" w:hAnsi="Times New Roman"/>
          <w:sz w:val="28"/>
          <w:szCs w:val="28"/>
        </w:rPr>
        <w:t xml:space="preserve"> потребителей в Усть-Лабинском районе на рынке услуг дошкольного образования ситуация выглядит следующим образом: «</w:t>
      </w:r>
      <w:proofErr w:type="gramStart"/>
      <w:r>
        <w:rPr>
          <w:rFonts w:ascii="Times New Roman" w:hAnsi="Times New Roman"/>
          <w:sz w:val="28"/>
          <w:szCs w:val="28"/>
        </w:rPr>
        <w:t>удовлетворен</w:t>
      </w:r>
      <w:proofErr w:type="gramEnd"/>
      <w:r>
        <w:rPr>
          <w:rFonts w:ascii="Times New Roman" w:hAnsi="Times New Roman"/>
          <w:sz w:val="28"/>
          <w:szCs w:val="28"/>
        </w:rPr>
        <w:t xml:space="preserve"> «скорее удовлетворен» считают 1301 опрошенных или 67,9%, «неудовлетворен», «скорее неудовлетворен» - 571 человека или 29,8%, «затрудняюсь ответить» - 38 респондентов или 1,9%.</w:t>
      </w:r>
    </w:p>
    <w:p w:rsidR="00936004" w:rsidRPr="00B533AF" w:rsidRDefault="00936004" w:rsidP="00936004">
      <w:pPr>
        <w:tabs>
          <w:tab w:val="left" w:pos="1134"/>
        </w:tabs>
        <w:spacing w:after="0" w:line="240" w:lineRule="auto"/>
        <w:ind w:firstLine="709"/>
        <w:jc w:val="both"/>
        <w:rPr>
          <w:rFonts w:ascii="Times New Roman" w:hAnsi="Times New Roman"/>
          <w:sz w:val="28"/>
          <w:szCs w:val="28"/>
        </w:rPr>
      </w:pPr>
    </w:p>
    <w:p w:rsidR="00936004" w:rsidRDefault="00936004" w:rsidP="00936004">
      <w:pPr>
        <w:tabs>
          <w:tab w:val="left" w:pos="1134"/>
        </w:tabs>
        <w:spacing w:after="0" w:line="240" w:lineRule="auto"/>
        <w:ind w:firstLine="709"/>
        <w:jc w:val="both"/>
        <w:rPr>
          <w:rFonts w:ascii="Times New Roman" w:hAnsi="Times New Roman"/>
          <w:b/>
          <w:sz w:val="28"/>
          <w:szCs w:val="28"/>
        </w:rPr>
      </w:pPr>
      <w:r>
        <w:rPr>
          <w:rFonts w:ascii="Times New Roman" w:hAnsi="Times New Roman"/>
          <w:b/>
          <w:sz w:val="28"/>
          <w:szCs w:val="28"/>
        </w:rPr>
        <w:t>Качество удовлетворенности возможности выбора товаров и услуг на рынке дошкольного образования.</w:t>
      </w:r>
    </w:p>
    <w:p w:rsidR="00936004" w:rsidRDefault="00936004" w:rsidP="00936004">
      <w:pPr>
        <w:tabs>
          <w:tab w:val="left" w:pos="1134"/>
        </w:tabs>
        <w:spacing w:after="0" w:line="240" w:lineRule="auto"/>
        <w:jc w:val="both"/>
        <w:rPr>
          <w:rFonts w:ascii="Times New Roman" w:hAnsi="Times New Roman"/>
          <w:b/>
          <w:sz w:val="28"/>
          <w:szCs w:val="28"/>
        </w:rPr>
      </w:pPr>
      <w:r w:rsidRPr="00B533AF">
        <w:rPr>
          <w:rFonts w:ascii="Times New Roman" w:hAnsi="Times New Roman"/>
          <w:b/>
          <w:noProof/>
          <w:sz w:val="28"/>
          <w:szCs w:val="28"/>
          <w:lang w:eastAsia="ru-RU"/>
        </w:rPr>
        <w:drawing>
          <wp:inline distT="0" distB="0" distL="0" distR="0">
            <wp:extent cx="5441950" cy="2501900"/>
            <wp:effectExtent l="19050" t="0" r="6350" b="0"/>
            <wp:docPr id="95"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36004" w:rsidRDefault="00936004" w:rsidP="00936004">
      <w:pPr>
        <w:spacing w:after="0" w:line="240" w:lineRule="auto"/>
        <w:ind w:firstLine="851"/>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w:t>
      </w:r>
      <w:r>
        <w:rPr>
          <w:rFonts w:ascii="Times New Roman" w:eastAsiaTheme="minorEastAsia" w:hAnsi="Times New Roman"/>
          <w:b/>
          <w:sz w:val="28"/>
          <w:szCs w:val="28"/>
        </w:rPr>
        <w:t>я</w:t>
      </w:r>
      <w:r w:rsidRPr="00542F45">
        <w:rPr>
          <w:rFonts w:ascii="Times New Roman" w:eastAsiaTheme="minorEastAsia" w:hAnsi="Times New Roman"/>
          <w:b/>
          <w:sz w:val="28"/>
          <w:szCs w:val="28"/>
        </w:rPr>
        <w:t xml:space="preserve"> количества организаций, предоставляющих товары и услуги на товарном рынке </w:t>
      </w:r>
      <w:r>
        <w:rPr>
          <w:rFonts w:ascii="Times New Roman" w:eastAsiaTheme="minorEastAsia" w:hAnsi="Times New Roman"/>
          <w:b/>
          <w:sz w:val="28"/>
          <w:szCs w:val="28"/>
        </w:rPr>
        <w:t>услуг дошкольного образования</w:t>
      </w:r>
      <w:r w:rsidRPr="00542F45">
        <w:rPr>
          <w:rFonts w:ascii="Times New Roman" w:eastAsiaTheme="minorEastAsia" w:hAnsi="Times New Roman"/>
          <w:b/>
          <w:sz w:val="28"/>
          <w:szCs w:val="28"/>
        </w:rPr>
        <w:t xml:space="preserve"> в течение последних 3 лет</w:t>
      </w:r>
    </w:p>
    <w:p w:rsidR="00936004" w:rsidRPr="00313159" w:rsidRDefault="00936004" w:rsidP="00936004">
      <w:pPr>
        <w:spacing w:after="0" w:line="240" w:lineRule="auto"/>
        <w:ind w:firstLine="851"/>
        <w:jc w:val="center"/>
        <w:rPr>
          <w:rFonts w:ascii="Times New Roman" w:eastAsiaTheme="minorEastAsia" w:hAnsi="Times New Roman"/>
          <w:b/>
          <w:sz w:val="28"/>
          <w:szCs w:val="28"/>
        </w:rPr>
      </w:pP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дошкольных услуг</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135</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903</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769</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109</w:t>
            </w:r>
          </w:p>
        </w:tc>
      </w:tr>
    </w:tbl>
    <w:p w:rsidR="00936004" w:rsidRDefault="00936004" w:rsidP="00936004">
      <w:pPr>
        <w:tabs>
          <w:tab w:val="left" w:pos="0"/>
        </w:tabs>
        <w:spacing w:after="0" w:line="240" w:lineRule="auto"/>
        <w:jc w:val="both"/>
        <w:rPr>
          <w:rFonts w:ascii="Times New Roman" w:hAnsi="Times New Roman"/>
          <w:b/>
          <w:sz w:val="28"/>
          <w:szCs w:val="28"/>
        </w:rPr>
      </w:pPr>
    </w:p>
    <w:p w:rsidR="00936004" w:rsidRPr="0080398A" w:rsidRDefault="00936004" w:rsidP="00936004">
      <w:pPr>
        <w:pStyle w:val="a3"/>
        <w:numPr>
          <w:ilvl w:val="0"/>
          <w:numId w:val="34"/>
        </w:numPr>
        <w:spacing w:after="0" w:line="240" w:lineRule="auto"/>
        <w:jc w:val="center"/>
        <w:rPr>
          <w:rFonts w:ascii="Times New Roman" w:hAnsi="Times New Roman"/>
          <w:b/>
          <w:i/>
          <w:sz w:val="28"/>
          <w:szCs w:val="28"/>
        </w:rPr>
      </w:pPr>
      <w:r w:rsidRPr="0080398A">
        <w:rPr>
          <w:rFonts w:ascii="Times New Roman" w:hAnsi="Times New Roman"/>
          <w:b/>
          <w:i/>
          <w:sz w:val="28"/>
          <w:szCs w:val="28"/>
        </w:rPr>
        <w:lastRenderedPageBreak/>
        <w:t>Рынок услуг общего образования.</w:t>
      </w:r>
    </w:p>
    <w:p w:rsidR="00936004" w:rsidRDefault="00936004" w:rsidP="00936004">
      <w:pPr>
        <w:spacing w:after="0" w:line="240" w:lineRule="auto"/>
        <w:ind w:firstLine="708"/>
        <w:jc w:val="both"/>
        <w:rPr>
          <w:rFonts w:ascii="Times New Roman" w:hAnsi="Times New Roman"/>
          <w:sz w:val="28"/>
          <w:szCs w:val="28"/>
        </w:rPr>
      </w:pPr>
    </w:p>
    <w:p w:rsidR="00936004" w:rsidRPr="00FD5E8D" w:rsidRDefault="00936004" w:rsidP="00936004">
      <w:pPr>
        <w:spacing w:after="0" w:line="240" w:lineRule="auto"/>
        <w:ind w:firstLine="708"/>
        <w:jc w:val="both"/>
        <w:rPr>
          <w:rFonts w:ascii="Times New Roman" w:hAnsi="Times New Roman"/>
          <w:sz w:val="28"/>
          <w:szCs w:val="28"/>
          <w:highlight w:val="yellow"/>
        </w:rPr>
      </w:pPr>
    </w:p>
    <w:p w:rsidR="00936004" w:rsidRPr="007F092A" w:rsidRDefault="00936004" w:rsidP="00936004">
      <w:pPr>
        <w:tabs>
          <w:tab w:val="left" w:pos="0"/>
        </w:tabs>
        <w:spacing w:after="0" w:line="240" w:lineRule="auto"/>
        <w:ind w:firstLine="709"/>
        <w:jc w:val="both"/>
        <w:rPr>
          <w:rFonts w:ascii="Times New Roman" w:hAnsi="Times New Roman"/>
          <w:b/>
          <w:sz w:val="28"/>
          <w:szCs w:val="28"/>
        </w:rPr>
      </w:pPr>
      <w:r w:rsidRPr="007F092A">
        <w:rPr>
          <w:rFonts w:ascii="Times New Roman" w:hAnsi="Times New Roman"/>
          <w:b/>
          <w:sz w:val="28"/>
          <w:szCs w:val="28"/>
        </w:rPr>
        <w:t>Количество организаций на рынке услуг общего образования</w:t>
      </w:r>
    </w:p>
    <w:p w:rsidR="00936004" w:rsidRPr="00FD5E8D" w:rsidRDefault="00936004" w:rsidP="00936004">
      <w:pPr>
        <w:tabs>
          <w:tab w:val="left" w:pos="1134"/>
        </w:tabs>
        <w:spacing w:after="0" w:line="240" w:lineRule="auto"/>
        <w:jc w:val="both"/>
        <w:rPr>
          <w:rFonts w:ascii="Times New Roman" w:hAnsi="Times New Roman"/>
          <w:b/>
          <w:sz w:val="28"/>
          <w:szCs w:val="28"/>
          <w:highlight w:val="yellow"/>
        </w:rPr>
      </w:pPr>
    </w:p>
    <w:p w:rsidR="00936004" w:rsidRPr="00FD5E8D" w:rsidRDefault="00936004" w:rsidP="00936004">
      <w:pPr>
        <w:tabs>
          <w:tab w:val="left" w:pos="1134"/>
        </w:tabs>
        <w:spacing w:after="0" w:line="240" w:lineRule="auto"/>
        <w:jc w:val="both"/>
        <w:rPr>
          <w:highlight w:val="yellow"/>
        </w:rPr>
      </w:pPr>
    </w:p>
    <w:p w:rsidR="00936004" w:rsidRPr="00FD5E8D" w:rsidRDefault="00936004" w:rsidP="00936004">
      <w:pPr>
        <w:spacing w:after="0" w:line="240" w:lineRule="auto"/>
        <w:jc w:val="both"/>
        <w:rPr>
          <w:rFonts w:ascii="Times New Roman" w:hAnsi="Times New Roman"/>
          <w:sz w:val="28"/>
          <w:szCs w:val="28"/>
          <w:highlight w:val="yellow"/>
        </w:rPr>
      </w:pPr>
      <w:r w:rsidRPr="0087428A">
        <w:rPr>
          <w:noProof/>
          <w:lang w:eastAsia="ru-RU"/>
        </w:rPr>
        <w:drawing>
          <wp:inline distT="0" distB="0" distL="0" distR="0">
            <wp:extent cx="6051550" cy="2800350"/>
            <wp:effectExtent l="19050" t="0" r="6350" b="0"/>
            <wp:docPr id="96"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36004" w:rsidRPr="008D7065" w:rsidRDefault="00936004" w:rsidP="00936004">
      <w:pPr>
        <w:spacing w:after="0" w:line="240" w:lineRule="auto"/>
        <w:ind w:firstLine="708"/>
        <w:jc w:val="both"/>
        <w:rPr>
          <w:rFonts w:ascii="Times New Roman" w:hAnsi="Times New Roman"/>
          <w:sz w:val="28"/>
          <w:szCs w:val="28"/>
        </w:rPr>
      </w:pPr>
      <w:r w:rsidRPr="008D7065">
        <w:rPr>
          <w:rFonts w:ascii="Times New Roman" w:hAnsi="Times New Roman"/>
          <w:sz w:val="28"/>
          <w:szCs w:val="28"/>
        </w:rPr>
        <w:t xml:space="preserve"> По критерию удовлетворенности уровня цен на рынке общего образования «удовлетворены», «скорее удовлетворены» 1425 респондентов (74,4%), «не удовлетворены», «скорее не удовлетворены» 448 (23,4%) и «затрудняюсь ответить» ответили 43 человека или 2,2% участвовавших в опросе населения.</w:t>
      </w:r>
    </w:p>
    <w:p w:rsidR="00936004" w:rsidRPr="00E335FB" w:rsidRDefault="00936004" w:rsidP="00936004">
      <w:pPr>
        <w:tabs>
          <w:tab w:val="left" w:pos="1134"/>
        </w:tabs>
        <w:spacing w:after="0" w:line="240" w:lineRule="auto"/>
        <w:ind w:firstLine="709"/>
        <w:jc w:val="center"/>
        <w:rPr>
          <w:rFonts w:ascii="Times New Roman" w:hAnsi="Times New Roman"/>
          <w:b/>
          <w:sz w:val="28"/>
          <w:szCs w:val="28"/>
        </w:rPr>
      </w:pPr>
      <w:r w:rsidRPr="00E335FB">
        <w:rPr>
          <w:rFonts w:ascii="Times New Roman" w:hAnsi="Times New Roman"/>
          <w:b/>
          <w:sz w:val="28"/>
          <w:szCs w:val="28"/>
        </w:rPr>
        <w:t>Распределе</w:t>
      </w:r>
      <w:r>
        <w:rPr>
          <w:rFonts w:ascii="Times New Roman" w:hAnsi="Times New Roman"/>
          <w:b/>
          <w:sz w:val="28"/>
          <w:szCs w:val="28"/>
        </w:rPr>
        <w:t>ние мнения относительно оценки удовлетворенности уровня цен на рынке общего образования.</w:t>
      </w:r>
    </w:p>
    <w:p w:rsidR="00936004" w:rsidRPr="00FD5E8D" w:rsidRDefault="00936004" w:rsidP="00936004">
      <w:pPr>
        <w:spacing w:after="0" w:line="240" w:lineRule="auto"/>
        <w:ind w:firstLine="708"/>
        <w:jc w:val="both"/>
        <w:rPr>
          <w:rFonts w:ascii="Times New Roman" w:hAnsi="Times New Roman"/>
          <w:sz w:val="28"/>
          <w:szCs w:val="28"/>
          <w:highlight w:val="yellow"/>
        </w:rPr>
      </w:pPr>
    </w:p>
    <w:p w:rsidR="00936004" w:rsidRPr="00FD5E8D" w:rsidRDefault="00936004" w:rsidP="00936004">
      <w:pPr>
        <w:spacing w:after="0" w:line="240" w:lineRule="auto"/>
        <w:jc w:val="both"/>
        <w:rPr>
          <w:rFonts w:ascii="Times New Roman" w:hAnsi="Times New Roman"/>
          <w:sz w:val="28"/>
          <w:szCs w:val="28"/>
          <w:highlight w:val="yellow"/>
        </w:rPr>
      </w:pPr>
      <w:r w:rsidRPr="00665FF5">
        <w:rPr>
          <w:rFonts w:ascii="Times New Roman" w:hAnsi="Times New Roman"/>
          <w:noProof/>
          <w:sz w:val="28"/>
          <w:szCs w:val="28"/>
          <w:lang w:eastAsia="ru-RU"/>
        </w:rPr>
        <w:drawing>
          <wp:inline distT="0" distB="0" distL="0" distR="0">
            <wp:extent cx="6086475" cy="2438400"/>
            <wp:effectExtent l="19050" t="0" r="0" b="0"/>
            <wp:docPr id="3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6004" w:rsidRPr="00FD5E8D" w:rsidRDefault="00936004" w:rsidP="00936004">
      <w:pPr>
        <w:spacing w:after="0" w:line="240" w:lineRule="auto"/>
        <w:jc w:val="both"/>
        <w:rPr>
          <w:rFonts w:ascii="Times New Roman" w:hAnsi="Times New Roman"/>
          <w:sz w:val="28"/>
          <w:szCs w:val="28"/>
          <w:highlight w:val="yellow"/>
        </w:rPr>
      </w:pPr>
    </w:p>
    <w:p w:rsidR="00936004" w:rsidRDefault="00936004" w:rsidP="00936004">
      <w:pPr>
        <w:pStyle w:val="a3"/>
        <w:suppressAutoHyphens/>
        <w:spacing w:after="0" w:line="240" w:lineRule="auto"/>
        <w:ind w:left="0" w:firstLine="567"/>
        <w:jc w:val="both"/>
        <w:textAlignment w:val="baseline"/>
        <w:rPr>
          <w:rFonts w:ascii="Times New Roman" w:hAnsi="Times New Roman"/>
          <w:sz w:val="28"/>
          <w:szCs w:val="28"/>
        </w:rPr>
      </w:pPr>
      <w:r>
        <w:rPr>
          <w:rFonts w:ascii="Times New Roman" w:hAnsi="Times New Roman"/>
          <w:sz w:val="28"/>
          <w:szCs w:val="28"/>
        </w:rPr>
        <w:t xml:space="preserve">Большая часть опрошенных потребителей удовлетворены качеством товаров и услуг на рынке общего образования (68,6 % или 1314 чел.), 26,4% опрошенных (506 чел.) считают, что на данный рынок «не удовлетворителен» или «скорее не удовлетворителен», «затрудняются </w:t>
      </w:r>
      <w:r>
        <w:rPr>
          <w:rFonts w:ascii="Times New Roman" w:hAnsi="Times New Roman"/>
          <w:sz w:val="28"/>
          <w:szCs w:val="28"/>
        </w:rPr>
        <w:lastRenderedPageBreak/>
        <w:t>ответить» - 96 человек или 5,0%. Также большинство потребителей удовлетворены качеством услуг на рынке (94 % или 3801 чел.).</w:t>
      </w:r>
    </w:p>
    <w:p w:rsidR="00936004" w:rsidRDefault="00936004" w:rsidP="00936004">
      <w:pPr>
        <w:tabs>
          <w:tab w:val="left" w:pos="1134"/>
        </w:tabs>
        <w:spacing w:after="0" w:line="240" w:lineRule="auto"/>
        <w:ind w:firstLine="709"/>
        <w:jc w:val="center"/>
        <w:rPr>
          <w:rFonts w:ascii="Times New Roman" w:hAnsi="Times New Roman"/>
          <w:b/>
          <w:sz w:val="28"/>
          <w:szCs w:val="28"/>
        </w:rPr>
      </w:pPr>
    </w:p>
    <w:p w:rsidR="00936004" w:rsidRPr="00E335FB" w:rsidRDefault="00936004" w:rsidP="00936004">
      <w:pPr>
        <w:tabs>
          <w:tab w:val="left" w:pos="1134"/>
        </w:tabs>
        <w:spacing w:after="0" w:line="240" w:lineRule="auto"/>
        <w:jc w:val="center"/>
        <w:rPr>
          <w:rFonts w:ascii="Times New Roman" w:hAnsi="Times New Roman"/>
          <w:b/>
          <w:sz w:val="28"/>
          <w:szCs w:val="28"/>
        </w:rPr>
      </w:pPr>
      <w:r w:rsidRPr="00E335FB">
        <w:rPr>
          <w:rFonts w:ascii="Times New Roman" w:hAnsi="Times New Roman"/>
          <w:b/>
          <w:sz w:val="28"/>
          <w:szCs w:val="28"/>
        </w:rPr>
        <w:t>Распределе</w:t>
      </w:r>
      <w:r>
        <w:rPr>
          <w:rFonts w:ascii="Times New Roman" w:hAnsi="Times New Roman"/>
          <w:b/>
          <w:sz w:val="28"/>
          <w:szCs w:val="28"/>
        </w:rPr>
        <w:t>ние мнения относительно качества предложений и услуг на рынке общего образования.</w:t>
      </w:r>
    </w:p>
    <w:p w:rsidR="00936004" w:rsidRPr="00FD5E8D" w:rsidRDefault="00936004" w:rsidP="00936004">
      <w:pPr>
        <w:spacing w:after="0" w:line="240" w:lineRule="auto"/>
        <w:jc w:val="both"/>
        <w:rPr>
          <w:rFonts w:ascii="Times New Roman" w:hAnsi="Times New Roman"/>
          <w:sz w:val="28"/>
          <w:szCs w:val="28"/>
          <w:highlight w:val="yellow"/>
        </w:rPr>
      </w:pPr>
    </w:p>
    <w:p w:rsidR="00936004" w:rsidRPr="00FD5E8D" w:rsidRDefault="00936004" w:rsidP="00936004">
      <w:pPr>
        <w:spacing w:after="0" w:line="240" w:lineRule="auto"/>
        <w:jc w:val="both"/>
        <w:rPr>
          <w:rFonts w:ascii="Times New Roman" w:hAnsi="Times New Roman"/>
          <w:sz w:val="28"/>
          <w:szCs w:val="28"/>
          <w:highlight w:val="yellow"/>
        </w:rPr>
      </w:pPr>
      <w:r w:rsidRPr="00665FF5">
        <w:rPr>
          <w:rFonts w:ascii="Times New Roman" w:hAnsi="Times New Roman"/>
          <w:noProof/>
          <w:sz w:val="28"/>
          <w:szCs w:val="28"/>
          <w:lang w:eastAsia="ru-RU"/>
        </w:rPr>
        <w:drawing>
          <wp:inline distT="0" distB="0" distL="0" distR="0">
            <wp:extent cx="6086475" cy="2438400"/>
            <wp:effectExtent l="19050" t="0" r="0" b="0"/>
            <wp:docPr id="9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36004" w:rsidRDefault="00936004" w:rsidP="00936004">
      <w:pPr>
        <w:spacing w:after="0" w:line="240" w:lineRule="auto"/>
        <w:ind w:firstLine="708"/>
        <w:jc w:val="both"/>
        <w:rPr>
          <w:rFonts w:ascii="Times New Roman" w:hAnsi="Times New Roman"/>
          <w:sz w:val="28"/>
          <w:szCs w:val="28"/>
        </w:rPr>
      </w:pPr>
      <w:r>
        <w:rPr>
          <w:rFonts w:ascii="Times New Roman" w:hAnsi="Times New Roman"/>
          <w:sz w:val="28"/>
          <w:szCs w:val="28"/>
        </w:rPr>
        <w:t>По критерию удовлетворенности возможности выбора товаров и услуг на рынке общего образования большая часть опрошенных 1234 человека или 64,4% «удовлетворены», «скорее удовлетворены», 614 человек или 32,0% «не удовлетворены», «скорее не удовлетворены», «затрудняюсь ответить» - 62 человека или 3,2%.</w:t>
      </w:r>
    </w:p>
    <w:p w:rsidR="00936004" w:rsidRDefault="00936004" w:rsidP="00936004">
      <w:pPr>
        <w:tabs>
          <w:tab w:val="left" w:pos="1134"/>
        </w:tabs>
        <w:spacing w:after="0" w:line="240" w:lineRule="auto"/>
        <w:jc w:val="center"/>
        <w:rPr>
          <w:rFonts w:ascii="Times New Roman" w:hAnsi="Times New Roman"/>
          <w:b/>
          <w:sz w:val="28"/>
          <w:szCs w:val="28"/>
        </w:rPr>
      </w:pPr>
    </w:p>
    <w:p w:rsidR="00936004" w:rsidRPr="00E335FB" w:rsidRDefault="00936004" w:rsidP="00936004">
      <w:pPr>
        <w:tabs>
          <w:tab w:val="left" w:pos="1134"/>
        </w:tabs>
        <w:spacing w:after="0" w:line="240" w:lineRule="auto"/>
        <w:jc w:val="center"/>
        <w:rPr>
          <w:rFonts w:ascii="Times New Roman" w:hAnsi="Times New Roman"/>
          <w:b/>
          <w:sz w:val="28"/>
          <w:szCs w:val="28"/>
        </w:rPr>
      </w:pPr>
      <w:r w:rsidRPr="00E335FB">
        <w:rPr>
          <w:rFonts w:ascii="Times New Roman" w:hAnsi="Times New Roman"/>
          <w:b/>
          <w:sz w:val="28"/>
          <w:szCs w:val="28"/>
        </w:rPr>
        <w:t>Распределе</w:t>
      </w:r>
      <w:r>
        <w:rPr>
          <w:rFonts w:ascii="Times New Roman" w:hAnsi="Times New Roman"/>
          <w:b/>
          <w:sz w:val="28"/>
          <w:szCs w:val="28"/>
        </w:rPr>
        <w:t>ние мнения относительно возможности выбора товаров и услуг на рынке общего образования.</w:t>
      </w:r>
    </w:p>
    <w:p w:rsidR="00936004" w:rsidRPr="00FD5E8D" w:rsidRDefault="00936004" w:rsidP="00936004">
      <w:pPr>
        <w:spacing w:after="0" w:line="240" w:lineRule="auto"/>
        <w:jc w:val="both"/>
        <w:rPr>
          <w:rFonts w:ascii="Times New Roman" w:hAnsi="Times New Roman"/>
          <w:sz w:val="28"/>
          <w:szCs w:val="28"/>
          <w:highlight w:val="yellow"/>
        </w:rPr>
      </w:pPr>
    </w:p>
    <w:p w:rsidR="00936004" w:rsidRPr="00FD5E8D" w:rsidRDefault="00936004" w:rsidP="00936004">
      <w:pPr>
        <w:spacing w:after="0" w:line="240" w:lineRule="auto"/>
        <w:jc w:val="both"/>
        <w:rPr>
          <w:rFonts w:ascii="Times New Roman" w:hAnsi="Times New Roman"/>
          <w:sz w:val="28"/>
          <w:szCs w:val="28"/>
          <w:highlight w:val="yellow"/>
        </w:rPr>
      </w:pPr>
      <w:r w:rsidRPr="00665FF5">
        <w:rPr>
          <w:rFonts w:ascii="Times New Roman" w:hAnsi="Times New Roman"/>
          <w:noProof/>
          <w:sz w:val="28"/>
          <w:szCs w:val="28"/>
          <w:lang w:eastAsia="ru-RU"/>
        </w:rPr>
        <w:drawing>
          <wp:inline distT="0" distB="0" distL="0" distR="0">
            <wp:extent cx="6086475" cy="2438400"/>
            <wp:effectExtent l="19050" t="0" r="0" b="0"/>
            <wp:docPr id="9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36004" w:rsidRDefault="00936004" w:rsidP="00936004">
      <w:pPr>
        <w:spacing w:after="0" w:line="240" w:lineRule="auto"/>
        <w:ind w:firstLine="851"/>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w:t>
      </w:r>
      <w:r>
        <w:rPr>
          <w:rFonts w:ascii="Times New Roman" w:eastAsiaTheme="minorEastAsia" w:hAnsi="Times New Roman"/>
          <w:b/>
          <w:sz w:val="28"/>
          <w:szCs w:val="28"/>
        </w:rPr>
        <w:t>я</w:t>
      </w:r>
      <w:r w:rsidRPr="00542F45">
        <w:rPr>
          <w:rFonts w:ascii="Times New Roman" w:eastAsiaTheme="minorEastAsia" w:hAnsi="Times New Roman"/>
          <w:b/>
          <w:sz w:val="28"/>
          <w:szCs w:val="28"/>
        </w:rPr>
        <w:t xml:space="preserve"> количества организаций, предоставляющих товары и услуги на товарном рынке </w:t>
      </w:r>
      <w:r>
        <w:rPr>
          <w:rFonts w:ascii="Times New Roman" w:eastAsiaTheme="minorEastAsia" w:hAnsi="Times New Roman"/>
          <w:b/>
          <w:sz w:val="28"/>
          <w:szCs w:val="28"/>
        </w:rPr>
        <w:t>услуг</w:t>
      </w:r>
      <w:r w:rsidRPr="00542F45">
        <w:rPr>
          <w:rFonts w:ascii="Times New Roman" w:eastAsiaTheme="minorEastAsia" w:hAnsi="Times New Roman"/>
          <w:b/>
          <w:sz w:val="28"/>
          <w:szCs w:val="28"/>
        </w:rPr>
        <w:t xml:space="preserve"> </w:t>
      </w:r>
      <w:r>
        <w:rPr>
          <w:rFonts w:ascii="Times New Roman" w:eastAsiaTheme="minorEastAsia" w:hAnsi="Times New Roman"/>
          <w:b/>
          <w:sz w:val="28"/>
          <w:szCs w:val="28"/>
        </w:rPr>
        <w:t xml:space="preserve">общего образования </w:t>
      </w:r>
      <w:r w:rsidRPr="00542F45">
        <w:rPr>
          <w:rFonts w:ascii="Times New Roman" w:eastAsiaTheme="minorEastAsia" w:hAnsi="Times New Roman"/>
          <w:b/>
          <w:sz w:val="28"/>
          <w:szCs w:val="28"/>
        </w:rPr>
        <w:t>в течение последних 3 лет</w:t>
      </w:r>
    </w:p>
    <w:p w:rsidR="00936004" w:rsidRPr="00313159" w:rsidRDefault="00936004" w:rsidP="00936004">
      <w:pPr>
        <w:spacing w:after="0" w:line="240" w:lineRule="auto"/>
        <w:ind w:firstLine="851"/>
        <w:jc w:val="center"/>
        <w:rPr>
          <w:rFonts w:ascii="Times New Roman" w:eastAsiaTheme="minorEastAsia" w:hAnsi="Times New Roman"/>
          <w:b/>
          <w:sz w:val="28"/>
          <w:szCs w:val="28"/>
        </w:rPr>
      </w:pP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услуг общего образования</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lastRenderedPageBreak/>
              <w:t xml:space="preserve">Изменение количества организаций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255</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772</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780</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109</w:t>
            </w:r>
          </w:p>
        </w:tc>
      </w:tr>
    </w:tbl>
    <w:p w:rsidR="00936004" w:rsidRPr="00C6200D" w:rsidRDefault="00936004" w:rsidP="00936004">
      <w:pPr>
        <w:spacing w:after="0" w:line="240" w:lineRule="auto"/>
        <w:jc w:val="both"/>
        <w:rPr>
          <w:rFonts w:ascii="Times New Roman" w:hAnsi="Times New Roman"/>
          <w:sz w:val="28"/>
          <w:szCs w:val="28"/>
        </w:rPr>
      </w:pPr>
    </w:p>
    <w:p w:rsidR="00936004" w:rsidRPr="009B7AF2" w:rsidRDefault="00936004" w:rsidP="009B7AF2">
      <w:pPr>
        <w:pStyle w:val="a3"/>
        <w:numPr>
          <w:ilvl w:val="0"/>
          <w:numId w:val="34"/>
        </w:numPr>
        <w:spacing w:after="0" w:line="240" w:lineRule="auto"/>
        <w:jc w:val="center"/>
        <w:rPr>
          <w:rFonts w:ascii="Times New Roman" w:hAnsi="Times New Roman"/>
          <w:b/>
          <w:i/>
          <w:sz w:val="28"/>
          <w:szCs w:val="28"/>
        </w:rPr>
      </w:pPr>
      <w:r w:rsidRPr="009B7AF2">
        <w:rPr>
          <w:rFonts w:ascii="Times New Roman" w:hAnsi="Times New Roman"/>
          <w:b/>
          <w:i/>
          <w:sz w:val="28"/>
          <w:szCs w:val="28"/>
        </w:rPr>
        <w:t>Рынок услуг дополнительного образования.</w:t>
      </w:r>
    </w:p>
    <w:p w:rsidR="00936004" w:rsidRPr="00FD5E8D" w:rsidRDefault="00936004" w:rsidP="00936004">
      <w:pPr>
        <w:widowControl w:val="0"/>
        <w:spacing w:after="0" w:line="240" w:lineRule="auto"/>
        <w:ind w:firstLine="708"/>
        <w:jc w:val="center"/>
        <w:rPr>
          <w:rFonts w:ascii="Times New Roman" w:hAnsi="Times New Roman"/>
          <w:color w:val="000000"/>
          <w:sz w:val="28"/>
          <w:szCs w:val="28"/>
          <w:highlight w:val="yellow"/>
          <w:shd w:val="clear" w:color="auto" w:fill="FFFFFF"/>
        </w:rPr>
      </w:pPr>
    </w:p>
    <w:p w:rsidR="00936004" w:rsidRPr="00FB7F76" w:rsidRDefault="00936004" w:rsidP="00936004">
      <w:pPr>
        <w:widowControl w:val="0"/>
        <w:spacing w:after="0" w:line="240" w:lineRule="auto"/>
        <w:jc w:val="center"/>
        <w:rPr>
          <w:rFonts w:ascii="Times New Roman" w:hAnsi="Times New Roman"/>
          <w:b/>
          <w:color w:val="000000"/>
          <w:sz w:val="28"/>
          <w:szCs w:val="28"/>
          <w:shd w:val="clear" w:color="auto" w:fill="FFFFFF"/>
        </w:rPr>
      </w:pPr>
      <w:r w:rsidRPr="00FB7F76">
        <w:rPr>
          <w:rFonts w:ascii="Times New Roman" w:hAnsi="Times New Roman"/>
          <w:b/>
          <w:color w:val="000000"/>
          <w:sz w:val="28"/>
          <w:szCs w:val="28"/>
          <w:shd w:val="clear" w:color="auto" w:fill="FFFFFF"/>
        </w:rPr>
        <w:t>Количество организаций рынка услуг дополнительного образования</w:t>
      </w:r>
    </w:p>
    <w:p w:rsidR="00936004" w:rsidRPr="00FD5E8D" w:rsidRDefault="00936004" w:rsidP="00936004">
      <w:pPr>
        <w:spacing w:after="0" w:line="240" w:lineRule="auto"/>
        <w:ind w:firstLine="708"/>
        <w:jc w:val="both"/>
        <w:rPr>
          <w:rFonts w:ascii="Times New Roman" w:hAnsi="Times New Roman"/>
          <w:b/>
          <w:sz w:val="28"/>
          <w:szCs w:val="28"/>
          <w:highlight w:val="yellow"/>
        </w:rPr>
      </w:pPr>
    </w:p>
    <w:p w:rsidR="00936004" w:rsidRPr="00FD5E8D" w:rsidRDefault="00936004" w:rsidP="00936004">
      <w:pPr>
        <w:spacing w:after="0" w:line="240" w:lineRule="auto"/>
        <w:jc w:val="both"/>
        <w:rPr>
          <w:rFonts w:ascii="Times New Roman" w:hAnsi="Times New Roman"/>
          <w:sz w:val="28"/>
          <w:szCs w:val="28"/>
          <w:highlight w:val="yellow"/>
        </w:rPr>
      </w:pPr>
      <w:r w:rsidRPr="00FB7F76">
        <w:rPr>
          <w:rFonts w:ascii="Times New Roman" w:hAnsi="Times New Roman"/>
          <w:noProof/>
          <w:sz w:val="28"/>
          <w:szCs w:val="28"/>
          <w:lang w:eastAsia="ru-RU"/>
        </w:rPr>
        <w:drawing>
          <wp:inline distT="0" distB="0" distL="0" distR="0">
            <wp:extent cx="5924550" cy="2590800"/>
            <wp:effectExtent l="19050" t="0" r="0" b="0"/>
            <wp:docPr id="3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36004" w:rsidRPr="00FD5E8D" w:rsidRDefault="00936004" w:rsidP="00936004">
      <w:pPr>
        <w:spacing w:after="0" w:line="240" w:lineRule="auto"/>
        <w:jc w:val="both"/>
        <w:rPr>
          <w:rFonts w:ascii="Times New Roman" w:hAnsi="Times New Roman"/>
          <w:sz w:val="28"/>
          <w:szCs w:val="28"/>
          <w:highlight w:val="yellow"/>
        </w:rPr>
      </w:pPr>
    </w:p>
    <w:p w:rsidR="00936004" w:rsidRPr="00A3443D" w:rsidRDefault="00936004" w:rsidP="00936004">
      <w:pPr>
        <w:spacing w:after="0" w:line="240" w:lineRule="auto"/>
        <w:ind w:firstLine="709"/>
        <w:jc w:val="both"/>
        <w:rPr>
          <w:rFonts w:ascii="Times New Roman" w:hAnsi="Times New Roman"/>
          <w:sz w:val="28"/>
          <w:szCs w:val="28"/>
        </w:rPr>
      </w:pPr>
      <w:r w:rsidRPr="00A3443D">
        <w:rPr>
          <w:rFonts w:ascii="Times New Roman" w:hAnsi="Times New Roman"/>
          <w:sz w:val="28"/>
          <w:szCs w:val="28"/>
        </w:rPr>
        <w:t xml:space="preserve">По критерию удовлетворенности уровнем цен на рынке услуг дополнительного образования детей «удовлетворительно», «скорее удовлетворительно» обозначали 1313 человек или 68,5%, «не удовлетворен», «скорее не удовлетворен» ответили 528 человек или 27,6% населения, «затрудняясь ответить» - 75 человек или 3,9%. </w:t>
      </w:r>
    </w:p>
    <w:p w:rsidR="00936004" w:rsidRDefault="00936004" w:rsidP="00936004">
      <w:pPr>
        <w:tabs>
          <w:tab w:val="left" w:pos="1134"/>
        </w:tabs>
        <w:spacing w:after="0" w:line="240" w:lineRule="auto"/>
        <w:ind w:firstLine="709"/>
        <w:jc w:val="center"/>
        <w:rPr>
          <w:rFonts w:ascii="Times New Roman" w:hAnsi="Times New Roman"/>
          <w:b/>
          <w:sz w:val="28"/>
          <w:szCs w:val="28"/>
        </w:rPr>
      </w:pPr>
    </w:p>
    <w:p w:rsidR="00936004" w:rsidRPr="00E335FB" w:rsidRDefault="00936004" w:rsidP="00936004">
      <w:pPr>
        <w:tabs>
          <w:tab w:val="left" w:pos="1134"/>
        </w:tabs>
        <w:spacing w:after="0" w:line="240" w:lineRule="auto"/>
        <w:ind w:firstLine="709"/>
        <w:jc w:val="center"/>
        <w:rPr>
          <w:rFonts w:ascii="Times New Roman" w:hAnsi="Times New Roman"/>
          <w:b/>
          <w:sz w:val="28"/>
          <w:szCs w:val="28"/>
        </w:rPr>
      </w:pPr>
      <w:r w:rsidRPr="00E335FB">
        <w:rPr>
          <w:rFonts w:ascii="Times New Roman" w:hAnsi="Times New Roman"/>
          <w:b/>
          <w:sz w:val="28"/>
          <w:szCs w:val="28"/>
        </w:rPr>
        <w:t>Распределе</w:t>
      </w:r>
      <w:r>
        <w:rPr>
          <w:rFonts w:ascii="Times New Roman" w:hAnsi="Times New Roman"/>
          <w:b/>
          <w:sz w:val="28"/>
          <w:szCs w:val="28"/>
        </w:rPr>
        <w:t>ние мнения относительно оценки удовлетворенности уровня цен на рынке дополнительного образования.</w:t>
      </w:r>
    </w:p>
    <w:p w:rsidR="00936004" w:rsidRPr="00FD5E8D" w:rsidRDefault="00936004" w:rsidP="00936004">
      <w:pPr>
        <w:spacing w:after="0" w:line="240" w:lineRule="auto"/>
        <w:jc w:val="both"/>
        <w:rPr>
          <w:rFonts w:ascii="Times New Roman" w:hAnsi="Times New Roman"/>
          <w:sz w:val="28"/>
          <w:szCs w:val="28"/>
          <w:highlight w:val="yellow"/>
        </w:rPr>
      </w:pPr>
      <w:r w:rsidRPr="00A3443D">
        <w:rPr>
          <w:rFonts w:ascii="Times New Roman" w:hAnsi="Times New Roman"/>
          <w:noProof/>
          <w:sz w:val="28"/>
          <w:szCs w:val="28"/>
          <w:lang w:eastAsia="ru-RU"/>
        </w:rPr>
        <w:drawing>
          <wp:inline distT="0" distB="0" distL="0" distR="0">
            <wp:extent cx="6086475" cy="2419350"/>
            <wp:effectExtent l="19050" t="0" r="0" b="0"/>
            <wp:docPr id="3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36004" w:rsidRDefault="00936004" w:rsidP="0093600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Следующим</w:t>
      </w:r>
      <w:r w:rsidRPr="00DB7CC6">
        <w:rPr>
          <w:rFonts w:ascii="Times New Roman" w:hAnsi="Times New Roman"/>
          <w:sz w:val="28"/>
          <w:szCs w:val="28"/>
        </w:rPr>
        <w:t xml:space="preserve"> показателем, характеризующим развитие конкуренции на рынке услуг </w:t>
      </w:r>
      <w:r>
        <w:rPr>
          <w:rFonts w:ascii="Times New Roman" w:hAnsi="Times New Roman"/>
          <w:sz w:val="28"/>
          <w:szCs w:val="28"/>
        </w:rPr>
        <w:t>дополнительного</w:t>
      </w:r>
      <w:r w:rsidRPr="00DB7CC6">
        <w:rPr>
          <w:rFonts w:ascii="Times New Roman" w:hAnsi="Times New Roman"/>
          <w:sz w:val="28"/>
          <w:szCs w:val="28"/>
        </w:rPr>
        <w:t xml:space="preserve"> образования, является удовлетворенность населения </w:t>
      </w:r>
      <w:r>
        <w:rPr>
          <w:rFonts w:ascii="Times New Roman" w:hAnsi="Times New Roman"/>
          <w:sz w:val="28"/>
          <w:szCs w:val="28"/>
        </w:rPr>
        <w:t>качеством товаров и услуг на рынке дополнительного образования</w:t>
      </w:r>
      <w:r w:rsidRPr="00DB7CC6">
        <w:rPr>
          <w:rFonts w:ascii="Times New Roman" w:hAnsi="Times New Roman"/>
          <w:sz w:val="28"/>
          <w:szCs w:val="28"/>
        </w:rPr>
        <w:t xml:space="preserve"> </w:t>
      </w:r>
      <w:r w:rsidRPr="00DB7CC6">
        <w:rPr>
          <w:rFonts w:ascii="Times New Roman" w:hAnsi="Times New Roman"/>
          <w:sz w:val="28"/>
          <w:szCs w:val="28"/>
        </w:rPr>
        <w:lastRenderedPageBreak/>
        <w:t>у</w:t>
      </w:r>
      <w:r>
        <w:rPr>
          <w:rFonts w:ascii="Times New Roman" w:hAnsi="Times New Roman"/>
          <w:sz w:val="28"/>
          <w:szCs w:val="28"/>
        </w:rPr>
        <w:t>слуг</w:t>
      </w:r>
      <w:r w:rsidRPr="00DB7CC6">
        <w:rPr>
          <w:rFonts w:ascii="Times New Roman" w:hAnsi="Times New Roman"/>
          <w:sz w:val="28"/>
          <w:szCs w:val="28"/>
        </w:rPr>
        <w:t xml:space="preserve">. </w:t>
      </w:r>
      <w:proofErr w:type="gramStart"/>
      <w:r w:rsidRPr="00DB7CC6">
        <w:rPr>
          <w:rFonts w:ascii="Times New Roman" w:hAnsi="Times New Roman"/>
          <w:sz w:val="28"/>
          <w:szCs w:val="28"/>
        </w:rPr>
        <w:t>Большинством респондентов удовлетворены кач</w:t>
      </w:r>
      <w:r>
        <w:rPr>
          <w:rFonts w:ascii="Times New Roman" w:hAnsi="Times New Roman"/>
          <w:sz w:val="28"/>
          <w:szCs w:val="28"/>
        </w:rPr>
        <w:t>еством услуг дополнительного образования – 71,5</w:t>
      </w:r>
      <w:r w:rsidRPr="00DB7CC6">
        <w:rPr>
          <w:rFonts w:ascii="Times New Roman" w:hAnsi="Times New Roman"/>
          <w:sz w:val="28"/>
          <w:szCs w:val="28"/>
        </w:rPr>
        <w:t>%.</w:t>
      </w:r>
      <w:r>
        <w:rPr>
          <w:rFonts w:ascii="Times New Roman" w:hAnsi="Times New Roman"/>
          <w:sz w:val="28"/>
          <w:szCs w:val="28"/>
        </w:rPr>
        <w:t xml:space="preserve"> </w:t>
      </w:r>
      <w:proofErr w:type="gramEnd"/>
    </w:p>
    <w:p w:rsidR="00936004" w:rsidRDefault="00936004" w:rsidP="00936004">
      <w:pPr>
        <w:tabs>
          <w:tab w:val="left" w:pos="1134"/>
        </w:tabs>
        <w:spacing w:after="0" w:line="240" w:lineRule="auto"/>
        <w:jc w:val="center"/>
        <w:rPr>
          <w:rFonts w:ascii="Times New Roman" w:hAnsi="Times New Roman"/>
          <w:b/>
          <w:sz w:val="28"/>
          <w:szCs w:val="28"/>
        </w:rPr>
      </w:pPr>
    </w:p>
    <w:p w:rsidR="00936004" w:rsidRDefault="00936004" w:rsidP="00936004">
      <w:pPr>
        <w:tabs>
          <w:tab w:val="left" w:pos="1134"/>
        </w:tabs>
        <w:spacing w:after="0" w:line="240" w:lineRule="auto"/>
        <w:jc w:val="center"/>
        <w:rPr>
          <w:rFonts w:ascii="Times New Roman" w:hAnsi="Times New Roman"/>
          <w:b/>
          <w:sz w:val="28"/>
          <w:szCs w:val="28"/>
        </w:rPr>
      </w:pPr>
      <w:r w:rsidRPr="00C37FB4">
        <w:rPr>
          <w:rFonts w:ascii="Times New Roman" w:hAnsi="Times New Roman"/>
          <w:b/>
          <w:sz w:val="28"/>
          <w:szCs w:val="28"/>
        </w:rPr>
        <w:t xml:space="preserve">Качество </w:t>
      </w:r>
      <w:r>
        <w:rPr>
          <w:rFonts w:ascii="Times New Roman" w:hAnsi="Times New Roman"/>
          <w:b/>
          <w:sz w:val="28"/>
          <w:szCs w:val="28"/>
        </w:rPr>
        <w:t xml:space="preserve">удовлетворенности услуг </w:t>
      </w:r>
    </w:p>
    <w:p w:rsidR="00936004" w:rsidRPr="00C37FB4" w:rsidRDefault="00936004" w:rsidP="00936004">
      <w:pPr>
        <w:tabs>
          <w:tab w:val="left" w:pos="1134"/>
        </w:tabs>
        <w:spacing w:after="0" w:line="240" w:lineRule="auto"/>
        <w:jc w:val="center"/>
        <w:rPr>
          <w:rFonts w:ascii="Times New Roman" w:hAnsi="Times New Roman"/>
          <w:b/>
          <w:sz w:val="28"/>
          <w:szCs w:val="28"/>
        </w:rPr>
      </w:pPr>
      <w:r w:rsidRPr="00C37FB4">
        <w:rPr>
          <w:rFonts w:ascii="Times New Roman" w:hAnsi="Times New Roman"/>
          <w:b/>
          <w:sz w:val="28"/>
          <w:szCs w:val="28"/>
        </w:rPr>
        <w:t xml:space="preserve">на рынке </w:t>
      </w:r>
      <w:r>
        <w:rPr>
          <w:rFonts w:ascii="Times New Roman" w:hAnsi="Times New Roman"/>
          <w:b/>
          <w:sz w:val="28"/>
          <w:szCs w:val="28"/>
        </w:rPr>
        <w:t>дополнительного</w:t>
      </w:r>
      <w:r w:rsidRPr="00C37FB4">
        <w:rPr>
          <w:rFonts w:ascii="Times New Roman" w:hAnsi="Times New Roman"/>
          <w:b/>
          <w:sz w:val="28"/>
          <w:szCs w:val="28"/>
        </w:rPr>
        <w:t xml:space="preserve"> образования</w:t>
      </w:r>
    </w:p>
    <w:p w:rsidR="00936004" w:rsidRDefault="00936004" w:rsidP="00936004">
      <w:pPr>
        <w:tabs>
          <w:tab w:val="left" w:pos="1134"/>
        </w:tabs>
        <w:spacing w:after="0" w:line="240" w:lineRule="auto"/>
        <w:jc w:val="both"/>
        <w:rPr>
          <w:rFonts w:ascii="Times New Roman" w:hAnsi="Times New Roman"/>
          <w:sz w:val="28"/>
          <w:szCs w:val="28"/>
        </w:rPr>
      </w:pPr>
    </w:p>
    <w:p w:rsidR="00936004" w:rsidRPr="00240BC0" w:rsidRDefault="00936004" w:rsidP="00936004">
      <w:pPr>
        <w:spacing w:after="0" w:line="240" w:lineRule="auto"/>
        <w:jc w:val="both"/>
        <w:rPr>
          <w:rFonts w:ascii="Times New Roman" w:hAnsi="Times New Roman"/>
          <w:sz w:val="28"/>
          <w:szCs w:val="28"/>
        </w:rPr>
      </w:pPr>
      <w:r w:rsidRPr="00827F09">
        <w:rPr>
          <w:rFonts w:ascii="Times New Roman" w:hAnsi="Times New Roman"/>
          <w:noProof/>
          <w:sz w:val="28"/>
          <w:szCs w:val="28"/>
          <w:lang w:eastAsia="ru-RU"/>
        </w:rPr>
        <w:drawing>
          <wp:inline distT="0" distB="0" distL="0" distR="0">
            <wp:extent cx="5994400" cy="2247900"/>
            <wp:effectExtent l="19050" t="0" r="6350" b="0"/>
            <wp:docPr id="99"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36004" w:rsidRDefault="00936004" w:rsidP="00936004">
      <w:pPr>
        <w:tabs>
          <w:tab w:val="left" w:pos="1134"/>
        </w:tabs>
        <w:spacing w:after="0" w:line="240" w:lineRule="auto"/>
        <w:ind w:firstLine="709"/>
        <w:jc w:val="both"/>
        <w:rPr>
          <w:rFonts w:ascii="Times New Roman" w:hAnsi="Times New Roman"/>
          <w:sz w:val="28"/>
          <w:szCs w:val="28"/>
        </w:rPr>
      </w:pPr>
    </w:p>
    <w:p w:rsidR="00936004" w:rsidRDefault="00936004" w:rsidP="00936004">
      <w:pPr>
        <w:tabs>
          <w:tab w:val="left" w:pos="1134"/>
        </w:tabs>
        <w:spacing w:after="0" w:line="240" w:lineRule="auto"/>
        <w:ind w:firstLine="709"/>
        <w:jc w:val="both"/>
        <w:rPr>
          <w:rFonts w:ascii="Times New Roman" w:hAnsi="Times New Roman"/>
          <w:sz w:val="28"/>
          <w:szCs w:val="28"/>
        </w:rPr>
      </w:pPr>
      <w:proofErr w:type="gramStart"/>
      <w:r w:rsidRPr="00B533AF">
        <w:rPr>
          <w:rFonts w:ascii="Times New Roman" w:hAnsi="Times New Roman"/>
          <w:sz w:val="28"/>
          <w:szCs w:val="28"/>
        </w:rPr>
        <w:t>По мнению опрошенных</w:t>
      </w:r>
      <w:r>
        <w:rPr>
          <w:rFonts w:ascii="Times New Roman" w:hAnsi="Times New Roman"/>
          <w:sz w:val="28"/>
          <w:szCs w:val="28"/>
        </w:rPr>
        <w:t xml:space="preserve"> потребителей по вопросу возможности выбора товаров и услуг на рынке услуг дополнительного образования в Усть-Лабинском районе ситуация выглядит следующим образом: «удовлетворен «скорее удовлетворен» считают 1203 опрошенных или 62,8%, «неудовлетворен», «скорее неудовлетворен» - 619 человек или 32,3%, «затрудняюсь ответить» - 89 респондентов или 4,6%.</w:t>
      </w:r>
      <w:proofErr w:type="gramEnd"/>
    </w:p>
    <w:p w:rsidR="00936004" w:rsidRPr="00B533AF" w:rsidRDefault="00936004" w:rsidP="00936004">
      <w:pPr>
        <w:tabs>
          <w:tab w:val="left" w:pos="1134"/>
        </w:tabs>
        <w:spacing w:after="0" w:line="240" w:lineRule="auto"/>
        <w:ind w:firstLine="709"/>
        <w:jc w:val="both"/>
        <w:rPr>
          <w:rFonts w:ascii="Times New Roman" w:hAnsi="Times New Roman"/>
          <w:sz w:val="28"/>
          <w:szCs w:val="28"/>
        </w:rPr>
      </w:pPr>
    </w:p>
    <w:p w:rsidR="00936004" w:rsidRDefault="00936004" w:rsidP="00936004">
      <w:pPr>
        <w:tabs>
          <w:tab w:val="left" w:pos="1134"/>
        </w:tabs>
        <w:spacing w:after="0" w:line="240" w:lineRule="auto"/>
        <w:ind w:firstLine="709"/>
        <w:jc w:val="center"/>
        <w:rPr>
          <w:rFonts w:ascii="Times New Roman" w:hAnsi="Times New Roman"/>
          <w:b/>
          <w:sz w:val="28"/>
          <w:szCs w:val="28"/>
        </w:rPr>
      </w:pPr>
      <w:r>
        <w:rPr>
          <w:rFonts w:ascii="Times New Roman" w:hAnsi="Times New Roman"/>
          <w:b/>
          <w:sz w:val="28"/>
          <w:szCs w:val="28"/>
        </w:rPr>
        <w:t>Качество удовлетворенности возможности выбора товаров и услуг на рынке дополнительного образования.</w:t>
      </w:r>
    </w:p>
    <w:p w:rsidR="00936004" w:rsidRDefault="00936004" w:rsidP="00936004">
      <w:pPr>
        <w:tabs>
          <w:tab w:val="left" w:pos="1134"/>
        </w:tabs>
        <w:spacing w:after="0" w:line="240" w:lineRule="auto"/>
        <w:jc w:val="both"/>
        <w:rPr>
          <w:rFonts w:ascii="Times New Roman" w:hAnsi="Times New Roman"/>
          <w:b/>
          <w:sz w:val="28"/>
          <w:szCs w:val="28"/>
        </w:rPr>
      </w:pPr>
      <w:r w:rsidRPr="00B533AF">
        <w:rPr>
          <w:rFonts w:ascii="Times New Roman" w:hAnsi="Times New Roman"/>
          <w:b/>
          <w:noProof/>
          <w:sz w:val="28"/>
          <w:szCs w:val="28"/>
          <w:lang w:eastAsia="ru-RU"/>
        </w:rPr>
        <w:drawing>
          <wp:inline distT="0" distB="0" distL="0" distR="0">
            <wp:extent cx="5441950" cy="2501900"/>
            <wp:effectExtent l="19050" t="0" r="6350" b="0"/>
            <wp:docPr id="100"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36004" w:rsidRDefault="00936004" w:rsidP="00936004">
      <w:pPr>
        <w:spacing w:after="0" w:line="240" w:lineRule="auto"/>
        <w:ind w:firstLine="851"/>
        <w:jc w:val="center"/>
        <w:rPr>
          <w:rFonts w:ascii="Times New Roman" w:eastAsiaTheme="minorEastAsia" w:hAnsi="Times New Roman"/>
          <w:b/>
          <w:sz w:val="28"/>
          <w:szCs w:val="28"/>
        </w:rPr>
      </w:pPr>
    </w:p>
    <w:p w:rsidR="00936004" w:rsidRDefault="00936004" w:rsidP="00936004">
      <w:pPr>
        <w:spacing w:after="0" w:line="240" w:lineRule="auto"/>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 xml:space="preserve">зменение количества организаций, предоставляющих товары и услуги на товарном рынке </w:t>
      </w:r>
      <w:r>
        <w:rPr>
          <w:rFonts w:ascii="Times New Roman" w:eastAsiaTheme="minorEastAsia" w:hAnsi="Times New Roman"/>
          <w:b/>
          <w:sz w:val="28"/>
          <w:szCs w:val="28"/>
        </w:rPr>
        <w:t>дополнительного образования</w:t>
      </w:r>
      <w:r w:rsidRPr="00542F45">
        <w:rPr>
          <w:rFonts w:ascii="Times New Roman" w:eastAsiaTheme="minorEastAsia" w:hAnsi="Times New Roman"/>
          <w:b/>
          <w:sz w:val="28"/>
          <w:szCs w:val="28"/>
        </w:rPr>
        <w:t xml:space="preserve"> в течение последних 3 лет</w:t>
      </w:r>
    </w:p>
    <w:p w:rsidR="00936004" w:rsidRPr="00313159" w:rsidRDefault="00936004" w:rsidP="00936004">
      <w:pPr>
        <w:spacing w:after="0" w:line="240" w:lineRule="auto"/>
        <w:ind w:firstLine="851"/>
        <w:jc w:val="center"/>
        <w:rPr>
          <w:rFonts w:ascii="Times New Roman" w:eastAsiaTheme="minorEastAsia" w:hAnsi="Times New Roman"/>
          <w:b/>
          <w:sz w:val="28"/>
          <w:szCs w:val="28"/>
        </w:rPr>
      </w:pP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lastRenderedPageBreak/>
              <w:t xml:space="preserve">Рынок </w:t>
            </w:r>
            <w:r>
              <w:rPr>
                <w:rFonts w:ascii="Times New Roman" w:hAnsi="Times New Roman"/>
                <w:sz w:val="24"/>
                <w:szCs w:val="24"/>
              </w:rPr>
              <w:t>дополнительных услуг</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373</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941</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479</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123</w:t>
            </w:r>
          </w:p>
        </w:tc>
      </w:tr>
    </w:tbl>
    <w:p w:rsidR="00936004" w:rsidRPr="00FD5E8D" w:rsidRDefault="00936004" w:rsidP="00936004">
      <w:pPr>
        <w:spacing w:after="0" w:line="240" w:lineRule="auto"/>
        <w:jc w:val="both"/>
        <w:rPr>
          <w:rFonts w:ascii="Times New Roman" w:hAnsi="Times New Roman"/>
          <w:sz w:val="28"/>
          <w:szCs w:val="28"/>
          <w:highlight w:val="yellow"/>
        </w:rPr>
      </w:pPr>
    </w:p>
    <w:p w:rsidR="00936004" w:rsidRPr="00123EEE" w:rsidRDefault="00936004" w:rsidP="00936004">
      <w:pPr>
        <w:jc w:val="center"/>
        <w:rPr>
          <w:rFonts w:ascii="Times New Roman" w:hAnsi="Times New Roman"/>
          <w:b/>
          <w:i/>
          <w:sz w:val="28"/>
          <w:szCs w:val="28"/>
        </w:rPr>
      </w:pPr>
      <w:r>
        <w:rPr>
          <w:rFonts w:ascii="Times New Roman" w:hAnsi="Times New Roman"/>
          <w:b/>
          <w:i/>
          <w:sz w:val="28"/>
          <w:szCs w:val="28"/>
        </w:rPr>
        <w:t>4</w:t>
      </w:r>
      <w:r w:rsidRPr="00123EEE">
        <w:rPr>
          <w:rFonts w:ascii="Times New Roman" w:hAnsi="Times New Roman"/>
          <w:b/>
          <w:i/>
          <w:sz w:val="28"/>
          <w:szCs w:val="28"/>
        </w:rPr>
        <w:t>. Рынок услуг детского отдыха и оздоровления</w:t>
      </w:r>
    </w:p>
    <w:p w:rsidR="00936004" w:rsidRPr="00D457D5" w:rsidRDefault="00936004" w:rsidP="00936004">
      <w:pPr>
        <w:spacing w:after="0" w:line="240" w:lineRule="auto"/>
        <w:ind w:firstLine="709"/>
        <w:jc w:val="both"/>
        <w:rPr>
          <w:rFonts w:ascii="Times New Roman" w:hAnsi="Times New Roman"/>
          <w:sz w:val="28"/>
          <w:szCs w:val="28"/>
        </w:rPr>
      </w:pPr>
      <w:r w:rsidRPr="00D457D5">
        <w:rPr>
          <w:rFonts w:ascii="Times New Roman" w:hAnsi="Times New Roman"/>
          <w:sz w:val="28"/>
          <w:szCs w:val="28"/>
        </w:rPr>
        <w:t>«Избыточно (много)», «достаточно» организаций детского отдыха и оздоровления считают 1147 человек или 59,9% участников опроса, 37,5% опрошенных считают</w:t>
      </w:r>
      <w:r>
        <w:rPr>
          <w:rFonts w:ascii="Times New Roman" w:hAnsi="Times New Roman"/>
          <w:sz w:val="28"/>
          <w:szCs w:val="28"/>
        </w:rPr>
        <w:t>,</w:t>
      </w:r>
      <w:r w:rsidRPr="00D457D5">
        <w:rPr>
          <w:rFonts w:ascii="Times New Roman" w:hAnsi="Times New Roman"/>
          <w:sz w:val="28"/>
          <w:szCs w:val="28"/>
        </w:rPr>
        <w:t xml:space="preserve"> что количество организаций «малό», «нет совсем» и «затрудняются ответить» - 51 человек или 2,7%.</w:t>
      </w:r>
    </w:p>
    <w:p w:rsidR="00936004" w:rsidRDefault="00936004" w:rsidP="00936004">
      <w:pPr>
        <w:spacing w:after="0" w:line="240" w:lineRule="auto"/>
        <w:ind w:firstLine="709"/>
        <w:jc w:val="center"/>
        <w:rPr>
          <w:rFonts w:ascii="Times New Roman" w:eastAsia="Times New Roman" w:hAnsi="Times New Roman"/>
          <w:b/>
          <w:color w:val="000000"/>
          <w:sz w:val="24"/>
          <w:szCs w:val="24"/>
          <w:lang w:eastAsia="ru-RU"/>
        </w:rPr>
      </w:pPr>
    </w:p>
    <w:p w:rsidR="00936004" w:rsidRPr="00A77F9B" w:rsidRDefault="00936004" w:rsidP="00936004">
      <w:pPr>
        <w:spacing w:after="0" w:line="240" w:lineRule="auto"/>
        <w:ind w:firstLine="709"/>
        <w:jc w:val="center"/>
        <w:rPr>
          <w:rFonts w:ascii="Times New Roman" w:hAnsi="Times New Roman"/>
          <w:b/>
          <w:sz w:val="28"/>
          <w:szCs w:val="28"/>
        </w:rPr>
      </w:pPr>
      <w:r w:rsidRPr="00A77F9B">
        <w:rPr>
          <w:rFonts w:ascii="Times New Roman" w:eastAsia="Times New Roman" w:hAnsi="Times New Roman"/>
          <w:b/>
          <w:color w:val="000000"/>
          <w:sz w:val="28"/>
          <w:szCs w:val="28"/>
          <w:lang w:eastAsia="ru-RU"/>
        </w:rPr>
        <w:t>Распределение мнения относительно оценки количества организаций на рынке детского отдыха и оздоровления.</w:t>
      </w:r>
    </w:p>
    <w:p w:rsidR="00936004" w:rsidRPr="00FD5E8D" w:rsidRDefault="00936004" w:rsidP="00936004">
      <w:pPr>
        <w:spacing w:after="0" w:line="240" w:lineRule="auto"/>
        <w:jc w:val="both"/>
        <w:rPr>
          <w:rFonts w:ascii="Times New Roman" w:hAnsi="Times New Roman"/>
          <w:sz w:val="28"/>
          <w:szCs w:val="28"/>
          <w:highlight w:val="yellow"/>
        </w:rPr>
      </w:pPr>
      <w:r w:rsidRPr="00186E2A">
        <w:rPr>
          <w:rFonts w:ascii="Times New Roman" w:hAnsi="Times New Roman"/>
          <w:noProof/>
          <w:sz w:val="28"/>
          <w:szCs w:val="28"/>
          <w:lang w:eastAsia="ru-RU"/>
        </w:rPr>
        <w:drawing>
          <wp:inline distT="0" distB="0" distL="0" distR="0">
            <wp:extent cx="5962650" cy="2552700"/>
            <wp:effectExtent l="19050" t="0" r="0" b="0"/>
            <wp:docPr id="3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36004" w:rsidRPr="00133069" w:rsidRDefault="00936004" w:rsidP="00936004">
      <w:pPr>
        <w:spacing w:after="0" w:line="240" w:lineRule="auto"/>
        <w:ind w:firstLine="709"/>
        <w:jc w:val="both"/>
        <w:rPr>
          <w:rFonts w:ascii="Times New Roman" w:hAnsi="Times New Roman"/>
          <w:sz w:val="28"/>
          <w:szCs w:val="28"/>
        </w:rPr>
      </w:pPr>
      <w:r w:rsidRPr="00133069">
        <w:rPr>
          <w:rFonts w:ascii="Times New Roman" w:hAnsi="Times New Roman"/>
          <w:sz w:val="28"/>
          <w:szCs w:val="28"/>
        </w:rPr>
        <w:t xml:space="preserve">Уровень </w:t>
      </w:r>
      <w:proofErr w:type="gramStart"/>
      <w:r w:rsidRPr="00133069">
        <w:rPr>
          <w:rFonts w:ascii="Times New Roman" w:hAnsi="Times New Roman"/>
          <w:sz w:val="28"/>
          <w:szCs w:val="28"/>
        </w:rPr>
        <w:t>цен, предоставляемых организациями отдыха и оздоровления детей назвали</w:t>
      </w:r>
      <w:proofErr w:type="gramEnd"/>
      <w:r w:rsidRPr="00133069">
        <w:rPr>
          <w:rFonts w:ascii="Times New Roman" w:hAnsi="Times New Roman"/>
          <w:sz w:val="28"/>
          <w:szCs w:val="28"/>
        </w:rPr>
        <w:t xml:space="preserve"> «удовлетворительным», «скорее удовлетворительным» 57,5% респондентов, «не удовлетворены», «скорее не удовлетворены» - 38,2%, «затрудняюсь ответить» - 4,3%.</w:t>
      </w:r>
    </w:p>
    <w:p w:rsidR="00936004" w:rsidRDefault="00936004" w:rsidP="00936004">
      <w:pPr>
        <w:spacing w:after="0" w:line="240" w:lineRule="auto"/>
        <w:ind w:firstLine="709"/>
        <w:jc w:val="center"/>
        <w:rPr>
          <w:rFonts w:ascii="Times New Roman" w:eastAsia="Times New Roman" w:hAnsi="Times New Roman"/>
          <w:b/>
          <w:color w:val="000000"/>
          <w:sz w:val="28"/>
          <w:szCs w:val="28"/>
          <w:lang w:eastAsia="ru-RU"/>
        </w:rPr>
      </w:pPr>
    </w:p>
    <w:p w:rsidR="00936004" w:rsidRDefault="00936004" w:rsidP="00936004">
      <w:pPr>
        <w:spacing w:after="0" w:line="240" w:lineRule="auto"/>
        <w:jc w:val="center"/>
        <w:rPr>
          <w:rFonts w:ascii="Times New Roman" w:eastAsia="Times New Roman" w:hAnsi="Times New Roman"/>
          <w:b/>
          <w:color w:val="000000"/>
          <w:sz w:val="28"/>
          <w:szCs w:val="28"/>
          <w:lang w:eastAsia="ru-RU"/>
        </w:rPr>
      </w:pPr>
      <w:r w:rsidRPr="002911AC">
        <w:rPr>
          <w:rFonts w:ascii="Times New Roman" w:eastAsia="Times New Roman" w:hAnsi="Times New Roman"/>
          <w:b/>
          <w:color w:val="000000"/>
          <w:sz w:val="28"/>
          <w:szCs w:val="28"/>
          <w:lang w:eastAsia="ru-RU"/>
        </w:rPr>
        <w:t>Распределение</w:t>
      </w:r>
      <w:r>
        <w:rPr>
          <w:rFonts w:ascii="Times New Roman" w:eastAsia="Times New Roman" w:hAnsi="Times New Roman"/>
          <w:b/>
          <w:color w:val="000000"/>
          <w:sz w:val="28"/>
          <w:szCs w:val="28"/>
          <w:lang w:eastAsia="ru-RU"/>
        </w:rPr>
        <w:t xml:space="preserve"> мнения относительно уровня цен по организациям</w:t>
      </w:r>
      <w:r w:rsidRPr="002911AC">
        <w:rPr>
          <w:rFonts w:ascii="Times New Roman" w:eastAsia="Times New Roman" w:hAnsi="Times New Roman"/>
          <w:b/>
          <w:color w:val="000000"/>
          <w:sz w:val="28"/>
          <w:szCs w:val="28"/>
          <w:lang w:eastAsia="ru-RU"/>
        </w:rPr>
        <w:t xml:space="preserve"> </w:t>
      </w:r>
    </w:p>
    <w:p w:rsidR="00936004" w:rsidRPr="002911AC" w:rsidRDefault="00936004" w:rsidP="00936004">
      <w:pPr>
        <w:spacing w:after="0" w:line="240" w:lineRule="auto"/>
        <w:jc w:val="center"/>
        <w:rPr>
          <w:rFonts w:ascii="Times New Roman" w:eastAsia="Times New Roman" w:hAnsi="Times New Roman"/>
          <w:b/>
          <w:color w:val="000000"/>
          <w:sz w:val="28"/>
          <w:szCs w:val="28"/>
          <w:lang w:eastAsia="ru-RU"/>
        </w:rPr>
      </w:pPr>
      <w:r w:rsidRPr="002911AC">
        <w:rPr>
          <w:rFonts w:ascii="Times New Roman" w:eastAsia="Times New Roman" w:hAnsi="Times New Roman"/>
          <w:b/>
          <w:color w:val="000000"/>
          <w:sz w:val="28"/>
          <w:szCs w:val="28"/>
          <w:lang w:eastAsia="ru-RU"/>
        </w:rPr>
        <w:t>отдыха и оз</w:t>
      </w:r>
      <w:r>
        <w:rPr>
          <w:rFonts w:ascii="Times New Roman" w:eastAsia="Times New Roman" w:hAnsi="Times New Roman"/>
          <w:b/>
          <w:color w:val="000000"/>
          <w:sz w:val="28"/>
          <w:szCs w:val="28"/>
          <w:lang w:eastAsia="ru-RU"/>
        </w:rPr>
        <w:t>доровления детей.</w:t>
      </w:r>
    </w:p>
    <w:p w:rsidR="00936004" w:rsidRPr="00FD5E8D" w:rsidRDefault="00936004" w:rsidP="00936004">
      <w:pPr>
        <w:spacing w:after="0" w:line="240" w:lineRule="auto"/>
        <w:jc w:val="both"/>
        <w:rPr>
          <w:rFonts w:ascii="Times New Roman" w:hAnsi="Times New Roman"/>
          <w:sz w:val="28"/>
          <w:szCs w:val="28"/>
          <w:highlight w:val="yellow"/>
        </w:rPr>
      </w:pPr>
      <w:r w:rsidRPr="002911AC">
        <w:rPr>
          <w:rFonts w:ascii="Times New Roman" w:hAnsi="Times New Roman"/>
          <w:noProof/>
          <w:sz w:val="28"/>
          <w:szCs w:val="28"/>
          <w:lang w:eastAsia="ru-RU"/>
        </w:rPr>
        <w:drawing>
          <wp:inline distT="0" distB="0" distL="0" distR="0">
            <wp:extent cx="6153150" cy="2400300"/>
            <wp:effectExtent l="19050" t="0" r="0" b="0"/>
            <wp:docPr id="3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36004" w:rsidRDefault="00936004" w:rsidP="0093600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w:t>
      </w:r>
      <w:r w:rsidRPr="00DB7CC6">
        <w:rPr>
          <w:rFonts w:ascii="Times New Roman" w:hAnsi="Times New Roman"/>
          <w:sz w:val="28"/>
          <w:szCs w:val="28"/>
        </w:rPr>
        <w:t>оказател</w:t>
      </w:r>
      <w:r>
        <w:rPr>
          <w:rFonts w:ascii="Times New Roman" w:hAnsi="Times New Roman"/>
          <w:sz w:val="28"/>
          <w:szCs w:val="28"/>
        </w:rPr>
        <w:t>ь</w:t>
      </w:r>
      <w:r w:rsidRPr="00DB7CC6">
        <w:rPr>
          <w:rFonts w:ascii="Times New Roman" w:hAnsi="Times New Roman"/>
          <w:sz w:val="28"/>
          <w:szCs w:val="28"/>
        </w:rPr>
        <w:t>, характеризующи</w:t>
      </w:r>
      <w:r>
        <w:rPr>
          <w:rFonts w:ascii="Times New Roman" w:hAnsi="Times New Roman"/>
          <w:sz w:val="28"/>
          <w:szCs w:val="28"/>
        </w:rPr>
        <w:t>й</w:t>
      </w:r>
      <w:r w:rsidRPr="00DB7CC6">
        <w:rPr>
          <w:rFonts w:ascii="Times New Roman" w:hAnsi="Times New Roman"/>
          <w:sz w:val="28"/>
          <w:szCs w:val="28"/>
        </w:rPr>
        <w:t xml:space="preserve"> </w:t>
      </w:r>
      <w:r>
        <w:rPr>
          <w:rFonts w:ascii="Times New Roman" w:hAnsi="Times New Roman"/>
          <w:sz w:val="28"/>
          <w:szCs w:val="28"/>
        </w:rPr>
        <w:t xml:space="preserve">качество товаров и предложений </w:t>
      </w:r>
      <w:r w:rsidRPr="00DB7CC6">
        <w:rPr>
          <w:rFonts w:ascii="Times New Roman" w:hAnsi="Times New Roman"/>
          <w:sz w:val="28"/>
          <w:szCs w:val="28"/>
        </w:rPr>
        <w:t xml:space="preserve">на рынке услуг </w:t>
      </w:r>
      <w:r>
        <w:rPr>
          <w:rFonts w:ascii="Times New Roman" w:hAnsi="Times New Roman"/>
          <w:sz w:val="28"/>
          <w:szCs w:val="28"/>
        </w:rPr>
        <w:t>детского отдыха и оздоровления показал следующий результат: «удовлетворен «скорее удовлетворен» считают 1147 опрошенных или 59,9%, «неудовлетворен», «скорее неудовлетворен» - 694 человек или 36,2%, «затрудняюсь ответить» - 75 респондентов или 3,9%.</w:t>
      </w:r>
    </w:p>
    <w:p w:rsidR="00936004" w:rsidRDefault="00936004" w:rsidP="00936004">
      <w:pPr>
        <w:tabs>
          <w:tab w:val="left" w:pos="1134"/>
        </w:tabs>
        <w:spacing w:after="0" w:line="240" w:lineRule="auto"/>
        <w:jc w:val="center"/>
        <w:rPr>
          <w:rFonts w:ascii="Times New Roman" w:hAnsi="Times New Roman"/>
          <w:b/>
          <w:sz w:val="28"/>
          <w:szCs w:val="28"/>
        </w:rPr>
      </w:pPr>
    </w:p>
    <w:p w:rsidR="00936004" w:rsidRDefault="00936004" w:rsidP="00936004">
      <w:pPr>
        <w:tabs>
          <w:tab w:val="left" w:pos="0"/>
        </w:tabs>
        <w:spacing w:after="0" w:line="240" w:lineRule="auto"/>
        <w:jc w:val="center"/>
        <w:rPr>
          <w:rFonts w:ascii="Times New Roman" w:hAnsi="Times New Roman"/>
          <w:b/>
          <w:sz w:val="28"/>
          <w:szCs w:val="28"/>
        </w:rPr>
      </w:pPr>
      <w:r w:rsidRPr="00C37FB4">
        <w:rPr>
          <w:rFonts w:ascii="Times New Roman" w:hAnsi="Times New Roman"/>
          <w:b/>
          <w:sz w:val="28"/>
          <w:szCs w:val="28"/>
        </w:rPr>
        <w:t xml:space="preserve">Качество </w:t>
      </w:r>
      <w:r>
        <w:rPr>
          <w:rFonts w:ascii="Times New Roman" w:hAnsi="Times New Roman"/>
          <w:b/>
          <w:sz w:val="28"/>
          <w:szCs w:val="28"/>
        </w:rPr>
        <w:t xml:space="preserve">удовлетворенности товаров и предложений </w:t>
      </w:r>
    </w:p>
    <w:p w:rsidR="00936004" w:rsidRPr="00C37FB4" w:rsidRDefault="00936004" w:rsidP="00936004">
      <w:pPr>
        <w:tabs>
          <w:tab w:val="left" w:pos="1134"/>
        </w:tabs>
        <w:spacing w:after="0" w:line="240" w:lineRule="auto"/>
        <w:jc w:val="center"/>
        <w:rPr>
          <w:rFonts w:ascii="Times New Roman" w:hAnsi="Times New Roman"/>
          <w:b/>
          <w:sz w:val="28"/>
          <w:szCs w:val="28"/>
        </w:rPr>
      </w:pPr>
      <w:r w:rsidRPr="00C37FB4">
        <w:rPr>
          <w:rFonts w:ascii="Times New Roman" w:hAnsi="Times New Roman"/>
          <w:b/>
          <w:sz w:val="28"/>
          <w:szCs w:val="28"/>
        </w:rPr>
        <w:t xml:space="preserve">на рынке </w:t>
      </w:r>
      <w:r>
        <w:rPr>
          <w:rFonts w:ascii="Times New Roman" w:hAnsi="Times New Roman"/>
          <w:b/>
          <w:sz w:val="28"/>
          <w:szCs w:val="28"/>
        </w:rPr>
        <w:t>услуг детского отдыха и оздоровления.</w:t>
      </w:r>
    </w:p>
    <w:p w:rsidR="00936004" w:rsidRDefault="00936004" w:rsidP="00936004">
      <w:pPr>
        <w:tabs>
          <w:tab w:val="left" w:pos="1134"/>
        </w:tabs>
        <w:spacing w:after="0" w:line="240" w:lineRule="auto"/>
        <w:ind w:firstLine="709"/>
        <w:jc w:val="both"/>
        <w:rPr>
          <w:rFonts w:ascii="Times New Roman" w:hAnsi="Times New Roman"/>
          <w:sz w:val="28"/>
          <w:szCs w:val="28"/>
        </w:rPr>
      </w:pPr>
    </w:p>
    <w:p w:rsidR="00936004" w:rsidRPr="00240BC0" w:rsidRDefault="00936004" w:rsidP="00936004">
      <w:pPr>
        <w:spacing w:after="0" w:line="240" w:lineRule="auto"/>
        <w:jc w:val="both"/>
        <w:rPr>
          <w:rFonts w:ascii="Times New Roman" w:hAnsi="Times New Roman"/>
          <w:sz w:val="28"/>
          <w:szCs w:val="28"/>
        </w:rPr>
      </w:pPr>
      <w:r w:rsidRPr="00827F09">
        <w:rPr>
          <w:rFonts w:ascii="Times New Roman" w:hAnsi="Times New Roman"/>
          <w:noProof/>
          <w:sz w:val="28"/>
          <w:szCs w:val="28"/>
          <w:lang w:eastAsia="ru-RU"/>
        </w:rPr>
        <w:drawing>
          <wp:inline distT="0" distB="0" distL="0" distR="0">
            <wp:extent cx="5994400" cy="2247900"/>
            <wp:effectExtent l="19050" t="0" r="6350" b="0"/>
            <wp:docPr id="101"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36004" w:rsidRDefault="00936004" w:rsidP="00936004">
      <w:pPr>
        <w:tabs>
          <w:tab w:val="left" w:pos="1134"/>
        </w:tabs>
        <w:spacing w:after="0" w:line="240" w:lineRule="auto"/>
        <w:ind w:firstLine="709"/>
        <w:jc w:val="both"/>
        <w:rPr>
          <w:rFonts w:ascii="Times New Roman" w:hAnsi="Times New Roman"/>
          <w:sz w:val="28"/>
          <w:szCs w:val="28"/>
        </w:rPr>
      </w:pPr>
    </w:p>
    <w:p w:rsidR="00936004" w:rsidRDefault="00936004" w:rsidP="00936004">
      <w:pPr>
        <w:tabs>
          <w:tab w:val="left" w:pos="1134"/>
        </w:tabs>
        <w:spacing w:after="0" w:line="240" w:lineRule="auto"/>
        <w:ind w:firstLine="709"/>
        <w:jc w:val="both"/>
        <w:rPr>
          <w:rFonts w:ascii="Times New Roman" w:hAnsi="Times New Roman"/>
          <w:sz w:val="28"/>
          <w:szCs w:val="28"/>
        </w:rPr>
      </w:pPr>
      <w:proofErr w:type="gramStart"/>
      <w:r w:rsidRPr="00B533AF">
        <w:rPr>
          <w:rFonts w:ascii="Times New Roman" w:hAnsi="Times New Roman"/>
          <w:sz w:val="28"/>
          <w:szCs w:val="28"/>
        </w:rPr>
        <w:t>По мнению опрошенных</w:t>
      </w:r>
      <w:r>
        <w:rPr>
          <w:rFonts w:ascii="Times New Roman" w:hAnsi="Times New Roman"/>
          <w:sz w:val="28"/>
          <w:szCs w:val="28"/>
        </w:rPr>
        <w:t xml:space="preserve"> потребителей по вопросу возможности выбора товаров и услуг на рынке детского отдыха и оздоровления в Усть-Лабинском районе ситуация выглядит следующим образом: «удовлетворен «скорее удовлетворен» считают 1035 опрошенных или 54,0%, «неудовлетворен», «скорее неудовлетворен» - 782 человек или 40,8%, «затрудняюсь ответить» - 93 респондентов или 4,9%.</w:t>
      </w:r>
      <w:proofErr w:type="gramEnd"/>
    </w:p>
    <w:p w:rsidR="00936004" w:rsidRPr="00B533AF" w:rsidRDefault="00936004" w:rsidP="00936004">
      <w:pPr>
        <w:tabs>
          <w:tab w:val="left" w:pos="1134"/>
        </w:tabs>
        <w:spacing w:after="0" w:line="240" w:lineRule="auto"/>
        <w:ind w:firstLine="709"/>
        <w:jc w:val="both"/>
        <w:rPr>
          <w:rFonts w:ascii="Times New Roman" w:hAnsi="Times New Roman"/>
          <w:sz w:val="28"/>
          <w:szCs w:val="28"/>
        </w:rPr>
      </w:pPr>
    </w:p>
    <w:p w:rsidR="00936004" w:rsidRDefault="00936004" w:rsidP="00936004">
      <w:pPr>
        <w:tabs>
          <w:tab w:val="left" w:pos="1134"/>
        </w:tabs>
        <w:spacing w:after="0" w:line="240" w:lineRule="auto"/>
        <w:jc w:val="center"/>
        <w:rPr>
          <w:rFonts w:ascii="Times New Roman" w:hAnsi="Times New Roman"/>
          <w:b/>
          <w:sz w:val="28"/>
          <w:szCs w:val="28"/>
        </w:rPr>
      </w:pPr>
      <w:r>
        <w:rPr>
          <w:rFonts w:ascii="Times New Roman" w:hAnsi="Times New Roman"/>
          <w:b/>
          <w:sz w:val="28"/>
          <w:szCs w:val="28"/>
        </w:rPr>
        <w:t>Качество удовлетворенности возможности выбора товаров и услуг на рынке детского отдыха и оздоровления.</w:t>
      </w:r>
    </w:p>
    <w:p w:rsidR="00936004" w:rsidRDefault="00936004" w:rsidP="00936004">
      <w:pPr>
        <w:tabs>
          <w:tab w:val="left" w:pos="1134"/>
        </w:tabs>
        <w:spacing w:after="0" w:line="240" w:lineRule="auto"/>
        <w:jc w:val="both"/>
        <w:rPr>
          <w:rFonts w:ascii="Times New Roman" w:hAnsi="Times New Roman"/>
          <w:b/>
          <w:sz w:val="28"/>
          <w:szCs w:val="28"/>
        </w:rPr>
      </w:pPr>
      <w:r w:rsidRPr="00B533AF">
        <w:rPr>
          <w:rFonts w:ascii="Times New Roman" w:hAnsi="Times New Roman"/>
          <w:b/>
          <w:noProof/>
          <w:sz w:val="28"/>
          <w:szCs w:val="28"/>
          <w:lang w:eastAsia="ru-RU"/>
        </w:rPr>
        <w:drawing>
          <wp:inline distT="0" distB="0" distL="0" distR="0">
            <wp:extent cx="5441950" cy="2501900"/>
            <wp:effectExtent l="19050" t="0" r="6350" b="0"/>
            <wp:docPr id="102"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36004" w:rsidRDefault="00936004" w:rsidP="00936004">
      <w:pPr>
        <w:spacing w:after="0" w:line="240" w:lineRule="auto"/>
        <w:ind w:firstLine="851"/>
        <w:jc w:val="center"/>
        <w:rPr>
          <w:rFonts w:ascii="Times New Roman" w:eastAsiaTheme="minorEastAsia" w:hAnsi="Times New Roman"/>
          <w:b/>
          <w:sz w:val="28"/>
          <w:szCs w:val="28"/>
        </w:rPr>
      </w:pPr>
    </w:p>
    <w:p w:rsidR="00936004" w:rsidRDefault="00936004" w:rsidP="00936004">
      <w:pPr>
        <w:spacing w:after="0" w:line="240" w:lineRule="auto"/>
        <w:jc w:val="center"/>
        <w:rPr>
          <w:rFonts w:ascii="Times New Roman" w:eastAsiaTheme="minorEastAsia" w:hAnsi="Times New Roman"/>
          <w:b/>
          <w:sz w:val="28"/>
          <w:szCs w:val="28"/>
        </w:rPr>
      </w:pPr>
      <w:r>
        <w:rPr>
          <w:rFonts w:ascii="Times New Roman" w:eastAsiaTheme="minorEastAsia" w:hAnsi="Times New Roman"/>
          <w:b/>
          <w:sz w:val="28"/>
          <w:szCs w:val="28"/>
        </w:rPr>
        <w:lastRenderedPageBreak/>
        <w:t>Таблица и</w:t>
      </w:r>
      <w:r w:rsidRPr="00542F45">
        <w:rPr>
          <w:rFonts w:ascii="Times New Roman" w:eastAsiaTheme="minorEastAsia" w:hAnsi="Times New Roman"/>
          <w:b/>
          <w:sz w:val="28"/>
          <w:szCs w:val="28"/>
        </w:rPr>
        <w:t xml:space="preserve">зменение количества организаций, предоставляющих товары и услуги на товарном рынке </w:t>
      </w:r>
      <w:r>
        <w:rPr>
          <w:rFonts w:ascii="Times New Roman" w:eastAsiaTheme="minorEastAsia" w:hAnsi="Times New Roman"/>
          <w:b/>
          <w:sz w:val="28"/>
          <w:szCs w:val="28"/>
        </w:rPr>
        <w:t>детского отдыха и оздоровления</w:t>
      </w:r>
      <w:r w:rsidRPr="00542F45">
        <w:rPr>
          <w:rFonts w:ascii="Times New Roman" w:eastAsiaTheme="minorEastAsia" w:hAnsi="Times New Roman"/>
          <w:b/>
          <w:sz w:val="28"/>
          <w:szCs w:val="28"/>
        </w:rPr>
        <w:t xml:space="preserve"> в течение последних 3 лет</w:t>
      </w:r>
    </w:p>
    <w:p w:rsidR="00936004" w:rsidRPr="00313159" w:rsidRDefault="00936004" w:rsidP="00936004">
      <w:pPr>
        <w:spacing w:after="0" w:line="240" w:lineRule="auto"/>
        <w:ind w:firstLine="851"/>
        <w:jc w:val="center"/>
        <w:rPr>
          <w:rFonts w:ascii="Times New Roman" w:eastAsiaTheme="minorEastAsia" w:hAnsi="Times New Roman"/>
          <w:b/>
          <w:sz w:val="28"/>
          <w:szCs w:val="28"/>
        </w:rPr>
      </w:pP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услуг детского отдыха и оздоровления</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390</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733</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658</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135</w:t>
            </w:r>
          </w:p>
        </w:tc>
      </w:tr>
    </w:tbl>
    <w:p w:rsidR="00936004" w:rsidRPr="00FD5E8D" w:rsidRDefault="00936004" w:rsidP="00936004">
      <w:pPr>
        <w:spacing w:after="0" w:line="240" w:lineRule="auto"/>
        <w:jc w:val="both"/>
        <w:rPr>
          <w:rFonts w:ascii="Times New Roman" w:hAnsi="Times New Roman"/>
          <w:sz w:val="24"/>
          <w:szCs w:val="24"/>
          <w:highlight w:val="yellow"/>
        </w:rPr>
      </w:pPr>
    </w:p>
    <w:p w:rsidR="00936004" w:rsidRPr="0080398A" w:rsidRDefault="00936004" w:rsidP="00936004">
      <w:pPr>
        <w:pStyle w:val="a3"/>
        <w:numPr>
          <w:ilvl w:val="0"/>
          <w:numId w:val="26"/>
        </w:numPr>
        <w:spacing w:after="0" w:line="240" w:lineRule="auto"/>
        <w:jc w:val="center"/>
        <w:rPr>
          <w:rFonts w:ascii="Times New Roman" w:hAnsi="Times New Roman"/>
          <w:b/>
          <w:i/>
          <w:sz w:val="28"/>
          <w:szCs w:val="28"/>
        </w:rPr>
      </w:pPr>
      <w:r w:rsidRPr="0080398A">
        <w:rPr>
          <w:rFonts w:ascii="Times New Roman" w:hAnsi="Times New Roman"/>
          <w:b/>
          <w:i/>
          <w:sz w:val="28"/>
          <w:szCs w:val="28"/>
        </w:rPr>
        <w:t>Рынок физической культуры и спорта</w:t>
      </w:r>
    </w:p>
    <w:p w:rsidR="00936004" w:rsidRPr="00FD5E8D" w:rsidRDefault="00936004" w:rsidP="00936004">
      <w:pPr>
        <w:pStyle w:val="a3"/>
        <w:widowControl w:val="0"/>
        <w:spacing w:after="0" w:line="240" w:lineRule="auto"/>
        <w:ind w:left="1428"/>
        <w:rPr>
          <w:rFonts w:ascii="Times New Roman" w:hAnsi="Times New Roman"/>
          <w:i/>
          <w:sz w:val="28"/>
          <w:szCs w:val="28"/>
          <w:highlight w:val="yellow"/>
        </w:rPr>
      </w:pPr>
    </w:p>
    <w:p w:rsidR="00936004" w:rsidRPr="002A6205" w:rsidRDefault="00936004" w:rsidP="00936004">
      <w:pPr>
        <w:pStyle w:val="ab"/>
        <w:jc w:val="both"/>
        <w:rPr>
          <w:rFonts w:ascii="Times New Roman" w:hAnsi="Times New Roman"/>
          <w:sz w:val="28"/>
          <w:szCs w:val="28"/>
        </w:rPr>
      </w:pPr>
      <w:r w:rsidRPr="002A6205">
        <w:rPr>
          <w:rFonts w:ascii="Times New Roman" w:hAnsi="Times New Roman"/>
          <w:sz w:val="28"/>
          <w:szCs w:val="28"/>
        </w:rPr>
        <w:tab/>
        <w:t>Рынок физической культуры и спорта не оценивался.</w:t>
      </w:r>
    </w:p>
    <w:p w:rsidR="00936004" w:rsidRDefault="00936004" w:rsidP="00936004">
      <w:pPr>
        <w:pStyle w:val="ab"/>
        <w:jc w:val="center"/>
        <w:rPr>
          <w:rFonts w:ascii="Times New Roman" w:hAnsi="Times New Roman"/>
          <w:b/>
          <w:i/>
          <w:sz w:val="28"/>
          <w:szCs w:val="28"/>
        </w:rPr>
      </w:pPr>
    </w:p>
    <w:p w:rsidR="00936004" w:rsidRPr="00861C51" w:rsidRDefault="00936004" w:rsidP="00936004">
      <w:pPr>
        <w:pStyle w:val="ab"/>
        <w:jc w:val="center"/>
        <w:rPr>
          <w:rFonts w:ascii="Times New Roman" w:hAnsi="Times New Roman"/>
          <w:i/>
          <w:sz w:val="28"/>
          <w:szCs w:val="28"/>
        </w:rPr>
      </w:pPr>
      <w:r w:rsidRPr="00861C51">
        <w:rPr>
          <w:rFonts w:ascii="Times New Roman" w:hAnsi="Times New Roman"/>
          <w:b/>
          <w:i/>
          <w:sz w:val="28"/>
          <w:szCs w:val="28"/>
        </w:rPr>
        <w:t>6. Рынок медицинских услуг</w:t>
      </w:r>
      <w:r w:rsidRPr="00861C51">
        <w:rPr>
          <w:rFonts w:ascii="Times New Roman" w:hAnsi="Times New Roman"/>
          <w:i/>
          <w:sz w:val="28"/>
          <w:szCs w:val="28"/>
        </w:rPr>
        <w:t>.</w:t>
      </w:r>
    </w:p>
    <w:p w:rsidR="00936004" w:rsidRPr="00861C51" w:rsidRDefault="00936004" w:rsidP="00936004">
      <w:pPr>
        <w:pStyle w:val="ab"/>
        <w:jc w:val="center"/>
        <w:rPr>
          <w:rFonts w:ascii="Times New Roman" w:hAnsi="Times New Roman"/>
          <w:i/>
          <w:sz w:val="28"/>
          <w:szCs w:val="28"/>
        </w:rPr>
      </w:pPr>
    </w:p>
    <w:p w:rsidR="00936004" w:rsidRPr="00096E45" w:rsidRDefault="00936004" w:rsidP="00936004">
      <w:pPr>
        <w:pStyle w:val="ab"/>
        <w:ind w:firstLine="709"/>
        <w:jc w:val="both"/>
        <w:rPr>
          <w:rFonts w:ascii="Times New Roman" w:hAnsi="Times New Roman"/>
          <w:sz w:val="28"/>
          <w:szCs w:val="28"/>
        </w:rPr>
      </w:pPr>
      <w:proofErr w:type="gramStart"/>
      <w:r w:rsidRPr="00096E45">
        <w:rPr>
          <w:rFonts w:ascii="Times New Roman" w:hAnsi="Times New Roman"/>
          <w:sz w:val="28"/>
          <w:szCs w:val="28"/>
        </w:rPr>
        <w:t>44% опрошенных респондентов считают, что количество организаций, оказывающих медицинские услуг «избыточно (много)»</w:t>
      </w:r>
      <w:r>
        <w:rPr>
          <w:rFonts w:ascii="Times New Roman" w:hAnsi="Times New Roman"/>
          <w:sz w:val="28"/>
          <w:szCs w:val="28"/>
        </w:rPr>
        <w:t xml:space="preserve"> </w:t>
      </w:r>
      <w:r w:rsidRPr="00096E45">
        <w:rPr>
          <w:rFonts w:ascii="Times New Roman" w:hAnsi="Times New Roman"/>
          <w:sz w:val="28"/>
          <w:szCs w:val="28"/>
        </w:rPr>
        <w:t>и «достаточно» составляют 56,9%, «мало» и «нет совсем» -41,2% и «затрудняюсь ответить» ответили 1,8% опрошенного населения.</w:t>
      </w:r>
      <w:proofErr w:type="gramEnd"/>
    </w:p>
    <w:p w:rsidR="00936004" w:rsidRPr="00FD5E8D" w:rsidRDefault="00936004" w:rsidP="00936004">
      <w:pPr>
        <w:jc w:val="both"/>
        <w:rPr>
          <w:rFonts w:ascii="Times New Roman" w:hAnsi="Times New Roman"/>
          <w:sz w:val="28"/>
          <w:szCs w:val="28"/>
          <w:highlight w:val="yellow"/>
        </w:rPr>
      </w:pPr>
      <w:r w:rsidRPr="00096E45">
        <w:rPr>
          <w:rFonts w:ascii="Times New Roman" w:hAnsi="Times New Roman"/>
          <w:noProof/>
          <w:sz w:val="28"/>
          <w:szCs w:val="28"/>
          <w:lang w:eastAsia="ru-RU"/>
        </w:rPr>
        <w:drawing>
          <wp:inline distT="0" distB="0" distL="0" distR="0">
            <wp:extent cx="6067425" cy="2514600"/>
            <wp:effectExtent l="19050" t="0" r="0" b="0"/>
            <wp:docPr id="3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36004" w:rsidRDefault="00936004" w:rsidP="00936004">
      <w:pPr>
        <w:spacing w:after="0" w:line="240" w:lineRule="auto"/>
        <w:ind w:firstLine="708"/>
        <w:jc w:val="center"/>
        <w:rPr>
          <w:rFonts w:ascii="Times New Roman" w:eastAsia="Times New Roman" w:hAnsi="Times New Roman"/>
          <w:b/>
          <w:color w:val="000000"/>
          <w:sz w:val="24"/>
          <w:szCs w:val="24"/>
          <w:lang w:eastAsia="ru-RU"/>
        </w:rPr>
      </w:pPr>
      <w:r w:rsidRPr="00414E0D">
        <w:rPr>
          <w:rFonts w:ascii="Times New Roman" w:eastAsia="Times New Roman" w:hAnsi="Times New Roman"/>
          <w:b/>
          <w:color w:val="000000"/>
          <w:sz w:val="24"/>
          <w:szCs w:val="24"/>
          <w:lang w:eastAsia="ru-RU"/>
        </w:rPr>
        <w:t>Распределение мнения относительно оценки количества организаци</w:t>
      </w:r>
      <w:r>
        <w:rPr>
          <w:rFonts w:ascii="Times New Roman" w:eastAsia="Times New Roman" w:hAnsi="Times New Roman"/>
          <w:b/>
          <w:color w:val="000000"/>
          <w:sz w:val="24"/>
          <w:szCs w:val="24"/>
          <w:lang w:eastAsia="ru-RU"/>
        </w:rPr>
        <w:t>й</w:t>
      </w:r>
      <w:r w:rsidRPr="00414E0D">
        <w:rPr>
          <w:rFonts w:ascii="Times New Roman" w:eastAsia="Times New Roman" w:hAnsi="Times New Roman"/>
          <w:b/>
          <w:color w:val="000000"/>
          <w:sz w:val="24"/>
          <w:szCs w:val="24"/>
          <w:lang w:eastAsia="ru-RU"/>
        </w:rPr>
        <w:t>, оказывающих медицинские услуги.</w:t>
      </w:r>
    </w:p>
    <w:p w:rsidR="00936004" w:rsidRDefault="00936004" w:rsidP="00936004">
      <w:pPr>
        <w:spacing w:after="0" w:line="240" w:lineRule="auto"/>
        <w:ind w:firstLine="708"/>
        <w:jc w:val="both"/>
        <w:rPr>
          <w:rFonts w:ascii="Times New Roman" w:eastAsia="Times New Roman" w:hAnsi="Times New Roman"/>
          <w:b/>
          <w:color w:val="000000"/>
          <w:sz w:val="24"/>
          <w:szCs w:val="24"/>
          <w:lang w:eastAsia="ru-RU"/>
        </w:rPr>
      </w:pPr>
    </w:p>
    <w:p w:rsidR="00936004" w:rsidRDefault="00936004" w:rsidP="00936004">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60,0% респондентов считают уровень цен на рынке медицинских услуг как «удовлетворен» и «скорее удовлетворен», «скорее не удовлетворен» и «не удовлетворен» составляет 37,6% населения и «затрудняюсь ответить» - 2,4%.</w:t>
      </w:r>
    </w:p>
    <w:p w:rsidR="00936004" w:rsidRDefault="00936004" w:rsidP="00936004">
      <w:pPr>
        <w:spacing w:after="0" w:line="240" w:lineRule="auto"/>
        <w:jc w:val="center"/>
        <w:rPr>
          <w:rFonts w:ascii="Times New Roman" w:eastAsia="Times New Roman" w:hAnsi="Times New Roman"/>
          <w:b/>
          <w:color w:val="000000"/>
          <w:sz w:val="24"/>
          <w:szCs w:val="24"/>
          <w:lang w:eastAsia="ru-RU"/>
        </w:rPr>
      </w:pPr>
      <w:r w:rsidRPr="00657ACA">
        <w:rPr>
          <w:rFonts w:ascii="Times New Roman" w:hAnsi="Times New Roman"/>
          <w:noProof/>
          <w:sz w:val="28"/>
          <w:szCs w:val="28"/>
          <w:lang w:eastAsia="ru-RU"/>
        </w:rPr>
        <w:lastRenderedPageBreak/>
        <w:drawing>
          <wp:inline distT="0" distB="0" distL="0" distR="0">
            <wp:extent cx="6067425" cy="2266950"/>
            <wp:effectExtent l="19050" t="0" r="0" b="0"/>
            <wp:docPr id="38"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386687">
        <w:rPr>
          <w:rFonts w:ascii="Times New Roman" w:eastAsia="Times New Roman" w:hAnsi="Times New Roman"/>
          <w:b/>
          <w:color w:val="000000"/>
          <w:sz w:val="24"/>
          <w:szCs w:val="24"/>
          <w:lang w:eastAsia="ru-RU"/>
        </w:rPr>
        <w:t xml:space="preserve">Распределение мнения относительно оценки </w:t>
      </w:r>
      <w:r>
        <w:rPr>
          <w:rFonts w:ascii="Times New Roman" w:eastAsia="Times New Roman" w:hAnsi="Times New Roman"/>
          <w:b/>
          <w:color w:val="000000"/>
          <w:sz w:val="24"/>
          <w:szCs w:val="24"/>
          <w:lang w:eastAsia="ru-RU"/>
        </w:rPr>
        <w:t>уровня цен на рынке</w:t>
      </w:r>
    </w:p>
    <w:p w:rsidR="00936004" w:rsidRDefault="00936004" w:rsidP="00936004">
      <w:pPr>
        <w:spacing w:after="0" w:line="240" w:lineRule="auto"/>
        <w:jc w:val="center"/>
        <w:rPr>
          <w:rFonts w:ascii="Times New Roman" w:eastAsia="Times New Roman" w:hAnsi="Times New Roman"/>
          <w:b/>
          <w:color w:val="000000"/>
          <w:sz w:val="24"/>
          <w:szCs w:val="24"/>
          <w:lang w:eastAsia="ru-RU"/>
        </w:rPr>
      </w:pPr>
      <w:r w:rsidRPr="00386687">
        <w:rPr>
          <w:rFonts w:ascii="Times New Roman" w:eastAsia="Times New Roman" w:hAnsi="Times New Roman"/>
          <w:b/>
          <w:color w:val="000000"/>
          <w:sz w:val="24"/>
          <w:szCs w:val="24"/>
          <w:lang w:eastAsia="ru-RU"/>
        </w:rPr>
        <w:t xml:space="preserve"> медицинских услуг.</w:t>
      </w:r>
    </w:p>
    <w:p w:rsidR="00936004" w:rsidRDefault="00936004" w:rsidP="00936004">
      <w:pPr>
        <w:spacing w:after="0" w:line="240" w:lineRule="auto"/>
        <w:jc w:val="center"/>
        <w:rPr>
          <w:rFonts w:ascii="Times New Roman" w:hAnsi="Times New Roman"/>
          <w:b/>
          <w:sz w:val="28"/>
          <w:szCs w:val="28"/>
        </w:rPr>
      </w:pPr>
    </w:p>
    <w:p w:rsidR="00936004" w:rsidRDefault="00936004" w:rsidP="00936004">
      <w:pPr>
        <w:spacing w:after="0" w:line="240" w:lineRule="auto"/>
        <w:jc w:val="both"/>
        <w:rPr>
          <w:rFonts w:ascii="Times New Roman" w:hAnsi="Times New Roman"/>
          <w:sz w:val="28"/>
          <w:szCs w:val="28"/>
        </w:rPr>
      </w:pPr>
      <w:r>
        <w:rPr>
          <w:rFonts w:ascii="Times New Roman" w:hAnsi="Times New Roman"/>
          <w:b/>
          <w:sz w:val="28"/>
          <w:szCs w:val="28"/>
        </w:rPr>
        <w:tab/>
      </w:r>
      <w:r w:rsidRPr="009826E8">
        <w:rPr>
          <w:rFonts w:ascii="Times New Roman" w:hAnsi="Times New Roman"/>
          <w:sz w:val="28"/>
          <w:szCs w:val="28"/>
        </w:rPr>
        <w:t xml:space="preserve">Проанализировав </w:t>
      </w:r>
      <w:r>
        <w:rPr>
          <w:rFonts w:ascii="Times New Roman" w:hAnsi="Times New Roman"/>
          <w:sz w:val="28"/>
          <w:szCs w:val="28"/>
        </w:rPr>
        <w:t>качество товаров и услуг на рынке медицинских услуг видно, что 63,6% населения ответили</w:t>
      </w:r>
      <w:r w:rsidRPr="009826E8">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как «</w:t>
      </w:r>
      <w:proofErr w:type="gramStart"/>
      <w:r>
        <w:rPr>
          <w:rFonts w:ascii="Times New Roman" w:eastAsia="Times New Roman" w:hAnsi="Times New Roman"/>
          <w:color w:val="000000"/>
          <w:sz w:val="28"/>
          <w:szCs w:val="28"/>
          <w:lang w:eastAsia="ru-RU"/>
        </w:rPr>
        <w:t>удовлетворен</w:t>
      </w:r>
      <w:proofErr w:type="gramEnd"/>
      <w:r>
        <w:rPr>
          <w:rFonts w:ascii="Times New Roman" w:eastAsia="Times New Roman" w:hAnsi="Times New Roman"/>
          <w:color w:val="000000"/>
          <w:sz w:val="28"/>
          <w:szCs w:val="28"/>
          <w:lang w:eastAsia="ru-RU"/>
        </w:rPr>
        <w:t>» и «скорее удовлетворен», «скорее не удовлетворен» и «не удовлетворен» отметили 33,4% населения и «затрудняюсь ответить» -3,1%.</w:t>
      </w:r>
    </w:p>
    <w:p w:rsidR="00936004" w:rsidRDefault="00936004" w:rsidP="00936004">
      <w:pPr>
        <w:spacing w:after="0" w:line="240" w:lineRule="auto"/>
        <w:jc w:val="both"/>
        <w:rPr>
          <w:rFonts w:ascii="Times New Roman" w:hAnsi="Times New Roman"/>
          <w:sz w:val="28"/>
          <w:szCs w:val="28"/>
        </w:rPr>
      </w:pPr>
      <w:r w:rsidRPr="009826E8">
        <w:rPr>
          <w:rFonts w:ascii="Times New Roman" w:hAnsi="Times New Roman"/>
          <w:noProof/>
          <w:sz w:val="28"/>
          <w:szCs w:val="28"/>
          <w:lang w:eastAsia="ru-RU"/>
        </w:rPr>
        <w:drawing>
          <wp:inline distT="0" distB="0" distL="0" distR="0">
            <wp:extent cx="6067425" cy="2266950"/>
            <wp:effectExtent l="19050" t="0" r="0" b="0"/>
            <wp:docPr id="89"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36004" w:rsidRDefault="00936004" w:rsidP="00936004">
      <w:pPr>
        <w:spacing w:after="0" w:line="240" w:lineRule="auto"/>
        <w:jc w:val="center"/>
        <w:rPr>
          <w:rFonts w:ascii="Times New Roman" w:eastAsia="Times New Roman" w:hAnsi="Times New Roman"/>
          <w:b/>
          <w:color w:val="000000"/>
          <w:sz w:val="24"/>
          <w:szCs w:val="24"/>
          <w:lang w:eastAsia="ru-RU"/>
        </w:rPr>
      </w:pPr>
      <w:r w:rsidRPr="00386687">
        <w:rPr>
          <w:rFonts w:ascii="Times New Roman" w:eastAsia="Times New Roman" w:hAnsi="Times New Roman"/>
          <w:b/>
          <w:color w:val="000000"/>
          <w:sz w:val="24"/>
          <w:szCs w:val="24"/>
          <w:lang w:eastAsia="ru-RU"/>
        </w:rPr>
        <w:t xml:space="preserve">Распределение мнения относительно </w:t>
      </w:r>
      <w:r>
        <w:rPr>
          <w:rFonts w:ascii="Times New Roman" w:eastAsia="Times New Roman" w:hAnsi="Times New Roman"/>
          <w:b/>
          <w:color w:val="000000"/>
          <w:sz w:val="24"/>
          <w:szCs w:val="24"/>
          <w:lang w:eastAsia="ru-RU"/>
        </w:rPr>
        <w:t>качества товаров и услуг на рынке</w:t>
      </w:r>
    </w:p>
    <w:p w:rsidR="00936004" w:rsidRDefault="00936004" w:rsidP="00936004">
      <w:pPr>
        <w:spacing w:after="0" w:line="240" w:lineRule="auto"/>
        <w:jc w:val="center"/>
        <w:rPr>
          <w:rFonts w:ascii="Times New Roman" w:eastAsia="Times New Roman" w:hAnsi="Times New Roman"/>
          <w:b/>
          <w:color w:val="000000"/>
          <w:sz w:val="24"/>
          <w:szCs w:val="24"/>
          <w:lang w:eastAsia="ru-RU"/>
        </w:rPr>
      </w:pPr>
      <w:r w:rsidRPr="00386687">
        <w:rPr>
          <w:rFonts w:ascii="Times New Roman" w:eastAsia="Times New Roman" w:hAnsi="Times New Roman"/>
          <w:b/>
          <w:color w:val="000000"/>
          <w:sz w:val="24"/>
          <w:szCs w:val="24"/>
          <w:lang w:eastAsia="ru-RU"/>
        </w:rPr>
        <w:t>медицинских услуг.</w:t>
      </w:r>
    </w:p>
    <w:p w:rsidR="00936004" w:rsidRDefault="00936004" w:rsidP="00936004">
      <w:pPr>
        <w:spacing w:after="0" w:line="240" w:lineRule="auto"/>
        <w:jc w:val="center"/>
        <w:rPr>
          <w:rFonts w:ascii="Times New Roman" w:eastAsia="Times New Roman" w:hAnsi="Times New Roman"/>
          <w:b/>
          <w:color w:val="000000"/>
          <w:sz w:val="24"/>
          <w:szCs w:val="24"/>
          <w:lang w:eastAsia="ru-RU"/>
        </w:rPr>
      </w:pPr>
    </w:p>
    <w:p w:rsidR="00936004" w:rsidRDefault="00936004" w:rsidP="00936004">
      <w:pPr>
        <w:spacing w:after="0" w:line="240" w:lineRule="auto"/>
        <w:ind w:firstLine="851"/>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 xml:space="preserve">зменение количества организаций, предоставляющих товары и услуги на товарном рынке </w:t>
      </w:r>
      <w:r>
        <w:rPr>
          <w:rFonts w:ascii="Times New Roman" w:eastAsiaTheme="minorEastAsia" w:hAnsi="Times New Roman"/>
          <w:b/>
          <w:sz w:val="28"/>
          <w:szCs w:val="28"/>
        </w:rPr>
        <w:t>медицинских услуг</w:t>
      </w:r>
      <w:r w:rsidRPr="00542F45">
        <w:rPr>
          <w:rFonts w:ascii="Times New Roman" w:eastAsiaTheme="minorEastAsia" w:hAnsi="Times New Roman"/>
          <w:b/>
          <w:sz w:val="28"/>
          <w:szCs w:val="28"/>
        </w:rPr>
        <w:t xml:space="preserve"> в течение последних 3 лет</w:t>
      </w:r>
    </w:p>
    <w:p w:rsidR="00936004" w:rsidRPr="00313159" w:rsidRDefault="00936004" w:rsidP="00936004">
      <w:pPr>
        <w:spacing w:after="0" w:line="240" w:lineRule="auto"/>
        <w:ind w:firstLine="851"/>
        <w:jc w:val="center"/>
        <w:rPr>
          <w:rFonts w:ascii="Times New Roman" w:eastAsiaTheme="minorEastAsia" w:hAnsi="Times New Roman"/>
          <w:b/>
          <w:sz w:val="28"/>
          <w:szCs w:val="28"/>
        </w:rPr>
      </w:pP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медицинских услуг</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367</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772</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639</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138</w:t>
            </w:r>
          </w:p>
        </w:tc>
      </w:tr>
    </w:tbl>
    <w:p w:rsidR="00936004" w:rsidRDefault="00936004" w:rsidP="00936004">
      <w:pPr>
        <w:spacing w:after="0" w:line="240" w:lineRule="auto"/>
        <w:jc w:val="center"/>
        <w:rPr>
          <w:rFonts w:ascii="Times New Roman" w:hAnsi="Times New Roman"/>
          <w:sz w:val="28"/>
          <w:szCs w:val="28"/>
          <w:highlight w:val="yellow"/>
        </w:rPr>
      </w:pPr>
    </w:p>
    <w:p w:rsidR="00936004" w:rsidRPr="00AB1386" w:rsidRDefault="00936004" w:rsidP="00936004">
      <w:pPr>
        <w:shd w:val="clear" w:color="auto" w:fill="FFFFFF"/>
        <w:spacing w:after="0" w:line="240" w:lineRule="auto"/>
        <w:jc w:val="center"/>
        <w:textAlignment w:val="baseline"/>
        <w:rPr>
          <w:rFonts w:ascii="Times New Roman" w:hAnsi="Times New Roman"/>
          <w:b/>
          <w:i/>
          <w:sz w:val="28"/>
          <w:szCs w:val="28"/>
        </w:rPr>
      </w:pPr>
      <w:r w:rsidRPr="00AB1386">
        <w:rPr>
          <w:rFonts w:ascii="Times New Roman" w:hAnsi="Times New Roman"/>
          <w:b/>
          <w:i/>
          <w:sz w:val="28"/>
          <w:szCs w:val="28"/>
        </w:rPr>
        <w:t>7. Рынок услуг социального обслуживания населения.</w:t>
      </w:r>
    </w:p>
    <w:p w:rsidR="00936004" w:rsidRPr="00FD5E8D" w:rsidRDefault="00936004" w:rsidP="00936004">
      <w:pPr>
        <w:shd w:val="clear" w:color="auto" w:fill="FFFFFF"/>
        <w:spacing w:after="0" w:line="240" w:lineRule="auto"/>
        <w:jc w:val="center"/>
        <w:textAlignment w:val="baseline"/>
        <w:rPr>
          <w:rFonts w:ascii="Times New Roman" w:hAnsi="Times New Roman"/>
          <w:b/>
          <w:sz w:val="28"/>
          <w:szCs w:val="28"/>
          <w:highlight w:val="yellow"/>
        </w:rPr>
      </w:pPr>
    </w:p>
    <w:p w:rsidR="00936004" w:rsidRPr="00D2502D" w:rsidRDefault="00936004" w:rsidP="00936004">
      <w:pPr>
        <w:spacing w:after="0" w:line="240" w:lineRule="auto"/>
        <w:ind w:firstLine="709"/>
        <w:jc w:val="both"/>
        <w:rPr>
          <w:rFonts w:ascii="Times New Roman" w:hAnsi="Times New Roman"/>
          <w:sz w:val="28"/>
          <w:szCs w:val="28"/>
        </w:rPr>
      </w:pPr>
      <w:proofErr w:type="gramStart"/>
      <w:r w:rsidRPr="00D2502D">
        <w:rPr>
          <w:rFonts w:ascii="Times New Roman" w:hAnsi="Times New Roman"/>
          <w:sz w:val="28"/>
          <w:szCs w:val="28"/>
        </w:rPr>
        <w:t xml:space="preserve">Надо отметить, что большая часть респондентов участвовавших в опросе – </w:t>
      </w:r>
      <w:r>
        <w:rPr>
          <w:rFonts w:ascii="Times New Roman" w:hAnsi="Times New Roman"/>
          <w:sz w:val="28"/>
          <w:szCs w:val="28"/>
        </w:rPr>
        <w:t>50,3</w:t>
      </w:r>
      <w:r w:rsidRPr="00D2502D">
        <w:rPr>
          <w:rFonts w:ascii="Times New Roman" w:hAnsi="Times New Roman"/>
          <w:sz w:val="28"/>
          <w:szCs w:val="28"/>
        </w:rPr>
        <w:t xml:space="preserve">% считает </w:t>
      </w:r>
      <w:r>
        <w:rPr>
          <w:rFonts w:ascii="Times New Roman" w:hAnsi="Times New Roman"/>
          <w:sz w:val="28"/>
          <w:szCs w:val="28"/>
        </w:rPr>
        <w:t xml:space="preserve">количество организаций «избыточно (много)» и </w:t>
      </w:r>
      <w:r>
        <w:rPr>
          <w:rFonts w:ascii="Times New Roman" w:hAnsi="Times New Roman"/>
          <w:sz w:val="28"/>
          <w:szCs w:val="28"/>
        </w:rPr>
        <w:lastRenderedPageBreak/>
        <w:t xml:space="preserve">«достаточно», «мало», «нет совсем» ответили 42,5% населения, «затрудняюсь ответить» - 7,3%. </w:t>
      </w:r>
      <w:proofErr w:type="gramEnd"/>
    </w:p>
    <w:p w:rsidR="00936004" w:rsidRPr="00FD5E8D" w:rsidRDefault="00936004" w:rsidP="00936004">
      <w:pPr>
        <w:spacing w:after="0" w:line="240" w:lineRule="auto"/>
        <w:ind w:right="-142" w:firstLine="516"/>
        <w:jc w:val="both"/>
        <w:rPr>
          <w:rFonts w:ascii="Times New Roman" w:hAnsi="Times New Roman"/>
          <w:color w:val="000000"/>
          <w:spacing w:val="-1"/>
          <w:sz w:val="28"/>
          <w:szCs w:val="28"/>
          <w:highlight w:val="yellow"/>
        </w:rPr>
      </w:pPr>
    </w:p>
    <w:p w:rsidR="00936004" w:rsidRPr="00FD5E8D" w:rsidRDefault="00936004" w:rsidP="00936004">
      <w:pPr>
        <w:tabs>
          <w:tab w:val="left" w:pos="0"/>
        </w:tabs>
        <w:spacing w:after="0" w:line="240" w:lineRule="auto"/>
        <w:jc w:val="center"/>
        <w:rPr>
          <w:rFonts w:ascii="Times New Roman" w:hAnsi="Times New Roman"/>
          <w:b/>
          <w:sz w:val="28"/>
          <w:szCs w:val="28"/>
          <w:highlight w:val="yellow"/>
        </w:rPr>
      </w:pPr>
      <w:r w:rsidRPr="001C1C10">
        <w:rPr>
          <w:rFonts w:ascii="Times New Roman" w:hAnsi="Times New Roman"/>
          <w:b/>
          <w:noProof/>
          <w:sz w:val="28"/>
          <w:szCs w:val="28"/>
          <w:lang w:eastAsia="ru-RU"/>
        </w:rPr>
        <w:drawing>
          <wp:inline distT="0" distB="0" distL="0" distR="0">
            <wp:extent cx="5953125" cy="2362200"/>
            <wp:effectExtent l="1905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36004" w:rsidRDefault="00936004" w:rsidP="00936004">
      <w:pPr>
        <w:spacing w:after="0" w:line="240" w:lineRule="auto"/>
        <w:jc w:val="center"/>
        <w:rPr>
          <w:rFonts w:ascii="Times New Roman" w:eastAsia="Times New Roman" w:hAnsi="Times New Roman"/>
          <w:b/>
          <w:color w:val="000000"/>
          <w:sz w:val="24"/>
          <w:szCs w:val="24"/>
          <w:lang w:eastAsia="ru-RU"/>
        </w:rPr>
      </w:pPr>
      <w:r w:rsidRPr="001C1C10">
        <w:rPr>
          <w:rFonts w:ascii="Times New Roman" w:eastAsia="Times New Roman" w:hAnsi="Times New Roman"/>
          <w:b/>
          <w:color w:val="000000"/>
          <w:sz w:val="24"/>
          <w:szCs w:val="24"/>
          <w:lang w:eastAsia="ru-RU"/>
        </w:rPr>
        <w:t xml:space="preserve">Распределение мнения относительно </w:t>
      </w:r>
      <w:r>
        <w:rPr>
          <w:rFonts w:ascii="Times New Roman" w:eastAsia="Times New Roman" w:hAnsi="Times New Roman"/>
          <w:b/>
          <w:color w:val="000000"/>
          <w:sz w:val="24"/>
          <w:szCs w:val="24"/>
          <w:lang w:eastAsia="ru-RU"/>
        </w:rPr>
        <w:t>количества организаций,</w:t>
      </w:r>
      <w:r w:rsidRPr="001C1C10">
        <w:rPr>
          <w:rFonts w:ascii="Times New Roman" w:eastAsia="Times New Roman" w:hAnsi="Times New Roman"/>
          <w:b/>
          <w:color w:val="000000"/>
          <w:sz w:val="24"/>
          <w:szCs w:val="24"/>
          <w:lang w:eastAsia="ru-RU"/>
        </w:rPr>
        <w:t xml:space="preserve"> </w:t>
      </w:r>
    </w:p>
    <w:p w:rsidR="00936004" w:rsidRDefault="00936004" w:rsidP="00936004">
      <w:pPr>
        <w:spacing w:after="0" w:line="240" w:lineRule="auto"/>
        <w:jc w:val="center"/>
        <w:rPr>
          <w:rFonts w:ascii="Times New Roman" w:eastAsia="Times New Roman" w:hAnsi="Times New Roman"/>
          <w:b/>
          <w:color w:val="000000"/>
          <w:sz w:val="24"/>
          <w:szCs w:val="24"/>
          <w:lang w:eastAsia="ru-RU"/>
        </w:rPr>
      </w:pPr>
      <w:proofErr w:type="gramStart"/>
      <w:r w:rsidRPr="001C1C10">
        <w:rPr>
          <w:rFonts w:ascii="Times New Roman" w:eastAsia="Times New Roman" w:hAnsi="Times New Roman"/>
          <w:b/>
          <w:color w:val="000000"/>
          <w:sz w:val="24"/>
          <w:szCs w:val="24"/>
          <w:lang w:eastAsia="ru-RU"/>
        </w:rPr>
        <w:t>предоставл</w:t>
      </w:r>
      <w:r>
        <w:rPr>
          <w:rFonts w:ascii="Times New Roman" w:eastAsia="Times New Roman" w:hAnsi="Times New Roman"/>
          <w:b/>
          <w:color w:val="000000"/>
          <w:sz w:val="24"/>
          <w:szCs w:val="24"/>
          <w:lang w:eastAsia="ru-RU"/>
        </w:rPr>
        <w:t>яющих</w:t>
      </w:r>
      <w:proofErr w:type="gramEnd"/>
      <w:r>
        <w:rPr>
          <w:rFonts w:ascii="Times New Roman" w:eastAsia="Times New Roman" w:hAnsi="Times New Roman"/>
          <w:b/>
          <w:color w:val="000000"/>
          <w:sz w:val="24"/>
          <w:szCs w:val="24"/>
          <w:lang w:eastAsia="ru-RU"/>
        </w:rPr>
        <w:t xml:space="preserve"> социальные</w:t>
      </w:r>
      <w:r w:rsidRPr="001C1C10">
        <w:rPr>
          <w:rFonts w:ascii="Times New Roman" w:eastAsia="Times New Roman" w:hAnsi="Times New Roman"/>
          <w:b/>
          <w:color w:val="000000"/>
          <w:sz w:val="24"/>
          <w:szCs w:val="24"/>
          <w:lang w:eastAsia="ru-RU"/>
        </w:rPr>
        <w:t xml:space="preserve"> услуг</w:t>
      </w:r>
      <w:r>
        <w:rPr>
          <w:rFonts w:ascii="Times New Roman" w:eastAsia="Times New Roman" w:hAnsi="Times New Roman"/>
          <w:b/>
          <w:color w:val="000000"/>
          <w:sz w:val="24"/>
          <w:szCs w:val="24"/>
          <w:lang w:eastAsia="ru-RU"/>
        </w:rPr>
        <w:t>и.</w:t>
      </w:r>
    </w:p>
    <w:p w:rsidR="00936004" w:rsidRDefault="00936004" w:rsidP="00936004">
      <w:pPr>
        <w:spacing w:after="0" w:line="240" w:lineRule="auto"/>
        <w:jc w:val="center"/>
        <w:rPr>
          <w:rFonts w:ascii="Times New Roman" w:eastAsia="Times New Roman" w:hAnsi="Times New Roman"/>
          <w:b/>
          <w:color w:val="000000"/>
          <w:sz w:val="24"/>
          <w:szCs w:val="24"/>
          <w:lang w:eastAsia="ru-RU"/>
        </w:rPr>
      </w:pPr>
    </w:p>
    <w:p w:rsidR="00936004" w:rsidRDefault="00936004" w:rsidP="00936004">
      <w:pPr>
        <w:spacing w:after="0" w:line="24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Проанализировав, уровень цен на товарном рынке социальных услуг установлено, что большинство респондентов 68,3% считают «удовлетворен», «скорее удовлетворен» и 28,3% «скорее не удовлетворен» и «не удовлетворен», 3,3% - затрудняются ответить.</w:t>
      </w:r>
    </w:p>
    <w:p w:rsidR="00936004" w:rsidRDefault="00936004" w:rsidP="00936004">
      <w:pPr>
        <w:spacing w:after="0" w:line="240" w:lineRule="auto"/>
        <w:jc w:val="both"/>
        <w:rPr>
          <w:rFonts w:ascii="Times New Roman" w:eastAsia="Times New Roman" w:hAnsi="Times New Roman"/>
          <w:color w:val="000000"/>
          <w:sz w:val="28"/>
          <w:szCs w:val="28"/>
          <w:lang w:eastAsia="ru-RU"/>
        </w:rPr>
      </w:pPr>
      <w:r w:rsidRPr="00202B04">
        <w:rPr>
          <w:rFonts w:ascii="Times New Roman" w:eastAsia="Times New Roman" w:hAnsi="Times New Roman"/>
          <w:noProof/>
          <w:color w:val="000000"/>
          <w:sz w:val="28"/>
          <w:szCs w:val="28"/>
          <w:lang w:eastAsia="ru-RU"/>
        </w:rPr>
        <w:drawing>
          <wp:inline distT="0" distB="0" distL="0" distR="0">
            <wp:extent cx="5953125" cy="2362200"/>
            <wp:effectExtent l="19050" t="0" r="0" b="0"/>
            <wp:docPr id="90"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36004" w:rsidRPr="00202B04" w:rsidRDefault="00936004" w:rsidP="00936004">
      <w:pPr>
        <w:spacing w:after="0" w:line="240" w:lineRule="auto"/>
        <w:ind w:firstLine="851"/>
        <w:jc w:val="both"/>
        <w:rPr>
          <w:rFonts w:ascii="Times New Roman" w:hAnsi="Times New Roman"/>
          <w:sz w:val="28"/>
          <w:szCs w:val="28"/>
        </w:rPr>
      </w:pPr>
    </w:p>
    <w:p w:rsidR="00936004" w:rsidRDefault="00936004" w:rsidP="00936004">
      <w:pPr>
        <w:ind w:firstLine="851"/>
        <w:jc w:val="center"/>
        <w:rPr>
          <w:rFonts w:ascii="Times New Roman" w:eastAsia="Times New Roman" w:hAnsi="Times New Roman"/>
          <w:b/>
          <w:color w:val="000000"/>
          <w:sz w:val="24"/>
          <w:szCs w:val="24"/>
          <w:lang w:eastAsia="ru-RU"/>
        </w:rPr>
      </w:pPr>
      <w:r w:rsidRPr="001C1C10">
        <w:rPr>
          <w:rFonts w:ascii="Times New Roman" w:eastAsia="Times New Roman" w:hAnsi="Times New Roman"/>
          <w:b/>
          <w:color w:val="000000"/>
          <w:sz w:val="24"/>
          <w:szCs w:val="24"/>
          <w:lang w:eastAsia="ru-RU"/>
        </w:rPr>
        <w:t xml:space="preserve">Распределение мнения относительно </w:t>
      </w:r>
      <w:r>
        <w:rPr>
          <w:rFonts w:ascii="Times New Roman" w:eastAsia="Times New Roman" w:hAnsi="Times New Roman"/>
          <w:b/>
          <w:color w:val="000000"/>
          <w:sz w:val="24"/>
          <w:szCs w:val="24"/>
          <w:lang w:eastAsia="ru-RU"/>
        </w:rPr>
        <w:t>уровня цен на рынке социальных</w:t>
      </w:r>
      <w:r w:rsidRPr="001C1C10">
        <w:rPr>
          <w:rFonts w:ascii="Times New Roman" w:eastAsia="Times New Roman" w:hAnsi="Times New Roman"/>
          <w:b/>
          <w:color w:val="000000"/>
          <w:sz w:val="24"/>
          <w:szCs w:val="24"/>
          <w:lang w:eastAsia="ru-RU"/>
        </w:rPr>
        <w:t xml:space="preserve"> услуг</w:t>
      </w:r>
      <w:r>
        <w:rPr>
          <w:rFonts w:ascii="Times New Roman" w:eastAsia="Times New Roman" w:hAnsi="Times New Roman"/>
          <w:b/>
          <w:color w:val="000000"/>
          <w:sz w:val="24"/>
          <w:szCs w:val="24"/>
          <w:lang w:eastAsia="ru-RU"/>
        </w:rPr>
        <w:t>.</w:t>
      </w:r>
    </w:p>
    <w:p w:rsidR="00936004" w:rsidRDefault="00936004" w:rsidP="00936004">
      <w:pPr>
        <w:spacing w:after="0" w:line="24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4"/>
          <w:lang w:eastAsia="ru-RU"/>
        </w:rPr>
        <w:t xml:space="preserve">Качество предложений на рынке социальных услуг оценено следующим образом: 73,1% ответили </w:t>
      </w:r>
      <w:r>
        <w:rPr>
          <w:rFonts w:ascii="Times New Roman" w:eastAsia="Times New Roman" w:hAnsi="Times New Roman"/>
          <w:color w:val="000000"/>
          <w:sz w:val="28"/>
          <w:szCs w:val="28"/>
          <w:lang w:eastAsia="ru-RU"/>
        </w:rPr>
        <w:t>«</w:t>
      </w:r>
      <w:proofErr w:type="gramStart"/>
      <w:r>
        <w:rPr>
          <w:rFonts w:ascii="Times New Roman" w:eastAsia="Times New Roman" w:hAnsi="Times New Roman"/>
          <w:color w:val="000000"/>
          <w:sz w:val="28"/>
          <w:szCs w:val="28"/>
          <w:lang w:eastAsia="ru-RU"/>
        </w:rPr>
        <w:t>удовлетворен</w:t>
      </w:r>
      <w:proofErr w:type="gramEnd"/>
      <w:r>
        <w:rPr>
          <w:rFonts w:ascii="Times New Roman" w:eastAsia="Times New Roman" w:hAnsi="Times New Roman"/>
          <w:color w:val="000000"/>
          <w:sz w:val="28"/>
          <w:szCs w:val="28"/>
          <w:lang w:eastAsia="ru-RU"/>
        </w:rPr>
        <w:t>», «скорее удовлетворен» и 21,9% «скорее не удовлетворен» и «не удовлетворен», 5,1% - затрудняются ответить.</w:t>
      </w:r>
    </w:p>
    <w:p w:rsidR="00936004" w:rsidRPr="000B176F" w:rsidRDefault="00936004" w:rsidP="00936004">
      <w:pPr>
        <w:jc w:val="both"/>
        <w:rPr>
          <w:rFonts w:ascii="Times New Roman" w:eastAsia="Times New Roman" w:hAnsi="Times New Roman"/>
          <w:color w:val="000000"/>
          <w:sz w:val="28"/>
          <w:szCs w:val="24"/>
          <w:lang w:eastAsia="ru-RU"/>
        </w:rPr>
      </w:pPr>
      <w:r w:rsidRPr="000B176F">
        <w:rPr>
          <w:rFonts w:ascii="Times New Roman" w:eastAsia="Times New Roman" w:hAnsi="Times New Roman"/>
          <w:noProof/>
          <w:color w:val="000000"/>
          <w:sz w:val="28"/>
          <w:szCs w:val="24"/>
          <w:lang w:eastAsia="ru-RU"/>
        </w:rPr>
        <w:lastRenderedPageBreak/>
        <w:drawing>
          <wp:inline distT="0" distB="0" distL="0" distR="0">
            <wp:extent cx="5953125" cy="2362200"/>
            <wp:effectExtent l="19050" t="0" r="0" b="0"/>
            <wp:docPr id="91"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36004" w:rsidRDefault="00936004" w:rsidP="00936004">
      <w:pPr>
        <w:spacing w:after="0" w:line="240" w:lineRule="auto"/>
        <w:jc w:val="center"/>
        <w:rPr>
          <w:rFonts w:ascii="Times New Roman" w:eastAsia="Times New Roman" w:hAnsi="Times New Roman"/>
          <w:b/>
          <w:color w:val="000000"/>
          <w:sz w:val="24"/>
          <w:szCs w:val="24"/>
          <w:lang w:eastAsia="ru-RU"/>
        </w:rPr>
      </w:pPr>
      <w:r w:rsidRPr="001C1C10">
        <w:rPr>
          <w:rFonts w:ascii="Times New Roman" w:eastAsia="Times New Roman" w:hAnsi="Times New Roman"/>
          <w:b/>
          <w:color w:val="000000"/>
          <w:sz w:val="24"/>
          <w:szCs w:val="24"/>
          <w:lang w:eastAsia="ru-RU"/>
        </w:rPr>
        <w:t xml:space="preserve">Распределение мнения относительно </w:t>
      </w:r>
      <w:r>
        <w:rPr>
          <w:rFonts w:ascii="Times New Roman" w:eastAsia="Times New Roman" w:hAnsi="Times New Roman"/>
          <w:b/>
          <w:color w:val="000000"/>
          <w:sz w:val="24"/>
          <w:szCs w:val="24"/>
          <w:lang w:eastAsia="ru-RU"/>
        </w:rPr>
        <w:t>качества предложений</w:t>
      </w:r>
    </w:p>
    <w:p w:rsidR="00936004" w:rsidRDefault="00936004" w:rsidP="00936004">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 на рынке социальных</w:t>
      </w:r>
      <w:r w:rsidRPr="001C1C10">
        <w:rPr>
          <w:rFonts w:ascii="Times New Roman" w:eastAsia="Times New Roman" w:hAnsi="Times New Roman"/>
          <w:b/>
          <w:color w:val="000000"/>
          <w:sz w:val="24"/>
          <w:szCs w:val="24"/>
          <w:lang w:eastAsia="ru-RU"/>
        </w:rPr>
        <w:t xml:space="preserve"> услуг</w:t>
      </w:r>
      <w:r>
        <w:rPr>
          <w:rFonts w:ascii="Times New Roman" w:eastAsia="Times New Roman" w:hAnsi="Times New Roman"/>
          <w:b/>
          <w:color w:val="000000"/>
          <w:sz w:val="24"/>
          <w:szCs w:val="24"/>
          <w:lang w:eastAsia="ru-RU"/>
        </w:rPr>
        <w:t>.</w:t>
      </w:r>
    </w:p>
    <w:p w:rsidR="00936004" w:rsidRDefault="00936004" w:rsidP="00936004">
      <w:pPr>
        <w:spacing w:after="0" w:line="240" w:lineRule="auto"/>
        <w:ind w:firstLine="851"/>
        <w:jc w:val="center"/>
        <w:rPr>
          <w:rFonts w:ascii="Times New Roman" w:eastAsia="Times New Roman" w:hAnsi="Times New Roman"/>
          <w:b/>
          <w:color w:val="000000"/>
          <w:sz w:val="24"/>
          <w:szCs w:val="24"/>
          <w:lang w:eastAsia="ru-RU"/>
        </w:rPr>
      </w:pPr>
    </w:p>
    <w:p w:rsidR="00936004" w:rsidRDefault="00936004" w:rsidP="00936004">
      <w:pPr>
        <w:spacing w:after="0" w:line="240" w:lineRule="auto"/>
        <w:ind w:firstLine="851"/>
        <w:jc w:val="center"/>
        <w:rPr>
          <w:rFonts w:ascii="Times New Roman" w:eastAsia="Times New Roman" w:hAnsi="Times New Roman"/>
          <w:b/>
          <w:color w:val="000000"/>
          <w:sz w:val="24"/>
          <w:szCs w:val="24"/>
          <w:lang w:eastAsia="ru-RU"/>
        </w:rPr>
      </w:pPr>
    </w:p>
    <w:p w:rsidR="00936004" w:rsidRDefault="00936004" w:rsidP="00936004">
      <w:pPr>
        <w:spacing w:after="0" w:line="240" w:lineRule="auto"/>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 xml:space="preserve">зменение количества организаций, предоставляющих товары и услуги на товарном рынке </w:t>
      </w:r>
      <w:r>
        <w:rPr>
          <w:rFonts w:ascii="Times New Roman" w:eastAsiaTheme="minorEastAsia" w:hAnsi="Times New Roman"/>
          <w:b/>
          <w:sz w:val="28"/>
          <w:szCs w:val="28"/>
        </w:rPr>
        <w:t>социальных услуг</w:t>
      </w:r>
      <w:r w:rsidRPr="00542F45">
        <w:rPr>
          <w:rFonts w:ascii="Times New Roman" w:eastAsiaTheme="minorEastAsia" w:hAnsi="Times New Roman"/>
          <w:b/>
          <w:sz w:val="28"/>
          <w:szCs w:val="28"/>
        </w:rPr>
        <w:t xml:space="preserve"> в течение последних 3 лет</w:t>
      </w:r>
    </w:p>
    <w:p w:rsidR="00936004" w:rsidRPr="00313159" w:rsidRDefault="00936004" w:rsidP="00936004">
      <w:pPr>
        <w:spacing w:after="0" w:line="240" w:lineRule="auto"/>
        <w:ind w:firstLine="851"/>
        <w:jc w:val="center"/>
        <w:rPr>
          <w:rFonts w:ascii="Times New Roman" w:eastAsiaTheme="minorEastAsia" w:hAnsi="Times New Roman"/>
          <w:b/>
          <w:sz w:val="28"/>
          <w:szCs w:val="28"/>
        </w:rPr>
      </w:pP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социальных услуг</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415</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826</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556</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61</w:t>
            </w:r>
          </w:p>
        </w:tc>
      </w:tr>
    </w:tbl>
    <w:p w:rsidR="00936004" w:rsidRPr="00FD5E8D" w:rsidRDefault="00936004" w:rsidP="00936004">
      <w:pPr>
        <w:spacing w:after="0" w:line="240" w:lineRule="auto"/>
        <w:jc w:val="center"/>
        <w:rPr>
          <w:rFonts w:ascii="Times New Roman" w:hAnsi="Times New Roman"/>
          <w:b/>
          <w:sz w:val="28"/>
          <w:szCs w:val="28"/>
          <w:highlight w:val="yellow"/>
        </w:rPr>
      </w:pPr>
    </w:p>
    <w:p w:rsidR="00936004" w:rsidRPr="009B2C8C" w:rsidRDefault="00936004" w:rsidP="00936004">
      <w:pPr>
        <w:spacing w:after="0" w:line="240" w:lineRule="auto"/>
        <w:jc w:val="center"/>
        <w:rPr>
          <w:rFonts w:ascii="Times New Roman" w:hAnsi="Times New Roman"/>
          <w:b/>
          <w:i/>
          <w:sz w:val="28"/>
          <w:szCs w:val="28"/>
        </w:rPr>
      </w:pPr>
      <w:r w:rsidRPr="009B2C8C">
        <w:rPr>
          <w:rFonts w:ascii="Times New Roman" w:hAnsi="Times New Roman"/>
          <w:b/>
          <w:i/>
          <w:sz w:val="28"/>
          <w:szCs w:val="28"/>
        </w:rPr>
        <w:t>8. Рынок ритуальных услуг</w:t>
      </w:r>
    </w:p>
    <w:p w:rsidR="00936004" w:rsidRPr="009B2C8C" w:rsidRDefault="00936004" w:rsidP="00936004">
      <w:pPr>
        <w:spacing w:after="0" w:line="240" w:lineRule="auto"/>
        <w:jc w:val="center"/>
        <w:rPr>
          <w:rFonts w:ascii="Times New Roman" w:hAnsi="Times New Roman"/>
          <w:b/>
          <w:i/>
          <w:sz w:val="28"/>
          <w:szCs w:val="28"/>
        </w:rPr>
      </w:pPr>
    </w:p>
    <w:p w:rsidR="00936004" w:rsidRPr="001E39A1" w:rsidRDefault="00936004" w:rsidP="00936004">
      <w:pPr>
        <w:pStyle w:val="ab"/>
        <w:jc w:val="center"/>
        <w:rPr>
          <w:rFonts w:ascii="Times New Roman" w:hAnsi="Times New Roman"/>
          <w:b/>
          <w:color w:val="000000"/>
          <w:sz w:val="28"/>
          <w:szCs w:val="28"/>
          <w:shd w:val="clear" w:color="auto" w:fill="FFFFFF"/>
        </w:rPr>
      </w:pPr>
      <w:r w:rsidRPr="001E39A1">
        <w:rPr>
          <w:rFonts w:ascii="Times New Roman" w:hAnsi="Times New Roman"/>
          <w:b/>
          <w:color w:val="000000"/>
          <w:sz w:val="28"/>
          <w:szCs w:val="28"/>
          <w:shd w:val="clear" w:color="auto" w:fill="FFFFFF"/>
        </w:rPr>
        <w:t xml:space="preserve">Количество организаций рынка </w:t>
      </w:r>
      <w:r>
        <w:rPr>
          <w:rFonts w:ascii="Times New Roman" w:hAnsi="Times New Roman"/>
          <w:b/>
          <w:color w:val="000000"/>
          <w:sz w:val="28"/>
          <w:szCs w:val="28"/>
          <w:shd w:val="clear" w:color="auto" w:fill="FFFFFF"/>
        </w:rPr>
        <w:t>ритуальных услуг.</w:t>
      </w:r>
    </w:p>
    <w:p w:rsidR="00936004" w:rsidRPr="00FD5E8D" w:rsidRDefault="00936004" w:rsidP="00936004">
      <w:pPr>
        <w:pStyle w:val="ab"/>
        <w:jc w:val="both"/>
        <w:rPr>
          <w:rFonts w:ascii="Times New Roman" w:hAnsi="Times New Roman"/>
          <w:sz w:val="28"/>
          <w:szCs w:val="28"/>
          <w:highlight w:val="yellow"/>
        </w:rPr>
      </w:pPr>
      <w:r w:rsidRPr="001E39A1">
        <w:rPr>
          <w:rFonts w:ascii="Times New Roman" w:hAnsi="Times New Roman"/>
          <w:noProof/>
          <w:sz w:val="28"/>
          <w:szCs w:val="28"/>
          <w:lang w:eastAsia="ru-RU"/>
        </w:rPr>
        <w:drawing>
          <wp:inline distT="0" distB="0" distL="0" distR="0">
            <wp:extent cx="6029325" cy="3200400"/>
            <wp:effectExtent l="19050" t="0" r="0" b="0"/>
            <wp:docPr id="68"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36004" w:rsidRDefault="00936004" w:rsidP="00936004">
      <w:pPr>
        <w:spacing w:after="0" w:line="240" w:lineRule="auto"/>
        <w:ind w:firstLine="708"/>
        <w:jc w:val="both"/>
        <w:rPr>
          <w:rFonts w:ascii="Times New Roman" w:eastAsia="Calibri" w:hAnsi="Times New Roman" w:cs="Times New Roman"/>
          <w:sz w:val="28"/>
          <w:szCs w:val="28"/>
        </w:rPr>
      </w:pPr>
      <w:r w:rsidRPr="006F6B1F">
        <w:rPr>
          <w:rFonts w:ascii="Times New Roman" w:eastAsia="Calibri" w:hAnsi="Times New Roman" w:cs="Times New Roman"/>
          <w:sz w:val="28"/>
          <w:szCs w:val="28"/>
        </w:rPr>
        <w:lastRenderedPageBreak/>
        <w:t>При анализе уровн</w:t>
      </w:r>
      <w:r>
        <w:rPr>
          <w:rFonts w:ascii="Times New Roman" w:eastAsia="Calibri" w:hAnsi="Times New Roman" w:cs="Times New Roman"/>
          <w:sz w:val="28"/>
          <w:szCs w:val="28"/>
        </w:rPr>
        <w:t>я цен на рынке ритуальных услуг</w:t>
      </w:r>
      <w:r w:rsidRPr="006F6B1F">
        <w:rPr>
          <w:rFonts w:ascii="Times New Roman" w:eastAsia="Calibri" w:hAnsi="Times New Roman" w:cs="Times New Roman"/>
          <w:sz w:val="28"/>
          <w:szCs w:val="28"/>
        </w:rPr>
        <w:t xml:space="preserve"> видно, что «Удовлетворительно» и «скорее удовлетворительно» оценили 73,3% респондентов; «не удовлетворены», «скорее не удовлетворены» - 23,9% опрошенных и «затрудняются ответить» - 2,9%.</w:t>
      </w:r>
    </w:p>
    <w:p w:rsidR="00936004" w:rsidRDefault="00936004" w:rsidP="00936004">
      <w:pPr>
        <w:spacing w:after="0" w:line="240" w:lineRule="auto"/>
        <w:jc w:val="center"/>
        <w:rPr>
          <w:rFonts w:ascii="Times New Roman" w:eastAsia="Times New Roman" w:hAnsi="Times New Roman"/>
          <w:b/>
          <w:color w:val="000000"/>
          <w:sz w:val="24"/>
          <w:szCs w:val="24"/>
          <w:lang w:eastAsia="ru-RU"/>
        </w:rPr>
      </w:pPr>
    </w:p>
    <w:p w:rsidR="00936004" w:rsidRPr="002F4D5D" w:rsidRDefault="00936004" w:rsidP="00936004">
      <w:pPr>
        <w:pStyle w:val="ab"/>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 xml:space="preserve">Распределение мнения относительно уровня цен </w:t>
      </w:r>
    </w:p>
    <w:p w:rsidR="00936004" w:rsidRPr="002F4D5D" w:rsidRDefault="00936004" w:rsidP="00936004">
      <w:pPr>
        <w:pStyle w:val="ab"/>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на рынке ритуальных услуг.</w:t>
      </w:r>
    </w:p>
    <w:p w:rsidR="00936004" w:rsidRDefault="00936004" w:rsidP="00936004">
      <w:pPr>
        <w:spacing w:after="0" w:line="240" w:lineRule="auto"/>
        <w:ind w:firstLine="708"/>
        <w:jc w:val="both"/>
        <w:rPr>
          <w:rFonts w:ascii="Times New Roman" w:eastAsia="Calibri" w:hAnsi="Times New Roman" w:cs="Times New Roman"/>
          <w:sz w:val="28"/>
          <w:szCs w:val="28"/>
        </w:rPr>
      </w:pPr>
    </w:p>
    <w:p w:rsidR="00936004" w:rsidRPr="006F6B1F" w:rsidRDefault="00936004" w:rsidP="00936004">
      <w:pPr>
        <w:spacing w:after="0" w:line="240" w:lineRule="auto"/>
        <w:jc w:val="both"/>
        <w:rPr>
          <w:rFonts w:ascii="Times New Roman" w:eastAsia="Calibri" w:hAnsi="Times New Roman" w:cs="Times New Roman"/>
          <w:sz w:val="28"/>
          <w:szCs w:val="28"/>
        </w:rPr>
      </w:pPr>
      <w:r w:rsidRPr="002F4D5D">
        <w:rPr>
          <w:rFonts w:ascii="Times New Roman" w:eastAsia="Calibri" w:hAnsi="Times New Roman" w:cs="Times New Roman"/>
          <w:noProof/>
          <w:sz w:val="28"/>
          <w:szCs w:val="28"/>
          <w:lang w:eastAsia="ru-RU"/>
        </w:rPr>
        <w:drawing>
          <wp:inline distT="0" distB="0" distL="0" distR="0">
            <wp:extent cx="6029325" cy="2543175"/>
            <wp:effectExtent l="19050" t="0" r="0" b="0"/>
            <wp:docPr id="104"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36004" w:rsidRDefault="00936004" w:rsidP="00936004">
      <w:pPr>
        <w:pStyle w:val="Standard"/>
        <w:ind w:left="708"/>
        <w:jc w:val="both"/>
        <w:rPr>
          <w:rFonts w:hint="eastAsia"/>
          <w:lang w:val="ru-RU"/>
        </w:rPr>
      </w:pPr>
    </w:p>
    <w:p w:rsidR="00936004" w:rsidRDefault="00936004" w:rsidP="00936004">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Pr="006F6B1F">
        <w:rPr>
          <w:rFonts w:ascii="Times New Roman" w:eastAsia="Calibri" w:hAnsi="Times New Roman" w:cs="Times New Roman"/>
          <w:sz w:val="28"/>
          <w:szCs w:val="28"/>
        </w:rPr>
        <w:t xml:space="preserve">нализ </w:t>
      </w:r>
      <w:r>
        <w:rPr>
          <w:rFonts w:ascii="Times New Roman" w:eastAsia="Calibri" w:hAnsi="Times New Roman" w:cs="Times New Roman"/>
          <w:sz w:val="28"/>
          <w:szCs w:val="28"/>
        </w:rPr>
        <w:t>качества предложений на рынке ритуальных услуг</w:t>
      </w:r>
      <w:r w:rsidRPr="006F6B1F">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показал</w:t>
      </w:r>
      <w:r w:rsidRPr="006F6B1F">
        <w:rPr>
          <w:rFonts w:ascii="Times New Roman" w:eastAsia="Calibri" w:hAnsi="Times New Roman" w:cs="Times New Roman"/>
          <w:sz w:val="28"/>
          <w:szCs w:val="28"/>
        </w:rPr>
        <w:t>, что «Удовлетворительно» и «скорее удовлетворительно» оценили 73,</w:t>
      </w:r>
      <w:r>
        <w:rPr>
          <w:rFonts w:ascii="Times New Roman" w:eastAsia="Calibri" w:hAnsi="Times New Roman" w:cs="Times New Roman"/>
          <w:sz w:val="28"/>
          <w:szCs w:val="28"/>
        </w:rPr>
        <w:t>1</w:t>
      </w:r>
      <w:r w:rsidRPr="006F6B1F">
        <w:rPr>
          <w:rFonts w:ascii="Times New Roman" w:eastAsia="Calibri" w:hAnsi="Times New Roman" w:cs="Times New Roman"/>
          <w:sz w:val="28"/>
          <w:szCs w:val="28"/>
        </w:rPr>
        <w:t>% респондентов; «не удовлетворены»</w:t>
      </w:r>
      <w:r>
        <w:rPr>
          <w:rFonts w:ascii="Times New Roman" w:eastAsia="Calibri" w:hAnsi="Times New Roman" w:cs="Times New Roman"/>
          <w:sz w:val="28"/>
          <w:szCs w:val="28"/>
        </w:rPr>
        <w:t>, «скорее не удовлетворены» - 21</w:t>
      </w:r>
      <w:r w:rsidRPr="006F6B1F">
        <w:rPr>
          <w:rFonts w:ascii="Times New Roman" w:eastAsia="Calibri" w:hAnsi="Times New Roman" w:cs="Times New Roman"/>
          <w:sz w:val="28"/>
          <w:szCs w:val="28"/>
        </w:rPr>
        <w:t xml:space="preserve">,9% опрошенных и «затрудняются ответить» - </w:t>
      </w:r>
      <w:r>
        <w:rPr>
          <w:rFonts w:ascii="Times New Roman" w:eastAsia="Calibri" w:hAnsi="Times New Roman" w:cs="Times New Roman"/>
          <w:sz w:val="28"/>
          <w:szCs w:val="28"/>
        </w:rPr>
        <w:t>5,1</w:t>
      </w:r>
      <w:r w:rsidRPr="006F6B1F">
        <w:rPr>
          <w:rFonts w:ascii="Times New Roman" w:eastAsia="Calibri" w:hAnsi="Times New Roman" w:cs="Times New Roman"/>
          <w:sz w:val="28"/>
          <w:szCs w:val="28"/>
        </w:rPr>
        <w:t>%.</w:t>
      </w:r>
    </w:p>
    <w:p w:rsidR="00936004" w:rsidRDefault="00936004" w:rsidP="00936004">
      <w:pPr>
        <w:pStyle w:val="ab"/>
        <w:jc w:val="center"/>
        <w:rPr>
          <w:rFonts w:ascii="Times New Roman" w:hAnsi="Times New Roman"/>
          <w:b/>
          <w:color w:val="000000"/>
          <w:sz w:val="28"/>
          <w:szCs w:val="28"/>
          <w:shd w:val="clear" w:color="auto" w:fill="FFFFFF"/>
        </w:rPr>
      </w:pPr>
    </w:p>
    <w:p w:rsidR="00936004" w:rsidRPr="002F4D5D" w:rsidRDefault="00936004" w:rsidP="00936004">
      <w:pPr>
        <w:pStyle w:val="ab"/>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качества предложений</w:t>
      </w:r>
      <w:r w:rsidRPr="002F4D5D">
        <w:rPr>
          <w:rFonts w:ascii="Times New Roman" w:hAnsi="Times New Roman"/>
          <w:b/>
          <w:color w:val="000000"/>
          <w:sz w:val="28"/>
          <w:szCs w:val="28"/>
          <w:shd w:val="clear" w:color="auto" w:fill="FFFFFF"/>
        </w:rPr>
        <w:t xml:space="preserve"> </w:t>
      </w:r>
    </w:p>
    <w:p w:rsidR="00936004" w:rsidRPr="002F4D5D" w:rsidRDefault="00936004" w:rsidP="00936004">
      <w:pPr>
        <w:pStyle w:val="ab"/>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на рынке ритуальных услуг.</w:t>
      </w:r>
    </w:p>
    <w:p w:rsidR="00936004" w:rsidRDefault="00936004" w:rsidP="00936004">
      <w:pPr>
        <w:spacing w:after="0" w:line="240" w:lineRule="auto"/>
        <w:ind w:firstLine="708"/>
        <w:jc w:val="both"/>
        <w:rPr>
          <w:rFonts w:ascii="Times New Roman" w:eastAsia="Calibri" w:hAnsi="Times New Roman" w:cs="Times New Roman"/>
          <w:sz w:val="28"/>
          <w:szCs w:val="28"/>
        </w:rPr>
      </w:pPr>
    </w:p>
    <w:p w:rsidR="00936004" w:rsidRDefault="00936004" w:rsidP="00936004">
      <w:pPr>
        <w:spacing w:after="0" w:line="240" w:lineRule="auto"/>
        <w:ind w:firstLine="708"/>
        <w:jc w:val="both"/>
        <w:rPr>
          <w:rFonts w:ascii="Times New Roman" w:eastAsia="Calibri" w:hAnsi="Times New Roman" w:cs="Times New Roman"/>
          <w:sz w:val="28"/>
          <w:szCs w:val="28"/>
        </w:rPr>
      </w:pPr>
    </w:p>
    <w:p w:rsidR="00936004" w:rsidRPr="00E60A20" w:rsidRDefault="00936004" w:rsidP="00936004">
      <w:pPr>
        <w:pStyle w:val="Standard"/>
        <w:jc w:val="both"/>
        <w:rPr>
          <w:rFonts w:hint="eastAsia"/>
          <w:lang w:val="ru-RU"/>
        </w:rPr>
      </w:pPr>
      <w:r w:rsidRPr="002F4D5D">
        <w:rPr>
          <w:noProof/>
          <w:lang w:val="ru-RU" w:eastAsia="ru-RU" w:bidi="ar-SA"/>
        </w:rPr>
        <w:drawing>
          <wp:inline distT="0" distB="0" distL="0" distR="0">
            <wp:extent cx="6029325" cy="2543175"/>
            <wp:effectExtent l="19050" t="0" r="0" b="0"/>
            <wp:docPr id="105"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36004" w:rsidRDefault="00936004" w:rsidP="00936004">
      <w:pPr>
        <w:pStyle w:val="ab"/>
        <w:ind w:firstLine="708"/>
        <w:jc w:val="both"/>
        <w:rPr>
          <w:rFonts w:ascii="Times New Roman" w:hAnsi="Times New Roman"/>
          <w:sz w:val="28"/>
          <w:szCs w:val="28"/>
        </w:rPr>
      </w:pPr>
      <w:r>
        <w:rPr>
          <w:rFonts w:ascii="Times New Roman" w:hAnsi="Times New Roman"/>
          <w:sz w:val="28"/>
          <w:szCs w:val="28"/>
        </w:rPr>
        <w:t>Анализ</w:t>
      </w:r>
      <w:r w:rsidRPr="00AC7422">
        <w:rPr>
          <w:rFonts w:ascii="Times New Roman" w:hAnsi="Times New Roman"/>
          <w:sz w:val="28"/>
          <w:szCs w:val="28"/>
        </w:rPr>
        <w:t xml:space="preserve"> </w:t>
      </w:r>
      <w:r>
        <w:rPr>
          <w:rFonts w:ascii="Times New Roman" w:hAnsi="Times New Roman"/>
          <w:sz w:val="28"/>
          <w:szCs w:val="28"/>
        </w:rPr>
        <w:t xml:space="preserve">возможности выбора организаций по товарам и услугам, </w:t>
      </w:r>
      <w:r w:rsidRPr="00AC7422">
        <w:rPr>
          <w:rFonts w:ascii="Times New Roman" w:hAnsi="Times New Roman"/>
          <w:sz w:val="28"/>
          <w:szCs w:val="28"/>
        </w:rPr>
        <w:t>предоставляемы</w:t>
      </w:r>
      <w:r>
        <w:rPr>
          <w:rFonts w:ascii="Times New Roman" w:hAnsi="Times New Roman"/>
          <w:sz w:val="28"/>
          <w:szCs w:val="28"/>
        </w:rPr>
        <w:t>м на рынке ритуальных услуг</w:t>
      </w:r>
      <w:r w:rsidRPr="00AC7422">
        <w:rPr>
          <w:rFonts w:ascii="Times New Roman" w:hAnsi="Times New Roman"/>
          <w:sz w:val="28"/>
          <w:szCs w:val="28"/>
        </w:rPr>
        <w:t xml:space="preserve"> </w:t>
      </w:r>
      <w:r>
        <w:rPr>
          <w:rFonts w:ascii="Times New Roman" w:hAnsi="Times New Roman"/>
          <w:sz w:val="28"/>
          <w:szCs w:val="28"/>
        </w:rPr>
        <w:t>«у</w:t>
      </w:r>
      <w:r w:rsidRPr="00AC7422">
        <w:rPr>
          <w:rFonts w:ascii="Times New Roman" w:hAnsi="Times New Roman"/>
          <w:sz w:val="28"/>
          <w:szCs w:val="28"/>
        </w:rPr>
        <w:t>довлетворительно</w:t>
      </w:r>
      <w:r>
        <w:rPr>
          <w:rFonts w:ascii="Times New Roman" w:hAnsi="Times New Roman"/>
          <w:sz w:val="28"/>
          <w:szCs w:val="28"/>
        </w:rPr>
        <w:t xml:space="preserve">» и </w:t>
      </w:r>
      <w:r>
        <w:rPr>
          <w:rFonts w:ascii="Times New Roman" w:hAnsi="Times New Roman"/>
          <w:sz w:val="28"/>
          <w:szCs w:val="28"/>
        </w:rPr>
        <w:lastRenderedPageBreak/>
        <w:t>«скорее удовлетворительно»</w:t>
      </w:r>
      <w:r w:rsidRPr="00AC7422">
        <w:rPr>
          <w:rFonts w:ascii="Times New Roman" w:hAnsi="Times New Roman"/>
          <w:sz w:val="28"/>
          <w:szCs w:val="28"/>
        </w:rPr>
        <w:t xml:space="preserve"> </w:t>
      </w:r>
      <w:r>
        <w:rPr>
          <w:rFonts w:ascii="Times New Roman" w:hAnsi="Times New Roman"/>
          <w:sz w:val="28"/>
          <w:szCs w:val="28"/>
        </w:rPr>
        <w:t>ответили 58,4</w:t>
      </w:r>
      <w:r w:rsidRPr="00AC7422">
        <w:rPr>
          <w:rFonts w:ascii="Times New Roman" w:hAnsi="Times New Roman"/>
          <w:sz w:val="28"/>
          <w:szCs w:val="28"/>
        </w:rPr>
        <w:t xml:space="preserve">% респондентов; </w:t>
      </w:r>
      <w:r>
        <w:rPr>
          <w:rFonts w:ascii="Times New Roman" w:hAnsi="Times New Roman"/>
          <w:sz w:val="28"/>
          <w:szCs w:val="28"/>
        </w:rPr>
        <w:t>«</w:t>
      </w:r>
      <w:r w:rsidRPr="00AC7422">
        <w:rPr>
          <w:rFonts w:ascii="Times New Roman" w:hAnsi="Times New Roman"/>
          <w:sz w:val="28"/>
          <w:szCs w:val="28"/>
        </w:rPr>
        <w:t>не удовлетворены</w:t>
      </w:r>
      <w:r>
        <w:rPr>
          <w:rFonts w:ascii="Times New Roman" w:hAnsi="Times New Roman"/>
          <w:sz w:val="28"/>
          <w:szCs w:val="28"/>
        </w:rPr>
        <w:t>», «скорее не удовлетворены»</w:t>
      </w:r>
      <w:r w:rsidRPr="00AC7422">
        <w:rPr>
          <w:rFonts w:ascii="Times New Roman" w:hAnsi="Times New Roman"/>
          <w:sz w:val="28"/>
          <w:szCs w:val="28"/>
        </w:rPr>
        <w:t xml:space="preserve"> качеством </w:t>
      </w:r>
      <w:r>
        <w:rPr>
          <w:rFonts w:ascii="Times New Roman" w:hAnsi="Times New Roman"/>
          <w:sz w:val="28"/>
          <w:szCs w:val="28"/>
        </w:rPr>
        <w:t>38,2</w:t>
      </w:r>
      <w:r w:rsidRPr="00AC7422">
        <w:rPr>
          <w:rFonts w:ascii="Times New Roman" w:hAnsi="Times New Roman"/>
          <w:sz w:val="28"/>
          <w:szCs w:val="28"/>
        </w:rPr>
        <w:t xml:space="preserve">% опрошенных и </w:t>
      </w:r>
      <w:r>
        <w:rPr>
          <w:rFonts w:ascii="Times New Roman" w:hAnsi="Times New Roman"/>
          <w:sz w:val="28"/>
          <w:szCs w:val="28"/>
        </w:rPr>
        <w:t>«затрудняются ответить»</w:t>
      </w:r>
      <w:r w:rsidRPr="00AC7422">
        <w:rPr>
          <w:rFonts w:ascii="Times New Roman" w:hAnsi="Times New Roman"/>
          <w:sz w:val="28"/>
          <w:szCs w:val="28"/>
        </w:rPr>
        <w:t xml:space="preserve"> </w:t>
      </w:r>
      <w:r>
        <w:rPr>
          <w:rFonts w:ascii="Times New Roman" w:hAnsi="Times New Roman"/>
          <w:sz w:val="28"/>
          <w:szCs w:val="28"/>
        </w:rPr>
        <w:t>прокомментировали 3,1</w:t>
      </w:r>
      <w:r w:rsidRPr="00AC7422">
        <w:rPr>
          <w:rFonts w:ascii="Times New Roman" w:hAnsi="Times New Roman"/>
          <w:sz w:val="28"/>
          <w:szCs w:val="28"/>
        </w:rPr>
        <w:t>%</w:t>
      </w:r>
      <w:r>
        <w:rPr>
          <w:rFonts w:ascii="Times New Roman" w:hAnsi="Times New Roman"/>
          <w:sz w:val="28"/>
          <w:szCs w:val="28"/>
        </w:rPr>
        <w:t xml:space="preserve"> населения.</w:t>
      </w:r>
    </w:p>
    <w:p w:rsidR="00936004" w:rsidRDefault="00936004" w:rsidP="00936004">
      <w:pPr>
        <w:pStyle w:val="ab"/>
        <w:jc w:val="center"/>
        <w:rPr>
          <w:rFonts w:ascii="Times New Roman" w:hAnsi="Times New Roman"/>
          <w:b/>
          <w:color w:val="000000"/>
          <w:sz w:val="28"/>
          <w:szCs w:val="28"/>
          <w:shd w:val="clear" w:color="auto" w:fill="FFFFFF"/>
        </w:rPr>
      </w:pPr>
    </w:p>
    <w:p w:rsidR="00936004" w:rsidRPr="002F4D5D" w:rsidRDefault="00936004" w:rsidP="00936004">
      <w:pPr>
        <w:pStyle w:val="ab"/>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Распределение мнения относительно</w:t>
      </w:r>
      <w:r>
        <w:rPr>
          <w:rFonts w:ascii="Times New Roman" w:hAnsi="Times New Roman"/>
          <w:b/>
          <w:color w:val="000000"/>
          <w:sz w:val="28"/>
          <w:szCs w:val="28"/>
          <w:shd w:val="clear" w:color="auto" w:fill="FFFFFF"/>
        </w:rPr>
        <w:t xml:space="preserve"> возможности выбора организаций по товарам и услугам </w:t>
      </w:r>
      <w:r w:rsidRPr="002F4D5D">
        <w:rPr>
          <w:rFonts w:ascii="Times New Roman" w:hAnsi="Times New Roman"/>
          <w:b/>
          <w:color w:val="000000"/>
          <w:sz w:val="28"/>
          <w:szCs w:val="28"/>
          <w:shd w:val="clear" w:color="auto" w:fill="FFFFFF"/>
        </w:rPr>
        <w:t>на рынке ритуальных услуг.</w:t>
      </w:r>
    </w:p>
    <w:p w:rsidR="00936004" w:rsidRDefault="00936004" w:rsidP="00936004">
      <w:pPr>
        <w:spacing w:after="0" w:line="240" w:lineRule="auto"/>
        <w:ind w:firstLine="708"/>
        <w:jc w:val="both"/>
        <w:rPr>
          <w:rFonts w:ascii="Times New Roman" w:eastAsia="Calibri" w:hAnsi="Times New Roman" w:cs="Times New Roman"/>
          <w:sz w:val="28"/>
          <w:szCs w:val="28"/>
        </w:rPr>
      </w:pPr>
    </w:p>
    <w:p w:rsidR="00936004" w:rsidRPr="00AC7422" w:rsidRDefault="00936004" w:rsidP="00936004">
      <w:pPr>
        <w:pStyle w:val="ab"/>
        <w:ind w:firstLine="708"/>
        <w:jc w:val="both"/>
        <w:rPr>
          <w:rFonts w:ascii="Times New Roman" w:hAnsi="Times New Roman"/>
          <w:sz w:val="28"/>
          <w:szCs w:val="28"/>
        </w:rPr>
      </w:pPr>
    </w:p>
    <w:p w:rsidR="00936004" w:rsidRPr="00FD5E8D" w:rsidRDefault="00936004" w:rsidP="00936004">
      <w:pPr>
        <w:jc w:val="both"/>
        <w:rPr>
          <w:rFonts w:ascii="Times New Roman" w:hAnsi="Times New Roman"/>
          <w:b/>
          <w:sz w:val="28"/>
          <w:szCs w:val="28"/>
          <w:highlight w:val="yellow"/>
        </w:rPr>
      </w:pPr>
      <w:r w:rsidRPr="00AC7422">
        <w:rPr>
          <w:rFonts w:ascii="Times New Roman" w:hAnsi="Times New Roman"/>
          <w:b/>
          <w:noProof/>
          <w:sz w:val="28"/>
          <w:szCs w:val="28"/>
          <w:lang w:eastAsia="ru-RU"/>
        </w:rPr>
        <w:drawing>
          <wp:inline distT="0" distB="0" distL="0" distR="0">
            <wp:extent cx="6029325" cy="2543175"/>
            <wp:effectExtent l="1905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36004" w:rsidRDefault="00936004" w:rsidP="00936004">
      <w:pPr>
        <w:spacing w:after="0" w:line="240" w:lineRule="auto"/>
        <w:jc w:val="both"/>
        <w:rPr>
          <w:rFonts w:ascii="Times New Roman" w:hAnsi="Times New Roman"/>
          <w:noProof/>
          <w:sz w:val="28"/>
          <w:szCs w:val="28"/>
          <w:lang w:eastAsia="ru-RU"/>
        </w:rPr>
      </w:pPr>
    </w:p>
    <w:p w:rsidR="00936004" w:rsidRDefault="00936004" w:rsidP="00936004">
      <w:pPr>
        <w:spacing w:after="0" w:line="240" w:lineRule="auto"/>
        <w:jc w:val="center"/>
        <w:rPr>
          <w:rFonts w:ascii="Times New Roman" w:eastAsiaTheme="minorEastAsia" w:hAnsi="Times New Roman"/>
          <w:b/>
          <w:sz w:val="28"/>
          <w:szCs w:val="28"/>
        </w:rPr>
      </w:pPr>
      <w:r>
        <w:rPr>
          <w:rFonts w:ascii="Times New Roman" w:eastAsiaTheme="minorEastAsia" w:hAnsi="Times New Roman"/>
          <w:b/>
          <w:sz w:val="28"/>
          <w:szCs w:val="28"/>
        </w:rPr>
        <w:t>Таблица изменения</w:t>
      </w:r>
      <w:r w:rsidRPr="00542F45">
        <w:rPr>
          <w:rFonts w:ascii="Times New Roman" w:eastAsiaTheme="minorEastAsia" w:hAnsi="Times New Roman"/>
          <w:b/>
          <w:sz w:val="28"/>
          <w:szCs w:val="28"/>
        </w:rPr>
        <w:t xml:space="preserve"> количества организаций, предоставляющих то</w:t>
      </w:r>
      <w:r>
        <w:rPr>
          <w:rFonts w:ascii="Times New Roman" w:eastAsiaTheme="minorEastAsia" w:hAnsi="Times New Roman"/>
          <w:b/>
          <w:sz w:val="28"/>
          <w:szCs w:val="28"/>
        </w:rPr>
        <w:t>вары и услуги на товарном рынке ритуальных услуг</w:t>
      </w:r>
      <w:r w:rsidRPr="00542F45">
        <w:rPr>
          <w:rFonts w:ascii="Times New Roman" w:eastAsiaTheme="minorEastAsia" w:hAnsi="Times New Roman"/>
          <w:b/>
          <w:sz w:val="28"/>
          <w:szCs w:val="28"/>
        </w:rPr>
        <w:t xml:space="preserve"> в течение последних 3 лет</w:t>
      </w:r>
    </w:p>
    <w:p w:rsidR="00936004" w:rsidRPr="00313159" w:rsidRDefault="00936004" w:rsidP="00936004">
      <w:pPr>
        <w:spacing w:after="0" w:line="240" w:lineRule="auto"/>
        <w:ind w:firstLine="851"/>
        <w:jc w:val="center"/>
        <w:rPr>
          <w:rFonts w:ascii="Times New Roman" w:eastAsiaTheme="minorEastAsia" w:hAnsi="Times New Roman"/>
          <w:b/>
          <w:sz w:val="28"/>
          <w:szCs w:val="28"/>
        </w:rPr>
      </w:pP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ритуальных услуг</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306</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802</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679</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129</w:t>
            </w:r>
          </w:p>
        </w:tc>
      </w:tr>
    </w:tbl>
    <w:p w:rsidR="00936004" w:rsidRPr="00FD5E8D" w:rsidRDefault="00936004" w:rsidP="00936004">
      <w:pPr>
        <w:spacing w:after="0" w:line="240" w:lineRule="auto"/>
        <w:rPr>
          <w:rFonts w:ascii="Times New Roman" w:hAnsi="Times New Roman"/>
          <w:b/>
          <w:sz w:val="28"/>
          <w:szCs w:val="28"/>
          <w:highlight w:val="yellow"/>
        </w:rPr>
      </w:pPr>
    </w:p>
    <w:p w:rsidR="00936004" w:rsidRDefault="00936004" w:rsidP="00936004">
      <w:pPr>
        <w:spacing w:after="0" w:line="240" w:lineRule="auto"/>
        <w:jc w:val="center"/>
        <w:rPr>
          <w:rFonts w:ascii="Times New Roman" w:hAnsi="Times New Roman"/>
          <w:b/>
          <w:i/>
          <w:sz w:val="28"/>
          <w:szCs w:val="28"/>
          <w:highlight w:val="yellow"/>
        </w:rPr>
      </w:pPr>
    </w:p>
    <w:p w:rsidR="00936004" w:rsidRPr="00EA756C" w:rsidRDefault="00936004" w:rsidP="00936004">
      <w:pPr>
        <w:spacing w:after="0" w:line="240" w:lineRule="auto"/>
        <w:jc w:val="center"/>
        <w:rPr>
          <w:rFonts w:ascii="Times New Roman" w:hAnsi="Times New Roman"/>
          <w:b/>
          <w:i/>
          <w:sz w:val="28"/>
          <w:szCs w:val="28"/>
        </w:rPr>
      </w:pPr>
      <w:r w:rsidRPr="00EA756C">
        <w:rPr>
          <w:rFonts w:ascii="Times New Roman" w:hAnsi="Times New Roman"/>
          <w:b/>
          <w:i/>
          <w:sz w:val="28"/>
          <w:szCs w:val="28"/>
        </w:rPr>
        <w:t>9. Рынок теплоснабжения (производства тепловой энергии)</w:t>
      </w:r>
    </w:p>
    <w:p w:rsidR="00936004" w:rsidRDefault="00936004" w:rsidP="00936004">
      <w:pPr>
        <w:spacing w:after="0" w:line="240" w:lineRule="auto"/>
        <w:jc w:val="center"/>
        <w:rPr>
          <w:rFonts w:ascii="Times New Roman" w:hAnsi="Times New Roman"/>
          <w:i/>
          <w:color w:val="000000"/>
          <w:sz w:val="28"/>
          <w:szCs w:val="28"/>
          <w:highlight w:val="yellow"/>
        </w:rPr>
      </w:pPr>
    </w:p>
    <w:p w:rsidR="00936004" w:rsidRPr="001E39A1" w:rsidRDefault="00936004" w:rsidP="00936004">
      <w:pPr>
        <w:pStyle w:val="ab"/>
        <w:ind w:firstLine="708"/>
        <w:jc w:val="center"/>
        <w:rPr>
          <w:rFonts w:ascii="Times New Roman" w:hAnsi="Times New Roman"/>
          <w:b/>
          <w:color w:val="000000"/>
          <w:sz w:val="28"/>
          <w:szCs w:val="28"/>
          <w:shd w:val="clear" w:color="auto" w:fill="FFFFFF"/>
        </w:rPr>
      </w:pPr>
      <w:r w:rsidRPr="001E39A1">
        <w:rPr>
          <w:rFonts w:ascii="Times New Roman" w:hAnsi="Times New Roman"/>
          <w:b/>
          <w:color w:val="000000"/>
          <w:sz w:val="28"/>
          <w:szCs w:val="28"/>
          <w:shd w:val="clear" w:color="auto" w:fill="FFFFFF"/>
        </w:rPr>
        <w:t>Количество организаций рынка теплоснабжения (производства тепловой энергии)</w:t>
      </w:r>
    </w:p>
    <w:p w:rsidR="00936004" w:rsidRPr="00FD5E8D" w:rsidRDefault="00936004" w:rsidP="00936004">
      <w:pPr>
        <w:pStyle w:val="ab"/>
        <w:jc w:val="both"/>
        <w:rPr>
          <w:rFonts w:ascii="Times New Roman" w:hAnsi="Times New Roman"/>
          <w:sz w:val="28"/>
          <w:szCs w:val="28"/>
          <w:highlight w:val="yellow"/>
        </w:rPr>
      </w:pPr>
      <w:r w:rsidRPr="001E39A1">
        <w:rPr>
          <w:rFonts w:ascii="Times New Roman" w:hAnsi="Times New Roman"/>
          <w:noProof/>
          <w:sz w:val="28"/>
          <w:szCs w:val="28"/>
          <w:lang w:eastAsia="ru-RU"/>
        </w:rPr>
        <w:lastRenderedPageBreak/>
        <w:drawing>
          <wp:inline distT="0" distB="0" distL="0" distR="0">
            <wp:extent cx="6029325" cy="3200400"/>
            <wp:effectExtent l="1905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36004" w:rsidRDefault="00936004" w:rsidP="00936004">
      <w:pPr>
        <w:spacing w:after="0" w:line="240" w:lineRule="auto"/>
        <w:ind w:firstLine="708"/>
        <w:jc w:val="both"/>
        <w:rPr>
          <w:rFonts w:ascii="Times New Roman" w:eastAsia="Calibri" w:hAnsi="Times New Roman" w:cs="Times New Roman"/>
          <w:sz w:val="28"/>
          <w:szCs w:val="28"/>
        </w:rPr>
      </w:pPr>
      <w:proofErr w:type="gramStart"/>
      <w:r w:rsidRPr="006F6B1F">
        <w:rPr>
          <w:rFonts w:ascii="Times New Roman" w:eastAsia="Calibri" w:hAnsi="Times New Roman" w:cs="Times New Roman"/>
          <w:sz w:val="28"/>
          <w:szCs w:val="28"/>
        </w:rPr>
        <w:t>При анализе уровн</w:t>
      </w:r>
      <w:r>
        <w:rPr>
          <w:rFonts w:ascii="Times New Roman" w:eastAsia="Calibri" w:hAnsi="Times New Roman" w:cs="Times New Roman"/>
          <w:sz w:val="28"/>
          <w:szCs w:val="28"/>
        </w:rPr>
        <w:t>я цен на рынке теплоснабжения (производство тепловой энергии)</w:t>
      </w:r>
      <w:r w:rsidRPr="006F6B1F">
        <w:rPr>
          <w:rFonts w:ascii="Times New Roman" w:eastAsia="Calibri" w:hAnsi="Times New Roman" w:cs="Times New Roman"/>
          <w:sz w:val="28"/>
          <w:szCs w:val="28"/>
        </w:rPr>
        <w:t xml:space="preserve"> видно, что «</w:t>
      </w:r>
      <w:r>
        <w:rPr>
          <w:rFonts w:ascii="Times New Roman" w:eastAsia="Calibri" w:hAnsi="Times New Roman" w:cs="Times New Roman"/>
          <w:sz w:val="28"/>
          <w:szCs w:val="28"/>
        </w:rPr>
        <w:t>у</w:t>
      </w:r>
      <w:r w:rsidRPr="006F6B1F">
        <w:rPr>
          <w:rFonts w:ascii="Times New Roman" w:eastAsia="Calibri" w:hAnsi="Times New Roman" w:cs="Times New Roman"/>
          <w:sz w:val="28"/>
          <w:szCs w:val="28"/>
        </w:rPr>
        <w:t xml:space="preserve">довлетворительно» и «скорее удовлетворительно» оценили </w:t>
      </w:r>
      <w:r>
        <w:rPr>
          <w:rFonts w:ascii="Times New Roman" w:eastAsia="Calibri" w:hAnsi="Times New Roman" w:cs="Times New Roman"/>
          <w:sz w:val="28"/>
          <w:szCs w:val="28"/>
        </w:rPr>
        <w:t>68,4</w:t>
      </w:r>
      <w:r w:rsidRPr="006F6B1F">
        <w:rPr>
          <w:rFonts w:ascii="Times New Roman" w:eastAsia="Calibri" w:hAnsi="Times New Roman" w:cs="Times New Roman"/>
          <w:sz w:val="28"/>
          <w:szCs w:val="28"/>
        </w:rPr>
        <w:t>% респондентов; «не удовлетворены</w:t>
      </w:r>
      <w:r>
        <w:rPr>
          <w:rFonts w:ascii="Times New Roman" w:eastAsia="Calibri" w:hAnsi="Times New Roman" w:cs="Times New Roman"/>
          <w:sz w:val="28"/>
          <w:szCs w:val="28"/>
        </w:rPr>
        <w:t>», «скорее не удовлетворены» - 27,6</w:t>
      </w:r>
      <w:r w:rsidRPr="006F6B1F">
        <w:rPr>
          <w:rFonts w:ascii="Times New Roman" w:eastAsia="Calibri" w:hAnsi="Times New Roman" w:cs="Times New Roman"/>
          <w:sz w:val="28"/>
          <w:szCs w:val="28"/>
        </w:rPr>
        <w:t xml:space="preserve">% опрошенных и «затрудняются ответить» - </w:t>
      </w:r>
      <w:r>
        <w:rPr>
          <w:rFonts w:ascii="Times New Roman" w:eastAsia="Calibri" w:hAnsi="Times New Roman" w:cs="Times New Roman"/>
          <w:sz w:val="28"/>
          <w:szCs w:val="28"/>
        </w:rPr>
        <w:t>3</w:t>
      </w:r>
      <w:r w:rsidRPr="006F6B1F">
        <w:rPr>
          <w:rFonts w:ascii="Times New Roman" w:eastAsia="Calibri" w:hAnsi="Times New Roman" w:cs="Times New Roman"/>
          <w:sz w:val="28"/>
          <w:szCs w:val="28"/>
        </w:rPr>
        <w:t>,9%.</w:t>
      </w:r>
      <w:proofErr w:type="gramEnd"/>
    </w:p>
    <w:p w:rsidR="00936004" w:rsidRDefault="00936004" w:rsidP="00936004">
      <w:pPr>
        <w:spacing w:after="0" w:line="240" w:lineRule="auto"/>
        <w:jc w:val="center"/>
        <w:rPr>
          <w:rFonts w:ascii="Times New Roman" w:eastAsia="Times New Roman" w:hAnsi="Times New Roman"/>
          <w:b/>
          <w:color w:val="000000"/>
          <w:sz w:val="24"/>
          <w:szCs w:val="24"/>
          <w:lang w:eastAsia="ru-RU"/>
        </w:rPr>
      </w:pPr>
    </w:p>
    <w:p w:rsidR="00936004" w:rsidRPr="002F4D5D" w:rsidRDefault="00936004" w:rsidP="00936004">
      <w:pPr>
        <w:pStyle w:val="ab"/>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 xml:space="preserve">Распределение мнения относительно уровня цен </w:t>
      </w:r>
    </w:p>
    <w:p w:rsidR="00936004" w:rsidRDefault="00936004" w:rsidP="00936004">
      <w:pPr>
        <w:pStyle w:val="ab"/>
        <w:jc w:val="center"/>
        <w:rPr>
          <w:rFonts w:ascii="Times New Roman" w:hAnsi="Times New Roman"/>
          <w:sz w:val="28"/>
          <w:szCs w:val="28"/>
        </w:rPr>
      </w:pPr>
      <w:r w:rsidRPr="002F4D5D">
        <w:rPr>
          <w:rFonts w:ascii="Times New Roman" w:hAnsi="Times New Roman"/>
          <w:b/>
          <w:color w:val="000000"/>
          <w:sz w:val="28"/>
          <w:szCs w:val="28"/>
          <w:shd w:val="clear" w:color="auto" w:fill="FFFFFF"/>
        </w:rPr>
        <w:t xml:space="preserve">на рынке </w:t>
      </w:r>
      <w:r>
        <w:rPr>
          <w:rFonts w:ascii="Times New Roman" w:hAnsi="Times New Roman"/>
          <w:b/>
          <w:color w:val="000000"/>
          <w:sz w:val="28"/>
          <w:szCs w:val="28"/>
          <w:shd w:val="clear" w:color="auto" w:fill="FFFFFF"/>
        </w:rPr>
        <w:t>теплоснабжения (производство тепловой энергии)</w:t>
      </w:r>
    </w:p>
    <w:p w:rsidR="00936004" w:rsidRPr="006F6B1F" w:rsidRDefault="00936004" w:rsidP="00936004">
      <w:pPr>
        <w:spacing w:after="0" w:line="240" w:lineRule="auto"/>
        <w:jc w:val="both"/>
        <w:rPr>
          <w:rFonts w:ascii="Times New Roman" w:eastAsia="Calibri" w:hAnsi="Times New Roman" w:cs="Times New Roman"/>
          <w:sz w:val="28"/>
          <w:szCs w:val="28"/>
        </w:rPr>
      </w:pPr>
      <w:r w:rsidRPr="002F4D5D">
        <w:rPr>
          <w:rFonts w:ascii="Times New Roman" w:eastAsia="Calibri" w:hAnsi="Times New Roman" w:cs="Times New Roman"/>
          <w:noProof/>
          <w:sz w:val="28"/>
          <w:szCs w:val="28"/>
          <w:lang w:eastAsia="ru-RU"/>
        </w:rPr>
        <w:drawing>
          <wp:inline distT="0" distB="0" distL="0" distR="0">
            <wp:extent cx="6029325" cy="2543175"/>
            <wp:effectExtent l="19050" t="0" r="0" b="0"/>
            <wp:docPr id="107"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36004" w:rsidRDefault="00936004" w:rsidP="00936004">
      <w:pPr>
        <w:pStyle w:val="Standard"/>
        <w:ind w:left="708"/>
        <w:jc w:val="both"/>
        <w:rPr>
          <w:rFonts w:hint="eastAsia"/>
          <w:lang w:val="ru-RU"/>
        </w:rPr>
      </w:pPr>
    </w:p>
    <w:p w:rsidR="00936004" w:rsidRPr="001E39A1" w:rsidRDefault="00936004" w:rsidP="00936004">
      <w:pPr>
        <w:autoSpaceDE w:val="0"/>
        <w:autoSpaceDN w:val="0"/>
        <w:adjustRightInd w:val="0"/>
        <w:spacing w:after="0" w:line="240" w:lineRule="auto"/>
        <w:ind w:firstLine="708"/>
        <w:jc w:val="both"/>
        <w:rPr>
          <w:rFonts w:ascii="Times New Roman" w:hAnsi="Times New Roman"/>
          <w:sz w:val="28"/>
          <w:szCs w:val="28"/>
        </w:rPr>
      </w:pPr>
      <w:r w:rsidRPr="001E39A1">
        <w:rPr>
          <w:rFonts w:ascii="Times New Roman" w:hAnsi="Times New Roman"/>
          <w:color w:val="000000"/>
          <w:sz w:val="28"/>
          <w:szCs w:val="28"/>
        </w:rPr>
        <w:t>Оценк</w:t>
      </w:r>
      <w:r>
        <w:rPr>
          <w:rFonts w:ascii="Times New Roman" w:hAnsi="Times New Roman"/>
          <w:color w:val="000000"/>
          <w:sz w:val="28"/>
          <w:szCs w:val="28"/>
        </w:rPr>
        <w:t>у</w:t>
      </w:r>
      <w:r w:rsidRPr="001E39A1">
        <w:rPr>
          <w:rFonts w:ascii="Times New Roman" w:hAnsi="Times New Roman"/>
          <w:color w:val="000000"/>
          <w:sz w:val="28"/>
          <w:szCs w:val="28"/>
        </w:rPr>
        <w:t xml:space="preserve"> </w:t>
      </w:r>
      <w:proofErr w:type="gramStart"/>
      <w:r w:rsidRPr="001E39A1">
        <w:rPr>
          <w:rFonts w:ascii="Times New Roman" w:hAnsi="Times New Roman"/>
          <w:color w:val="000000"/>
          <w:sz w:val="28"/>
          <w:szCs w:val="28"/>
        </w:rPr>
        <w:t xml:space="preserve">качества </w:t>
      </w:r>
      <w:r>
        <w:rPr>
          <w:rFonts w:ascii="Times New Roman" w:hAnsi="Times New Roman"/>
          <w:color w:val="000000"/>
          <w:sz w:val="28"/>
          <w:szCs w:val="28"/>
        </w:rPr>
        <w:t xml:space="preserve">предложений </w:t>
      </w:r>
      <w:r w:rsidRPr="001E39A1">
        <w:rPr>
          <w:rFonts w:ascii="Times New Roman" w:hAnsi="Times New Roman"/>
          <w:color w:val="000000"/>
          <w:sz w:val="28"/>
          <w:szCs w:val="28"/>
        </w:rPr>
        <w:t>услуг рынка теплоснабжения</w:t>
      </w:r>
      <w:proofErr w:type="gramEnd"/>
      <w:r w:rsidRPr="001E39A1">
        <w:rPr>
          <w:rFonts w:ascii="Times New Roman" w:hAnsi="Times New Roman"/>
          <w:color w:val="000000"/>
          <w:sz w:val="28"/>
          <w:szCs w:val="28"/>
        </w:rPr>
        <w:t xml:space="preserve"> участники </w:t>
      </w:r>
      <w:r>
        <w:rPr>
          <w:rFonts w:ascii="Times New Roman" w:hAnsi="Times New Roman"/>
          <w:color w:val="000000"/>
          <w:sz w:val="28"/>
          <w:szCs w:val="28"/>
        </w:rPr>
        <w:t>опро</w:t>
      </w:r>
      <w:r w:rsidRPr="001E39A1">
        <w:rPr>
          <w:rFonts w:ascii="Times New Roman" w:hAnsi="Times New Roman"/>
          <w:color w:val="000000"/>
          <w:sz w:val="28"/>
          <w:szCs w:val="28"/>
        </w:rPr>
        <w:t>са распределили следующим образом: «удовлетворен», «скорее удовлетворен» ответили 7</w:t>
      </w:r>
      <w:r>
        <w:rPr>
          <w:rFonts w:ascii="Times New Roman" w:hAnsi="Times New Roman"/>
          <w:color w:val="000000"/>
          <w:sz w:val="28"/>
          <w:szCs w:val="28"/>
        </w:rPr>
        <w:t>4,5% респондентов, «не удовлетворен», «скорее не удовлетворен» -22,7</w:t>
      </w:r>
      <w:r w:rsidRPr="001E39A1">
        <w:rPr>
          <w:rFonts w:ascii="Times New Roman" w:hAnsi="Times New Roman"/>
          <w:color w:val="000000"/>
          <w:sz w:val="28"/>
          <w:szCs w:val="28"/>
        </w:rPr>
        <w:t xml:space="preserve">% </w:t>
      </w:r>
      <w:r>
        <w:rPr>
          <w:rFonts w:ascii="Times New Roman" w:hAnsi="Times New Roman"/>
          <w:color w:val="000000"/>
          <w:sz w:val="28"/>
          <w:szCs w:val="28"/>
        </w:rPr>
        <w:t>«затрудняюсь ответить» - 2,8%</w:t>
      </w:r>
      <w:r w:rsidRPr="001E39A1">
        <w:rPr>
          <w:rFonts w:ascii="Times New Roman" w:hAnsi="Times New Roman"/>
          <w:color w:val="000000"/>
          <w:sz w:val="28"/>
          <w:szCs w:val="28"/>
        </w:rPr>
        <w:t>.</w:t>
      </w:r>
    </w:p>
    <w:p w:rsidR="00936004" w:rsidRDefault="00936004" w:rsidP="00936004">
      <w:pPr>
        <w:spacing w:after="0" w:line="240" w:lineRule="auto"/>
        <w:ind w:firstLine="851"/>
        <w:jc w:val="center"/>
        <w:rPr>
          <w:rFonts w:ascii="Times New Roman" w:eastAsia="Times New Roman" w:hAnsi="Times New Roman"/>
          <w:b/>
          <w:color w:val="000000"/>
          <w:sz w:val="24"/>
          <w:szCs w:val="24"/>
          <w:lang w:eastAsia="ru-RU"/>
        </w:rPr>
      </w:pPr>
    </w:p>
    <w:p w:rsidR="00936004" w:rsidRPr="000C4EB0" w:rsidRDefault="00936004" w:rsidP="00936004">
      <w:pPr>
        <w:pStyle w:val="ab"/>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оценки качества </w:t>
      </w:r>
      <w:r>
        <w:rPr>
          <w:rFonts w:ascii="Times New Roman" w:hAnsi="Times New Roman"/>
          <w:b/>
          <w:color w:val="000000"/>
          <w:sz w:val="28"/>
          <w:szCs w:val="28"/>
          <w:shd w:val="clear" w:color="auto" w:fill="FFFFFF"/>
        </w:rPr>
        <w:t xml:space="preserve">предложений </w:t>
      </w:r>
      <w:r w:rsidRPr="000C4EB0">
        <w:rPr>
          <w:rFonts w:ascii="Times New Roman" w:hAnsi="Times New Roman"/>
          <w:b/>
          <w:color w:val="000000"/>
          <w:sz w:val="28"/>
          <w:szCs w:val="28"/>
          <w:shd w:val="clear" w:color="auto" w:fill="FFFFFF"/>
        </w:rPr>
        <w:t>услуг на рынке теплоснабжения.</w:t>
      </w:r>
    </w:p>
    <w:p w:rsidR="00936004" w:rsidRPr="00FD5E8D" w:rsidRDefault="00936004" w:rsidP="00936004">
      <w:pPr>
        <w:jc w:val="both"/>
        <w:rPr>
          <w:rFonts w:ascii="Times New Roman" w:hAnsi="Times New Roman"/>
          <w:sz w:val="28"/>
          <w:szCs w:val="28"/>
          <w:highlight w:val="yellow"/>
        </w:rPr>
      </w:pPr>
      <w:r w:rsidRPr="006C56CB">
        <w:rPr>
          <w:rFonts w:ascii="Times New Roman" w:hAnsi="Times New Roman"/>
          <w:noProof/>
          <w:sz w:val="28"/>
          <w:szCs w:val="28"/>
          <w:lang w:eastAsia="ru-RU"/>
        </w:rPr>
        <w:lastRenderedPageBreak/>
        <w:drawing>
          <wp:inline distT="0" distB="0" distL="0" distR="0">
            <wp:extent cx="6010275" cy="2257425"/>
            <wp:effectExtent l="1905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36004" w:rsidRDefault="00936004" w:rsidP="00936004">
      <w:pPr>
        <w:spacing w:after="0" w:line="240" w:lineRule="auto"/>
        <w:ind w:firstLine="851"/>
        <w:jc w:val="center"/>
        <w:rPr>
          <w:rFonts w:ascii="Times New Roman" w:eastAsia="Times New Roman" w:hAnsi="Times New Roman"/>
          <w:b/>
          <w:color w:val="000000"/>
          <w:sz w:val="24"/>
          <w:szCs w:val="24"/>
          <w:lang w:eastAsia="ru-RU"/>
        </w:rPr>
      </w:pPr>
    </w:p>
    <w:p w:rsidR="00936004" w:rsidRDefault="00936004" w:rsidP="00936004">
      <w:pPr>
        <w:spacing w:after="0" w:line="24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Проанализировав возможность выбора организаций на рынке теплоснабжения можно сделать вывод: «удовлетворен», «скорее удовлетворен» ответили 57,1% населения, «не удовлетворен», «скорее не удовлетворен» - 39,7%, «затрудняюсь ответить» - 2,9%.</w:t>
      </w:r>
    </w:p>
    <w:p w:rsidR="00936004" w:rsidRDefault="00936004" w:rsidP="00936004">
      <w:pPr>
        <w:pStyle w:val="ab"/>
        <w:jc w:val="center"/>
        <w:rPr>
          <w:rFonts w:ascii="Times New Roman" w:hAnsi="Times New Roman"/>
          <w:b/>
          <w:color w:val="000000"/>
          <w:sz w:val="28"/>
          <w:szCs w:val="28"/>
          <w:shd w:val="clear" w:color="auto" w:fill="FFFFFF"/>
        </w:rPr>
      </w:pPr>
    </w:p>
    <w:p w:rsidR="00936004" w:rsidRPr="000C4EB0" w:rsidRDefault="00936004" w:rsidP="00936004">
      <w:pPr>
        <w:pStyle w:val="ab"/>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возможности выбора организаций</w:t>
      </w:r>
      <w:r w:rsidRPr="000C4EB0">
        <w:rPr>
          <w:rFonts w:ascii="Times New Roman" w:hAnsi="Times New Roman"/>
          <w:b/>
          <w:color w:val="000000"/>
          <w:sz w:val="28"/>
          <w:szCs w:val="28"/>
          <w:shd w:val="clear" w:color="auto" w:fill="FFFFFF"/>
        </w:rPr>
        <w:t xml:space="preserve"> на рынке </w:t>
      </w:r>
      <w:r>
        <w:rPr>
          <w:rFonts w:ascii="Times New Roman" w:hAnsi="Times New Roman"/>
          <w:b/>
          <w:color w:val="000000"/>
          <w:sz w:val="28"/>
          <w:szCs w:val="28"/>
          <w:shd w:val="clear" w:color="auto" w:fill="FFFFFF"/>
        </w:rPr>
        <w:t xml:space="preserve">услуг </w:t>
      </w:r>
      <w:r w:rsidRPr="000C4EB0">
        <w:rPr>
          <w:rFonts w:ascii="Times New Roman" w:hAnsi="Times New Roman"/>
          <w:b/>
          <w:color w:val="000000"/>
          <w:sz w:val="28"/>
          <w:szCs w:val="28"/>
          <w:shd w:val="clear" w:color="auto" w:fill="FFFFFF"/>
        </w:rPr>
        <w:t>теплоснабжения.</w:t>
      </w:r>
    </w:p>
    <w:p w:rsidR="00936004" w:rsidRPr="006C56CB" w:rsidRDefault="00936004" w:rsidP="00936004">
      <w:pPr>
        <w:spacing w:after="0" w:line="240" w:lineRule="auto"/>
        <w:ind w:firstLine="851"/>
        <w:jc w:val="both"/>
        <w:rPr>
          <w:rFonts w:ascii="Times New Roman" w:eastAsia="Times New Roman" w:hAnsi="Times New Roman"/>
          <w:color w:val="000000"/>
          <w:sz w:val="28"/>
          <w:szCs w:val="28"/>
          <w:lang w:eastAsia="ru-RU"/>
        </w:rPr>
      </w:pPr>
    </w:p>
    <w:p w:rsidR="00936004" w:rsidRPr="006C56CB" w:rsidRDefault="00936004" w:rsidP="00936004">
      <w:pPr>
        <w:spacing w:after="0" w:line="240" w:lineRule="auto"/>
        <w:ind w:firstLine="851"/>
        <w:jc w:val="both"/>
        <w:rPr>
          <w:rFonts w:ascii="Times New Roman" w:hAnsi="Times New Roman"/>
          <w:sz w:val="28"/>
          <w:szCs w:val="28"/>
        </w:rPr>
      </w:pPr>
      <w:r>
        <w:rPr>
          <w:rFonts w:ascii="Times New Roman" w:eastAsia="Times New Roman" w:hAnsi="Times New Roman"/>
          <w:color w:val="000000"/>
          <w:sz w:val="24"/>
          <w:szCs w:val="24"/>
          <w:lang w:eastAsia="ru-RU"/>
        </w:rPr>
        <w:tab/>
      </w:r>
      <w:r w:rsidRPr="008D3BA1">
        <w:rPr>
          <w:rFonts w:ascii="Times New Roman" w:eastAsia="Times New Roman" w:hAnsi="Times New Roman"/>
          <w:noProof/>
          <w:color w:val="000000"/>
          <w:sz w:val="24"/>
          <w:szCs w:val="24"/>
          <w:lang w:eastAsia="ru-RU"/>
        </w:rPr>
        <w:drawing>
          <wp:inline distT="0" distB="0" distL="0" distR="0">
            <wp:extent cx="6010275" cy="2257425"/>
            <wp:effectExtent l="19050" t="0" r="0" b="0"/>
            <wp:docPr id="6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36004" w:rsidRDefault="00936004" w:rsidP="00936004">
      <w:pPr>
        <w:spacing w:after="0" w:line="240" w:lineRule="auto"/>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зменение количества организаций, предоставляющих то</w:t>
      </w:r>
      <w:r>
        <w:rPr>
          <w:rFonts w:ascii="Times New Roman" w:eastAsiaTheme="minorEastAsia" w:hAnsi="Times New Roman"/>
          <w:b/>
          <w:sz w:val="28"/>
          <w:szCs w:val="28"/>
        </w:rPr>
        <w:t>вары и услуги на товарном рынке теплоснабжения</w:t>
      </w:r>
      <w:r w:rsidRPr="00542F45">
        <w:rPr>
          <w:rFonts w:ascii="Times New Roman" w:eastAsiaTheme="minorEastAsia" w:hAnsi="Times New Roman"/>
          <w:b/>
          <w:sz w:val="28"/>
          <w:szCs w:val="28"/>
        </w:rPr>
        <w:t xml:space="preserve"> в течение последних 3 лет</w:t>
      </w:r>
    </w:p>
    <w:p w:rsidR="00936004" w:rsidRPr="00313159" w:rsidRDefault="00936004" w:rsidP="00936004">
      <w:pPr>
        <w:spacing w:after="0" w:line="240" w:lineRule="auto"/>
        <w:ind w:firstLine="851"/>
        <w:jc w:val="center"/>
        <w:rPr>
          <w:rFonts w:ascii="Times New Roman" w:eastAsiaTheme="minorEastAsia" w:hAnsi="Times New Roman"/>
          <w:b/>
          <w:sz w:val="28"/>
          <w:szCs w:val="28"/>
        </w:rPr>
      </w:pP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теплоснабжения</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315</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921</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518</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162</w:t>
            </w:r>
          </w:p>
        </w:tc>
      </w:tr>
    </w:tbl>
    <w:p w:rsidR="00936004" w:rsidRDefault="00936004" w:rsidP="00936004">
      <w:pPr>
        <w:spacing w:after="0" w:line="240" w:lineRule="auto"/>
        <w:ind w:firstLine="731"/>
        <w:jc w:val="both"/>
        <w:rPr>
          <w:rFonts w:ascii="Times New Roman" w:hAnsi="Times New Roman"/>
          <w:sz w:val="28"/>
          <w:szCs w:val="28"/>
          <w:highlight w:val="yellow"/>
        </w:rPr>
      </w:pPr>
    </w:p>
    <w:p w:rsidR="00936004" w:rsidRPr="00A26A10" w:rsidRDefault="00936004" w:rsidP="00936004">
      <w:pPr>
        <w:spacing w:after="0" w:line="240" w:lineRule="auto"/>
        <w:ind w:firstLine="731"/>
        <w:jc w:val="both"/>
        <w:rPr>
          <w:rFonts w:ascii="Times New Roman" w:hAnsi="Times New Roman"/>
          <w:sz w:val="28"/>
          <w:szCs w:val="28"/>
        </w:rPr>
      </w:pPr>
      <w:r w:rsidRPr="00A26A10">
        <w:rPr>
          <w:rFonts w:ascii="Times New Roman" w:hAnsi="Times New Roman"/>
          <w:sz w:val="28"/>
          <w:szCs w:val="28"/>
        </w:rPr>
        <w:t xml:space="preserve">Тем не менее, считаем, что необходимо повышать качество предоставления коммунальной услуги по отоплению. Необходимо снижать финансовую нагрузку на муниципальные бюджеты, для этих целей необходимо привлечение частных инвестиций. </w:t>
      </w:r>
      <w:r w:rsidRPr="00942822">
        <w:rPr>
          <w:rFonts w:ascii="Times New Roman" w:hAnsi="Times New Roman"/>
          <w:sz w:val="28"/>
          <w:szCs w:val="28"/>
          <w:highlight w:val="yellow"/>
        </w:rPr>
        <w:t xml:space="preserve">Внедрение технологий </w:t>
      </w:r>
      <w:r w:rsidRPr="00942822">
        <w:rPr>
          <w:rFonts w:ascii="Times New Roman" w:hAnsi="Times New Roman"/>
          <w:sz w:val="28"/>
          <w:szCs w:val="28"/>
          <w:highlight w:val="yellow"/>
        </w:rPr>
        <w:lastRenderedPageBreak/>
        <w:t>энергосбережения и модернизации систем теплоснабжения позволит повысить качество услуг и снизить последствия воздействия на окружающую среду.</w:t>
      </w:r>
      <w:r w:rsidRPr="00A26A10">
        <w:rPr>
          <w:rFonts w:ascii="Times New Roman" w:hAnsi="Times New Roman"/>
          <w:sz w:val="28"/>
          <w:szCs w:val="28"/>
        </w:rPr>
        <w:t xml:space="preserve"> </w:t>
      </w:r>
    </w:p>
    <w:p w:rsidR="00936004" w:rsidRDefault="00936004" w:rsidP="00936004">
      <w:pPr>
        <w:autoSpaceDE w:val="0"/>
        <w:autoSpaceDN w:val="0"/>
        <w:adjustRightInd w:val="0"/>
        <w:spacing w:after="0" w:line="240" w:lineRule="auto"/>
        <w:ind w:firstLine="708"/>
        <w:jc w:val="center"/>
        <w:rPr>
          <w:rFonts w:ascii="Times New Roman" w:hAnsi="Times New Roman"/>
          <w:b/>
          <w:i/>
          <w:sz w:val="28"/>
          <w:szCs w:val="28"/>
        </w:rPr>
      </w:pPr>
    </w:p>
    <w:p w:rsidR="00936004" w:rsidRPr="000B7A03" w:rsidRDefault="00936004" w:rsidP="00936004">
      <w:pPr>
        <w:autoSpaceDE w:val="0"/>
        <w:autoSpaceDN w:val="0"/>
        <w:adjustRightInd w:val="0"/>
        <w:spacing w:after="0" w:line="240" w:lineRule="auto"/>
        <w:ind w:firstLine="708"/>
        <w:jc w:val="center"/>
        <w:rPr>
          <w:rFonts w:ascii="Times New Roman" w:hAnsi="Times New Roman"/>
          <w:b/>
          <w:i/>
          <w:sz w:val="28"/>
          <w:szCs w:val="28"/>
        </w:rPr>
      </w:pPr>
      <w:r w:rsidRPr="000B7A03">
        <w:rPr>
          <w:rFonts w:ascii="Times New Roman" w:hAnsi="Times New Roman"/>
          <w:b/>
          <w:i/>
          <w:sz w:val="28"/>
          <w:szCs w:val="28"/>
        </w:rPr>
        <w:t>10. Рынок выполнения работ по благоустройству городской среды</w:t>
      </w:r>
    </w:p>
    <w:p w:rsidR="00936004" w:rsidRPr="00FD5E8D" w:rsidRDefault="00936004" w:rsidP="00936004">
      <w:pPr>
        <w:autoSpaceDE w:val="0"/>
        <w:autoSpaceDN w:val="0"/>
        <w:adjustRightInd w:val="0"/>
        <w:spacing w:after="0" w:line="240" w:lineRule="auto"/>
        <w:ind w:firstLine="708"/>
        <w:jc w:val="center"/>
        <w:rPr>
          <w:rFonts w:ascii="Times New Roman" w:hAnsi="Times New Roman"/>
          <w:b/>
          <w:sz w:val="28"/>
          <w:szCs w:val="28"/>
          <w:highlight w:val="yellow"/>
        </w:rPr>
      </w:pPr>
    </w:p>
    <w:p w:rsidR="00936004" w:rsidRPr="001E39A1" w:rsidRDefault="00936004" w:rsidP="00936004">
      <w:pPr>
        <w:pStyle w:val="ab"/>
        <w:ind w:firstLine="708"/>
        <w:jc w:val="center"/>
        <w:rPr>
          <w:rFonts w:ascii="Times New Roman" w:hAnsi="Times New Roman"/>
          <w:b/>
          <w:color w:val="000000"/>
          <w:sz w:val="28"/>
          <w:szCs w:val="28"/>
          <w:shd w:val="clear" w:color="auto" w:fill="FFFFFF"/>
        </w:rPr>
      </w:pPr>
      <w:r w:rsidRPr="001E39A1">
        <w:rPr>
          <w:rFonts w:ascii="Times New Roman" w:hAnsi="Times New Roman"/>
          <w:b/>
          <w:color w:val="000000"/>
          <w:sz w:val="28"/>
          <w:szCs w:val="28"/>
          <w:shd w:val="clear" w:color="auto" w:fill="FFFFFF"/>
        </w:rPr>
        <w:t xml:space="preserve">Количество организаций рынка </w:t>
      </w:r>
      <w:r>
        <w:rPr>
          <w:rFonts w:ascii="Times New Roman" w:hAnsi="Times New Roman"/>
          <w:b/>
          <w:color w:val="000000"/>
          <w:sz w:val="28"/>
          <w:szCs w:val="28"/>
          <w:shd w:val="clear" w:color="auto" w:fill="FFFFFF"/>
        </w:rPr>
        <w:t>выполнения работ по благоустройству городской среды.</w:t>
      </w:r>
    </w:p>
    <w:p w:rsidR="00936004" w:rsidRPr="00FD5E8D" w:rsidRDefault="00936004" w:rsidP="00936004">
      <w:pPr>
        <w:pStyle w:val="ab"/>
        <w:ind w:firstLine="708"/>
        <w:jc w:val="both"/>
        <w:rPr>
          <w:rFonts w:ascii="Times New Roman" w:hAnsi="Times New Roman"/>
          <w:sz w:val="28"/>
          <w:szCs w:val="28"/>
          <w:highlight w:val="yellow"/>
        </w:rPr>
      </w:pPr>
    </w:p>
    <w:p w:rsidR="00936004" w:rsidRPr="00FD5E8D" w:rsidRDefault="00936004" w:rsidP="00936004">
      <w:pPr>
        <w:tabs>
          <w:tab w:val="left" w:pos="993"/>
        </w:tabs>
        <w:jc w:val="both"/>
        <w:rPr>
          <w:rFonts w:ascii="Times New Roman" w:hAnsi="Times New Roman"/>
          <w:sz w:val="28"/>
          <w:szCs w:val="28"/>
          <w:highlight w:val="yellow"/>
        </w:rPr>
      </w:pPr>
      <w:r w:rsidRPr="007450CF">
        <w:rPr>
          <w:rFonts w:ascii="Times New Roman" w:hAnsi="Times New Roman"/>
          <w:noProof/>
          <w:sz w:val="28"/>
          <w:szCs w:val="28"/>
          <w:lang w:eastAsia="ru-RU"/>
        </w:rPr>
        <w:drawing>
          <wp:inline distT="0" distB="0" distL="0" distR="0">
            <wp:extent cx="6015990" cy="2520564"/>
            <wp:effectExtent l="19050" t="0" r="381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36004" w:rsidRDefault="00936004" w:rsidP="00936004">
      <w:pPr>
        <w:spacing w:after="0" w:line="240" w:lineRule="auto"/>
        <w:ind w:firstLine="708"/>
        <w:jc w:val="both"/>
        <w:rPr>
          <w:rFonts w:ascii="Times New Roman" w:eastAsia="Calibri" w:hAnsi="Times New Roman" w:cs="Times New Roman"/>
          <w:sz w:val="28"/>
          <w:szCs w:val="28"/>
        </w:rPr>
      </w:pPr>
      <w:r w:rsidRPr="006F6B1F">
        <w:rPr>
          <w:rFonts w:ascii="Times New Roman" w:eastAsia="Calibri" w:hAnsi="Times New Roman" w:cs="Times New Roman"/>
          <w:sz w:val="28"/>
          <w:szCs w:val="28"/>
        </w:rPr>
        <w:t>При анализе уровн</w:t>
      </w:r>
      <w:r>
        <w:rPr>
          <w:rFonts w:ascii="Times New Roman" w:eastAsia="Calibri" w:hAnsi="Times New Roman" w:cs="Times New Roman"/>
          <w:sz w:val="28"/>
          <w:szCs w:val="28"/>
        </w:rPr>
        <w:t xml:space="preserve">я цен на выполнения работ по благоустройству городской среды </w:t>
      </w:r>
      <w:r w:rsidRPr="006F6B1F">
        <w:rPr>
          <w:rFonts w:ascii="Times New Roman" w:eastAsia="Calibri" w:hAnsi="Times New Roman" w:cs="Times New Roman"/>
          <w:sz w:val="28"/>
          <w:szCs w:val="28"/>
        </w:rPr>
        <w:t>видно, что «</w:t>
      </w:r>
      <w:r>
        <w:rPr>
          <w:rFonts w:ascii="Times New Roman" w:eastAsia="Calibri" w:hAnsi="Times New Roman" w:cs="Times New Roman"/>
          <w:sz w:val="28"/>
          <w:szCs w:val="28"/>
        </w:rPr>
        <w:t>у</w:t>
      </w:r>
      <w:r w:rsidRPr="006F6B1F">
        <w:rPr>
          <w:rFonts w:ascii="Times New Roman" w:eastAsia="Calibri" w:hAnsi="Times New Roman" w:cs="Times New Roman"/>
          <w:sz w:val="28"/>
          <w:szCs w:val="28"/>
        </w:rPr>
        <w:t xml:space="preserve">довлетворительно» и «скорее удовлетворительно» оценили </w:t>
      </w:r>
      <w:r>
        <w:rPr>
          <w:rFonts w:ascii="Times New Roman" w:eastAsia="Calibri" w:hAnsi="Times New Roman" w:cs="Times New Roman"/>
          <w:sz w:val="28"/>
          <w:szCs w:val="28"/>
        </w:rPr>
        <w:t>66,5</w:t>
      </w:r>
      <w:r w:rsidRPr="006F6B1F">
        <w:rPr>
          <w:rFonts w:ascii="Times New Roman" w:eastAsia="Calibri" w:hAnsi="Times New Roman" w:cs="Times New Roman"/>
          <w:sz w:val="28"/>
          <w:szCs w:val="28"/>
        </w:rPr>
        <w:t>% респондентов; «не удовлетворены</w:t>
      </w:r>
      <w:r>
        <w:rPr>
          <w:rFonts w:ascii="Times New Roman" w:eastAsia="Calibri" w:hAnsi="Times New Roman" w:cs="Times New Roman"/>
          <w:sz w:val="28"/>
          <w:szCs w:val="28"/>
        </w:rPr>
        <w:t>», «скорее не удовлетворены» - 29,7</w:t>
      </w:r>
      <w:r w:rsidRPr="006F6B1F">
        <w:rPr>
          <w:rFonts w:ascii="Times New Roman" w:eastAsia="Calibri" w:hAnsi="Times New Roman" w:cs="Times New Roman"/>
          <w:sz w:val="28"/>
          <w:szCs w:val="28"/>
        </w:rPr>
        <w:t xml:space="preserve">% опрошенных и «затрудняются ответить» - </w:t>
      </w:r>
      <w:r>
        <w:rPr>
          <w:rFonts w:ascii="Times New Roman" w:eastAsia="Calibri" w:hAnsi="Times New Roman" w:cs="Times New Roman"/>
          <w:sz w:val="28"/>
          <w:szCs w:val="28"/>
        </w:rPr>
        <w:t>3</w:t>
      </w:r>
      <w:r w:rsidRPr="006F6B1F">
        <w:rPr>
          <w:rFonts w:ascii="Times New Roman" w:eastAsia="Calibri" w:hAnsi="Times New Roman" w:cs="Times New Roman"/>
          <w:sz w:val="28"/>
          <w:szCs w:val="28"/>
        </w:rPr>
        <w:t>,</w:t>
      </w:r>
      <w:r>
        <w:rPr>
          <w:rFonts w:ascii="Times New Roman" w:eastAsia="Calibri" w:hAnsi="Times New Roman" w:cs="Times New Roman"/>
          <w:sz w:val="28"/>
          <w:szCs w:val="28"/>
        </w:rPr>
        <w:t>8</w:t>
      </w:r>
      <w:r w:rsidRPr="006F6B1F">
        <w:rPr>
          <w:rFonts w:ascii="Times New Roman" w:eastAsia="Calibri" w:hAnsi="Times New Roman" w:cs="Times New Roman"/>
          <w:sz w:val="28"/>
          <w:szCs w:val="28"/>
        </w:rPr>
        <w:t>%.</w:t>
      </w:r>
    </w:p>
    <w:p w:rsidR="00936004" w:rsidRDefault="00936004" w:rsidP="00936004">
      <w:pPr>
        <w:spacing w:after="0" w:line="240" w:lineRule="auto"/>
        <w:jc w:val="center"/>
        <w:rPr>
          <w:rFonts w:ascii="Times New Roman" w:eastAsia="Times New Roman" w:hAnsi="Times New Roman"/>
          <w:b/>
          <w:color w:val="000000"/>
          <w:sz w:val="24"/>
          <w:szCs w:val="24"/>
          <w:lang w:eastAsia="ru-RU"/>
        </w:rPr>
      </w:pPr>
    </w:p>
    <w:p w:rsidR="00936004" w:rsidRPr="002F4D5D" w:rsidRDefault="00936004" w:rsidP="00936004">
      <w:pPr>
        <w:pStyle w:val="ab"/>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 xml:space="preserve">Распределение мнения относительно уровня цен </w:t>
      </w:r>
    </w:p>
    <w:p w:rsidR="00936004" w:rsidRDefault="00936004" w:rsidP="00936004">
      <w:pPr>
        <w:pStyle w:val="ab"/>
        <w:jc w:val="center"/>
        <w:rPr>
          <w:rFonts w:ascii="Times New Roman" w:hAnsi="Times New Roman"/>
          <w:sz w:val="28"/>
          <w:szCs w:val="28"/>
        </w:rPr>
      </w:pPr>
      <w:r w:rsidRPr="002F4D5D">
        <w:rPr>
          <w:rFonts w:ascii="Times New Roman" w:hAnsi="Times New Roman"/>
          <w:b/>
          <w:color w:val="000000"/>
          <w:sz w:val="28"/>
          <w:szCs w:val="28"/>
          <w:shd w:val="clear" w:color="auto" w:fill="FFFFFF"/>
        </w:rPr>
        <w:t xml:space="preserve">на рынке </w:t>
      </w:r>
      <w:r>
        <w:rPr>
          <w:rFonts w:ascii="Times New Roman" w:hAnsi="Times New Roman"/>
          <w:b/>
          <w:color w:val="000000"/>
          <w:sz w:val="28"/>
          <w:szCs w:val="28"/>
          <w:shd w:val="clear" w:color="auto" w:fill="FFFFFF"/>
        </w:rPr>
        <w:t>выполнения работ по благоустройству городской среды.</w:t>
      </w:r>
    </w:p>
    <w:p w:rsidR="00936004" w:rsidRPr="006F6B1F" w:rsidRDefault="00936004" w:rsidP="00936004">
      <w:pPr>
        <w:spacing w:after="0" w:line="240" w:lineRule="auto"/>
        <w:jc w:val="both"/>
        <w:rPr>
          <w:rFonts w:ascii="Times New Roman" w:eastAsia="Calibri" w:hAnsi="Times New Roman" w:cs="Times New Roman"/>
          <w:sz w:val="28"/>
          <w:szCs w:val="28"/>
        </w:rPr>
      </w:pPr>
      <w:r w:rsidRPr="002F4D5D">
        <w:rPr>
          <w:rFonts w:ascii="Times New Roman" w:eastAsia="Calibri" w:hAnsi="Times New Roman" w:cs="Times New Roman"/>
          <w:noProof/>
          <w:sz w:val="28"/>
          <w:szCs w:val="28"/>
          <w:lang w:eastAsia="ru-RU"/>
        </w:rPr>
        <w:drawing>
          <wp:inline distT="0" distB="0" distL="0" distR="0">
            <wp:extent cx="6029325" cy="2543175"/>
            <wp:effectExtent l="19050" t="0" r="0" b="0"/>
            <wp:docPr id="92"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36004" w:rsidRDefault="00936004" w:rsidP="00936004">
      <w:pPr>
        <w:pStyle w:val="Standard"/>
        <w:ind w:left="708"/>
        <w:jc w:val="both"/>
        <w:rPr>
          <w:rFonts w:hint="eastAsia"/>
          <w:lang w:val="ru-RU"/>
        </w:rPr>
      </w:pPr>
    </w:p>
    <w:p w:rsidR="00936004" w:rsidRPr="001E39A1" w:rsidRDefault="00936004" w:rsidP="00936004">
      <w:pPr>
        <w:autoSpaceDE w:val="0"/>
        <w:autoSpaceDN w:val="0"/>
        <w:adjustRightInd w:val="0"/>
        <w:spacing w:after="0" w:line="240" w:lineRule="auto"/>
        <w:ind w:firstLine="708"/>
        <w:jc w:val="both"/>
        <w:rPr>
          <w:rFonts w:ascii="Times New Roman" w:hAnsi="Times New Roman"/>
          <w:sz w:val="28"/>
          <w:szCs w:val="28"/>
        </w:rPr>
      </w:pPr>
      <w:r w:rsidRPr="001E39A1">
        <w:rPr>
          <w:rFonts w:ascii="Times New Roman" w:hAnsi="Times New Roman"/>
          <w:color w:val="000000"/>
          <w:sz w:val="28"/>
          <w:szCs w:val="28"/>
        </w:rPr>
        <w:lastRenderedPageBreak/>
        <w:t>Оценк</w:t>
      </w:r>
      <w:r>
        <w:rPr>
          <w:rFonts w:ascii="Times New Roman" w:hAnsi="Times New Roman"/>
          <w:color w:val="000000"/>
          <w:sz w:val="28"/>
          <w:szCs w:val="28"/>
        </w:rPr>
        <w:t>у</w:t>
      </w:r>
      <w:r w:rsidRPr="001E39A1">
        <w:rPr>
          <w:rFonts w:ascii="Times New Roman" w:hAnsi="Times New Roman"/>
          <w:color w:val="000000"/>
          <w:sz w:val="28"/>
          <w:szCs w:val="28"/>
        </w:rPr>
        <w:t xml:space="preserve"> качества </w:t>
      </w:r>
      <w:r>
        <w:rPr>
          <w:rFonts w:ascii="Times New Roman" w:hAnsi="Times New Roman"/>
          <w:color w:val="000000"/>
          <w:sz w:val="28"/>
          <w:szCs w:val="28"/>
        </w:rPr>
        <w:t>предложений на рынке выполнения работ по благоустройству городской среды</w:t>
      </w:r>
      <w:r w:rsidRPr="001E39A1">
        <w:rPr>
          <w:rFonts w:ascii="Times New Roman" w:hAnsi="Times New Roman"/>
          <w:color w:val="000000"/>
          <w:sz w:val="28"/>
          <w:szCs w:val="28"/>
        </w:rPr>
        <w:t xml:space="preserve"> участники </w:t>
      </w:r>
      <w:r>
        <w:rPr>
          <w:rFonts w:ascii="Times New Roman" w:hAnsi="Times New Roman"/>
          <w:color w:val="000000"/>
          <w:sz w:val="28"/>
          <w:szCs w:val="28"/>
        </w:rPr>
        <w:t>опро</w:t>
      </w:r>
      <w:r w:rsidRPr="001E39A1">
        <w:rPr>
          <w:rFonts w:ascii="Times New Roman" w:hAnsi="Times New Roman"/>
          <w:color w:val="000000"/>
          <w:sz w:val="28"/>
          <w:szCs w:val="28"/>
        </w:rPr>
        <w:t xml:space="preserve">са распределили следующим образом: «удовлетворен», «скорее удовлетворен» ответили </w:t>
      </w:r>
      <w:r>
        <w:rPr>
          <w:rFonts w:ascii="Times New Roman" w:hAnsi="Times New Roman"/>
          <w:color w:val="000000"/>
          <w:sz w:val="28"/>
          <w:szCs w:val="28"/>
        </w:rPr>
        <w:t>69,7% респондентов, «не удовлетворен», «скорее не удовлетворен» - 24,7</w:t>
      </w:r>
      <w:r w:rsidRPr="001E39A1">
        <w:rPr>
          <w:rFonts w:ascii="Times New Roman" w:hAnsi="Times New Roman"/>
          <w:color w:val="000000"/>
          <w:sz w:val="28"/>
          <w:szCs w:val="28"/>
        </w:rPr>
        <w:t xml:space="preserve">% </w:t>
      </w:r>
      <w:r>
        <w:rPr>
          <w:rFonts w:ascii="Times New Roman" w:hAnsi="Times New Roman"/>
          <w:color w:val="000000"/>
          <w:sz w:val="28"/>
          <w:szCs w:val="28"/>
        </w:rPr>
        <w:t>«затрудняюсь ответить» - 5,6%</w:t>
      </w:r>
      <w:r w:rsidRPr="001E39A1">
        <w:rPr>
          <w:rFonts w:ascii="Times New Roman" w:hAnsi="Times New Roman"/>
          <w:color w:val="000000"/>
          <w:sz w:val="28"/>
          <w:szCs w:val="28"/>
        </w:rPr>
        <w:t>.</w:t>
      </w:r>
    </w:p>
    <w:p w:rsidR="00936004" w:rsidRDefault="00936004" w:rsidP="00936004">
      <w:pPr>
        <w:spacing w:after="0" w:line="240" w:lineRule="auto"/>
        <w:ind w:firstLine="851"/>
        <w:jc w:val="center"/>
        <w:rPr>
          <w:rFonts w:ascii="Times New Roman" w:eastAsia="Times New Roman" w:hAnsi="Times New Roman"/>
          <w:b/>
          <w:color w:val="000000"/>
          <w:sz w:val="24"/>
          <w:szCs w:val="24"/>
          <w:lang w:eastAsia="ru-RU"/>
        </w:rPr>
      </w:pPr>
    </w:p>
    <w:p w:rsidR="00936004" w:rsidRDefault="00936004" w:rsidP="00936004">
      <w:pPr>
        <w:pStyle w:val="ab"/>
        <w:jc w:val="center"/>
        <w:rPr>
          <w:rFonts w:ascii="Times New Roman" w:hAnsi="Times New Roman"/>
          <w:sz w:val="28"/>
          <w:szCs w:val="28"/>
        </w:rPr>
      </w:pPr>
      <w:r w:rsidRPr="000C4EB0">
        <w:rPr>
          <w:rFonts w:ascii="Times New Roman" w:hAnsi="Times New Roman"/>
          <w:b/>
          <w:color w:val="000000"/>
          <w:sz w:val="28"/>
          <w:szCs w:val="28"/>
          <w:shd w:val="clear" w:color="auto" w:fill="FFFFFF"/>
        </w:rPr>
        <w:t xml:space="preserve">Распределение мнения относительно оценки качества </w:t>
      </w:r>
      <w:r>
        <w:rPr>
          <w:rFonts w:ascii="Times New Roman" w:hAnsi="Times New Roman"/>
          <w:b/>
          <w:color w:val="000000"/>
          <w:sz w:val="28"/>
          <w:szCs w:val="28"/>
          <w:shd w:val="clear" w:color="auto" w:fill="FFFFFF"/>
        </w:rPr>
        <w:t xml:space="preserve">предложений </w:t>
      </w:r>
      <w:r w:rsidRPr="002F4D5D">
        <w:rPr>
          <w:rFonts w:ascii="Times New Roman" w:hAnsi="Times New Roman"/>
          <w:b/>
          <w:color w:val="000000"/>
          <w:sz w:val="28"/>
          <w:szCs w:val="28"/>
          <w:shd w:val="clear" w:color="auto" w:fill="FFFFFF"/>
        </w:rPr>
        <w:t xml:space="preserve">на рынке </w:t>
      </w:r>
      <w:r>
        <w:rPr>
          <w:rFonts w:ascii="Times New Roman" w:hAnsi="Times New Roman"/>
          <w:b/>
          <w:color w:val="000000"/>
          <w:sz w:val="28"/>
          <w:szCs w:val="28"/>
          <w:shd w:val="clear" w:color="auto" w:fill="FFFFFF"/>
        </w:rPr>
        <w:t>выполнения работ по благоустройству городской среды.</w:t>
      </w:r>
    </w:p>
    <w:p w:rsidR="00936004" w:rsidRPr="00FD5E8D" w:rsidRDefault="00936004" w:rsidP="00936004">
      <w:pPr>
        <w:pStyle w:val="ab"/>
        <w:jc w:val="center"/>
        <w:rPr>
          <w:rFonts w:ascii="Times New Roman" w:hAnsi="Times New Roman"/>
          <w:sz w:val="28"/>
          <w:szCs w:val="28"/>
          <w:highlight w:val="yellow"/>
        </w:rPr>
      </w:pPr>
      <w:r w:rsidRPr="006C56CB">
        <w:rPr>
          <w:rFonts w:ascii="Times New Roman" w:hAnsi="Times New Roman"/>
          <w:noProof/>
          <w:sz w:val="28"/>
          <w:szCs w:val="28"/>
          <w:lang w:eastAsia="ru-RU"/>
        </w:rPr>
        <w:drawing>
          <wp:inline distT="0" distB="0" distL="0" distR="0">
            <wp:extent cx="6008039" cy="2067339"/>
            <wp:effectExtent l="19050" t="0" r="0" b="0"/>
            <wp:docPr id="93"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36004" w:rsidRDefault="00936004" w:rsidP="00936004">
      <w:pPr>
        <w:spacing w:after="0" w:line="240" w:lineRule="auto"/>
        <w:ind w:firstLine="851"/>
        <w:jc w:val="center"/>
        <w:rPr>
          <w:rFonts w:ascii="Times New Roman" w:eastAsia="Times New Roman" w:hAnsi="Times New Roman"/>
          <w:b/>
          <w:color w:val="000000"/>
          <w:sz w:val="24"/>
          <w:szCs w:val="24"/>
          <w:lang w:eastAsia="ru-RU"/>
        </w:rPr>
      </w:pPr>
    </w:p>
    <w:p w:rsidR="00936004" w:rsidRDefault="00936004" w:rsidP="00936004">
      <w:pPr>
        <w:spacing w:after="0" w:line="240" w:lineRule="auto"/>
        <w:ind w:firstLine="851"/>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Проанализировав возможность выбора организаций </w:t>
      </w:r>
      <w:r w:rsidRPr="004007E9">
        <w:rPr>
          <w:rFonts w:ascii="Times New Roman" w:eastAsia="Times New Roman" w:hAnsi="Times New Roman"/>
          <w:color w:val="000000"/>
          <w:sz w:val="28"/>
          <w:szCs w:val="28"/>
          <w:lang w:eastAsia="ru-RU"/>
        </w:rPr>
        <w:t>на рынке выполнения работ по благоустройству городской среды</w:t>
      </w:r>
      <w:r>
        <w:rPr>
          <w:rFonts w:ascii="Times New Roman" w:eastAsia="Times New Roman" w:hAnsi="Times New Roman"/>
          <w:color w:val="000000"/>
          <w:sz w:val="28"/>
          <w:szCs w:val="28"/>
          <w:lang w:eastAsia="ru-RU"/>
        </w:rPr>
        <w:t xml:space="preserve"> можно сделать вывод: «удовлетворен», «скорее удовлетворен» ответили 52,3% населения, «не удовлетворен», «скорее не удовлетворен» - 44,1%, «затрудняюсь ответить» - 3,3%.</w:t>
      </w:r>
    </w:p>
    <w:p w:rsidR="00936004" w:rsidRDefault="00936004" w:rsidP="00936004">
      <w:pPr>
        <w:pStyle w:val="ab"/>
        <w:jc w:val="center"/>
        <w:rPr>
          <w:rFonts w:ascii="Times New Roman" w:hAnsi="Times New Roman"/>
          <w:b/>
          <w:color w:val="000000"/>
          <w:sz w:val="28"/>
          <w:szCs w:val="28"/>
          <w:shd w:val="clear" w:color="auto" w:fill="FFFFFF"/>
        </w:rPr>
      </w:pPr>
    </w:p>
    <w:p w:rsidR="00936004" w:rsidRDefault="00936004" w:rsidP="00936004">
      <w:pPr>
        <w:pStyle w:val="ab"/>
        <w:jc w:val="center"/>
        <w:rPr>
          <w:rFonts w:ascii="Times New Roman" w:hAnsi="Times New Roman"/>
          <w:sz w:val="28"/>
          <w:szCs w:val="28"/>
        </w:rPr>
      </w:pPr>
      <w:r w:rsidRPr="000C4EB0">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возможности выбора организаций</w:t>
      </w:r>
      <w:r w:rsidRPr="000C4EB0">
        <w:rPr>
          <w:rFonts w:ascii="Times New Roman" w:hAnsi="Times New Roman"/>
          <w:b/>
          <w:color w:val="000000"/>
          <w:sz w:val="28"/>
          <w:szCs w:val="28"/>
          <w:shd w:val="clear" w:color="auto" w:fill="FFFFFF"/>
        </w:rPr>
        <w:t xml:space="preserve"> </w:t>
      </w:r>
      <w:r w:rsidRPr="002F4D5D">
        <w:rPr>
          <w:rFonts w:ascii="Times New Roman" w:hAnsi="Times New Roman"/>
          <w:b/>
          <w:color w:val="000000"/>
          <w:sz w:val="28"/>
          <w:szCs w:val="28"/>
          <w:shd w:val="clear" w:color="auto" w:fill="FFFFFF"/>
        </w:rPr>
        <w:t xml:space="preserve">на рынке </w:t>
      </w:r>
      <w:r>
        <w:rPr>
          <w:rFonts w:ascii="Times New Roman" w:hAnsi="Times New Roman"/>
          <w:b/>
          <w:color w:val="000000"/>
          <w:sz w:val="28"/>
          <w:szCs w:val="28"/>
          <w:shd w:val="clear" w:color="auto" w:fill="FFFFFF"/>
        </w:rPr>
        <w:t>выполнения работ по благоустройству городской среды.</w:t>
      </w:r>
    </w:p>
    <w:p w:rsidR="00936004" w:rsidRPr="006C56CB" w:rsidRDefault="00936004" w:rsidP="00936004">
      <w:pPr>
        <w:pStyle w:val="ab"/>
        <w:jc w:val="center"/>
        <w:rPr>
          <w:rFonts w:ascii="Times New Roman" w:eastAsia="Times New Roman" w:hAnsi="Times New Roman"/>
          <w:color w:val="000000"/>
          <w:sz w:val="28"/>
          <w:szCs w:val="28"/>
          <w:lang w:eastAsia="ru-RU"/>
        </w:rPr>
      </w:pPr>
    </w:p>
    <w:p w:rsidR="00936004" w:rsidRPr="006C56CB" w:rsidRDefault="00936004" w:rsidP="00936004">
      <w:pPr>
        <w:spacing w:after="0" w:line="240" w:lineRule="auto"/>
        <w:ind w:firstLine="851"/>
        <w:jc w:val="both"/>
        <w:rPr>
          <w:rFonts w:ascii="Times New Roman" w:hAnsi="Times New Roman"/>
          <w:sz w:val="28"/>
          <w:szCs w:val="28"/>
        </w:rPr>
      </w:pPr>
      <w:r>
        <w:rPr>
          <w:rFonts w:ascii="Times New Roman" w:eastAsia="Times New Roman" w:hAnsi="Times New Roman"/>
          <w:color w:val="000000"/>
          <w:sz w:val="24"/>
          <w:szCs w:val="24"/>
          <w:lang w:eastAsia="ru-RU"/>
        </w:rPr>
        <w:tab/>
      </w:r>
      <w:r w:rsidRPr="008D3BA1">
        <w:rPr>
          <w:rFonts w:ascii="Times New Roman" w:eastAsia="Times New Roman" w:hAnsi="Times New Roman"/>
          <w:noProof/>
          <w:color w:val="000000"/>
          <w:sz w:val="24"/>
          <w:szCs w:val="24"/>
          <w:lang w:eastAsia="ru-RU"/>
        </w:rPr>
        <w:drawing>
          <wp:inline distT="0" distB="0" distL="0" distR="0">
            <wp:extent cx="6010275" cy="2257425"/>
            <wp:effectExtent l="19050" t="0" r="0" b="0"/>
            <wp:docPr id="106"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36004" w:rsidRDefault="00936004" w:rsidP="00936004">
      <w:pPr>
        <w:pStyle w:val="ab"/>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зменение количества организаций, предоставляющих то</w:t>
      </w:r>
      <w:r>
        <w:rPr>
          <w:rFonts w:ascii="Times New Roman" w:eastAsiaTheme="minorEastAsia" w:hAnsi="Times New Roman"/>
          <w:b/>
          <w:sz w:val="28"/>
          <w:szCs w:val="28"/>
        </w:rPr>
        <w:t xml:space="preserve">вары и услуги на </w:t>
      </w:r>
      <w:r w:rsidRPr="002F4D5D">
        <w:rPr>
          <w:rFonts w:ascii="Times New Roman" w:hAnsi="Times New Roman"/>
          <w:b/>
          <w:color w:val="000000"/>
          <w:sz w:val="28"/>
          <w:szCs w:val="28"/>
          <w:shd w:val="clear" w:color="auto" w:fill="FFFFFF"/>
        </w:rPr>
        <w:t xml:space="preserve">рынке </w:t>
      </w:r>
      <w:r>
        <w:rPr>
          <w:rFonts w:ascii="Times New Roman" w:hAnsi="Times New Roman"/>
          <w:b/>
          <w:color w:val="000000"/>
          <w:sz w:val="28"/>
          <w:szCs w:val="28"/>
          <w:shd w:val="clear" w:color="auto" w:fill="FFFFFF"/>
        </w:rPr>
        <w:t xml:space="preserve">выполнения работ по благоустройству городской среды </w:t>
      </w:r>
      <w:r w:rsidRPr="00542F45">
        <w:rPr>
          <w:rFonts w:ascii="Times New Roman" w:eastAsiaTheme="minorEastAsia" w:hAnsi="Times New Roman"/>
          <w:b/>
          <w:sz w:val="28"/>
          <w:szCs w:val="28"/>
        </w:rPr>
        <w:t>в течение последних 3 лет</w:t>
      </w:r>
      <w:r>
        <w:rPr>
          <w:rFonts w:ascii="Times New Roman" w:eastAsiaTheme="minorEastAsia" w:hAnsi="Times New Roman"/>
          <w:b/>
          <w:sz w:val="28"/>
          <w:szCs w:val="28"/>
        </w:rPr>
        <w:t>.</w:t>
      </w:r>
    </w:p>
    <w:p w:rsidR="00936004" w:rsidRPr="00313159" w:rsidRDefault="00936004" w:rsidP="00936004">
      <w:pPr>
        <w:spacing w:after="0" w:line="240" w:lineRule="auto"/>
        <w:ind w:firstLine="851"/>
        <w:jc w:val="center"/>
        <w:rPr>
          <w:rFonts w:ascii="Times New Roman" w:eastAsiaTheme="minorEastAsia" w:hAnsi="Times New Roman"/>
          <w:b/>
          <w:sz w:val="28"/>
          <w:szCs w:val="28"/>
        </w:rPr>
      </w:pP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 xml:space="preserve">выполнения работ </w:t>
            </w:r>
            <w:r>
              <w:rPr>
                <w:rFonts w:ascii="Times New Roman" w:hAnsi="Times New Roman"/>
                <w:sz w:val="24"/>
                <w:szCs w:val="24"/>
              </w:rPr>
              <w:lastRenderedPageBreak/>
              <w:t>по благоустройству городской среды</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lastRenderedPageBreak/>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 xml:space="preserve">Не </w:t>
            </w:r>
            <w:r>
              <w:rPr>
                <w:rFonts w:ascii="Times New Roman" w:hAnsi="Times New Roman"/>
                <w:sz w:val="24"/>
                <w:szCs w:val="24"/>
              </w:rPr>
              <w:lastRenderedPageBreak/>
              <w:t>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lastRenderedPageBreak/>
              <w:t xml:space="preserve">Затрудняюсь </w:t>
            </w:r>
            <w:r>
              <w:rPr>
                <w:rFonts w:ascii="Times New Roman" w:hAnsi="Times New Roman"/>
                <w:sz w:val="24"/>
                <w:szCs w:val="24"/>
              </w:rPr>
              <w:lastRenderedPageBreak/>
              <w:t>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lastRenderedPageBreak/>
              <w:t xml:space="preserve">Изменение количества организаций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318</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626</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729</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243</w:t>
            </w:r>
          </w:p>
        </w:tc>
      </w:tr>
    </w:tbl>
    <w:p w:rsidR="00936004" w:rsidRPr="00FD5E8D" w:rsidRDefault="00936004" w:rsidP="00936004">
      <w:pPr>
        <w:autoSpaceDE w:val="0"/>
        <w:autoSpaceDN w:val="0"/>
        <w:adjustRightInd w:val="0"/>
        <w:spacing w:after="0" w:line="240" w:lineRule="auto"/>
        <w:jc w:val="both"/>
        <w:rPr>
          <w:rFonts w:ascii="Times New Roman" w:hAnsi="Times New Roman"/>
          <w:sz w:val="28"/>
          <w:szCs w:val="28"/>
          <w:highlight w:val="yellow"/>
        </w:rPr>
      </w:pPr>
    </w:p>
    <w:p w:rsidR="00936004" w:rsidRPr="00233399" w:rsidRDefault="00936004" w:rsidP="00936004">
      <w:pPr>
        <w:autoSpaceDE w:val="0"/>
        <w:autoSpaceDN w:val="0"/>
        <w:adjustRightInd w:val="0"/>
        <w:spacing w:after="0" w:line="240" w:lineRule="auto"/>
        <w:jc w:val="center"/>
        <w:rPr>
          <w:rFonts w:ascii="Times New Roman" w:hAnsi="Times New Roman"/>
          <w:b/>
          <w:i/>
          <w:sz w:val="28"/>
          <w:szCs w:val="28"/>
        </w:rPr>
      </w:pPr>
      <w:r w:rsidRPr="00233399">
        <w:rPr>
          <w:rFonts w:ascii="Times New Roman" w:hAnsi="Times New Roman"/>
          <w:b/>
          <w:i/>
          <w:sz w:val="28"/>
          <w:szCs w:val="28"/>
        </w:rPr>
        <w:t>11. Рынок выполнения работ по содержанию и текущему ремонту общего имущества собственников помещений в многоквартирных домах.</w:t>
      </w:r>
    </w:p>
    <w:p w:rsidR="00936004" w:rsidRPr="00FD5E8D" w:rsidRDefault="00936004" w:rsidP="00936004">
      <w:pPr>
        <w:autoSpaceDE w:val="0"/>
        <w:autoSpaceDN w:val="0"/>
        <w:adjustRightInd w:val="0"/>
        <w:spacing w:after="0" w:line="240" w:lineRule="auto"/>
        <w:jc w:val="center"/>
        <w:rPr>
          <w:rFonts w:ascii="Times New Roman" w:hAnsi="Times New Roman"/>
          <w:i/>
          <w:sz w:val="28"/>
          <w:szCs w:val="28"/>
          <w:highlight w:val="yellow"/>
        </w:rPr>
      </w:pPr>
    </w:p>
    <w:p w:rsidR="00936004" w:rsidRPr="001E39A1" w:rsidRDefault="00936004" w:rsidP="00936004">
      <w:pPr>
        <w:pStyle w:val="ab"/>
        <w:ind w:firstLine="708"/>
        <w:jc w:val="center"/>
        <w:rPr>
          <w:rFonts w:ascii="Times New Roman" w:hAnsi="Times New Roman"/>
          <w:b/>
          <w:color w:val="000000"/>
          <w:sz w:val="28"/>
          <w:szCs w:val="28"/>
          <w:shd w:val="clear" w:color="auto" w:fill="FFFFFF"/>
        </w:rPr>
      </w:pPr>
      <w:r w:rsidRPr="001E39A1">
        <w:rPr>
          <w:rFonts w:ascii="Times New Roman" w:hAnsi="Times New Roman"/>
          <w:b/>
          <w:color w:val="000000"/>
          <w:sz w:val="28"/>
          <w:szCs w:val="28"/>
          <w:shd w:val="clear" w:color="auto" w:fill="FFFFFF"/>
        </w:rPr>
        <w:t xml:space="preserve">Количество организаций рынка </w:t>
      </w:r>
      <w:r>
        <w:rPr>
          <w:rFonts w:ascii="Times New Roman" w:hAnsi="Times New Roman"/>
          <w:b/>
          <w:color w:val="000000"/>
          <w:sz w:val="28"/>
          <w:szCs w:val="28"/>
          <w:shd w:val="clear" w:color="auto" w:fill="FFFFFF"/>
        </w:rPr>
        <w:t>выполнения работ по содержанию и текущему ремонту общего имущества собственников помещений в многоквартирном доме.</w:t>
      </w:r>
    </w:p>
    <w:p w:rsidR="00936004" w:rsidRPr="00FD5E8D" w:rsidRDefault="00936004" w:rsidP="00936004">
      <w:pPr>
        <w:pStyle w:val="ab"/>
        <w:jc w:val="both"/>
        <w:rPr>
          <w:rFonts w:ascii="Times New Roman" w:hAnsi="Times New Roman"/>
          <w:sz w:val="28"/>
          <w:szCs w:val="28"/>
          <w:highlight w:val="yellow"/>
        </w:rPr>
      </w:pPr>
    </w:p>
    <w:p w:rsidR="00936004" w:rsidRPr="000D7F7D" w:rsidRDefault="00936004" w:rsidP="00936004">
      <w:pPr>
        <w:pStyle w:val="a3"/>
        <w:tabs>
          <w:tab w:val="left" w:pos="993"/>
        </w:tabs>
        <w:ind w:left="0"/>
        <w:jc w:val="both"/>
        <w:rPr>
          <w:rFonts w:ascii="Times New Roman" w:hAnsi="Times New Roman"/>
          <w:sz w:val="28"/>
          <w:szCs w:val="28"/>
          <w:highlight w:val="yellow"/>
        </w:rPr>
      </w:pPr>
      <w:r w:rsidRPr="007450CF">
        <w:rPr>
          <w:noProof/>
          <w:lang w:eastAsia="ru-RU"/>
        </w:rPr>
        <w:drawing>
          <wp:inline distT="0" distB="0" distL="0" distR="0">
            <wp:extent cx="6015990" cy="2520564"/>
            <wp:effectExtent l="19050" t="0" r="3810" b="0"/>
            <wp:docPr id="108"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36004" w:rsidRPr="00E82A1E" w:rsidRDefault="00936004" w:rsidP="00936004">
      <w:pPr>
        <w:spacing w:after="0" w:line="240" w:lineRule="auto"/>
        <w:ind w:firstLine="708"/>
        <w:jc w:val="both"/>
        <w:rPr>
          <w:rFonts w:ascii="Times New Roman" w:hAnsi="Times New Roman"/>
          <w:sz w:val="28"/>
          <w:szCs w:val="28"/>
        </w:rPr>
      </w:pPr>
      <w:r w:rsidRPr="00E82A1E">
        <w:rPr>
          <w:rFonts w:ascii="Times New Roman" w:hAnsi="Times New Roman"/>
          <w:sz w:val="28"/>
          <w:szCs w:val="28"/>
        </w:rPr>
        <w:t xml:space="preserve">При анализе уровня цен </w:t>
      </w:r>
      <w:r>
        <w:rPr>
          <w:rFonts w:ascii="Times New Roman" w:hAnsi="Times New Roman"/>
          <w:sz w:val="28"/>
          <w:szCs w:val="28"/>
        </w:rPr>
        <w:t xml:space="preserve">рынке выполнения работ по содержанию и текущему ремонту общего имущества собственников помещений в многоквартирном доме </w:t>
      </w:r>
      <w:r w:rsidRPr="00E82A1E">
        <w:rPr>
          <w:rFonts w:ascii="Times New Roman" w:hAnsi="Times New Roman"/>
          <w:sz w:val="28"/>
          <w:szCs w:val="28"/>
        </w:rPr>
        <w:t xml:space="preserve">видно, что «удовлетворительно» и «скорее удовлетворительно» оценили </w:t>
      </w:r>
      <w:r>
        <w:rPr>
          <w:rFonts w:ascii="Times New Roman" w:hAnsi="Times New Roman"/>
          <w:sz w:val="28"/>
          <w:szCs w:val="28"/>
        </w:rPr>
        <w:t>68,3</w:t>
      </w:r>
      <w:r w:rsidRPr="00E82A1E">
        <w:rPr>
          <w:rFonts w:ascii="Times New Roman" w:hAnsi="Times New Roman"/>
          <w:sz w:val="28"/>
          <w:szCs w:val="28"/>
        </w:rPr>
        <w:t xml:space="preserve">% респондентов; «не удовлетворены», «скорее не удовлетворены» - </w:t>
      </w:r>
      <w:r>
        <w:rPr>
          <w:rFonts w:ascii="Times New Roman" w:hAnsi="Times New Roman"/>
          <w:sz w:val="28"/>
          <w:szCs w:val="28"/>
        </w:rPr>
        <w:t>26,4</w:t>
      </w:r>
      <w:r w:rsidRPr="00E82A1E">
        <w:rPr>
          <w:rFonts w:ascii="Times New Roman" w:hAnsi="Times New Roman"/>
          <w:sz w:val="28"/>
          <w:szCs w:val="28"/>
        </w:rPr>
        <w:t>% опрошенных</w:t>
      </w:r>
      <w:r>
        <w:rPr>
          <w:rFonts w:ascii="Times New Roman" w:hAnsi="Times New Roman"/>
          <w:sz w:val="28"/>
          <w:szCs w:val="28"/>
        </w:rPr>
        <w:t xml:space="preserve"> и «затрудняются ответить» - 5,3</w:t>
      </w:r>
      <w:r w:rsidRPr="00E82A1E">
        <w:rPr>
          <w:rFonts w:ascii="Times New Roman" w:hAnsi="Times New Roman"/>
          <w:sz w:val="28"/>
          <w:szCs w:val="28"/>
        </w:rPr>
        <w:t>%.</w:t>
      </w:r>
    </w:p>
    <w:p w:rsidR="00936004" w:rsidRPr="000D7F7D" w:rsidRDefault="00936004" w:rsidP="00936004">
      <w:pPr>
        <w:pStyle w:val="a3"/>
        <w:spacing w:after="0" w:line="240" w:lineRule="auto"/>
        <w:ind w:left="1440"/>
        <w:rPr>
          <w:rFonts w:ascii="Times New Roman" w:eastAsia="Times New Roman" w:hAnsi="Times New Roman"/>
          <w:b/>
          <w:color w:val="000000"/>
          <w:sz w:val="24"/>
          <w:szCs w:val="24"/>
          <w:lang w:eastAsia="ru-RU"/>
        </w:rPr>
      </w:pPr>
    </w:p>
    <w:p w:rsidR="00936004" w:rsidRPr="001E39A1" w:rsidRDefault="00936004" w:rsidP="00936004">
      <w:pPr>
        <w:pStyle w:val="ab"/>
        <w:ind w:firstLine="708"/>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уровня цен по выполнению работ по содержанию и текущему ремонту общего имущества собственников помещений в многоквартирном доме.</w:t>
      </w:r>
    </w:p>
    <w:p w:rsidR="00936004" w:rsidRPr="000D7F7D" w:rsidRDefault="00936004" w:rsidP="00936004">
      <w:pPr>
        <w:pStyle w:val="ab"/>
        <w:rPr>
          <w:rFonts w:ascii="Times New Roman" w:hAnsi="Times New Roman"/>
          <w:sz w:val="28"/>
          <w:szCs w:val="28"/>
        </w:rPr>
      </w:pPr>
      <w:r w:rsidRPr="002F4D5D">
        <w:rPr>
          <w:noProof/>
          <w:lang w:eastAsia="ru-RU"/>
        </w:rPr>
        <w:lastRenderedPageBreak/>
        <w:drawing>
          <wp:inline distT="0" distB="0" distL="0" distR="0">
            <wp:extent cx="6029325" cy="2543175"/>
            <wp:effectExtent l="19050" t="0" r="0" b="0"/>
            <wp:docPr id="111"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36004" w:rsidRDefault="00936004" w:rsidP="00936004">
      <w:pPr>
        <w:pStyle w:val="Standard"/>
        <w:ind w:left="1440"/>
        <w:jc w:val="both"/>
        <w:rPr>
          <w:rFonts w:hint="eastAsia"/>
          <w:lang w:val="ru-RU"/>
        </w:rPr>
      </w:pPr>
    </w:p>
    <w:p w:rsidR="00936004" w:rsidRPr="00F466D7" w:rsidRDefault="00936004" w:rsidP="00936004">
      <w:pPr>
        <w:pStyle w:val="ab"/>
        <w:ind w:firstLine="708"/>
        <w:jc w:val="both"/>
        <w:rPr>
          <w:rFonts w:ascii="Times New Roman" w:hAnsi="Times New Roman"/>
          <w:sz w:val="28"/>
          <w:szCs w:val="28"/>
        </w:rPr>
      </w:pPr>
      <w:r w:rsidRPr="00F466D7">
        <w:rPr>
          <w:rFonts w:ascii="Times New Roman" w:eastAsiaTheme="minorHAnsi" w:hAnsi="Times New Roman" w:cstheme="minorBidi"/>
          <w:sz w:val="28"/>
          <w:szCs w:val="28"/>
        </w:rPr>
        <w:t>Оценку качества предложений на</w:t>
      </w:r>
      <w:r>
        <w:rPr>
          <w:rFonts w:ascii="Times New Roman" w:eastAsiaTheme="minorHAnsi" w:hAnsi="Times New Roman" w:cstheme="minorBidi"/>
          <w:sz w:val="28"/>
          <w:szCs w:val="28"/>
        </w:rPr>
        <w:t xml:space="preserve"> рынке </w:t>
      </w:r>
      <w:r w:rsidRPr="00F466D7">
        <w:rPr>
          <w:rFonts w:ascii="Times New Roman" w:eastAsiaTheme="minorHAnsi" w:hAnsi="Times New Roman" w:cstheme="minorBidi"/>
          <w:sz w:val="28"/>
          <w:szCs w:val="28"/>
        </w:rPr>
        <w:t>выполнения работ по содержанию и текущему ремонту общего имущества собственников п</w:t>
      </w:r>
      <w:r>
        <w:rPr>
          <w:rFonts w:ascii="Times New Roman" w:eastAsiaTheme="minorHAnsi" w:hAnsi="Times New Roman" w:cstheme="minorBidi"/>
          <w:sz w:val="28"/>
          <w:szCs w:val="28"/>
        </w:rPr>
        <w:t>омещений в многоквартирном доме</w:t>
      </w:r>
      <w:r w:rsidRPr="00F466D7">
        <w:rPr>
          <w:rFonts w:ascii="Times New Roman" w:hAnsi="Times New Roman"/>
          <w:sz w:val="28"/>
          <w:szCs w:val="28"/>
        </w:rPr>
        <w:t xml:space="preserve"> участники опроса распределили следующим образом: «удовлетворен», «скорее удовлетворен» ответили </w:t>
      </w:r>
      <w:r>
        <w:rPr>
          <w:rFonts w:ascii="Times New Roman" w:hAnsi="Times New Roman"/>
          <w:sz w:val="28"/>
          <w:szCs w:val="28"/>
        </w:rPr>
        <w:t>73,9</w:t>
      </w:r>
      <w:r w:rsidRPr="00F466D7">
        <w:rPr>
          <w:rFonts w:ascii="Times New Roman" w:hAnsi="Times New Roman"/>
          <w:sz w:val="28"/>
          <w:szCs w:val="28"/>
        </w:rPr>
        <w:t>% респондентов, «не удовлетворен»,</w:t>
      </w:r>
      <w:r>
        <w:rPr>
          <w:rFonts w:ascii="Times New Roman" w:hAnsi="Times New Roman"/>
          <w:sz w:val="28"/>
          <w:szCs w:val="28"/>
        </w:rPr>
        <w:t xml:space="preserve"> «скорее не удовлетворен» - 21,2</w:t>
      </w:r>
      <w:r w:rsidRPr="00F466D7">
        <w:rPr>
          <w:rFonts w:ascii="Times New Roman" w:hAnsi="Times New Roman"/>
          <w:sz w:val="28"/>
          <w:szCs w:val="28"/>
        </w:rPr>
        <w:t xml:space="preserve">% «затрудняюсь ответить» - </w:t>
      </w:r>
      <w:r>
        <w:rPr>
          <w:rFonts w:ascii="Times New Roman" w:hAnsi="Times New Roman"/>
          <w:sz w:val="28"/>
          <w:szCs w:val="28"/>
        </w:rPr>
        <w:t>4,9</w:t>
      </w:r>
      <w:r w:rsidRPr="00F466D7">
        <w:rPr>
          <w:rFonts w:ascii="Times New Roman" w:hAnsi="Times New Roman"/>
          <w:sz w:val="28"/>
          <w:szCs w:val="28"/>
        </w:rPr>
        <w:t>%.</w:t>
      </w:r>
    </w:p>
    <w:p w:rsidR="00936004" w:rsidRPr="000D7F7D" w:rsidRDefault="00936004" w:rsidP="00936004">
      <w:pPr>
        <w:pStyle w:val="a3"/>
        <w:spacing w:after="0" w:line="240" w:lineRule="auto"/>
        <w:ind w:left="1440"/>
        <w:rPr>
          <w:rFonts w:ascii="Times New Roman" w:eastAsia="Times New Roman" w:hAnsi="Times New Roman"/>
          <w:b/>
          <w:color w:val="000000"/>
          <w:sz w:val="24"/>
          <w:szCs w:val="24"/>
          <w:lang w:eastAsia="ru-RU"/>
        </w:rPr>
      </w:pPr>
    </w:p>
    <w:p w:rsidR="00936004" w:rsidRPr="001E39A1" w:rsidRDefault="00936004" w:rsidP="00936004">
      <w:pPr>
        <w:pStyle w:val="ab"/>
        <w:ind w:firstLine="708"/>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оценки качества </w:t>
      </w:r>
      <w:r>
        <w:rPr>
          <w:rFonts w:ascii="Times New Roman" w:hAnsi="Times New Roman"/>
          <w:b/>
          <w:color w:val="000000"/>
          <w:sz w:val="28"/>
          <w:szCs w:val="28"/>
          <w:shd w:val="clear" w:color="auto" w:fill="FFFFFF"/>
        </w:rPr>
        <w:t>предложений выполнения работ по содержанию и текущему ремонту общего имущества собственников помещений в многоквартирном доме.</w:t>
      </w:r>
    </w:p>
    <w:p w:rsidR="00936004" w:rsidRDefault="00936004" w:rsidP="00936004">
      <w:pPr>
        <w:pStyle w:val="ab"/>
        <w:jc w:val="center"/>
        <w:rPr>
          <w:rFonts w:ascii="Times New Roman" w:hAnsi="Times New Roman"/>
          <w:sz w:val="28"/>
          <w:szCs w:val="28"/>
        </w:rPr>
      </w:pPr>
    </w:p>
    <w:p w:rsidR="00936004" w:rsidRPr="00FD5E8D" w:rsidRDefault="00936004" w:rsidP="00936004">
      <w:pPr>
        <w:pStyle w:val="ab"/>
        <w:jc w:val="center"/>
        <w:rPr>
          <w:rFonts w:ascii="Times New Roman" w:hAnsi="Times New Roman"/>
          <w:sz w:val="28"/>
          <w:szCs w:val="28"/>
          <w:highlight w:val="yellow"/>
        </w:rPr>
      </w:pPr>
      <w:r w:rsidRPr="006C56CB">
        <w:rPr>
          <w:rFonts w:ascii="Times New Roman" w:hAnsi="Times New Roman"/>
          <w:noProof/>
          <w:sz w:val="28"/>
          <w:szCs w:val="28"/>
          <w:lang w:eastAsia="ru-RU"/>
        </w:rPr>
        <w:drawing>
          <wp:inline distT="0" distB="0" distL="0" distR="0">
            <wp:extent cx="6008039" cy="2067339"/>
            <wp:effectExtent l="19050" t="0" r="0" b="0"/>
            <wp:docPr id="113"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36004" w:rsidRPr="000D7F7D" w:rsidRDefault="00936004" w:rsidP="00936004">
      <w:pPr>
        <w:pStyle w:val="a3"/>
        <w:spacing w:after="0" w:line="240" w:lineRule="auto"/>
        <w:ind w:left="1440"/>
        <w:rPr>
          <w:rFonts w:ascii="Times New Roman" w:eastAsia="Times New Roman" w:hAnsi="Times New Roman"/>
          <w:b/>
          <w:color w:val="000000"/>
          <w:sz w:val="24"/>
          <w:szCs w:val="24"/>
          <w:lang w:eastAsia="ru-RU"/>
        </w:rPr>
      </w:pPr>
    </w:p>
    <w:p w:rsidR="00936004" w:rsidRPr="00F466D7" w:rsidRDefault="00936004" w:rsidP="00936004">
      <w:pPr>
        <w:pStyle w:val="ab"/>
        <w:ind w:firstLine="708"/>
        <w:jc w:val="both"/>
        <w:rPr>
          <w:rFonts w:ascii="Times New Roman" w:eastAsiaTheme="minorHAnsi" w:hAnsi="Times New Roman"/>
          <w:sz w:val="28"/>
          <w:szCs w:val="28"/>
        </w:rPr>
      </w:pPr>
      <w:r w:rsidRPr="00F466D7">
        <w:rPr>
          <w:rFonts w:ascii="Times New Roman" w:eastAsiaTheme="minorHAnsi" w:hAnsi="Times New Roman" w:cstheme="minorBidi"/>
          <w:sz w:val="28"/>
          <w:szCs w:val="28"/>
        </w:rPr>
        <w:t>Проанализировав возможность выбора организаций на</w:t>
      </w:r>
      <w:r>
        <w:rPr>
          <w:rFonts w:ascii="Times New Roman" w:eastAsiaTheme="minorHAnsi" w:hAnsi="Times New Roman" w:cstheme="minorBidi"/>
          <w:sz w:val="28"/>
          <w:szCs w:val="28"/>
        </w:rPr>
        <w:t xml:space="preserve"> рынке</w:t>
      </w:r>
      <w:r w:rsidRPr="00F466D7">
        <w:rPr>
          <w:rFonts w:ascii="Times New Roman" w:eastAsiaTheme="minorHAnsi" w:hAnsi="Times New Roman" w:cstheme="minorBidi"/>
          <w:sz w:val="28"/>
          <w:szCs w:val="28"/>
        </w:rPr>
        <w:t xml:space="preserve"> выполнения работ по содержанию и текущему ремонту общего имущества собственников п</w:t>
      </w:r>
      <w:r>
        <w:rPr>
          <w:rFonts w:ascii="Times New Roman" w:eastAsiaTheme="minorHAnsi" w:hAnsi="Times New Roman" w:cstheme="minorBidi"/>
          <w:sz w:val="28"/>
          <w:szCs w:val="28"/>
        </w:rPr>
        <w:t>омещений в многоквартирном доме</w:t>
      </w:r>
      <w:r w:rsidRPr="00F466D7">
        <w:rPr>
          <w:rFonts w:ascii="Times New Roman" w:eastAsiaTheme="minorHAnsi" w:hAnsi="Times New Roman"/>
          <w:sz w:val="28"/>
          <w:szCs w:val="28"/>
        </w:rPr>
        <w:t xml:space="preserve"> можно сделать вывод: «удовлетворен», «скорее удовлетворен» ответили </w:t>
      </w:r>
      <w:r>
        <w:rPr>
          <w:rFonts w:ascii="Times New Roman" w:eastAsiaTheme="minorHAnsi" w:hAnsi="Times New Roman"/>
          <w:sz w:val="28"/>
          <w:szCs w:val="28"/>
        </w:rPr>
        <w:t>49,6</w:t>
      </w:r>
      <w:r w:rsidRPr="00F466D7">
        <w:rPr>
          <w:rFonts w:ascii="Times New Roman" w:eastAsiaTheme="minorHAnsi" w:hAnsi="Times New Roman"/>
          <w:sz w:val="28"/>
          <w:szCs w:val="28"/>
        </w:rPr>
        <w:t xml:space="preserve">% населения, «не удовлетворен», «скорее не удовлетворен» - </w:t>
      </w:r>
      <w:r>
        <w:rPr>
          <w:rFonts w:ascii="Times New Roman" w:eastAsiaTheme="minorHAnsi" w:hAnsi="Times New Roman"/>
          <w:sz w:val="28"/>
          <w:szCs w:val="28"/>
        </w:rPr>
        <w:t>43,5</w:t>
      </w:r>
      <w:r w:rsidRPr="00F466D7">
        <w:rPr>
          <w:rFonts w:ascii="Times New Roman" w:eastAsiaTheme="minorHAnsi" w:hAnsi="Times New Roman"/>
          <w:sz w:val="28"/>
          <w:szCs w:val="28"/>
        </w:rPr>
        <w:t xml:space="preserve">%, «затрудняюсь ответить» - </w:t>
      </w:r>
      <w:r>
        <w:rPr>
          <w:rFonts w:ascii="Times New Roman" w:eastAsiaTheme="minorHAnsi" w:hAnsi="Times New Roman"/>
          <w:sz w:val="28"/>
          <w:szCs w:val="28"/>
        </w:rPr>
        <w:t>6,6</w:t>
      </w:r>
      <w:r w:rsidRPr="00F466D7">
        <w:rPr>
          <w:rFonts w:ascii="Times New Roman" w:eastAsiaTheme="minorHAnsi" w:hAnsi="Times New Roman"/>
          <w:sz w:val="28"/>
          <w:szCs w:val="28"/>
        </w:rPr>
        <w:t>%.</w:t>
      </w:r>
    </w:p>
    <w:p w:rsidR="00936004" w:rsidRDefault="00936004" w:rsidP="00936004">
      <w:pPr>
        <w:pStyle w:val="ab"/>
        <w:ind w:left="1440"/>
        <w:rPr>
          <w:rFonts w:ascii="Times New Roman" w:hAnsi="Times New Roman"/>
          <w:b/>
          <w:color w:val="000000"/>
          <w:sz w:val="28"/>
          <w:szCs w:val="28"/>
          <w:shd w:val="clear" w:color="auto" w:fill="FFFFFF"/>
        </w:rPr>
      </w:pPr>
    </w:p>
    <w:p w:rsidR="00936004" w:rsidRDefault="00936004" w:rsidP="00936004">
      <w:pPr>
        <w:pStyle w:val="ab"/>
        <w:ind w:firstLine="708"/>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lastRenderedPageBreak/>
        <w:t xml:space="preserve">Распределение мнения относительно </w:t>
      </w:r>
      <w:r>
        <w:rPr>
          <w:rFonts w:ascii="Times New Roman" w:hAnsi="Times New Roman"/>
          <w:b/>
          <w:color w:val="000000"/>
          <w:sz w:val="28"/>
          <w:szCs w:val="28"/>
          <w:shd w:val="clear" w:color="auto" w:fill="FFFFFF"/>
        </w:rPr>
        <w:t>возможности выбора организаций на рынке</w:t>
      </w:r>
      <w:r w:rsidRPr="000C4EB0">
        <w:rPr>
          <w:rFonts w:ascii="Times New Roman" w:hAnsi="Times New Roman"/>
          <w:b/>
          <w:color w:val="000000"/>
          <w:sz w:val="28"/>
          <w:szCs w:val="28"/>
          <w:shd w:val="clear" w:color="auto" w:fill="FFFFFF"/>
        </w:rPr>
        <w:t xml:space="preserve"> </w:t>
      </w:r>
      <w:r>
        <w:rPr>
          <w:rFonts w:ascii="Times New Roman" w:hAnsi="Times New Roman"/>
          <w:b/>
          <w:color w:val="000000"/>
          <w:sz w:val="28"/>
          <w:szCs w:val="28"/>
          <w:shd w:val="clear" w:color="auto" w:fill="FFFFFF"/>
        </w:rPr>
        <w:t xml:space="preserve">выполнения работ по содержанию и текущему ремонту общего имущества собственников помещений </w:t>
      </w:r>
    </w:p>
    <w:p w:rsidR="00936004" w:rsidRPr="001E39A1" w:rsidRDefault="00936004" w:rsidP="00936004">
      <w:pPr>
        <w:pStyle w:val="ab"/>
        <w:ind w:firstLine="708"/>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в многоквартирном доме.</w:t>
      </w:r>
    </w:p>
    <w:p w:rsidR="00936004" w:rsidRPr="006C56CB" w:rsidRDefault="00936004" w:rsidP="00936004">
      <w:pPr>
        <w:pStyle w:val="ab"/>
        <w:jc w:val="center"/>
        <w:rPr>
          <w:rFonts w:ascii="Times New Roman" w:eastAsia="Times New Roman" w:hAnsi="Times New Roman"/>
          <w:color w:val="000000"/>
          <w:sz w:val="28"/>
          <w:szCs w:val="28"/>
          <w:lang w:eastAsia="ru-RU"/>
        </w:rPr>
      </w:pPr>
    </w:p>
    <w:p w:rsidR="00936004" w:rsidRPr="000D7F7D" w:rsidRDefault="00936004" w:rsidP="00936004">
      <w:pPr>
        <w:pStyle w:val="a3"/>
        <w:spacing w:after="0" w:line="240" w:lineRule="auto"/>
        <w:ind w:left="0"/>
        <w:jc w:val="both"/>
        <w:rPr>
          <w:rFonts w:ascii="Times New Roman" w:hAnsi="Times New Roman"/>
          <w:sz w:val="28"/>
          <w:szCs w:val="28"/>
        </w:rPr>
      </w:pPr>
      <w:r w:rsidRPr="008D3BA1">
        <w:rPr>
          <w:noProof/>
          <w:lang w:eastAsia="ru-RU"/>
        </w:rPr>
        <w:drawing>
          <wp:inline distT="0" distB="0" distL="0" distR="0">
            <wp:extent cx="5984185" cy="2321781"/>
            <wp:effectExtent l="19050" t="0" r="0" b="0"/>
            <wp:docPr id="114"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36004" w:rsidRDefault="00936004" w:rsidP="00936004">
      <w:pPr>
        <w:pStyle w:val="ab"/>
        <w:ind w:firstLine="708"/>
        <w:jc w:val="center"/>
        <w:rPr>
          <w:rFonts w:ascii="Times New Roman" w:hAnsi="Times New Roman"/>
          <w:b/>
          <w:color w:val="000000"/>
          <w:sz w:val="28"/>
          <w:szCs w:val="28"/>
          <w:shd w:val="clear" w:color="auto" w:fill="FFFFFF"/>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зменение количества организаций, предоставляющих то</w:t>
      </w:r>
      <w:r>
        <w:rPr>
          <w:rFonts w:ascii="Times New Roman" w:eastAsiaTheme="minorEastAsia" w:hAnsi="Times New Roman"/>
          <w:b/>
          <w:sz w:val="28"/>
          <w:szCs w:val="28"/>
        </w:rPr>
        <w:t xml:space="preserve">вары и услуги на </w:t>
      </w:r>
      <w:r w:rsidRPr="002F4D5D">
        <w:rPr>
          <w:rFonts w:ascii="Times New Roman" w:hAnsi="Times New Roman"/>
          <w:b/>
          <w:color w:val="000000"/>
          <w:sz w:val="28"/>
          <w:szCs w:val="28"/>
          <w:shd w:val="clear" w:color="auto" w:fill="FFFFFF"/>
        </w:rPr>
        <w:t xml:space="preserve">рынке </w:t>
      </w:r>
      <w:r>
        <w:rPr>
          <w:rFonts w:ascii="Times New Roman" w:hAnsi="Times New Roman"/>
          <w:b/>
          <w:color w:val="000000"/>
          <w:sz w:val="28"/>
          <w:szCs w:val="28"/>
          <w:shd w:val="clear" w:color="auto" w:fill="FFFFFF"/>
        </w:rPr>
        <w:t xml:space="preserve">выполнения работ по содержанию и текущему ремонту общего имущества собственников помещений </w:t>
      </w:r>
    </w:p>
    <w:p w:rsidR="00936004" w:rsidRDefault="00936004" w:rsidP="00936004">
      <w:pPr>
        <w:pStyle w:val="ab"/>
        <w:ind w:firstLine="708"/>
        <w:jc w:val="center"/>
        <w:rPr>
          <w:rFonts w:ascii="Times New Roman" w:eastAsiaTheme="minorEastAsia" w:hAnsi="Times New Roman"/>
          <w:b/>
          <w:sz w:val="28"/>
          <w:szCs w:val="28"/>
        </w:rPr>
      </w:pPr>
      <w:r>
        <w:rPr>
          <w:rFonts w:ascii="Times New Roman" w:hAnsi="Times New Roman"/>
          <w:b/>
          <w:color w:val="000000"/>
          <w:sz w:val="28"/>
          <w:szCs w:val="28"/>
          <w:shd w:val="clear" w:color="auto" w:fill="FFFFFF"/>
        </w:rPr>
        <w:t xml:space="preserve">в многоквартирном доме </w:t>
      </w:r>
      <w:r w:rsidRPr="00542F45">
        <w:rPr>
          <w:rFonts w:ascii="Times New Roman" w:eastAsiaTheme="minorEastAsia" w:hAnsi="Times New Roman"/>
          <w:b/>
          <w:sz w:val="28"/>
          <w:szCs w:val="28"/>
        </w:rPr>
        <w:t>в течение последних 3 лет</w:t>
      </w:r>
      <w:r>
        <w:rPr>
          <w:rFonts w:ascii="Times New Roman" w:eastAsiaTheme="minorEastAsia" w:hAnsi="Times New Roman"/>
          <w:b/>
          <w:sz w:val="28"/>
          <w:szCs w:val="28"/>
        </w:rPr>
        <w:t>.</w:t>
      </w:r>
    </w:p>
    <w:p w:rsidR="00936004" w:rsidRPr="000D7F7D" w:rsidRDefault="00936004" w:rsidP="00936004">
      <w:pPr>
        <w:pStyle w:val="a3"/>
        <w:spacing w:after="0" w:line="240" w:lineRule="auto"/>
        <w:ind w:left="1440"/>
        <w:rPr>
          <w:rFonts w:ascii="Times New Roman" w:eastAsiaTheme="minorEastAsia" w:hAnsi="Times New Roman"/>
          <w:b/>
          <w:sz w:val="28"/>
          <w:szCs w:val="28"/>
        </w:rPr>
      </w:pP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выполнения работ по содержанию и текущему ремонту общего имущества собственников помещений в многоквартирном доме</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302</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640</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783</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191</w:t>
            </w:r>
          </w:p>
        </w:tc>
      </w:tr>
    </w:tbl>
    <w:p w:rsidR="00936004" w:rsidRDefault="00936004" w:rsidP="00936004">
      <w:pPr>
        <w:pStyle w:val="ab"/>
        <w:ind w:firstLine="708"/>
        <w:jc w:val="both"/>
        <w:rPr>
          <w:rFonts w:ascii="Times New Roman" w:hAnsi="Times New Roman"/>
          <w:sz w:val="28"/>
          <w:szCs w:val="28"/>
          <w:highlight w:val="yellow"/>
        </w:rPr>
      </w:pPr>
    </w:p>
    <w:p w:rsidR="00936004" w:rsidRPr="00EB3AD7" w:rsidRDefault="00936004" w:rsidP="00936004">
      <w:pPr>
        <w:autoSpaceDE w:val="0"/>
        <w:autoSpaceDN w:val="0"/>
        <w:adjustRightInd w:val="0"/>
        <w:spacing w:after="0" w:line="240" w:lineRule="auto"/>
        <w:ind w:firstLine="708"/>
        <w:jc w:val="center"/>
        <w:rPr>
          <w:rFonts w:ascii="Times New Roman" w:hAnsi="Times New Roman"/>
          <w:b/>
          <w:i/>
          <w:sz w:val="28"/>
          <w:szCs w:val="28"/>
        </w:rPr>
      </w:pPr>
      <w:r w:rsidRPr="00EB3AD7">
        <w:rPr>
          <w:rFonts w:ascii="Times New Roman" w:hAnsi="Times New Roman"/>
          <w:b/>
          <w:i/>
          <w:sz w:val="28"/>
          <w:szCs w:val="28"/>
        </w:rPr>
        <w:t>12. Рынок поставки сжиженного газа в баллонах.</w:t>
      </w:r>
    </w:p>
    <w:p w:rsidR="00936004" w:rsidRDefault="00936004" w:rsidP="00936004">
      <w:pPr>
        <w:autoSpaceDE w:val="0"/>
        <w:autoSpaceDN w:val="0"/>
        <w:adjustRightInd w:val="0"/>
        <w:spacing w:after="0" w:line="240" w:lineRule="auto"/>
        <w:ind w:firstLine="708"/>
        <w:jc w:val="center"/>
        <w:rPr>
          <w:rFonts w:ascii="Times New Roman" w:eastAsiaTheme="minorEastAsia" w:hAnsi="Times New Roman"/>
          <w:b/>
          <w:i/>
          <w:sz w:val="28"/>
          <w:szCs w:val="28"/>
          <w:highlight w:val="yellow"/>
        </w:rPr>
      </w:pPr>
    </w:p>
    <w:p w:rsidR="00936004" w:rsidRDefault="00936004" w:rsidP="00936004">
      <w:pPr>
        <w:spacing w:after="0" w:line="240" w:lineRule="auto"/>
        <w:ind w:firstLine="709"/>
        <w:jc w:val="both"/>
        <w:rPr>
          <w:rFonts w:ascii="Times New Roman" w:hAnsi="Times New Roman"/>
          <w:sz w:val="28"/>
          <w:szCs w:val="28"/>
        </w:rPr>
      </w:pPr>
      <w:r w:rsidRPr="004D6703">
        <w:rPr>
          <w:rFonts w:ascii="Times New Roman" w:hAnsi="Times New Roman"/>
          <w:sz w:val="28"/>
          <w:szCs w:val="28"/>
        </w:rPr>
        <w:t xml:space="preserve">На основании анализа анкетирования, проведенного на территории муниципального образования </w:t>
      </w:r>
      <w:proofErr w:type="spellStart"/>
      <w:r>
        <w:rPr>
          <w:rFonts w:ascii="Times New Roman" w:hAnsi="Times New Roman"/>
          <w:sz w:val="28"/>
          <w:szCs w:val="28"/>
        </w:rPr>
        <w:t>Усть-Лабинский</w:t>
      </w:r>
      <w:proofErr w:type="spellEnd"/>
      <w:r w:rsidRPr="004D6703">
        <w:rPr>
          <w:rFonts w:ascii="Times New Roman" w:hAnsi="Times New Roman"/>
          <w:sz w:val="28"/>
          <w:szCs w:val="28"/>
        </w:rPr>
        <w:t xml:space="preserve"> район, по развитию конкуренции и удовлетворенности качеством товаров, работ, услуг получены следующие данные. </w:t>
      </w:r>
    </w:p>
    <w:p w:rsidR="00936004" w:rsidRDefault="00936004" w:rsidP="00936004">
      <w:pPr>
        <w:spacing w:after="0" w:line="240" w:lineRule="auto"/>
        <w:ind w:firstLine="709"/>
        <w:jc w:val="both"/>
        <w:rPr>
          <w:rFonts w:ascii="Times New Roman" w:hAnsi="Times New Roman"/>
          <w:sz w:val="28"/>
          <w:szCs w:val="28"/>
        </w:rPr>
      </w:pPr>
    </w:p>
    <w:p w:rsidR="00936004" w:rsidRDefault="00936004" w:rsidP="00936004">
      <w:pPr>
        <w:spacing w:after="0" w:line="240" w:lineRule="auto"/>
        <w:ind w:firstLine="709"/>
        <w:jc w:val="center"/>
        <w:rPr>
          <w:rFonts w:ascii="Times New Roman" w:hAnsi="Times New Roman"/>
          <w:b/>
          <w:sz w:val="28"/>
          <w:szCs w:val="28"/>
        </w:rPr>
      </w:pPr>
      <w:r w:rsidRPr="00F649C3">
        <w:rPr>
          <w:rFonts w:ascii="Times New Roman" w:hAnsi="Times New Roman"/>
          <w:b/>
          <w:sz w:val="28"/>
          <w:szCs w:val="28"/>
        </w:rPr>
        <w:t xml:space="preserve">Количество организаций рынка поставки сжиженного </w:t>
      </w:r>
    </w:p>
    <w:p w:rsidR="00936004" w:rsidRPr="00F649C3" w:rsidRDefault="00936004" w:rsidP="00936004">
      <w:pPr>
        <w:spacing w:after="0" w:line="240" w:lineRule="auto"/>
        <w:ind w:firstLine="709"/>
        <w:jc w:val="center"/>
        <w:rPr>
          <w:rFonts w:ascii="Times New Roman" w:hAnsi="Times New Roman"/>
          <w:b/>
          <w:sz w:val="28"/>
          <w:szCs w:val="28"/>
        </w:rPr>
      </w:pPr>
      <w:r w:rsidRPr="00F649C3">
        <w:rPr>
          <w:rFonts w:ascii="Times New Roman" w:hAnsi="Times New Roman"/>
          <w:b/>
          <w:sz w:val="28"/>
          <w:szCs w:val="28"/>
        </w:rPr>
        <w:t>газа в баллонах.</w:t>
      </w:r>
    </w:p>
    <w:p w:rsidR="00936004" w:rsidRPr="004D6703" w:rsidRDefault="00936004" w:rsidP="00936004">
      <w:pPr>
        <w:spacing w:after="0" w:line="240" w:lineRule="auto"/>
        <w:ind w:firstLine="709"/>
        <w:jc w:val="both"/>
        <w:rPr>
          <w:rFonts w:ascii="Times New Roman" w:hAnsi="Times New Roman"/>
          <w:sz w:val="28"/>
          <w:szCs w:val="28"/>
        </w:rPr>
      </w:pPr>
    </w:p>
    <w:tbl>
      <w:tblPr>
        <w:tblStyle w:val="a6"/>
        <w:tblW w:w="9464" w:type="dxa"/>
        <w:tblLayout w:type="fixed"/>
        <w:tblLook w:val="04A0"/>
      </w:tblPr>
      <w:tblGrid>
        <w:gridCol w:w="2644"/>
        <w:gridCol w:w="1433"/>
        <w:gridCol w:w="1418"/>
        <w:gridCol w:w="1134"/>
        <w:gridCol w:w="1417"/>
        <w:gridCol w:w="1418"/>
      </w:tblGrid>
      <w:tr w:rsidR="00936004" w:rsidRPr="004D6703" w:rsidTr="009B7AF2">
        <w:tc>
          <w:tcPr>
            <w:tcW w:w="2644"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Рынок поставки сжиженного газа в баллонах</w:t>
            </w:r>
          </w:p>
        </w:tc>
        <w:tc>
          <w:tcPr>
            <w:tcW w:w="143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Избыточно, %</w:t>
            </w:r>
          </w:p>
        </w:tc>
        <w:tc>
          <w:tcPr>
            <w:tcW w:w="1418"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Достаточно, %</w:t>
            </w:r>
          </w:p>
        </w:tc>
        <w:tc>
          <w:tcPr>
            <w:tcW w:w="1134" w:type="dxa"/>
            <w:vAlign w:val="center"/>
          </w:tcPr>
          <w:p w:rsidR="00936004" w:rsidRPr="004D6703" w:rsidRDefault="00936004" w:rsidP="009B7AF2">
            <w:pPr>
              <w:ind w:firstLine="34"/>
              <w:jc w:val="center"/>
              <w:rPr>
                <w:rFonts w:ascii="Times New Roman" w:hAnsi="Times New Roman"/>
                <w:sz w:val="24"/>
                <w:szCs w:val="24"/>
              </w:rPr>
            </w:pPr>
            <w:r w:rsidRPr="004D6703">
              <w:rPr>
                <w:rFonts w:ascii="Times New Roman" w:hAnsi="Times New Roman"/>
                <w:sz w:val="24"/>
                <w:szCs w:val="24"/>
              </w:rPr>
              <w:t>Мало, %</w:t>
            </w:r>
          </w:p>
        </w:tc>
        <w:tc>
          <w:tcPr>
            <w:tcW w:w="1417"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 xml:space="preserve">Нет совсем, </w:t>
            </w:r>
            <w:r>
              <w:rPr>
                <w:rFonts w:ascii="Times New Roman" w:hAnsi="Times New Roman"/>
                <w:sz w:val="24"/>
                <w:szCs w:val="24"/>
              </w:rPr>
              <w:t>%</w:t>
            </w:r>
          </w:p>
        </w:tc>
        <w:tc>
          <w:tcPr>
            <w:tcW w:w="1418" w:type="dxa"/>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 %</w:t>
            </w:r>
          </w:p>
        </w:tc>
      </w:tr>
      <w:tr w:rsidR="00936004" w:rsidRPr="0093234D" w:rsidTr="009B7AF2">
        <w:tc>
          <w:tcPr>
            <w:tcW w:w="2644"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насыщенность</w:t>
            </w:r>
          </w:p>
        </w:tc>
        <w:tc>
          <w:tcPr>
            <w:tcW w:w="143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1</w:t>
            </w:r>
            <w:r>
              <w:rPr>
                <w:rFonts w:ascii="Times New Roman" w:hAnsi="Times New Roman"/>
                <w:sz w:val="24"/>
                <w:szCs w:val="24"/>
              </w:rPr>
              <w:t>3,7</w:t>
            </w:r>
          </w:p>
        </w:tc>
        <w:tc>
          <w:tcPr>
            <w:tcW w:w="1418"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40,1</w:t>
            </w:r>
          </w:p>
        </w:tc>
        <w:tc>
          <w:tcPr>
            <w:tcW w:w="1134"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37,0</w:t>
            </w:r>
          </w:p>
        </w:tc>
        <w:tc>
          <w:tcPr>
            <w:tcW w:w="1417" w:type="dxa"/>
            <w:vAlign w:val="center"/>
          </w:tcPr>
          <w:p w:rsidR="00936004" w:rsidRPr="00ED3328" w:rsidRDefault="00936004" w:rsidP="009B7AF2">
            <w:pPr>
              <w:jc w:val="center"/>
              <w:rPr>
                <w:rFonts w:ascii="Times New Roman" w:hAnsi="Times New Roman"/>
                <w:sz w:val="24"/>
                <w:szCs w:val="24"/>
              </w:rPr>
            </w:pPr>
            <w:r>
              <w:rPr>
                <w:rFonts w:ascii="Times New Roman" w:hAnsi="Times New Roman"/>
                <w:sz w:val="24"/>
                <w:szCs w:val="24"/>
              </w:rPr>
              <w:t>5,3</w:t>
            </w:r>
          </w:p>
        </w:tc>
        <w:tc>
          <w:tcPr>
            <w:tcW w:w="1418" w:type="dxa"/>
          </w:tcPr>
          <w:p w:rsidR="00936004" w:rsidRDefault="00936004" w:rsidP="009B7AF2">
            <w:pPr>
              <w:jc w:val="center"/>
              <w:rPr>
                <w:rFonts w:ascii="Times New Roman" w:hAnsi="Times New Roman"/>
                <w:sz w:val="24"/>
                <w:szCs w:val="24"/>
              </w:rPr>
            </w:pPr>
            <w:r>
              <w:rPr>
                <w:rFonts w:ascii="Times New Roman" w:hAnsi="Times New Roman"/>
                <w:sz w:val="24"/>
                <w:szCs w:val="24"/>
              </w:rPr>
              <w:t>7,5</w:t>
            </w:r>
          </w:p>
        </w:tc>
      </w:tr>
    </w:tbl>
    <w:p w:rsidR="00936004" w:rsidRDefault="00936004" w:rsidP="00936004">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398935" cy="1956021"/>
            <wp:effectExtent l="0" t="0" r="0" b="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36004" w:rsidRDefault="00936004" w:rsidP="00936004">
      <w:pPr>
        <w:spacing w:after="0" w:line="240" w:lineRule="auto"/>
        <w:ind w:firstLine="709"/>
        <w:jc w:val="both"/>
        <w:rPr>
          <w:rFonts w:ascii="Times New Roman" w:hAnsi="Times New Roman"/>
          <w:sz w:val="28"/>
          <w:szCs w:val="28"/>
        </w:rPr>
      </w:pPr>
    </w:p>
    <w:p w:rsidR="00936004" w:rsidRDefault="00936004" w:rsidP="00936004">
      <w:pPr>
        <w:spacing w:after="0" w:line="240" w:lineRule="auto"/>
        <w:ind w:firstLine="708"/>
        <w:jc w:val="both"/>
        <w:rPr>
          <w:rFonts w:ascii="Times New Roman" w:hAnsi="Times New Roman"/>
          <w:sz w:val="28"/>
          <w:szCs w:val="28"/>
        </w:rPr>
      </w:pPr>
      <w:r w:rsidRPr="00E82A1E">
        <w:rPr>
          <w:rFonts w:ascii="Times New Roman" w:hAnsi="Times New Roman"/>
          <w:sz w:val="28"/>
          <w:szCs w:val="28"/>
        </w:rPr>
        <w:t xml:space="preserve">При анализе уровня цен </w:t>
      </w:r>
      <w:r>
        <w:rPr>
          <w:rFonts w:ascii="Times New Roman" w:hAnsi="Times New Roman"/>
          <w:sz w:val="28"/>
          <w:szCs w:val="28"/>
        </w:rPr>
        <w:t xml:space="preserve">на рынке поставки сжиженного газа в баллонах </w:t>
      </w:r>
      <w:r w:rsidRPr="00E82A1E">
        <w:rPr>
          <w:rFonts w:ascii="Times New Roman" w:hAnsi="Times New Roman"/>
          <w:sz w:val="28"/>
          <w:szCs w:val="28"/>
        </w:rPr>
        <w:t xml:space="preserve">видно, что «удовлетворительно» и «скорее удовлетворительно» оценили </w:t>
      </w:r>
      <w:r>
        <w:rPr>
          <w:rFonts w:ascii="Times New Roman" w:hAnsi="Times New Roman"/>
          <w:sz w:val="28"/>
          <w:szCs w:val="28"/>
        </w:rPr>
        <w:t>63,8</w:t>
      </w:r>
      <w:r w:rsidRPr="00E82A1E">
        <w:rPr>
          <w:rFonts w:ascii="Times New Roman" w:hAnsi="Times New Roman"/>
          <w:sz w:val="28"/>
          <w:szCs w:val="28"/>
        </w:rPr>
        <w:t xml:space="preserve">% респондентов; «не удовлетворены», «скорее не удовлетворены» - </w:t>
      </w:r>
      <w:r>
        <w:rPr>
          <w:rFonts w:ascii="Times New Roman" w:hAnsi="Times New Roman"/>
          <w:sz w:val="28"/>
          <w:szCs w:val="28"/>
        </w:rPr>
        <w:t>29,7</w:t>
      </w:r>
      <w:r w:rsidRPr="00E82A1E">
        <w:rPr>
          <w:rFonts w:ascii="Times New Roman" w:hAnsi="Times New Roman"/>
          <w:sz w:val="28"/>
          <w:szCs w:val="28"/>
        </w:rPr>
        <w:t>% опрошенных</w:t>
      </w:r>
      <w:r>
        <w:rPr>
          <w:rFonts w:ascii="Times New Roman" w:hAnsi="Times New Roman"/>
          <w:sz w:val="28"/>
          <w:szCs w:val="28"/>
        </w:rPr>
        <w:t xml:space="preserve"> и «затрудняются ответить» - 6,5%.</w:t>
      </w:r>
    </w:p>
    <w:p w:rsidR="00936004" w:rsidRDefault="00936004" w:rsidP="00936004">
      <w:pPr>
        <w:spacing w:after="0" w:line="240" w:lineRule="auto"/>
        <w:ind w:firstLine="708"/>
        <w:jc w:val="both"/>
        <w:rPr>
          <w:rFonts w:ascii="Times New Roman" w:hAnsi="Times New Roman"/>
          <w:sz w:val="28"/>
          <w:szCs w:val="28"/>
        </w:rPr>
      </w:pPr>
    </w:p>
    <w:p w:rsidR="00936004" w:rsidRPr="001E39A1" w:rsidRDefault="00936004" w:rsidP="00936004">
      <w:pPr>
        <w:pStyle w:val="ab"/>
        <w:ind w:firstLine="708"/>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уровня цен на рынке поставки сжиженного газа в баллонах.</w:t>
      </w:r>
    </w:p>
    <w:p w:rsidR="00936004" w:rsidRPr="0093234D" w:rsidRDefault="00936004" w:rsidP="00936004">
      <w:pPr>
        <w:spacing w:after="0" w:line="240" w:lineRule="auto"/>
        <w:ind w:firstLine="709"/>
        <w:jc w:val="center"/>
        <w:rPr>
          <w:rFonts w:ascii="Times New Roman" w:hAnsi="Times New Roman"/>
          <w:sz w:val="28"/>
          <w:szCs w:val="28"/>
        </w:rPr>
      </w:pPr>
    </w:p>
    <w:tbl>
      <w:tblPr>
        <w:tblStyle w:val="a6"/>
        <w:tblW w:w="9464" w:type="dxa"/>
        <w:tblLayout w:type="fixed"/>
        <w:tblLook w:val="04A0"/>
      </w:tblPr>
      <w:tblGrid>
        <w:gridCol w:w="2660"/>
        <w:gridCol w:w="1276"/>
        <w:gridCol w:w="1275"/>
        <w:gridCol w:w="1276"/>
        <w:gridCol w:w="1559"/>
        <w:gridCol w:w="1418"/>
      </w:tblGrid>
      <w:tr w:rsidR="00936004" w:rsidRPr="0093234D" w:rsidTr="009B7AF2">
        <w:tc>
          <w:tcPr>
            <w:tcW w:w="2660" w:type="dxa"/>
            <w:vAlign w:val="center"/>
          </w:tcPr>
          <w:p w:rsidR="00936004" w:rsidRPr="00ED3328" w:rsidRDefault="00936004" w:rsidP="009B7AF2">
            <w:pPr>
              <w:jc w:val="center"/>
              <w:rPr>
                <w:rFonts w:ascii="Times New Roman" w:hAnsi="Times New Roman"/>
                <w:sz w:val="24"/>
                <w:szCs w:val="24"/>
              </w:rPr>
            </w:pPr>
            <w:r w:rsidRPr="00ED3328">
              <w:rPr>
                <w:rFonts w:ascii="Times New Roman" w:hAnsi="Times New Roman"/>
                <w:sz w:val="24"/>
                <w:szCs w:val="24"/>
              </w:rPr>
              <w:t>Рынок поставки сжиженного газа в баллонах</w:t>
            </w:r>
          </w:p>
        </w:tc>
        <w:tc>
          <w:tcPr>
            <w:tcW w:w="1276" w:type="dxa"/>
            <w:vAlign w:val="center"/>
          </w:tcPr>
          <w:p w:rsidR="00936004" w:rsidRPr="00ED3328" w:rsidRDefault="00936004" w:rsidP="009B7AF2">
            <w:pPr>
              <w:ind w:firstLine="34"/>
              <w:jc w:val="center"/>
              <w:rPr>
                <w:rFonts w:ascii="Times New Roman" w:hAnsi="Times New Roman"/>
                <w:sz w:val="24"/>
                <w:szCs w:val="24"/>
              </w:rPr>
            </w:pPr>
            <w:r>
              <w:rPr>
                <w:rFonts w:ascii="Times New Roman" w:hAnsi="Times New Roman"/>
                <w:sz w:val="24"/>
                <w:szCs w:val="24"/>
              </w:rPr>
              <w:t>Удовлетворен</w:t>
            </w:r>
            <w:r w:rsidRPr="00ED3328">
              <w:rPr>
                <w:rFonts w:ascii="Times New Roman" w:hAnsi="Times New Roman"/>
                <w:sz w:val="24"/>
                <w:szCs w:val="24"/>
              </w:rPr>
              <w:t xml:space="preserve"> </w:t>
            </w:r>
          </w:p>
        </w:tc>
        <w:tc>
          <w:tcPr>
            <w:tcW w:w="1275" w:type="dxa"/>
            <w:vAlign w:val="center"/>
          </w:tcPr>
          <w:p w:rsidR="00936004" w:rsidRPr="00ED3328" w:rsidRDefault="00936004" w:rsidP="009B7AF2">
            <w:pPr>
              <w:jc w:val="center"/>
              <w:rPr>
                <w:rFonts w:ascii="Times New Roman" w:hAnsi="Times New Roman"/>
                <w:sz w:val="24"/>
                <w:szCs w:val="24"/>
              </w:rPr>
            </w:pPr>
            <w:r w:rsidRPr="00ED3328">
              <w:rPr>
                <w:rFonts w:ascii="Times New Roman" w:hAnsi="Times New Roman"/>
                <w:sz w:val="24"/>
                <w:szCs w:val="24"/>
              </w:rPr>
              <w:t xml:space="preserve">Скорее удовлетворен </w:t>
            </w:r>
          </w:p>
        </w:tc>
        <w:tc>
          <w:tcPr>
            <w:tcW w:w="1276" w:type="dxa"/>
            <w:vAlign w:val="center"/>
          </w:tcPr>
          <w:p w:rsidR="00936004" w:rsidRPr="00ED3328" w:rsidRDefault="00936004" w:rsidP="009B7AF2">
            <w:pPr>
              <w:ind w:firstLine="38"/>
              <w:jc w:val="center"/>
              <w:rPr>
                <w:rFonts w:ascii="Times New Roman" w:hAnsi="Times New Roman"/>
                <w:sz w:val="24"/>
                <w:szCs w:val="24"/>
              </w:rPr>
            </w:pPr>
            <w:r w:rsidRPr="00ED3328">
              <w:rPr>
                <w:rFonts w:ascii="Times New Roman" w:hAnsi="Times New Roman"/>
                <w:sz w:val="24"/>
                <w:szCs w:val="24"/>
              </w:rPr>
              <w:t>Скорее не удовлетворен</w:t>
            </w:r>
          </w:p>
        </w:tc>
        <w:tc>
          <w:tcPr>
            <w:tcW w:w="1559" w:type="dxa"/>
            <w:vAlign w:val="center"/>
          </w:tcPr>
          <w:p w:rsidR="00936004" w:rsidRPr="00ED3328" w:rsidRDefault="00936004" w:rsidP="009B7AF2">
            <w:pPr>
              <w:ind w:firstLine="37"/>
              <w:jc w:val="center"/>
              <w:rPr>
                <w:rFonts w:ascii="Times New Roman" w:hAnsi="Times New Roman"/>
                <w:sz w:val="24"/>
                <w:szCs w:val="24"/>
              </w:rPr>
            </w:pPr>
            <w:r w:rsidRPr="00ED3328">
              <w:rPr>
                <w:rFonts w:ascii="Times New Roman" w:hAnsi="Times New Roman"/>
                <w:sz w:val="24"/>
                <w:szCs w:val="24"/>
              </w:rPr>
              <w:t>Не удовлетворен</w:t>
            </w:r>
          </w:p>
        </w:tc>
        <w:tc>
          <w:tcPr>
            <w:tcW w:w="1418" w:type="dxa"/>
          </w:tcPr>
          <w:p w:rsidR="00936004" w:rsidRDefault="00936004" w:rsidP="009B7AF2">
            <w:pPr>
              <w:ind w:firstLine="37"/>
              <w:jc w:val="center"/>
              <w:rPr>
                <w:rFonts w:ascii="Times New Roman" w:hAnsi="Times New Roman"/>
                <w:sz w:val="24"/>
                <w:szCs w:val="24"/>
              </w:rPr>
            </w:pPr>
          </w:p>
          <w:p w:rsidR="00936004" w:rsidRPr="00ED3328" w:rsidRDefault="00936004" w:rsidP="009B7AF2">
            <w:pPr>
              <w:ind w:firstLine="37"/>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93234D" w:rsidTr="009B7AF2">
        <w:tc>
          <w:tcPr>
            <w:tcW w:w="2660" w:type="dxa"/>
            <w:vAlign w:val="center"/>
          </w:tcPr>
          <w:p w:rsidR="00936004" w:rsidRPr="00ED3328" w:rsidRDefault="00936004" w:rsidP="009B7AF2">
            <w:pPr>
              <w:jc w:val="center"/>
              <w:rPr>
                <w:rFonts w:ascii="Times New Roman" w:hAnsi="Times New Roman"/>
                <w:sz w:val="24"/>
                <w:szCs w:val="24"/>
              </w:rPr>
            </w:pPr>
            <w:r w:rsidRPr="00ED3328">
              <w:rPr>
                <w:rFonts w:ascii="Times New Roman" w:hAnsi="Times New Roman"/>
                <w:sz w:val="24"/>
                <w:szCs w:val="24"/>
              </w:rPr>
              <w:t>удовлетворенность</w:t>
            </w:r>
          </w:p>
        </w:tc>
        <w:tc>
          <w:tcPr>
            <w:tcW w:w="1276" w:type="dxa"/>
            <w:vAlign w:val="center"/>
          </w:tcPr>
          <w:p w:rsidR="00936004" w:rsidRPr="00ED3328" w:rsidRDefault="00936004" w:rsidP="009B7AF2">
            <w:pPr>
              <w:ind w:firstLine="34"/>
              <w:jc w:val="center"/>
              <w:rPr>
                <w:rFonts w:ascii="Times New Roman" w:hAnsi="Times New Roman"/>
                <w:sz w:val="24"/>
                <w:szCs w:val="24"/>
              </w:rPr>
            </w:pPr>
            <w:r>
              <w:rPr>
                <w:rFonts w:ascii="Times New Roman" w:hAnsi="Times New Roman"/>
                <w:sz w:val="24"/>
                <w:szCs w:val="24"/>
              </w:rPr>
              <w:t>459</w:t>
            </w:r>
          </w:p>
        </w:tc>
        <w:tc>
          <w:tcPr>
            <w:tcW w:w="1275" w:type="dxa"/>
            <w:vAlign w:val="center"/>
          </w:tcPr>
          <w:p w:rsidR="00936004" w:rsidRPr="00ED3328" w:rsidRDefault="00936004" w:rsidP="009B7AF2">
            <w:pPr>
              <w:jc w:val="center"/>
              <w:rPr>
                <w:rFonts w:ascii="Times New Roman" w:hAnsi="Times New Roman"/>
                <w:sz w:val="24"/>
                <w:szCs w:val="24"/>
              </w:rPr>
            </w:pPr>
            <w:r>
              <w:rPr>
                <w:rFonts w:ascii="Times New Roman" w:hAnsi="Times New Roman"/>
                <w:sz w:val="24"/>
                <w:szCs w:val="24"/>
              </w:rPr>
              <w:t>764</w:t>
            </w:r>
          </w:p>
        </w:tc>
        <w:tc>
          <w:tcPr>
            <w:tcW w:w="1276" w:type="dxa"/>
            <w:vAlign w:val="center"/>
          </w:tcPr>
          <w:p w:rsidR="00936004" w:rsidRPr="00ED3328" w:rsidRDefault="00936004" w:rsidP="009B7AF2">
            <w:pPr>
              <w:ind w:firstLine="38"/>
              <w:jc w:val="center"/>
              <w:rPr>
                <w:rFonts w:ascii="Times New Roman" w:hAnsi="Times New Roman"/>
                <w:sz w:val="24"/>
                <w:szCs w:val="24"/>
              </w:rPr>
            </w:pPr>
            <w:r>
              <w:rPr>
                <w:rFonts w:ascii="Times New Roman" w:hAnsi="Times New Roman"/>
                <w:sz w:val="24"/>
                <w:szCs w:val="24"/>
              </w:rPr>
              <w:t>438</w:t>
            </w:r>
          </w:p>
        </w:tc>
        <w:tc>
          <w:tcPr>
            <w:tcW w:w="1559" w:type="dxa"/>
            <w:vAlign w:val="center"/>
          </w:tcPr>
          <w:p w:rsidR="00936004" w:rsidRPr="00ED3328" w:rsidRDefault="00936004" w:rsidP="009B7AF2">
            <w:pPr>
              <w:ind w:firstLine="37"/>
              <w:jc w:val="center"/>
              <w:rPr>
                <w:rFonts w:ascii="Times New Roman" w:hAnsi="Times New Roman"/>
                <w:sz w:val="24"/>
                <w:szCs w:val="24"/>
              </w:rPr>
            </w:pPr>
            <w:r>
              <w:rPr>
                <w:rFonts w:ascii="Times New Roman" w:hAnsi="Times New Roman"/>
                <w:sz w:val="24"/>
                <w:szCs w:val="24"/>
              </w:rPr>
              <w:t>131</w:t>
            </w:r>
          </w:p>
        </w:tc>
        <w:tc>
          <w:tcPr>
            <w:tcW w:w="1418" w:type="dxa"/>
          </w:tcPr>
          <w:p w:rsidR="00936004" w:rsidRPr="00ED3328" w:rsidRDefault="00936004" w:rsidP="009B7AF2">
            <w:pPr>
              <w:ind w:firstLine="37"/>
              <w:jc w:val="center"/>
              <w:rPr>
                <w:rFonts w:ascii="Times New Roman" w:hAnsi="Times New Roman"/>
                <w:sz w:val="24"/>
                <w:szCs w:val="24"/>
              </w:rPr>
            </w:pPr>
            <w:r>
              <w:rPr>
                <w:rFonts w:ascii="Times New Roman" w:hAnsi="Times New Roman"/>
                <w:sz w:val="24"/>
                <w:szCs w:val="24"/>
              </w:rPr>
              <w:t>124</w:t>
            </w:r>
          </w:p>
        </w:tc>
      </w:tr>
    </w:tbl>
    <w:p w:rsidR="00936004" w:rsidRDefault="00936004" w:rsidP="00936004">
      <w:pPr>
        <w:pStyle w:val="ab"/>
        <w:ind w:firstLine="708"/>
        <w:jc w:val="center"/>
        <w:rPr>
          <w:rFonts w:ascii="Times New Roman" w:hAnsi="Times New Roman"/>
          <w:b/>
          <w:color w:val="000000"/>
          <w:sz w:val="28"/>
          <w:szCs w:val="28"/>
          <w:shd w:val="clear" w:color="auto" w:fill="FFFFFF"/>
        </w:rPr>
      </w:pPr>
    </w:p>
    <w:p w:rsidR="00936004" w:rsidRPr="00F466D7" w:rsidRDefault="00936004" w:rsidP="00936004">
      <w:pPr>
        <w:pStyle w:val="ab"/>
        <w:ind w:firstLine="708"/>
        <w:jc w:val="both"/>
        <w:rPr>
          <w:rFonts w:ascii="Times New Roman" w:hAnsi="Times New Roman"/>
          <w:sz w:val="28"/>
          <w:szCs w:val="28"/>
        </w:rPr>
      </w:pPr>
      <w:r w:rsidRPr="00F466D7">
        <w:rPr>
          <w:rFonts w:ascii="Times New Roman" w:eastAsiaTheme="minorHAnsi" w:hAnsi="Times New Roman" w:cstheme="minorBidi"/>
          <w:sz w:val="28"/>
          <w:szCs w:val="28"/>
        </w:rPr>
        <w:t>Оценку качества предложений на</w:t>
      </w:r>
      <w:r>
        <w:rPr>
          <w:rFonts w:ascii="Times New Roman" w:eastAsiaTheme="minorHAnsi" w:hAnsi="Times New Roman" w:cstheme="minorBidi"/>
          <w:sz w:val="28"/>
          <w:szCs w:val="28"/>
        </w:rPr>
        <w:t xml:space="preserve"> рынке поставки сжиженного газа в баллонах </w:t>
      </w:r>
      <w:r w:rsidRPr="00F466D7">
        <w:rPr>
          <w:rFonts w:ascii="Times New Roman" w:hAnsi="Times New Roman"/>
          <w:sz w:val="28"/>
          <w:szCs w:val="28"/>
        </w:rPr>
        <w:t xml:space="preserve">участники опроса распределили следующим образом: «удовлетворен», «скорее удовлетворен» ответили </w:t>
      </w:r>
      <w:r>
        <w:rPr>
          <w:rFonts w:ascii="Times New Roman" w:hAnsi="Times New Roman"/>
          <w:sz w:val="28"/>
          <w:szCs w:val="28"/>
        </w:rPr>
        <w:t>82,4</w:t>
      </w:r>
      <w:r w:rsidRPr="00F466D7">
        <w:rPr>
          <w:rFonts w:ascii="Times New Roman" w:hAnsi="Times New Roman"/>
          <w:sz w:val="28"/>
          <w:szCs w:val="28"/>
        </w:rPr>
        <w:t>% респондентов, «не удовлетворен»,</w:t>
      </w:r>
      <w:r>
        <w:rPr>
          <w:rFonts w:ascii="Times New Roman" w:hAnsi="Times New Roman"/>
          <w:sz w:val="28"/>
          <w:szCs w:val="28"/>
        </w:rPr>
        <w:t xml:space="preserve"> «скорее не удовлетворен» - 12,9</w:t>
      </w:r>
      <w:r w:rsidRPr="00F466D7">
        <w:rPr>
          <w:rFonts w:ascii="Times New Roman" w:hAnsi="Times New Roman"/>
          <w:sz w:val="28"/>
          <w:szCs w:val="28"/>
        </w:rPr>
        <w:t xml:space="preserve">% «затрудняюсь ответить» - </w:t>
      </w:r>
      <w:r>
        <w:rPr>
          <w:rFonts w:ascii="Times New Roman" w:hAnsi="Times New Roman"/>
          <w:sz w:val="28"/>
          <w:szCs w:val="28"/>
        </w:rPr>
        <w:t>4,7</w:t>
      </w:r>
      <w:r w:rsidRPr="00F466D7">
        <w:rPr>
          <w:rFonts w:ascii="Times New Roman" w:hAnsi="Times New Roman"/>
          <w:sz w:val="28"/>
          <w:szCs w:val="28"/>
        </w:rPr>
        <w:t>%.</w:t>
      </w:r>
    </w:p>
    <w:p w:rsidR="00936004" w:rsidRPr="000D7F7D" w:rsidRDefault="00936004" w:rsidP="00936004">
      <w:pPr>
        <w:pStyle w:val="a3"/>
        <w:spacing w:after="0" w:line="240" w:lineRule="auto"/>
        <w:ind w:left="1440"/>
        <w:rPr>
          <w:rFonts w:ascii="Times New Roman" w:eastAsia="Times New Roman" w:hAnsi="Times New Roman"/>
          <w:b/>
          <w:color w:val="000000"/>
          <w:sz w:val="24"/>
          <w:szCs w:val="24"/>
          <w:lang w:eastAsia="ru-RU"/>
        </w:rPr>
      </w:pPr>
    </w:p>
    <w:p w:rsidR="00936004" w:rsidRPr="001E39A1" w:rsidRDefault="00936004" w:rsidP="00936004">
      <w:pPr>
        <w:pStyle w:val="ab"/>
        <w:ind w:firstLine="708"/>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оценки качества </w:t>
      </w:r>
      <w:r>
        <w:rPr>
          <w:rFonts w:ascii="Times New Roman" w:hAnsi="Times New Roman"/>
          <w:b/>
          <w:color w:val="000000"/>
          <w:sz w:val="28"/>
          <w:szCs w:val="28"/>
          <w:shd w:val="clear" w:color="auto" w:fill="FFFFFF"/>
        </w:rPr>
        <w:t>предложений на рынке поставки сжиженного газа в баллонах.</w:t>
      </w:r>
    </w:p>
    <w:p w:rsidR="00936004" w:rsidRDefault="00936004" w:rsidP="00936004">
      <w:pPr>
        <w:pStyle w:val="ab"/>
        <w:jc w:val="center"/>
        <w:rPr>
          <w:rFonts w:ascii="Times New Roman" w:hAnsi="Times New Roman"/>
          <w:sz w:val="28"/>
          <w:szCs w:val="28"/>
        </w:rPr>
      </w:pPr>
    </w:p>
    <w:p w:rsidR="00936004" w:rsidRPr="00FD5E8D" w:rsidRDefault="00936004" w:rsidP="00936004">
      <w:pPr>
        <w:pStyle w:val="ab"/>
        <w:jc w:val="center"/>
        <w:rPr>
          <w:rFonts w:ascii="Times New Roman" w:hAnsi="Times New Roman"/>
          <w:sz w:val="28"/>
          <w:szCs w:val="28"/>
          <w:highlight w:val="yellow"/>
        </w:rPr>
      </w:pPr>
      <w:r w:rsidRPr="006C56CB">
        <w:rPr>
          <w:rFonts w:ascii="Times New Roman" w:hAnsi="Times New Roman"/>
          <w:noProof/>
          <w:sz w:val="28"/>
          <w:szCs w:val="28"/>
          <w:lang w:eastAsia="ru-RU"/>
        </w:rPr>
        <w:drawing>
          <wp:inline distT="0" distB="0" distL="0" distR="0">
            <wp:extent cx="6008039" cy="2067339"/>
            <wp:effectExtent l="19050" t="0" r="0" b="0"/>
            <wp:docPr id="11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36004" w:rsidRPr="000D7F7D" w:rsidRDefault="00936004" w:rsidP="00936004">
      <w:pPr>
        <w:pStyle w:val="a3"/>
        <w:spacing w:after="0" w:line="240" w:lineRule="auto"/>
        <w:ind w:left="1440"/>
        <w:rPr>
          <w:rFonts w:ascii="Times New Roman" w:eastAsia="Times New Roman" w:hAnsi="Times New Roman"/>
          <w:b/>
          <w:color w:val="000000"/>
          <w:sz w:val="24"/>
          <w:szCs w:val="24"/>
          <w:lang w:eastAsia="ru-RU"/>
        </w:rPr>
      </w:pPr>
    </w:p>
    <w:p w:rsidR="00936004" w:rsidRPr="00F466D7" w:rsidRDefault="00936004" w:rsidP="00936004">
      <w:pPr>
        <w:pStyle w:val="ab"/>
        <w:ind w:firstLine="708"/>
        <w:jc w:val="both"/>
        <w:rPr>
          <w:rFonts w:ascii="Times New Roman" w:eastAsiaTheme="minorHAnsi" w:hAnsi="Times New Roman"/>
          <w:sz w:val="28"/>
          <w:szCs w:val="28"/>
        </w:rPr>
      </w:pPr>
      <w:r w:rsidRPr="00F466D7">
        <w:rPr>
          <w:rFonts w:ascii="Times New Roman" w:eastAsiaTheme="minorHAnsi" w:hAnsi="Times New Roman" w:cstheme="minorBidi"/>
          <w:sz w:val="28"/>
          <w:szCs w:val="28"/>
        </w:rPr>
        <w:lastRenderedPageBreak/>
        <w:t>Проанализировав возможность выбора организаций на</w:t>
      </w:r>
      <w:r>
        <w:rPr>
          <w:rFonts w:ascii="Times New Roman" w:eastAsiaTheme="minorHAnsi" w:hAnsi="Times New Roman" w:cstheme="minorBidi"/>
          <w:sz w:val="28"/>
          <w:szCs w:val="28"/>
        </w:rPr>
        <w:t xml:space="preserve"> рынке</w:t>
      </w:r>
      <w:r w:rsidRPr="00F466D7">
        <w:rPr>
          <w:rFonts w:ascii="Times New Roman" w:eastAsiaTheme="minorHAnsi" w:hAnsi="Times New Roman" w:cstheme="minorBidi"/>
          <w:sz w:val="28"/>
          <w:szCs w:val="28"/>
        </w:rPr>
        <w:t xml:space="preserve"> </w:t>
      </w:r>
      <w:r>
        <w:rPr>
          <w:rFonts w:ascii="Times New Roman" w:eastAsiaTheme="minorHAnsi" w:hAnsi="Times New Roman" w:cstheme="minorBidi"/>
          <w:sz w:val="28"/>
          <w:szCs w:val="28"/>
        </w:rPr>
        <w:t>поставки сжиженного газа в баллонах</w:t>
      </w:r>
      <w:r w:rsidRPr="00F466D7">
        <w:rPr>
          <w:rFonts w:ascii="Times New Roman" w:eastAsiaTheme="minorHAnsi" w:hAnsi="Times New Roman"/>
          <w:sz w:val="28"/>
          <w:szCs w:val="28"/>
        </w:rPr>
        <w:t xml:space="preserve"> можно сделать вывод: «удовлетворен», «скорее удовлетворен» ответили </w:t>
      </w:r>
      <w:r>
        <w:rPr>
          <w:rFonts w:ascii="Times New Roman" w:eastAsiaTheme="minorHAnsi" w:hAnsi="Times New Roman"/>
          <w:sz w:val="28"/>
          <w:szCs w:val="28"/>
        </w:rPr>
        <w:t>82,4</w:t>
      </w:r>
      <w:r w:rsidRPr="00F466D7">
        <w:rPr>
          <w:rFonts w:ascii="Times New Roman" w:eastAsiaTheme="minorHAnsi" w:hAnsi="Times New Roman"/>
          <w:sz w:val="28"/>
          <w:szCs w:val="28"/>
        </w:rPr>
        <w:t xml:space="preserve">% населения, «не удовлетворен», «скорее не удовлетворен» - </w:t>
      </w:r>
      <w:r>
        <w:rPr>
          <w:rFonts w:ascii="Times New Roman" w:eastAsiaTheme="minorHAnsi" w:hAnsi="Times New Roman"/>
          <w:sz w:val="28"/>
          <w:szCs w:val="28"/>
        </w:rPr>
        <w:t>12,9</w:t>
      </w:r>
      <w:r w:rsidRPr="00F466D7">
        <w:rPr>
          <w:rFonts w:ascii="Times New Roman" w:eastAsiaTheme="minorHAnsi" w:hAnsi="Times New Roman"/>
          <w:sz w:val="28"/>
          <w:szCs w:val="28"/>
        </w:rPr>
        <w:t xml:space="preserve">%, «затрудняюсь ответить» - </w:t>
      </w:r>
      <w:r>
        <w:rPr>
          <w:rFonts w:ascii="Times New Roman" w:eastAsiaTheme="minorHAnsi" w:hAnsi="Times New Roman"/>
          <w:sz w:val="28"/>
          <w:szCs w:val="28"/>
        </w:rPr>
        <w:t>4,7%</w:t>
      </w:r>
      <w:r w:rsidRPr="00F466D7">
        <w:rPr>
          <w:rFonts w:ascii="Times New Roman" w:eastAsiaTheme="minorHAnsi" w:hAnsi="Times New Roman"/>
          <w:sz w:val="28"/>
          <w:szCs w:val="28"/>
        </w:rPr>
        <w:t>.</w:t>
      </w:r>
    </w:p>
    <w:p w:rsidR="00936004" w:rsidRDefault="00936004" w:rsidP="00936004">
      <w:pPr>
        <w:pStyle w:val="ab"/>
        <w:ind w:left="1440"/>
        <w:rPr>
          <w:rFonts w:ascii="Times New Roman" w:hAnsi="Times New Roman"/>
          <w:b/>
          <w:color w:val="000000"/>
          <w:sz w:val="28"/>
          <w:szCs w:val="28"/>
          <w:shd w:val="clear" w:color="auto" w:fill="FFFFFF"/>
        </w:rPr>
      </w:pPr>
    </w:p>
    <w:p w:rsidR="00936004" w:rsidRDefault="00936004" w:rsidP="00936004">
      <w:pPr>
        <w:pStyle w:val="ab"/>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 xml:space="preserve">возможности выбора организаций </w:t>
      </w:r>
    </w:p>
    <w:p w:rsidR="00936004" w:rsidRPr="001E39A1" w:rsidRDefault="00936004" w:rsidP="00936004">
      <w:pPr>
        <w:pStyle w:val="ab"/>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на рынке</w:t>
      </w:r>
      <w:r w:rsidRPr="000C4EB0">
        <w:rPr>
          <w:rFonts w:ascii="Times New Roman" w:hAnsi="Times New Roman"/>
          <w:b/>
          <w:color w:val="000000"/>
          <w:sz w:val="28"/>
          <w:szCs w:val="28"/>
          <w:shd w:val="clear" w:color="auto" w:fill="FFFFFF"/>
        </w:rPr>
        <w:t xml:space="preserve"> </w:t>
      </w:r>
      <w:r>
        <w:rPr>
          <w:rFonts w:ascii="Times New Roman" w:hAnsi="Times New Roman"/>
          <w:b/>
          <w:color w:val="000000"/>
          <w:sz w:val="28"/>
          <w:szCs w:val="28"/>
          <w:shd w:val="clear" w:color="auto" w:fill="FFFFFF"/>
        </w:rPr>
        <w:t>поставки сжиженного газа в баллонах.</w:t>
      </w:r>
    </w:p>
    <w:p w:rsidR="00936004" w:rsidRPr="000D7F7D" w:rsidRDefault="00936004" w:rsidP="00936004">
      <w:pPr>
        <w:pStyle w:val="a3"/>
        <w:spacing w:after="0" w:line="240" w:lineRule="auto"/>
        <w:ind w:left="0"/>
        <w:jc w:val="both"/>
        <w:rPr>
          <w:rFonts w:ascii="Times New Roman" w:hAnsi="Times New Roman"/>
          <w:sz w:val="28"/>
          <w:szCs w:val="28"/>
        </w:rPr>
      </w:pPr>
      <w:r w:rsidRPr="008D3BA1">
        <w:rPr>
          <w:noProof/>
          <w:lang w:eastAsia="ru-RU"/>
        </w:rPr>
        <w:drawing>
          <wp:inline distT="0" distB="0" distL="0" distR="0">
            <wp:extent cx="5984185" cy="2146852"/>
            <wp:effectExtent l="19050" t="0" r="0" b="0"/>
            <wp:docPr id="120"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36004" w:rsidRDefault="00936004" w:rsidP="00936004">
      <w:pPr>
        <w:pStyle w:val="ab"/>
        <w:ind w:firstLine="708"/>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зменение количества организаций, предоставляющих то</w:t>
      </w:r>
      <w:r>
        <w:rPr>
          <w:rFonts w:ascii="Times New Roman" w:eastAsiaTheme="minorEastAsia" w:hAnsi="Times New Roman"/>
          <w:b/>
          <w:sz w:val="28"/>
          <w:szCs w:val="28"/>
        </w:rPr>
        <w:t xml:space="preserve">вары и услуги на </w:t>
      </w:r>
      <w:r>
        <w:rPr>
          <w:rFonts w:ascii="Times New Roman" w:hAnsi="Times New Roman"/>
          <w:b/>
          <w:color w:val="000000"/>
          <w:sz w:val="28"/>
          <w:szCs w:val="28"/>
          <w:shd w:val="clear" w:color="auto" w:fill="FFFFFF"/>
        </w:rPr>
        <w:t xml:space="preserve">рынке поставки сжиженного газа в баллонах </w:t>
      </w:r>
      <w:r w:rsidRPr="00542F45">
        <w:rPr>
          <w:rFonts w:ascii="Times New Roman" w:eastAsiaTheme="minorEastAsia" w:hAnsi="Times New Roman"/>
          <w:b/>
          <w:sz w:val="28"/>
          <w:szCs w:val="28"/>
        </w:rPr>
        <w:t>в течение последних 3 лет</w:t>
      </w:r>
      <w:r>
        <w:rPr>
          <w:rFonts w:ascii="Times New Roman" w:eastAsiaTheme="minorEastAsia" w:hAnsi="Times New Roman"/>
          <w:b/>
          <w:sz w:val="28"/>
          <w:szCs w:val="28"/>
        </w:rPr>
        <w:t>.</w:t>
      </w:r>
    </w:p>
    <w:p w:rsidR="00936004" w:rsidRPr="000D7F7D" w:rsidRDefault="00936004" w:rsidP="00936004">
      <w:pPr>
        <w:pStyle w:val="a3"/>
        <w:spacing w:after="0" w:line="240" w:lineRule="auto"/>
        <w:ind w:left="1440"/>
        <w:rPr>
          <w:rFonts w:ascii="Times New Roman" w:eastAsiaTheme="minorEastAsia" w:hAnsi="Times New Roman"/>
          <w:b/>
          <w:sz w:val="28"/>
          <w:szCs w:val="28"/>
        </w:rPr>
      </w:pP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поставки сжиженного газа в баллонах</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312</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859</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465</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280</w:t>
            </w:r>
          </w:p>
        </w:tc>
      </w:tr>
    </w:tbl>
    <w:p w:rsidR="00936004" w:rsidRDefault="00936004" w:rsidP="00936004">
      <w:pPr>
        <w:pStyle w:val="ab"/>
        <w:ind w:firstLine="708"/>
        <w:jc w:val="both"/>
        <w:rPr>
          <w:sz w:val="28"/>
          <w:szCs w:val="28"/>
        </w:rPr>
      </w:pPr>
    </w:p>
    <w:p w:rsidR="00936004" w:rsidRPr="00315CDB" w:rsidRDefault="00936004" w:rsidP="00936004">
      <w:pPr>
        <w:autoSpaceDE w:val="0"/>
        <w:autoSpaceDN w:val="0"/>
        <w:adjustRightInd w:val="0"/>
        <w:spacing w:after="0" w:line="240" w:lineRule="auto"/>
        <w:jc w:val="center"/>
        <w:rPr>
          <w:rFonts w:ascii="Times New Roman" w:hAnsi="Times New Roman"/>
          <w:b/>
          <w:i/>
          <w:sz w:val="28"/>
          <w:szCs w:val="28"/>
        </w:rPr>
      </w:pPr>
      <w:r w:rsidRPr="00315CDB">
        <w:rPr>
          <w:rFonts w:ascii="Times New Roman" w:hAnsi="Times New Roman"/>
          <w:b/>
          <w:i/>
          <w:sz w:val="28"/>
          <w:szCs w:val="28"/>
        </w:rPr>
        <w:t>13. Рынок оказания услуг по перевозке пассажиров автомобильным транспортом по муниципальным маршрутам регулярных перевозок.</w:t>
      </w:r>
    </w:p>
    <w:p w:rsidR="00936004" w:rsidRPr="00E60A20" w:rsidRDefault="00936004" w:rsidP="00936004">
      <w:pPr>
        <w:pStyle w:val="Standard"/>
        <w:ind w:firstLine="708"/>
        <w:jc w:val="both"/>
        <w:rPr>
          <w:rFonts w:ascii="Times New Roman" w:hAnsi="Times New Roman"/>
          <w:sz w:val="28"/>
          <w:szCs w:val="28"/>
          <w:lang w:val="ru-RU"/>
        </w:rPr>
      </w:pPr>
      <w:r w:rsidRPr="00942822">
        <w:rPr>
          <w:rFonts w:ascii="Times New Roman" w:hAnsi="Times New Roman"/>
          <w:sz w:val="28"/>
          <w:szCs w:val="28"/>
          <w:highlight w:val="yellow"/>
          <w:lang w:val="ru-RU"/>
        </w:rPr>
        <w:t>Для устранения барьеров необходимо развитие современной и эффективной транспортной инфраструктуры пассажирского автомобильного транспорта общего пользования, обеспечивающей наличие конкуренции.</w:t>
      </w:r>
    </w:p>
    <w:p w:rsidR="00936004" w:rsidRPr="00E60A20" w:rsidRDefault="00936004" w:rsidP="00936004">
      <w:pPr>
        <w:pStyle w:val="Standard"/>
        <w:ind w:firstLine="708"/>
        <w:jc w:val="both"/>
        <w:rPr>
          <w:rFonts w:ascii="Times New Roman" w:hAnsi="Times New Roman"/>
          <w:sz w:val="28"/>
          <w:szCs w:val="28"/>
          <w:lang w:val="ru-RU"/>
        </w:rPr>
      </w:pPr>
      <w:r w:rsidRPr="00E60A20">
        <w:rPr>
          <w:rFonts w:ascii="Times New Roman" w:hAnsi="Times New Roman"/>
          <w:sz w:val="28"/>
          <w:szCs w:val="28"/>
          <w:lang w:val="ru-RU"/>
        </w:rPr>
        <w:t xml:space="preserve">Барьером, затрудняющим предпринимательскую деятельность на данном рынке, является недобросовестная конкуренция, связанная с незаконной деятельностью нелегальных перевозчиков на территории </w:t>
      </w:r>
      <w:proofErr w:type="spellStart"/>
      <w:r w:rsidRPr="00E60A20">
        <w:rPr>
          <w:rFonts w:ascii="Times New Roman" w:hAnsi="Times New Roman"/>
          <w:sz w:val="28"/>
          <w:szCs w:val="28"/>
          <w:lang w:val="ru-RU"/>
        </w:rPr>
        <w:t>Усть-Лабинского</w:t>
      </w:r>
      <w:proofErr w:type="spellEnd"/>
      <w:r w:rsidRPr="00E60A20">
        <w:rPr>
          <w:rFonts w:ascii="Times New Roman" w:hAnsi="Times New Roman"/>
          <w:sz w:val="28"/>
          <w:szCs w:val="28"/>
          <w:lang w:val="ru-RU"/>
        </w:rPr>
        <w:t xml:space="preserve"> района: недобросовестные перевозчики, осуществляющие подвоз пассажиров внутри поселений, не имеющих на то соответствующих разрешительных документов (такими перевозчиками являются водители автобусов малого класса до 8 человек) и таксисты.</w:t>
      </w:r>
    </w:p>
    <w:p w:rsidR="00936004" w:rsidRDefault="00936004" w:rsidP="00936004">
      <w:pPr>
        <w:spacing w:after="0" w:line="240" w:lineRule="auto"/>
        <w:ind w:firstLine="709"/>
        <w:jc w:val="center"/>
        <w:rPr>
          <w:rFonts w:ascii="Times New Roman" w:hAnsi="Times New Roman"/>
          <w:b/>
          <w:sz w:val="28"/>
          <w:szCs w:val="28"/>
        </w:rPr>
      </w:pPr>
    </w:p>
    <w:p w:rsidR="00936004" w:rsidRPr="00F649C3" w:rsidRDefault="00936004" w:rsidP="00936004">
      <w:pPr>
        <w:spacing w:after="0" w:line="240" w:lineRule="auto"/>
        <w:jc w:val="center"/>
        <w:rPr>
          <w:rFonts w:ascii="Times New Roman" w:hAnsi="Times New Roman"/>
          <w:b/>
          <w:sz w:val="28"/>
          <w:szCs w:val="28"/>
        </w:rPr>
      </w:pPr>
      <w:r w:rsidRPr="00F649C3">
        <w:rPr>
          <w:rFonts w:ascii="Times New Roman" w:hAnsi="Times New Roman"/>
          <w:b/>
          <w:sz w:val="28"/>
          <w:szCs w:val="28"/>
        </w:rPr>
        <w:t xml:space="preserve">Количество организаций рынка </w:t>
      </w:r>
      <w:r>
        <w:rPr>
          <w:rFonts w:ascii="Times New Roman" w:hAnsi="Times New Roman"/>
          <w:b/>
          <w:sz w:val="28"/>
          <w:szCs w:val="28"/>
        </w:rPr>
        <w:t>услуг по перевозке пассажиров автомобильным транспортом по муниципальным маршрутам регулярных перевозок</w:t>
      </w:r>
      <w:r w:rsidRPr="00F649C3">
        <w:rPr>
          <w:rFonts w:ascii="Times New Roman" w:hAnsi="Times New Roman"/>
          <w:b/>
          <w:sz w:val="28"/>
          <w:szCs w:val="28"/>
        </w:rPr>
        <w:t>.</w:t>
      </w:r>
    </w:p>
    <w:p w:rsidR="00936004" w:rsidRPr="004D6703" w:rsidRDefault="00936004" w:rsidP="00936004">
      <w:pPr>
        <w:spacing w:after="0" w:line="240" w:lineRule="auto"/>
        <w:ind w:firstLine="709"/>
        <w:jc w:val="both"/>
        <w:rPr>
          <w:rFonts w:ascii="Times New Roman" w:hAnsi="Times New Roman"/>
          <w:sz w:val="28"/>
          <w:szCs w:val="28"/>
        </w:rPr>
      </w:pPr>
    </w:p>
    <w:tbl>
      <w:tblPr>
        <w:tblStyle w:val="a6"/>
        <w:tblW w:w="9464" w:type="dxa"/>
        <w:tblLayout w:type="fixed"/>
        <w:tblLook w:val="04A0"/>
      </w:tblPr>
      <w:tblGrid>
        <w:gridCol w:w="2644"/>
        <w:gridCol w:w="1433"/>
        <w:gridCol w:w="1418"/>
        <w:gridCol w:w="1134"/>
        <w:gridCol w:w="1417"/>
        <w:gridCol w:w="1418"/>
      </w:tblGrid>
      <w:tr w:rsidR="00936004" w:rsidRPr="004D6703" w:rsidTr="009B7AF2">
        <w:tc>
          <w:tcPr>
            <w:tcW w:w="2644"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 xml:space="preserve">услуг по </w:t>
            </w:r>
            <w:r>
              <w:rPr>
                <w:rFonts w:ascii="Times New Roman" w:hAnsi="Times New Roman"/>
                <w:sz w:val="24"/>
                <w:szCs w:val="24"/>
              </w:rPr>
              <w:lastRenderedPageBreak/>
              <w:t>перевозке пассажиров автомобильным транспортом по муниципальным маршрутам регулярных перевозок</w:t>
            </w:r>
          </w:p>
        </w:tc>
        <w:tc>
          <w:tcPr>
            <w:tcW w:w="143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lastRenderedPageBreak/>
              <w:t xml:space="preserve">Избыточно, </w:t>
            </w:r>
            <w:r w:rsidRPr="004D6703">
              <w:rPr>
                <w:rFonts w:ascii="Times New Roman" w:hAnsi="Times New Roman"/>
                <w:sz w:val="24"/>
                <w:szCs w:val="24"/>
              </w:rPr>
              <w:lastRenderedPageBreak/>
              <w:t>%</w:t>
            </w:r>
          </w:p>
        </w:tc>
        <w:tc>
          <w:tcPr>
            <w:tcW w:w="1418"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lastRenderedPageBreak/>
              <w:t>Достаточно</w:t>
            </w:r>
            <w:r w:rsidRPr="004D6703">
              <w:rPr>
                <w:rFonts w:ascii="Times New Roman" w:hAnsi="Times New Roman"/>
                <w:sz w:val="24"/>
                <w:szCs w:val="24"/>
              </w:rPr>
              <w:lastRenderedPageBreak/>
              <w:t>, %</w:t>
            </w:r>
          </w:p>
        </w:tc>
        <w:tc>
          <w:tcPr>
            <w:tcW w:w="1134" w:type="dxa"/>
            <w:vAlign w:val="center"/>
          </w:tcPr>
          <w:p w:rsidR="00936004" w:rsidRPr="004D6703" w:rsidRDefault="00936004" w:rsidP="009B7AF2">
            <w:pPr>
              <w:ind w:firstLine="34"/>
              <w:jc w:val="center"/>
              <w:rPr>
                <w:rFonts w:ascii="Times New Roman" w:hAnsi="Times New Roman"/>
                <w:sz w:val="24"/>
                <w:szCs w:val="24"/>
              </w:rPr>
            </w:pPr>
            <w:r w:rsidRPr="004D6703">
              <w:rPr>
                <w:rFonts w:ascii="Times New Roman" w:hAnsi="Times New Roman"/>
                <w:sz w:val="24"/>
                <w:szCs w:val="24"/>
              </w:rPr>
              <w:lastRenderedPageBreak/>
              <w:t>Мало, %</w:t>
            </w:r>
          </w:p>
        </w:tc>
        <w:tc>
          <w:tcPr>
            <w:tcW w:w="1417"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 xml:space="preserve">Нет </w:t>
            </w:r>
            <w:r w:rsidRPr="004D6703">
              <w:rPr>
                <w:rFonts w:ascii="Times New Roman" w:hAnsi="Times New Roman"/>
                <w:sz w:val="24"/>
                <w:szCs w:val="24"/>
              </w:rPr>
              <w:lastRenderedPageBreak/>
              <w:t xml:space="preserve">совсем, </w:t>
            </w:r>
            <w:r>
              <w:rPr>
                <w:rFonts w:ascii="Times New Roman" w:hAnsi="Times New Roman"/>
                <w:sz w:val="24"/>
                <w:szCs w:val="24"/>
              </w:rPr>
              <w:t>%</w:t>
            </w:r>
          </w:p>
        </w:tc>
        <w:tc>
          <w:tcPr>
            <w:tcW w:w="1418" w:type="dxa"/>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lastRenderedPageBreak/>
              <w:t>Затрудняю</w:t>
            </w:r>
            <w:r>
              <w:rPr>
                <w:rFonts w:ascii="Times New Roman" w:hAnsi="Times New Roman"/>
                <w:sz w:val="24"/>
                <w:szCs w:val="24"/>
              </w:rPr>
              <w:lastRenderedPageBreak/>
              <w:t>сь ответить, %</w:t>
            </w:r>
          </w:p>
        </w:tc>
      </w:tr>
      <w:tr w:rsidR="00936004" w:rsidRPr="0093234D" w:rsidTr="009B7AF2">
        <w:tc>
          <w:tcPr>
            <w:tcW w:w="2644"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lastRenderedPageBreak/>
              <w:t>насыщенность</w:t>
            </w:r>
          </w:p>
        </w:tc>
        <w:tc>
          <w:tcPr>
            <w:tcW w:w="143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13,6</w:t>
            </w:r>
          </w:p>
        </w:tc>
        <w:tc>
          <w:tcPr>
            <w:tcW w:w="1418"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47,7</w:t>
            </w:r>
          </w:p>
        </w:tc>
        <w:tc>
          <w:tcPr>
            <w:tcW w:w="1134"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34,6</w:t>
            </w:r>
          </w:p>
        </w:tc>
        <w:tc>
          <w:tcPr>
            <w:tcW w:w="1417" w:type="dxa"/>
            <w:vAlign w:val="center"/>
          </w:tcPr>
          <w:p w:rsidR="00936004" w:rsidRPr="00ED3328" w:rsidRDefault="00936004" w:rsidP="009B7AF2">
            <w:pPr>
              <w:jc w:val="center"/>
              <w:rPr>
                <w:rFonts w:ascii="Times New Roman" w:hAnsi="Times New Roman"/>
                <w:sz w:val="24"/>
                <w:szCs w:val="24"/>
              </w:rPr>
            </w:pPr>
            <w:r>
              <w:rPr>
                <w:rFonts w:ascii="Times New Roman" w:hAnsi="Times New Roman"/>
                <w:sz w:val="24"/>
                <w:szCs w:val="24"/>
              </w:rPr>
              <w:t>0,9</w:t>
            </w:r>
          </w:p>
        </w:tc>
        <w:tc>
          <w:tcPr>
            <w:tcW w:w="1418" w:type="dxa"/>
          </w:tcPr>
          <w:p w:rsidR="00936004" w:rsidRDefault="00936004" w:rsidP="009B7AF2">
            <w:pPr>
              <w:jc w:val="center"/>
              <w:rPr>
                <w:rFonts w:ascii="Times New Roman" w:hAnsi="Times New Roman"/>
                <w:sz w:val="24"/>
                <w:szCs w:val="24"/>
              </w:rPr>
            </w:pPr>
            <w:r>
              <w:rPr>
                <w:rFonts w:ascii="Times New Roman" w:hAnsi="Times New Roman"/>
                <w:sz w:val="24"/>
                <w:szCs w:val="24"/>
              </w:rPr>
              <w:t>3,2</w:t>
            </w:r>
          </w:p>
        </w:tc>
      </w:tr>
    </w:tbl>
    <w:p w:rsidR="00936004" w:rsidRDefault="00936004" w:rsidP="00936004">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98935" cy="1956021"/>
            <wp:effectExtent l="0" t="0" r="0" b="0"/>
            <wp:docPr id="121"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36004" w:rsidRDefault="00936004" w:rsidP="00936004">
      <w:pPr>
        <w:spacing w:after="0" w:line="240" w:lineRule="auto"/>
        <w:ind w:firstLine="709"/>
        <w:jc w:val="both"/>
        <w:rPr>
          <w:rFonts w:ascii="Times New Roman" w:hAnsi="Times New Roman"/>
          <w:sz w:val="28"/>
          <w:szCs w:val="28"/>
        </w:rPr>
      </w:pPr>
    </w:p>
    <w:p w:rsidR="00936004" w:rsidRDefault="00936004" w:rsidP="00936004">
      <w:pPr>
        <w:spacing w:after="0" w:line="240" w:lineRule="auto"/>
        <w:ind w:firstLine="708"/>
        <w:jc w:val="both"/>
        <w:rPr>
          <w:rFonts w:ascii="Times New Roman" w:hAnsi="Times New Roman"/>
          <w:sz w:val="28"/>
          <w:szCs w:val="28"/>
        </w:rPr>
      </w:pPr>
      <w:r w:rsidRPr="00E82A1E">
        <w:rPr>
          <w:rFonts w:ascii="Times New Roman" w:hAnsi="Times New Roman"/>
          <w:sz w:val="28"/>
          <w:szCs w:val="28"/>
        </w:rPr>
        <w:t xml:space="preserve">При анализе уровня цен </w:t>
      </w:r>
      <w:r>
        <w:rPr>
          <w:rFonts w:ascii="Times New Roman" w:hAnsi="Times New Roman"/>
          <w:sz w:val="28"/>
          <w:szCs w:val="28"/>
        </w:rPr>
        <w:t xml:space="preserve">на рынке услуг по перевозке пассажиров автомобильным транспортом по муниципальным маршрутам регулярных перевозок </w:t>
      </w:r>
      <w:r w:rsidRPr="00E82A1E">
        <w:rPr>
          <w:rFonts w:ascii="Times New Roman" w:hAnsi="Times New Roman"/>
          <w:sz w:val="28"/>
          <w:szCs w:val="28"/>
        </w:rPr>
        <w:t xml:space="preserve">видно, что «удовлетворительно» и «скорее удовлетворительно» оценили </w:t>
      </w:r>
      <w:r>
        <w:rPr>
          <w:rFonts w:ascii="Times New Roman" w:hAnsi="Times New Roman"/>
          <w:sz w:val="28"/>
          <w:szCs w:val="28"/>
        </w:rPr>
        <w:t>60,4</w:t>
      </w:r>
      <w:r w:rsidRPr="00E82A1E">
        <w:rPr>
          <w:rFonts w:ascii="Times New Roman" w:hAnsi="Times New Roman"/>
          <w:sz w:val="28"/>
          <w:szCs w:val="28"/>
        </w:rPr>
        <w:t xml:space="preserve">% респондентов; «не удовлетворены», «скорее не удовлетворены» - </w:t>
      </w:r>
      <w:r>
        <w:rPr>
          <w:rFonts w:ascii="Times New Roman" w:hAnsi="Times New Roman"/>
          <w:sz w:val="28"/>
          <w:szCs w:val="28"/>
        </w:rPr>
        <w:t>34,8</w:t>
      </w:r>
      <w:r w:rsidRPr="00E82A1E">
        <w:rPr>
          <w:rFonts w:ascii="Times New Roman" w:hAnsi="Times New Roman"/>
          <w:sz w:val="28"/>
          <w:szCs w:val="28"/>
        </w:rPr>
        <w:t>% опрошенных</w:t>
      </w:r>
      <w:r>
        <w:rPr>
          <w:rFonts w:ascii="Times New Roman" w:hAnsi="Times New Roman"/>
          <w:sz w:val="28"/>
          <w:szCs w:val="28"/>
        </w:rPr>
        <w:t xml:space="preserve"> и «затрудняются ответить» - 4,9%.</w:t>
      </w:r>
    </w:p>
    <w:p w:rsidR="00936004" w:rsidRDefault="00936004" w:rsidP="00936004">
      <w:pPr>
        <w:spacing w:after="0" w:line="240" w:lineRule="auto"/>
        <w:ind w:firstLine="708"/>
        <w:jc w:val="both"/>
        <w:rPr>
          <w:rFonts w:ascii="Times New Roman" w:hAnsi="Times New Roman"/>
          <w:sz w:val="28"/>
          <w:szCs w:val="28"/>
        </w:rPr>
      </w:pPr>
    </w:p>
    <w:p w:rsidR="00936004" w:rsidRPr="001E39A1" w:rsidRDefault="00936004" w:rsidP="00936004">
      <w:pPr>
        <w:pStyle w:val="ab"/>
        <w:ind w:firstLine="708"/>
        <w:jc w:val="center"/>
        <w:rPr>
          <w:rFonts w:ascii="Times New Roman" w:hAnsi="Times New Roman"/>
          <w:b/>
          <w:color w:val="000000"/>
          <w:sz w:val="28"/>
          <w:szCs w:val="28"/>
          <w:shd w:val="clear" w:color="auto" w:fill="FFFFFF"/>
        </w:rPr>
      </w:pPr>
      <w:r w:rsidRPr="002F4D5D">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 xml:space="preserve">уровня цен на рынке услуг по перевозке </w:t>
      </w:r>
      <w:r w:rsidRPr="00482C94">
        <w:rPr>
          <w:rFonts w:ascii="Times New Roman" w:hAnsi="Times New Roman"/>
          <w:b/>
          <w:color w:val="000000"/>
          <w:sz w:val="28"/>
          <w:szCs w:val="28"/>
          <w:shd w:val="clear" w:color="auto" w:fill="FFFFFF"/>
        </w:rPr>
        <w:t>пассажиров автомобильным транспортом по муниципальным маршрутам регулярных перевозок</w:t>
      </w:r>
      <w:r>
        <w:rPr>
          <w:rFonts w:ascii="Times New Roman" w:hAnsi="Times New Roman"/>
          <w:b/>
          <w:color w:val="000000"/>
          <w:sz w:val="28"/>
          <w:szCs w:val="28"/>
          <w:shd w:val="clear" w:color="auto" w:fill="FFFFFF"/>
        </w:rPr>
        <w:t>.</w:t>
      </w:r>
    </w:p>
    <w:p w:rsidR="00936004" w:rsidRPr="0093234D" w:rsidRDefault="00936004" w:rsidP="00936004">
      <w:pPr>
        <w:spacing w:after="0" w:line="240" w:lineRule="auto"/>
        <w:ind w:firstLine="709"/>
        <w:jc w:val="center"/>
        <w:rPr>
          <w:rFonts w:ascii="Times New Roman" w:hAnsi="Times New Roman"/>
          <w:sz w:val="28"/>
          <w:szCs w:val="28"/>
        </w:rPr>
      </w:pPr>
    </w:p>
    <w:tbl>
      <w:tblPr>
        <w:tblStyle w:val="a6"/>
        <w:tblW w:w="9464" w:type="dxa"/>
        <w:tblLayout w:type="fixed"/>
        <w:tblLook w:val="04A0"/>
      </w:tblPr>
      <w:tblGrid>
        <w:gridCol w:w="2660"/>
        <w:gridCol w:w="1276"/>
        <w:gridCol w:w="1275"/>
        <w:gridCol w:w="1276"/>
        <w:gridCol w:w="1559"/>
        <w:gridCol w:w="1418"/>
      </w:tblGrid>
      <w:tr w:rsidR="00936004" w:rsidRPr="0093234D" w:rsidTr="009B7AF2">
        <w:tc>
          <w:tcPr>
            <w:tcW w:w="2660" w:type="dxa"/>
            <w:vAlign w:val="center"/>
          </w:tcPr>
          <w:p w:rsidR="00936004" w:rsidRPr="00ED3328" w:rsidRDefault="00936004" w:rsidP="009B7AF2">
            <w:pPr>
              <w:jc w:val="center"/>
              <w:rPr>
                <w:rFonts w:ascii="Times New Roman" w:hAnsi="Times New Roman"/>
                <w:sz w:val="24"/>
                <w:szCs w:val="24"/>
              </w:rPr>
            </w:pPr>
            <w:r w:rsidRPr="00ED3328">
              <w:rPr>
                <w:rFonts w:ascii="Times New Roman" w:hAnsi="Times New Roman"/>
                <w:sz w:val="24"/>
                <w:szCs w:val="24"/>
              </w:rPr>
              <w:t xml:space="preserve">Рынок </w:t>
            </w:r>
            <w:r>
              <w:rPr>
                <w:rFonts w:ascii="Times New Roman" w:hAnsi="Times New Roman"/>
                <w:sz w:val="24"/>
                <w:szCs w:val="24"/>
              </w:rPr>
              <w:t xml:space="preserve">услуг по перевозке </w:t>
            </w:r>
            <w:r w:rsidRPr="00482C94">
              <w:rPr>
                <w:rFonts w:ascii="Times New Roman" w:hAnsi="Times New Roman"/>
                <w:sz w:val="24"/>
                <w:szCs w:val="24"/>
              </w:rPr>
              <w:t>пассажиров автомобильным транспортом по муниципальным маршрутам регулярных перевозок</w:t>
            </w:r>
          </w:p>
        </w:tc>
        <w:tc>
          <w:tcPr>
            <w:tcW w:w="1276" w:type="dxa"/>
            <w:vAlign w:val="center"/>
          </w:tcPr>
          <w:p w:rsidR="00936004" w:rsidRPr="00ED3328" w:rsidRDefault="00936004" w:rsidP="009B7AF2">
            <w:pPr>
              <w:ind w:firstLine="34"/>
              <w:jc w:val="center"/>
              <w:rPr>
                <w:rFonts w:ascii="Times New Roman" w:hAnsi="Times New Roman"/>
                <w:sz w:val="24"/>
                <w:szCs w:val="24"/>
              </w:rPr>
            </w:pPr>
            <w:r>
              <w:rPr>
                <w:rFonts w:ascii="Times New Roman" w:hAnsi="Times New Roman"/>
                <w:sz w:val="24"/>
                <w:szCs w:val="24"/>
              </w:rPr>
              <w:t>Удовлетворен</w:t>
            </w:r>
            <w:r w:rsidRPr="00ED3328">
              <w:rPr>
                <w:rFonts w:ascii="Times New Roman" w:hAnsi="Times New Roman"/>
                <w:sz w:val="24"/>
                <w:szCs w:val="24"/>
              </w:rPr>
              <w:t xml:space="preserve"> </w:t>
            </w:r>
          </w:p>
        </w:tc>
        <w:tc>
          <w:tcPr>
            <w:tcW w:w="1275" w:type="dxa"/>
            <w:vAlign w:val="center"/>
          </w:tcPr>
          <w:p w:rsidR="00936004" w:rsidRPr="00ED3328" w:rsidRDefault="00936004" w:rsidP="009B7AF2">
            <w:pPr>
              <w:jc w:val="center"/>
              <w:rPr>
                <w:rFonts w:ascii="Times New Roman" w:hAnsi="Times New Roman"/>
                <w:sz w:val="24"/>
                <w:szCs w:val="24"/>
              </w:rPr>
            </w:pPr>
            <w:r w:rsidRPr="00ED3328">
              <w:rPr>
                <w:rFonts w:ascii="Times New Roman" w:hAnsi="Times New Roman"/>
                <w:sz w:val="24"/>
                <w:szCs w:val="24"/>
              </w:rPr>
              <w:t xml:space="preserve">Скорее удовлетворен </w:t>
            </w:r>
          </w:p>
        </w:tc>
        <w:tc>
          <w:tcPr>
            <w:tcW w:w="1276" w:type="dxa"/>
            <w:vAlign w:val="center"/>
          </w:tcPr>
          <w:p w:rsidR="00936004" w:rsidRPr="00ED3328" w:rsidRDefault="00936004" w:rsidP="009B7AF2">
            <w:pPr>
              <w:ind w:firstLine="38"/>
              <w:jc w:val="center"/>
              <w:rPr>
                <w:rFonts w:ascii="Times New Roman" w:hAnsi="Times New Roman"/>
                <w:sz w:val="24"/>
                <w:szCs w:val="24"/>
              </w:rPr>
            </w:pPr>
            <w:r w:rsidRPr="00ED3328">
              <w:rPr>
                <w:rFonts w:ascii="Times New Roman" w:hAnsi="Times New Roman"/>
                <w:sz w:val="24"/>
                <w:szCs w:val="24"/>
              </w:rPr>
              <w:t>Скорее не удовлетворен</w:t>
            </w:r>
          </w:p>
        </w:tc>
        <w:tc>
          <w:tcPr>
            <w:tcW w:w="1559" w:type="dxa"/>
            <w:vAlign w:val="center"/>
          </w:tcPr>
          <w:p w:rsidR="00936004" w:rsidRPr="00ED3328" w:rsidRDefault="00936004" w:rsidP="009B7AF2">
            <w:pPr>
              <w:ind w:firstLine="37"/>
              <w:jc w:val="center"/>
              <w:rPr>
                <w:rFonts w:ascii="Times New Roman" w:hAnsi="Times New Roman"/>
                <w:sz w:val="24"/>
                <w:szCs w:val="24"/>
              </w:rPr>
            </w:pPr>
            <w:r w:rsidRPr="00ED3328">
              <w:rPr>
                <w:rFonts w:ascii="Times New Roman" w:hAnsi="Times New Roman"/>
                <w:sz w:val="24"/>
                <w:szCs w:val="24"/>
              </w:rPr>
              <w:t>Не удовлетворен</w:t>
            </w:r>
          </w:p>
        </w:tc>
        <w:tc>
          <w:tcPr>
            <w:tcW w:w="1418" w:type="dxa"/>
          </w:tcPr>
          <w:p w:rsidR="00936004" w:rsidRDefault="00936004" w:rsidP="009B7AF2">
            <w:pPr>
              <w:ind w:firstLine="37"/>
              <w:jc w:val="center"/>
              <w:rPr>
                <w:rFonts w:ascii="Times New Roman" w:hAnsi="Times New Roman"/>
                <w:sz w:val="24"/>
                <w:szCs w:val="24"/>
              </w:rPr>
            </w:pPr>
          </w:p>
          <w:p w:rsidR="00936004" w:rsidRPr="00ED3328" w:rsidRDefault="00936004" w:rsidP="009B7AF2">
            <w:pPr>
              <w:ind w:firstLine="37"/>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93234D" w:rsidTr="009B7AF2">
        <w:tc>
          <w:tcPr>
            <w:tcW w:w="2660" w:type="dxa"/>
            <w:vAlign w:val="center"/>
          </w:tcPr>
          <w:p w:rsidR="00936004" w:rsidRPr="00ED3328" w:rsidRDefault="00936004" w:rsidP="009B7AF2">
            <w:pPr>
              <w:jc w:val="center"/>
              <w:rPr>
                <w:rFonts w:ascii="Times New Roman" w:hAnsi="Times New Roman"/>
                <w:sz w:val="24"/>
                <w:szCs w:val="24"/>
              </w:rPr>
            </w:pPr>
            <w:r w:rsidRPr="00ED3328">
              <w:rPr>
                <w:rFonts w:ascii="Times New Roman" w:hAnsi="Times New Roman"/>
                <w:sz w:val="24"/>
                <w:szCs w:val="24"/>
              </w:rPr>
              <w:t>удовлетворенность</w:t>
            </w:r>
          </w:p>
        </w:tc>
        <w:tc>
          <w:tcPr>
            <w:tcW w:w="1276" w:type="dxa"/>
            <w:vAlign w:val="center"/>
          </w:tcPr>
          <w:p w:rsidR="00936004" w:rsidRPr="00ED3328" w:rsidRDefault="00936004" w:rsidP="009B7AF2">
            <w:pPr>
              <w:ind w:firstLine="34"/>
              <w:jc w:val="center"/>
              <w:rPr>
                <w:rFonts w:ascii="Times New Roman" w:hAnsi="Times New Roman"/>
                <w:sz w:val="24"/>
                <w:szCs w:val="24"/>
              </w:rPr>
            </w:pPr>
            <w:r>
              <w:rPr>
                <w:rFonts w:ascii="Times New Roman" w:hAnsi="Times New Roman"/>
                <w:sz w:val="24"/>
                <w:szCs w:val="24"/>
              </w:rPr>
              <w:t>481</w:t>
            </w:r>
          </w:p>
        </w:tc>
        <w:tc>
          <w:tcPr>
            <w:tcW w:w="1275" w:type="dxa"/>
            <w:vAlign w:val="center"/>
          </w:tcPr>
          <w:p w:rsidR="00936004" w:rsidRPr="00ED3328" w:rsidRDefault="00936004" w:rsidP="009B7AF2">
            <w:pPr>
              <w:jc w:val="center"/>
              <w:rPr>
                <w:rFonts w:ascii="Times New Roman" w:hAnsi="Times New Roman"/>
                <w:sz w:val="24"/>
                <w:szCs w:val="24"/>
              </w:rPr>
            </w:pPr>
            <w:r>
              <w:rPr>
                <w:rFonts w:ascii="Times New Roman" w:hAnsi="Times New Roman"/>
                <w:sz w:val="24"/>
                <w:szCs w:val="24"/>
              </w:rPr>
              <w:t>676</w:t>
            </w:r>
          </w:p>
        </w:tc>
        <w:tc>
          <w:tcPr>
            <w:tcW w:w="1276" w:type="dxa"/>
            <w:vAlign w:val="center"/>
          </w:tcPr>
          <w:p w:rsidR="00936004" w:rsidRPr="00ED3328" w:rsidRDefault="00936004" w:rsidP="009B7AF2">
            <w:pPr>
              <w:ind w:firstLine="38"/>
              <w:jc w:val="center"/>
              <w:rPr>
                <w:rFonts w:ascii="Times New Roman" w:hAnsi="Times New Roman"/>
                <w:sz w:val="24"/>
                <w:szCs w:val="24"/>
              </w:rPr>
            </w:pPr>
            <w:r>
              <w:rPr>
                <w:rFonts w:ascii="Times New Roman" w:hAnsi="Times New Roman"/>
                <w:sz w:val="24"/>
                <w:szCs w:val="24"/>
              </w:rPr>
              <w:t>634</w:t>
            </w:r>
          </w:p>
        </w:tc>
        <w:tc>
          <w:tcPr>
            <w:tcW w:w="1559" w:type="dxa"/>
            <w:vAlign w:val="center"/>
          </w:tcPr>
          <w:p w:rsidR="00936004" w:rsidRPr="00ED3328" w:rsidRDefault="00936004" w:rsidP="009B7AF2">
            <w:pPr>
              <w:ind w:firstLine="37"/>
              <w:jc w:val="center"/>
              <w:rPr>
                <w:rFonts w:ascii="Times New Roman" w:hAnsi="Times New Roman"/>
                <w:sz w:val="24"/>
                <w:szCs w:val="24"/>
              </w:rPr>
            </w:pPr>
            <w:r>
              <w:rPr>
                <w:rFonts w:ascii="Times New Roman" w:hAnsi="Times New Roman"/>
                <w:sz w:val="24"/>
                <w:szCs w:val="24"/>
              </w:rPr>
              <w:t>32</w:t>
            </w:r>
          </w:p>
        </w:tc>
        <w:tc>
          <w:tcPr>
            <w:tcW w:w="1418" w:type="dxa"/>
          </w:tcPr>
          <w:p w:rsidR="00936004" w:rsidRPr="00ED3328" w:rsidRDefault="00936004" w:rsidP="009B7AF2">
            <w:pPr>
              <w:ind w:firstLine="37"/>
              <w:jc w:val="center"/>
              <w:rPr>
                <w:rFonts w:ascii="Times New Roman" w:hAnsi="Times New Roman"/>
                <w:sz w:val="24"/>
                <w:szCs w:val="24"/>
              </w:rPr>
            </w:pPr>
            <w:r>
              <w:rPr>
                <w:rFonts w:ascii="Times New Roman" w:hAnsi="Times New Roman"/>
                <w:sz w:val="24"/>
                <w:szCs w:val="24"/>
              </w:rPr>
              <w:t>93</w:t>
            </w:r>
          </w:p>
        </w:tc>
      </w:tr>
    </w:tbl>
    <w:p w:rsidR="00936004" w:rsidRDefault="00936004" w:rsidP="00936004">
      <w:pPr>
        <w:pStyle w:val="ab"/>
        <w:ind w:firstLine="708"/>
        <w:jc w:val="center"/>
        <w:rPr>
          <w:rFonts w:ascii="Times New Roman" w:hAnsi="Times New Roman"/>
          <w:b/>
          <w:color w:val="000000"/>
          <w:sz w:val="28"/>
          <w:szCs w:val="28"/>
          <w:shd w:val="clear" w:color="auto" w:fill="FFFFFF"/>
        </w:rPr>
      </w:pPr>
    </w:p>
    <w:p w:rsidR="00936004" w:rsidRPr="00F466D7" w:rsidRDefault="00936004" w:rsidP="00936004">
      <w:pPr>
        <w:pStyle w:val="ab"/>
        <w:ind w:firstLine="708"/>
        <w:jc w:val="both"/>
        <w:rPr>
          <w:rFonts w:ascii="Times New Roman" w:hAnsi="Times New Roman"/>
          <w:sz w:val="28"/>
          <w:szCs w:val="28"/>
        </w:rPr>
      </w:pPr>
      <w:r w:rsidRPr="00F466D7">
        <w:rPr>
          <w:rFonts w:ascii="Times New Roman" w:eastAsiaTheme="minorHAnsi" w:hAnsi="Times New Roman" w:cstheme="minorBidi"/>
          <w:sz w:val="28"/>
          <w:szCs w:val="28"/>
        </w:rPr>
        <w:t>Оценку качества предложений на</w:t>
      </w:r>
      <w:r>
        <w:rPr>
          <w:rFonts w:ascii="Times New Roman" w:eastAsiaTheme="minorHAnsi" w:hAnsi="Times New Roman" w:cstheme="minorBidi"/>
          <w:sz w:val="28"/>
          <w:szCs w:val="28"/>
        </w:rPr>
        <w:t xml:space="preserve"> рынке </w:t>
      </w:r>
      <w:r>
        <w:rPr>
          <w:rFonts w:ascii="Times New Roman" w:hAnsi="Times New Roman"/>
          <w:sz w:val="28"/>
          <w:szCs w:val="28"/>
        </w:rPr>
        <w:t>услуг по перевозке пассажиров автомобильным транспортом по муниципальным маршрутам регулярных перевозок</w:t>
      </w:r>
      <w:r>
        <w:rPr>
          <w:rFonts w:ascii="Times New Roman" w:eastAsiaTheme="minorHAnsi" w:hAnsi="Times New Roman" w:cstheme="minorBidi"/>
          <w:sz w:val="28"/>
          <w:szCs w:val="28"/>
        </w:rPr>
        <w:t xml:space="preserve"> </w:t>
      </w:r>
      <w:r w:rsidRPr="00F466D7">
        <w:rPr>
          <w:rFonts w:ascii="Times New Roman" w:hAnsi="Times New Roman"/>
          <w:sz w:val="28"/>
          <w:szCs w:val="28"/>
        </w:rPr>
        <w:t xml:space="preserve">участники опроса распределили следующим образом: «удовлетворен», «скорее удовлетворен» ответили </w:t>
      </w:r>
      <w:r>
        <w:rPr>
          <w:rFonts w:ascii="Times New Roman" w:hAnsi="Times New Roman"/>
          <w:sz w:val="28"/>
          <w:szCs w:val="28"/>
        </w:rPr>
        <w:t>88,4</w:t>
      </w:r>
      <w:r w:rsidRPr="00F466D7">
        <w:rPr>
          <w:rFonts w:ascii="Times New Roman" w:hAnsi="Times New Roman"/>
          <w:sz w:val="28"/>
          <w:szCs w:val="28"/>
        </w:rPr>
        <w:t>% респондентов, «не удовлетворен»,</w:t>
      </w:r>
      <w:r>
        <w:rPr>
          <w:rFonts w:ascii="Times New Roman" w:hAnsi="Times New Roman"/>
          <w:sz w:val="28"/>
          <w:szCs w:val="28"/>
        </w:rPr>
        <w:t xml:space="preserve"> «скорее не удовлетворен» - 8,8</w:t>
      </w:r>
      <w:r w:rsidRPr="00F466D7">
        <w:rPr>
          <w:rFonts w:ascii="Times New Roman" w:hAnsi="Times New Roman"/>
          <w:sz w:val="28"/>
          <w:szCs w:val="28"/>
        </w:rPr>
        <w:t xml:space="preserve">% «затрудняюсь ответить» - </w:t>
      </w:r>
      <w:r>
        <w:rPr>
          <w:rFonts w:ascii="Times New Roman" w:hAnsi="Times New Roman"/>
          <w:sz w:val="28"/>
          <w:szCs w:val="28"/>
        </w:rPr>
        <w:t>2,8</w:t>
      </w:r>
      <w:r w:rsidRPr="00F466D7">
        <w:rPr>
          <w:rFonts w:ascii="Times New Roman" w:hAnsi="Times New Roman"/>
          <w:sz w:val="28"/>
          <w:szCs w:val="28"/>
        </w:rPr>
        <w:t>%.</w:t>
      </w:r>
    </w:p>
    <w:p w:rsidR="00936004" w:rsidRPr="000D7F7D" w:rsidRDefault="00936004" w:rsidP="00936004">
      <w:pPr>
        <w:pStyle w:val="a3"/>
        <w:spacing w:after="0" w:line="240" w:lineRule="auto"/>
        <w:ind w:left="1440"/>
        <w:rPr>
          <w:rFonts w:ascii="Times New Roman" w:eastAsia="Times New Roman" w:hAnsi="Times New Roman"/>
          <w:b/>
          <w:color w:val="000000"/>
          <w:sz w:val="24"/>
          <w:szCs w:val="24"/>
          <w:lang w:eastAsia="ru-RU"/>
        </w:rPr>
      </w:pPr>
    </w:p>
    <w:p w:rsidR="00936004" w:rsidRPr="00600D70" w:rsidRDefault="00936004" w:rsidP="00936004">
      <w:pPr>
        <w:pStyle w:val="ab"/>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оценки качества </w:t>
      </w:r>
      <w:r>
        <w:rPr>
          <w:rFonts w:ascii="Times New Roman" w:hAnsi="Times New Roman"/>
          <w:b/>
          <w:color w:val="000000"/>
          <w:sz w:val="28"/>
          <w:szCs w:val="28"/>
          <w:shd w:val="clear" w:color="auto" w:fill="FFFFFF"/>
        </w:rPr>
        <w:t xml:space="preserve">предложений </w:t>
      </w:r>
      <w:r w:rsidRPr="00600D70">
        <w:rPr>
          <w:rFonts w:ascii="Times New Roman" w:hAnsi="Times New Roman"/>
          <w:b/>
          <w:color w:val="000000"/>
          <w:sz w:val="28"/>
          <w:szCs w:val="28"/>
          <w:shd w:val="clear" w:color="auto" w:fill="FFFFFF"/>
        </w:rPr>
        <w:t>на рынке услуг по перевозке пассажиров автомобильным транспортом по муниципальным маршрутам регулярных перевозок</w:t>
      </w:r>
      <w:r>
        <w:rPr>
          <w:rFonts w:ascii="Times New Roman" w:hAnsi="Times New Roman"/>
          <w:b/>
          <w:color w:val="000000"/>
          <w:sz w:val="28"/>
          <w:szCs w:val="28"/>
          <w:shd w:val="clear" w:color="auto" w:fill="FFFFFF"/>
        </w:rPr>
        <w:t>.</w:t>
      </w:r>
    </w:p>
    <w:p w:rsidR="00936004" w:rsidRPr="00FD5E8D" w:rsidRDefault="00936004" w:rsidP="00936004">
      <w:pPr>
        <w:pStyle w:val="ab"/>
        <w:jc w:val="center"/>
        <w:rPr>
          <w:rFonts w:ascii="Times New Roman" w:hAnsi="Times New Roman"/>
          <w:sz w:val="28"/>
          <w:szCs w:val="28"/>
          <w:highlight w:val="yellow"/>
        </w:rPr>
      </w:pPr>
      <w:r w:rsidRPr="006C56CB">
        <w:rPr>
          <w:rFonts w:ascii="Times New Roman" w:hAnsi="Times New Roman"/>
          <w:noProof/>
          <w:sz w:val="28"/>
          <w:szCs w:val="28"/>
          <w:lang w:eastAsia="ru-RU"/>
        </w:rPr>
        <w:lastRenderedPageBreak/>
        <w:drawing>
          <wp:inline distT="0" distB="0" distL="0" distR="0">
            <wp:extent cx="6008039" cy="2067339"/>
            <wp:effectExtent l="19050" t="0" r="0" b="0"/>
            <wp:docPr id="125"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36004" w:rsidRPr="000D7F7D" w:rsidRDefault="00936004" w:rsidP="00936004">
      <w:pPr>
        <w:pStyle w:val="a3"/>
        <w:spacing w:after="0" w:line="240" w:lineRule="auto"/>
        <w:ind w:left="1440"/>
        <w:rPr>
          <w:rFonts w:ascii="Times New Roman" w:eastAsia="Times New Roman" w:hAnsi="Times New Roman"/>
          <w:b/>
          <w:color w:val="000000"/>
          <w:sz w:val="24"/>
          <w:szCs w:val="24"/>
          <w:lang w:eastAsia="ru-RU"/>
        </w:rPr>
      </w:pPr>
    </w:p>
    <w:p w:rsidR="00936004" w:rsidRPr="00F466D7" w:rsidRDefault="00936004" w:rsidP="00936004">
      <w:pPr>
        <w:pStyle w:val="ab"/>
        <w:ind w:firstLine="708"/>
        <w:jc w:val="both"/>
        <w:rPr>
          <w:rFonts w:ascii="Times New Roman" w:eastAsiaTheme="minorHAnsi" w:hAnsi="Times New Roman"/>
          <w:sz w:val="28"/>
          <w:szCs w:val="28"/>
        </w:rPr>
      </w:pPr>
      <w:r w:rsidRPr="00F466D7">
        <w:rPr>
          <w:rFonts w:ascii="Times New Roman" w:eastAsiaTheme="minorHAnsi" w:hAnsi="Times New Roman" w:cstheme="minorBidi"/>
          <w:sz w:val="28"/>
          <w:szCs w:val="28"/>
        </w:rPr>
        <w:t xml:space="preserve">Проанализировав возможность выбора организаций </w:t>
      </w:r>
      <w:r>
        <w:rPr>
          <w:rFonts w:ascii="Times New Roman" w:hAnsi="Times New Roman"/>
          <w:sz w:val="28"/>
          <w:szCs w:val="28"/>
        </w:rPr>
        <w:t>на рынке услуг по перевозке пассажиров автомобильным транспортом по муниципальным маршрутам регулярных перевозок</w:t>
      </w:r>
      <w:r w:rsidRPr="00F466D7">
        <w:rPr>
          <w:rFonts w:ascii="Times New Roman" w:eastAsiaTheme="minorHAnsi" w:hAnsi="Times New Roman"/>
          <w:sz w:val="28"/>
          <w:szCs w:val="28"/>
        </w:rPr>
        <w:t xml:space="preserve"> можно сделать вывод: «удовлетворен», «скорее удовлетворен» ответили </w:t>
      </w:r>
      <w:r>
        <w:rPr>
          <w:rFonts w:ascii="Times New Roman" w:eastAsiaTheme="minorHAnsi" w:hAnsi="Times New Roman"/>
          <w:sz w:val="28"/>
          <w:szCs w:val="28"/>
        </w:rPr>
        <w:t>62,8</w:t>
      </w:r>
      <w:r w:rsidRPr="00F466D7">
        <w:rPr>
          <w:rFonts w:ascii="Times New Roman" w:eastAsiaTheme="minorHAnsi" w:hAnsi="Times New Roman"/>
          <w:sz w:val="28"/>
          <w:szCs w:val="28"/>
        </w:rPr>
        <w:t xml:space="preserve">% населения, «не удовлетворен», «скорее не удовлетворен» - </w:t>
      </w:r>
      <w:r>
        <w:rPr>
          <w:rFonts w:ascii="Times New Roman" w:eastAsiaTheme="minorHAnsi" w:hAnsi="Times New Roman"/>
          <w:sz w:val="28"/>
          <w:szCs w:val="28"/>
        </w:rPr>
        <w:t>34,1</w:t>
      </w:r>
      <w:r w:rsidRPr="00F466D7">
        <w:rPr>
          <w:rFonts w:ascii="Times New Roman" w:eastAsiaTheme="minorHAnsi" w:hAnsi="Times New Roman"/>
          <w:sz w:val="28"/>
          <w:szCs w:val="28"/>
        </w:rPr>
        <w:t xml:space="preserve">%, «затрудняюсь ответить» - </w:t>
      </w:r>
      <w:r>
        <w:rPr>
          <w:rFonts w:ascii="Times New Roman" w:eastAsiaTheme="minorHAnsi" w:hAnsi="Times New Roman"/>
          <w:sz w:val="28"/>
          <w:szCs w:val="28"/>
        </w:rPr>
        <w:t>2,7%</w:t>
      </w:r>
      <w:r w:rsidRPr="00F466D7">
        <w:rPr>
          <w:rFonts w:ascii="Times New Roman" w:eastAsiaTheme="minorHAnsi" w:hAnsi="Times New Roman"/>
          <w:sz w:val="28"/>
          <w:szCs w:val="28"/>
        </w:rPr>
        <w:t>.</w:t>
      </w:r>
    </w:p>
    <w:p w:rsidR="00936004" w:rsidRDefault="00936004" w:rsidP="00936004">
      <w:pPr>
        <w:pStyle w:val="ab"/>
        <w:ind w:left="1440"/>
        <w:rPr>
          <w:rFonts w:ascii="Times New Roman" w:hAnsi="Times New Roman"/>
          <w:b/>
          <w:color w:val="000000"/>
          <w:sz w:val="28"/>
          <w:szCs w:val="28"/>
          <w:shd w:val="clear" w:color="auto" w:fill="FFFFFF"/>
        </w:rPr>
      </w:pPr>
    </w:p>
    <w:p w:rsidR="00936004" w:rsidRDefault="00936004" w:rsidP="00936004">
      <w:pPr>
        <w:pStyle w:val="ab"/>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 xml:space="preserve">возможности выбора организаций </w:t>
      </w:r>
    </w:p>
    <w:p w:rsidR="00936004" w:rsidRPr="000D7F7D" w:rsidRDefault="00936004" w:rsidP="00936004">
      <w:pPr>
        <w:pStyle w:val="a3"/>
        <w:spacing w:after="0" w:line="240" w:lineRule="auto"/>
        <w:ind w:left="0"/>
        <w:jc w:val="both"/>
        <w:rPr>
          <w:rFonts w:ascii="Times New Roman" w:hAnsi="Times New Roman"/>
          <w:sz w:val="28"/>
          <w:szCs w:val="28"/>
        </w:rPr>
      </w:pPr>
      <w:r w:rsidRPr="00600D70">
        <w:rPr>
          <w:rFonts w:ascii="Times New Roman" w:hAnsi="Times New Roman"/>
          <w:b/>
          <w:color w:val="000000"/>
          <w:sz w:val="28"/>
          <w:szCs w:val="28"/>
          <w:shd w:val="clear" w:color="auto" w:fill="FFFFFF"/>
        </w:rPr>
        <w:t>на рынке услуг по перевозке пассажиров автомобильным транспортом по муниципальным маршрутам регулярных перевозок</w:t>
      </w:r>
      <w:r w:rsidRPr="008D3BA1">
        <w:rPr>
          <w:noProof/>
          <w:lang w:eastAsia="ru-RU"/>
        </w:rPr>
        <w:t xml:space="preserve"> </w:t>
      </w:r>
      <w:r w:rsidRPr="008D3BA1">
        <w:rPr>
          <w:noProof/>
          <w:lang w:eastAsia="ru-RU"/>
        </w:rPr>
        <w:drawing>
          <wp:inline distT="0" distB="0" distL="0" distR="0">
            <wp:extent cx="5984185" cy="2146852"/>
            <wp:effectExtent l="19050" t="0" r="0" b="0"/>
            <wp:docPr id="12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36004" w:rsidRDefault="00936004" w:rsidP="00936004">
      <w:pPr>
        <w:pStyle w:val="ab"/>
        <w:ind w:firstLine="708"/>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зменение количества организаций, предоставляющих то</w:t>
      </w:r>
      <w:r>
        <w:rPr>
          <w:rFonts w:ascii="Times New Roman" w:eastAsiaTheme="minorEastAsia" w:hAnsi="Times New Roman"/>
          <w:b/>
          <w:sz w:val="28"/>
          <w:szCs w:val="28"/>
        </w:rPr>
        <w:t xml:space="preserve">вары и услуги </w:t>
      </w:r>
      <w:r w:rsidRPr="00600D70">
        <w:rPr>
          <w:rFonts w:ascii="Times New Roman" w:eastAsiaTheme="minorEastAsia" w:hAnsi="Times New Roman"/>
          <w:b/>
          <w:sz w:val="28"/>
          <w:szCs w:val="28"/>
        </w:rPr>
        <w:t>на рынке услуг по перевозке пассажиров автомобильным транспортом по муниципальным маршрутам регулярных перевозок</w:t>
      </w:r>
      <w:r w:rsidRPr="00542F45">
        <w:rPr>
          <w:rFonts w:ascii="Times New Roman" w:eastAsiaTheme="minorEastAsia" w:hAnsi="Times New Roman"/>
          <w:b/>
          <w:sz w:val="28"/>
          <w:szCs w:val="28"/>
        </w:rPr>
        <w:t xml:space="preserve"> в течение последних 3 лет</w:t>
      </w:r>
      <w:r>
        <w:rPr>
          <w:rFonts w:ascii="Times New Roman" w:eastAsiaTheme="minorEastAsia" w:hAnsi="Times New Roman"/>
          <w:b/>
          <w:sz w:val="28"/>
          <w:szCs w:val="28"/>
        </w:rPr>
        <w:t>.</w:t>
      </w:r>
    </w:p>
    <w:p w:rsidR="00936004" w:rsidRPr="000D7F7D" w:rsidRDefault="00936004" w:rsidP="00936004">
      <w:pPr>
        <w:pStyle w:val="a3"/>
        <w:spacing w:after="0" w:line="240" w:lineRule="auto"/>
        <w:ind w:left="1440"/>
        <w:rPr>
          <w:rFonts w:ascii="Times New Roman" w:eastAsiaTheme="minorEastAsia" w:hAnsi="Times New Roman"/>
          <w:b/>
          <w:sz w:val="28"/>
          <w:szCs w:val="28"/>
        </w:rPr>
      </w:pP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Рынок</w:t>
            </w:r>
            <w:r w:rsidRPr="00600D70">
              <w:rPr>
                <w:rFonts w:ascii="Times New Roman" w:hAnsi="Times New Roman"/>
                <w:sz w:val="24"/>
                <w:szCs w:val="24"/>
              </w:rPr>
              <w:t xml:space="preserve"> услуг по перевозке пассажиров автомобильным транспортом по муниципальным маршрутам регулярных перевозок</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335</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569</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824</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188</w:t>
            </w:r>
          </w:p>
        </w:tc>
      </w:tr>
    </w:tbl>
    <w:p w:rsidR="00936004" w:rsidRDefault="00936004" w:rsidP="00936004">
      <w:pPr>
        <w:spacing w:after="0" w:line="240" w:lineRule="auto"/>
        <w:ind w:firstLine="708"/>
        <w:jc w:val="both"/>
        <w:rPr>
          <w:rFonts w:ascii="Times New Roman" w:hAnsi="Times New Roman"/>
          <w:sz w:val="28"/>
          <w:szCs w:val="28"/>
          <w:highlight w:val="yellow"/>
        </w:rPr>
      </w:pPr>
    </w:p>
    <w:p w:rsidR="00936004" w:rsidRPr="00895554" w:rsidRDefault="00936004" w:rsidP="00936004">
      <w:pPr>
        <w:spacing w:after="0" w:line="240" w:lineRule="auto"/>
        <w:ind w:firstLine="708"/>
        <w:jc w:val="both"/>
        <w:rPr>
          <w:rFonts w:ascii="Times New Roman" w:hAnsi="Times New Roman"/>
          <w:sz w:val="28"/>
          <w:szCs w:val="28"/>
        </w:rPr>
      </w:pPr>
      <w:r w:rsidRPr="00895554">
        <w:rPr>
          <w:rFonts w:ascii="Times New Roman" w:hAnsi="Times New Roman"/>
          <w:sz w:val="28"/>
          <w:szCs w:val="28"/>
        </w:rPr>
        <w:lastRenderedPageBreak/>
        <w:t>Результаты опроса населения о частоте пользования общественным транспортом показали следующие результаты:</w:t>
      </w:r>
    </w:p>
    <w:p w:rsidR="00936004" w:rsidRPr="00113408" w:rsidRDefault="00936004" w:rsidP="00936004">
      <w:pPr>
        <w:spacing w:after="0" w:line="240" w:lineRule="auto"/>
        <w:ind w:firstLine="708"/>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0" t="0" r="0" b="0"/>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36004" w:rsidRDefault="00936004" w:rsidP="00936004">
      <w:pPr>
        <w:spacing w:after="0" w:line="240" w:lineRule="auto"/>
        <w:ind w:firstLine="851"/>
        <w:jc w:val="both"/>
        <w:rPr>
          <w:rFonts w:ascii="Times New Roman" w:hAnsi="Times New Roman"/>
          <w:noProof/>
          <w:sz w:val="28"/>
          <w:szCs w:val="28"/>
        </w:rPr>
      </w:pPr>
      <w:r>
        <w:rPr>
          <w:rFonts w:ascii="Times New Roman" w:hAnsi="Times New Roman"/>
          <w:noProof/>
          <w:sz w:val="28"/>
          <w:szCs w:val="28"/>
        </w:rPr>
        <w:t>Видно, что б</w:t>
      </w:r>
      <w:r w:rsidRPr="008C1FF5">
        <w:rPr>
          <w:rFonts w:ascii="Times New Roman" w:hAnsi="Times New Roman"/>
          <w:noProof/>
          <w:sz w:val="28"/>
          <w:szCs w:val="28"/>
        </w:rPr>
        <w:t>ольшая часть опрошенных жителей района (35,5%) предпочитают пользоваться личным автомобилем, мотоциклом или такси.</w:t>
      </w:r>
    </w:p>
    <w:p w:rsidR="00936004" w:rsidRPr="00895554" w:rsidRDefault="00936004" w:rsidP="00936004">
      <w:pPr>
        <w:spacing w:after="0" w:line="240" w:lineRule="auto"/>
        <w:ind w:firstLine="708"/>
        <w:jc w:val="both"/>
        <w:rPr>
          <w:rFonts w:ascii="Times New Roman" w:hAnsi="Times New Roman"/>
          <w:noProof/>
          <w:sz w:val="28"/>
          <w:szCs w:val="28"/>
        </w:rPr>
      </w:pPr>
      <w:r w:rsidRPr="00895554">
        <w:rPr>
          <w:rFonts w:ascii="Times New Roman" w:hAnsi="Times New Roman"/>
          <w:noProof/>
          <w:sz w:val="28"/>
          <w:szCs w:val="28"/>
        </w:rPr>
        <w:t>47,2% опрошенных признали работу общественного транспорта «скорее хорошо», «не пользуюсь общественным транспортом» 27,3%, «затрудняются ответить» 15,1%.</w:t>
      </w:r>
    </w:p>
    <w:p w:rsidR="00936004" w:rsidRPr="00895554" w:rsidRDefault="00936004" w:rsidP="00936004">
      <w:pPr>
        <w:spacing w:after="0" w:line="240" w:lineRule="auto"/>
        <w:ind w:firstLine="708"/>
        <w:jc w:val="both"/>
        <w:rPr>
          <w:rFonts w:ascii="Times New Roman" w:hAnsi="Times New Roman"/>
          <w:sz w:val="28"/>
          <w:szCs w:val="28"/>
        </w:rPr>
      </w:pPr>
      <w:r w:rsidRPr="00895554">
        <w:rPr>
          <w:rFonts w:ascii="Times New Roman" w:hAnsi="Times New Roman"/>
          <w:sz w:val="28"/>
          <w:szCs w:val="28"/>
        </w:rPr>
        <w:t>Голоса, мешающие чаще пользоваться общественным транспортом, распределились следующим образом:</w:t>
      </w:r>
    </w:p>
    <w:p w:rsidR="00936004" w:rsidRPr="00AE4587" w:rsidRDefault="00936004" w:rsidP="00936004">
      <w:pPr>
        <w:spacing w:after="0" w:line="240" w:lineRule="auto"/>
        <w:ind w:firstLine="709"/>
        <w:jc w:val="both"/>
        <w:rPr>
          <w:rFonts w:ascii="Times New Roman" w:hAnsi="Times New Roman"/>
          <w:sz w:val="28"/>
          <w:szCs w:val="28"/>
          <w:highlight w:val="yellow"/>
        </w:rPr>
      </w:pPr>
    </w:p>
    <w:tbl>
      <w:tblPr>
        <w:tblStyle w:val="a6"/>
        <w:tblW w:w="0" w:type="auto"/>
        <w:tblLook w:val="04A0"/>
      </w:tblPr>
      <w:tblGrid>
        <w:gridCol w:w="7674"/>
        <w:gridCol w:w="1897"/>
      </w:tblGrid>
      <w:tr w:rsidR="00936004" w:rsidRPr="00D43590" w:rsidTr="009B7AF2">
        <w:tc>
          <w:tcPr>
            <w:tcW w:w="7905" w:type="dxa"/>
          </w:tcPr>
          <w:p w:rsidR="00936004" w:rsidRPr="00D43590" w:rsidRDefault="00936004" w:rsidP="009B7AF2">
            <w:pPr>
              <w:jc w:val="both"/>
              <w:rPr>
                <w:rFonts w:ascii="Times New Roman" w:hAnsi="Times New Roman"/>
                <w:szCs w:val="24"/>
              </w:rPr>
            </w:pPr>
            <w:r w:rsidRPr="00D43590">
              <w:rPr>
                <w:rFonts w:ascii="Times New Roman" w:hAnsi="Times New Roman"/>
                <w:szCs w:val="24"/>
              </w:rPr>
              <w:t>Некомфортный / устаревший подвижной состав</w:t>
            </w:r>
          </w:p>
        </w:tc>
        <w:tc>
          <w:tcPr>
            <w:tcW w:w="1949" w:type="dxa"/>
          </w:tcPr>
          <w:p w:rsidR="00936004" w:rsidRPr="00D43590" w:rsidRDefault="00936004" w:rsidP="009B7AF2">
            <w:pPr>
              <w:jc w:val="center"/>
              <w:rPr>
                <w:rFonts w:ascii="Times New Roman" w:hAnsi="Times New Roman"/>
                <w:sz w:val="24"/>
                <w:szCs w:val="24"/>
              </w:rPr>
            </w:pPr>
            <w:r>
              <w:rPr>
                <w:rFonts w:ascii="Times New Roman" w:hAnsi="Times New Roman"/>
                <w:sz w:val="24"/>
                <w:szCs w:val="24"/>
              </w:rPr>
              <w:t>1</w:t>
            </w:r>
          </w:p>
        </w:tc>
      </w:tr>
      <w:tr w:rsidR="00936004" w:rsidRPr="00D43590" w:rsidTr="009B7AF2">
        <w:tc>
          <w:tcPr>
            <w:tcW w:w="7905" w:type="dxa"/>
          </w:tcPr>
          <w:p w:rsidR="00936004" w:rsidRPr="00D43590" w:rsidRDefault="00936004" w:rsidP="009B7AF2">
            <w:pPr>
              <w:jc w:val="both"/>
              <w:rPr>
                <w:rFonts w:ascii="Times New Roman" w:hAnsi="Times New Roman"/>
                <w:sz w:val="24"/>
                <w:szCs w:val="24"/>
              </w:rPr>
            </w:pPr>
            <w:r w:rsidRPr="00D43590">
              <w:rPr>
                <w:rFonts w:ascii="Times New Roman" w:hAnsi="Times New Roman"/>
                <w:sz w:val="24"/>
                <w:szCs w:val="24"/>
              </w:rPr>
              <w:t>Сложная система общественного транспорта</w:t>
            </w:r>
          </w:p>
        </w:tc>
        <w:tc>
          <w:tcPr>
            <w:tcW w:w="1949" w:type="dxa"/>
          </w:tcPr>
          <w:p w:rsidR="00936004" w:rsidRPr="00D43590" w:rsidRDefault="00936004" w:rsidP="009B7AF2">
            <w:pPr>
              <w:jc w:val="center"/>
              <w:rPr>
                <w:rFonts w:ascii="Times New Roman" w:hAnsi="Times New Roman"/>
                <w:sz w:val="24"/>
                <w:szCs w:val="24"/>
              </w:rPr>
            </w:pPr>
            <w:r>
              <w:rPr>
                <w:rFonts w:ascii="Times New Roman" w:hAnsi="Times New Roman"/>
                <w:sz w:val="24"/>
                <w:szCs w:val="24"/>
              </w:rPr>
              <w:t>80</w:t>
            </w:r>
          </w:p>
        </w:tc>
      </w:tr>
      <w:tr w:rsidR="00936004" w:rsidRPr="00D43590" w:rsidTr="009B7AF2">
        <w:tc>
          <w:tcPr>
            <w:tcW w:w="7905" w:type="dxa"/>
          </w:tcPr>
          <w:p w:rsidR="00936004" w:rsidRPr="00D43590" w:rsidRDefault="00936004" w:rsidP="009B7AF2">
            <w:pPr>
              <w:jc w:val="both"/>
              <w:rPr>
                <w:rFonts w:ascii="Times New Roman" w:hAnsi="Times New Roman"/>
                <w:sz w:val="24"/>
                <w:szCs w:val="24"/>
              </w:rPr>
            </w:pPr>
            <w:r w:rsidRPr="00D43590">
              <w:rPr>
                <w:rFonts w:ascii="Times New Roman" w:hAnsi="Times New Roman"/>
                <w:sz w:val="24"/>
                <w:szCs w:val="24"/>
              </w:rPr>
              <w:t>Необходимость делать пересадки между маршрутами (видами транспорта)</w:t>
            </w:r>
          </w:p>
        </w:tc>
        <w:tc>
          <w:tcPr>
            <w:tcW w:w="1949" w:type="dxa"/>
          </w:tcPr>
          <w:p w:rsidR="00936004" w:rsidRPr="00D43590" w:rsidRDefault="00936004" w:rsidP="009B7AF2">
            <w:pPr>
              <w:jc w:val="center"/>
              <w:rPr>
                <w:rFonts w:ascii="Times New Roman" w:hAnsi="Times New Roman"/>
                <w:sz w:val="24"/>
                <w:szCs w:val="24"/>
              </w:rPr>
            </w:pPr>
            <w:r>
              <w:rPr>
                <w:rFonts w:ascii="Times New Roman" w:hAnsi="Times New Roman"/>
                <w:sz w:val="24"/>
                <w:szCs w:val="24"/>
              </w:rPr>
              <w:t>1</w:t>
            </w:r>
          </w:p>
        </w:tc>
      </w:tr>
      <w:tr w:rsidR="00936004" w:rsidRPr="00D43590" w:rsidTr="009B7AF2">
        <w:tc>
          <w:tcPr>
            <w:tcW w:w="7905" w:type="dxa"/>
          </w:tcPr>
          <w:p w:rsidR="00936004" w:rsidRPr="00D43590" w:rsidRDefault="00936004" w:rsidP="009B7AF2">
            <w:pPr>
              <w:jc w:val="both"/>
              <w:rPr>
                <w:rFonts w:ascii="Times New Roman" w:hAnsi="Times New Roman"/>
                <w:sz w:val="24"/>
                <w:szCs w:val="24"/>
              </w:rPr>
            </w:pPr>
            <w:r w:rsidRPr="00D43590">
              <w:rPr>
                <w:rFonts w:ascii="Times New Roman" w:hAnsi="Times New Roman"/>
                <w:sz w:val="24"/>
                <w:szCs w:val="24"/>
              </w:rPr>
              <w:t>Неудобные остановочные павильона (или их отсутствие)</w:t>
            </w:r>
          </w:p>
        </w:tc>
        <w:tc>
          <w:tcPr>
            <w:tcW w:w="1949" w:type="dxa"/>
          </w:tcPr>
          <w:p w:rsidR="00936004" w:rsidRPr="00D43590" w:rsidRDefault="00936004" w:rsidP="009B7AF2">
            <w:pPr>
              <w:jc w:val="center"/>
              <w:rPr>
                <w:rFonts w:ascii="Times New Roman" w:hAnsi="Times New Roman"/>
                <w:sz w:val="24"/>
                <w:szCs w:val="24"/>
              </w:rPr>
            </w:pPr>
            <w:r>
              <w:rPr>
                <w:rFonts w:ascii="Times New Roman" w:hAnsi="Times New Roman"/>
                <w:sz w:val="24"/>
                <w:szCs w:val="24"/>
              </w:rPr>
              <w:t>0</w:t>
            </w:r>
          </w:p>
        </w:tc>
      </w:tr>
      <w:tr w:rsidR="00936004" w:rsidRPr="00D43590" w:rsidTr="009B7AF2">
        <w:tc>
          <w:tcPr>
            <w:tcW w:w="7905" w:type="dxa"/>
          </w:tcPr>
          <w:p w:rsidR="00936004" w:rsidRPr="00D43590" w:rsidRDefault="00936004" w:rsidP="009B7AF2">
            <w:pPr>
              <w:jc w:val="both"/>
              <w:rPr>
                <w:rFonts w:ascii="Times New Roman" w:hAnsi="Times New Roman"/>
                <w:sz w:val="24"/>
                <w:szCs w:val="24"/>
              </w:rPr>
            </w:pPr>
            <w:r w:rsidRPr="00D43590">
              <w:rPr>
                <w:rFonts w:ascii="Times New Roman" w:hAnsi="Times New Roman"/>
                <w:sz w:val="24"/>
                <w:szCs w:val="24"/>
              </w:rPr>
              <w:t>Неудобная система оплаты проезда</w:t>
            </w:r>
          </w:p>
        </w:tc>
        <w:tc>
          <w:tcPr>
            <w:tcW w:w="1949" w:type="dxa"/>
          </w:tcPr>
          <w:p w:rsidR="00936004" w:rsidRPr="00D43590" w:rsidRDefault="00936004" w:rsidP="009B7AF2">
            <w:pPr>
              <w:jc w:val="center"/>
              <w:rPr>
                <w:rFonts w:ascii="Times New Roman" w:hAnsi="Times New Roman"/>
                <w:sz w:val="24"/>
                <w:szCs w:val="24"/>
              </w:rPr>
            </w:pPr>
            <w:r>
              <w:rPr>
                <w:rFonts w:ascii="Times New Roman" w:hAnsi="Times New Roman"/>
                <w:sz w:val="24"/>
                <w:szCs w:val="24"/>
              </w:rPr>
              <w:t>0</w:t>
            </w:r>
          </w:p>
        </w:tc>
      </w:tr>
      <w:tr w:rsidR="00936004" w:rsidRPr="00D43590" w:rsidTr="009B7AF2">
        <w:tc>
          <w:tcPr>
            <w:tcW w:w="7905" w:type="dxa"/>
          </w:tcPr>
          <w:p w:rsidR="00936004" w:rsidRPr="00D43590" w:rsidRDefault="00936004" w:rsidP="009B7AF2">
            <w:pPr>
              <w:jc w:val="both"/>
              <w:rPr>
                <w:rFonts w:ascii="Times New Roman" w:hAnsi="Times New Roman"/>
                <w:sz w:val="24"/>
                <w:szCs w:val="24"/>
              </w:rPr>
            </w:pPr>
            <w:r w:rsidRPr="00D43590">
              <w:rPr>
                <w:rFonts w:ascii="Times New Roman" w:hAnsi="Times New Roman"/>
                <w:sz w:val="24"/>
                <w:szCs w:val="24"/>
              </w:rPr>
              <w:t>Удаленность остановки общественного транспорта от дома (работы) или наличие барьеров по пути к остановке (рельеф, подземные переходы, плохой тротуар и проч.)</w:t>
            </w:r>
          </w:p>
        </w:tc>
        <w:tc>
          <w:tcPr>
            <w:tcW w:w="1949" w:type="dxa"/>
          </w:tcPr>
          <w:p w:rsidR="00936004" w:rsidRPr="00D43590" w:rsidRDefault="00936004" w:rsidP="009B7AF2">
            <w:pPr>
              <w:jc w:val="center"/>
              <w:rPr>
                <w:rFonts w:ascii="Times New Roman" w:hAnsi="Times New Roman"/>
                <w:sz w:val="24"/>
                <w:szCs w:val="24"/>
              </w:rPr>
            </w:pPr>
            <w:r>
              <w:rPr>
                <w:rFonts w:ascii="Times New Roman" w:hAnsi="Times New Roman"/>
                <w:sz w:val="24"/>
                <w:szCs w:val="24"/>
              </w:rPr>
              <w:t>1</w:t>
            </w:r>
          </w:p>
        </w:tc>
      </w:tr>
      <w:tr w:rsidR="00936004" w:rsidRPr="00D43590" w:rsidTr="009B7AF2">
        <w:tc>
          <w:tcPr>
            <w:tcW w:w="7905" w:type="dxa"/>
          </w:tcPr>
          <w:p w:rsidR="00936004" w:rsidRPr="00D43590" w:rsidRDefault="00936004" w:rsidP="009B7AF2">
            <w:pPr>
              <w:jc w:val="both"/>
              <w:rPr>
                <w:rFonts w:ascii="Times New Roman" w:hAnsi="Times New Roman"/>
                <w:sz w:val="24"/>
                <w:szCs w:val="24"/>
              </w:rPr>
            </w:pPr>
            <w:r w:rsidRPr="00D43590">
              <w:rPr>
                <w:rFonts w:ascii="Times New Roman" w:hAnsi="Times New Roman"/>
                <w:sz w:val="24"/>
                <w:szCs w:val="24"/>
              </w:rPr>
              <w:t>Большие интервалы движения (длительное ожидание)</w:t>
            </w:r>
          </w:p>
        </w:tc>
        <w:tc>
          <w:tcPr>
            <w:tcW w:w="1949" w:type="dxa"/>
          </w:tcPr>
          <w:p w:rsidR="00936004" w:rsidRPr="00D43590" w:rsidRDefault="00936004" w:rsidP="009B7AF2">
            <w:pPr>
              <w:jc w:val="center"/>
              <w:rPr>
                <w:rFonts w:ascii="Times New Roman" w:hAnsi="Times New Roman"/>
                <w:sz w:val="24"/>
                <w:szCs w:val="24"/>
              </w:rPr>
            </w:pPr>
            <w:r>
              <w:rPr>
                <w:rFonts w:ascii="Times New Roman" w:hAnsi="Times New Roman"/>
                <w:sz w:val="24"/>
                <w:szCs w:val="24"/>
              </w:rPr>
              <w:t>79</w:t>
            </w:r>
          </w:p>
        </w:tc>
      </w:tr>
      <w:tr w:rsidR="00936004" w:rsidRPr="00D43590" w:rsidTr="009B7AF2">
        <w:tc>
          <w:tcPr>
            <w:tcW w:w="7905" w:type="dxa"/>
          </w:tcPr>
          <w:p w:rsidR="00936004" w:rsidRPr="00D43590" w:rsidRDefault="00936004" w:rsidP="009B7AF2">
            <w:pPr>
              <w:jc w:val="both"/>
              <w:rPr>
                <w:rFonts w:ascii="Times New Roman" w:hAnsi="Times New Roman"/>
                <w:sz w:val="24"/>
                <w:szCs w:val="24"/>
              </w:rPr>
            </w:pPr>
            <w:r w:rsidRPr="00D43590">
              <w:rPr>
                <w:rFonts w:ascii="Times New Roman" w:hAnsi="Times New Roman"/>
                <w:sz w:val="24"/>
                <w:szCs w:val="24"/>
              </w:rPr>
              <w:t>Ничто не мешает, общественны</w:t>
            </w:r>
            <w:r>
              <w:rPr>
                <w:rFonts w:ascii="Times New Roman" w:hAnsi="Times New Roman"/>
                <w:sz w:val="24"/>
                <w:szCs w:val="24"/>
              </w:rPr>
              <w:t>й</w:t>
            </w:r>
            <w:r w:rsidRPr="00D43590">
              <w:rPr>
                <w:rFonts w:ascii="Times New Roman" w:hAnsi="Times New Roman"/>
                <w:sz w:val="24"/>
                <w:szCs w:val="24"/>
              </w:rPr>
              <w:t xml:space="preserve"> транспорт удобен</w:t>
            </w:r>
          </w:p>
        </w:tc>
        <w:tc>
          <w:tcPr>
            <w:tcW w:w="1949" w:type="dxa"/>
          </w:tcPr>
          <w:p w:rsidR="00936004" w:rsidRPr="00D43590" w:rsidRDefault="00936004" w:rsidP="009B7AF2">
            <w:pPr>
              <w:jc w:val="center"/>
              <w:rPr>
                <w:rFonts w:ascii="Times New Roman" w:hAnsi="Times New Roman"/>
                <w:sz w:val="24"/>
                <w:szCs w:val="24"/>
              </w:rPr>
            </w:pPr>
            <w:r>
              <w:rPr>
                <w:rFonts w:ascii="Times New Roman" w:hAnsi="Times New Roman"/>
                <w:sz w:val="24"/>
                <w:szCs w:val="24"/>
              </w:rPr>
              <w:t>25</w:t>
            </w:r>
          </w:p>
        </w:tc>
      </w:tr>
      <w:tr w:rsidR="00936004" w:rsidRPr="00D43590" w:rsidTr="009B7AF2">
        <w:tc>
          <w:tcPr>
            <w:tcW w:w="7905" w:type="dxa"/>
          </w:tcPr>
          <w:p w:rsidR="00936004" w:rsidRPr="00D43590" w:rsidRDefault="00936004" w:rsidP="009B7AF2">
            <w:pPr>
              <w:jc w:val="both"/>
              <w:rPr>
                <w:rFonts w:ascii="Times New Roman" w:hAnsi="Times New Roman"/>
                <w:sz w:val="24"/>
                <w:szCs w:val="24"/>
              </w:rPr>
            </w:pPr>
            <w:r w:rsidRPr="00D43590">
              <w:rPr>
                <w:rFonts w:ascii="Times New Roman" w:hAnsi="Times New Roman"/>
                <w:sz w:val="24"/>
                <w:szCs w:val="24"/>
              </w:rPr>
              <w:t>Нет конкретных причин, личный автомобиль гораздо удобнее даже самого современного и комфортного общественного транспорта</w:t>
            </w:r>
          </w:p>
        </w:tc>
        <w:tc>
          <w:tcPr>
            <w:tcW w:w="1949" w:type="dxa"/>
          </w:tcPr>
          <w:p w:rsidR="00936004" w:rsidRPr="00D43590" w:rsidRDefault="00936004" w:rsidP="009B7AF2">
            <w:pPr>
              <w:jc w:val="center"/>
              <w:rPr>
                <w:rFonts w:ascii="Times New Roman" w:hAnsi="Times New Roman"/>
                <w:sz w:val="24"/>
                <w:szCs w:val="24"/>
              </w:rPr>
            </w:pPr>
            <w:r>
              <w:rPr>
                <w:rFonts w:ascii="Times New Roman" w:hAnsi="Times New Roman"/>
                <w:sz w:val="24"/>
                <w:szCs w:val="24"/>
              </w:rPr>
              <w:t>1</w:t>
            </w:r>
          </w:p>
        </w:tc>
      </w:tr>
      <w:tr w:rsidR="00936004" w:rsidRPr="00D43590" w:rsidTr="009B7AF2">
        <w:tc>
          <w:tcPr>
            <w:tcW w:w="7905" w:type="dxa"/>
          </w:tcPr>
          <w:p w:rsidR="00936004" w:rsidRDefault="00936004" w:rsidP="009B7AF2">
            <w:pPr>
              <w:jc w:val="both"/>
              <w:rPr>
                <w:rFonts w:ascii="Times New Roman" w:hAnsi="Times New Roman"/>
                <w:sz w:val="24"/>
                <w:szCs w:val="24"/>
              </w:rPr>
            </w:pPr>
            <w:r w:rsidRPr="00D43590">
              <w:rPr>
                <w:rFonts w:ascii="Times New Roman" w:hAnsi="Times New Roman"/>
                <w:sz w:val="24"/>
                <w:szCs w:val="24"/>
              </w:rPr>
              <w:t xml:space="preserve">Другое </w:t>
            </w:r>
            <w:proofErr w:type="gramStart"/>
            <w:r w:rsidRPr="00D43590">
              <w:rPr>
                <w:rFonts w:ascii="Times New Roman" w:hAnsi="Times New Roman"/>
                <w:sz w:val="24"/>
                <w:szCs w:val="24"/>
              </w:rPr>
              <w:t xml:space="preserve">( </w:t>
            </w:r>
            <w:proofErr w:type="gramEnd"/>
            <w:r w:rsidRPr="00D43590">
              <w:rPr>
                <w:rFonts w:ascii="Times New Roman" w:hAnsi="Times New Roman"/>
                <w:sz w:val="24"/>
                <w:szCs w:val="24"/>
              </w:rPr>
              <w:t>стоимость проезда, пробки на ж/</w:t>
            </w:r>
            <w:proofErr w:type="spellStart"/>
            <w:r w:rsidRPr="00D43590">
              <w:rPr>
                <w:rFonts w:ascii="Times New Roman" w:hAnsi="Times New Roman"/>
                <w:sz w:val="24"/>
                <w:szCs w:val="24"/>
              </w:rPr>
              <w:t>д</w:t>
            </w:r>
            <w:proofErr w:type="spellEnd"/>
            <w:r w:rsidRPr="00D43590">
              <w:rPr>
                <w:rFonts w:ascii="Times New Roman" w:hAnsi="Times New Roman"/>
                <w:sz w:val="24"/>
                <w:szCs w:val="24"/>
              </w:rPr>
              <w:t xml:space="preserve"> переезде)</w:t>
            </w:r>
          </w:p>
          <w:p w:rsidR="00936004" w:rsidRPr="00D43590" w:rsidRDefault="00936004" w:rsidP="009B7AF2">
            <w:pPr>
              <w:jc w:val="both"/>
              <w:rPr>
                <w:rFonts w:ascii="Times New Roman" w:hAnsi="Times New Roman"/>
                <w:sz w:val="24"/>
                <w:szCs w:val="24"/>
              </w:rPr>
            </w:pPr>
            <w:r>
              <w:rPr>
                <w:rFonts w:ascii="Times New Roman" w:hAnsi="Times New Roman"/>
                <w:sz w:val="24"/>
                <w:szCs w:val="24"/>
              </w:rPr>
              <w:t>«Не пользуюсь общественным транспортом»</w:t>
            </w:r>
          </w:p>
        </w:tc>
        <w:tc>
          <w:tcPr>
            <w:tcW w:w="1949" w:type="dxa"/>
          </w:tcPr>
          <w:p w:rsidR="00936004" w:rsidRPr="00D43590" w:rsidRDefault="00936004" w:rsidP="009B7AF2">
            <w:pPr>
              <w:jc w:val="center"/>
              <w:rPr>
                <w:rFonts w:ascii="Times New Roman" w:hAnsi="Times New Roman"/>
                <w:sz w:val="24"/>
                <w:szCs w:val="24"/>
              </w:rPr>
            </w:pPr>
            <w:r>
              <w:rPr>
                <w:rFonts w:ascii="Times New Roman" w:hAnsi="Times New Roman"/>
                <w:sz w:val="24"/>
                <w:szCs w:val="24"/>
              </w:rPr>
              <w:t>64</w:t>
            </w:r>
          </w:p>
        </w:tc>
      </w:tr>
      <w:tr w:rsidR="00936004" w:rsidRPr="00AE4587" w:rsidTr="009B7AF2">
        <w:tc>
          <w:tcPr>
            <w:tcW w:w="7905" w:type="dxa"/>
          </w:tcPr>
          <w:p w:rsidR="00936004" w:rsidRPr="00D43590" w:rsidRDefault="00936004" w:rsidP="009B7AF2">
            <w:pPr>
              <w:jc w:val="both"/>
              <w:rPr>
                <w:rFonts w:ascii="Times New Roman" w:hAnsi="Times New Roman"/>
                <w:sz w:val="24"/>
                <w:szCs w:val="24"/>
              </w:rPr>
            </w:pPr>
            <w:r>
              <w:rPr>
                <w:rFonts w:ascii="Times New Roman" w:hAnsi="Times New Roman"/>
                <w:sz w:val="24"/>
                <w:szCs w:val="24"/>
              </w:rPr>
              <w:t>Затрудняюсь ответить</w:t>
            </w:r>
          </w:p>
        </w:tc>
        <w:tc>
          <w:tcPr>
            <w:tcW w:w="1949" w:type="dxa"/>
          </w:tcPr>
          <w:p w:rsidR="00936004" w:rsidRPr="00D43590" w:rsidRDefault="00936004" w:rsidP="009B7AF2">
            <w:pPr>
              <w:jc w:val="center"/>
              <w:rPr>
                <w:rFonts w:ascii="Times New Roman" w:hAnsi="Times New Roman"/>
                <w:sz w:val="24"/>
                <w:szCs w:val="24"/>
              </w:rPr>
            </w:pPr>
            <w:r>
              <w:rPr>
                <w:rFonts w:ascii="Times New Roman" w:hAnsi="Times New Roman"/>
                <w:sz w:val="24"/>
                <w:szCs w:val="24"/>
              </w:rPr>
              <w:t>618</w:t>
            </w:r>
          </w:p>
        </w:tc>
      </w:tr>
    </w:tbl>
    <w:p w:rsidR="00936004" w:rsidRDefault="00936004" w:rsidP="00936004">
      <w:pPr>
        <w:spacing w:after="0" w:line="240" w:lineRule="auto"/>
        <w:jc w:val="center"/>
        <w:rPr>
          <w:rFonts w:ascii="Times New Roman" w:hAnsi="Times New Roman"/>
          <w:b/>
          <w:sz w:val="28"/>
          <w:szCs w:val="28"/>
        </w:rPr>
      </w:pPr>
    </w:p>
    <w:p w:rsidR="00936004" w:rsidRDefault="00936004" w:rsidP="00936004">
      <w:pPr>
        <w:spacing w:after="0" w:line="240" w:lineRule="auto"/>
        <w:jc w:val="center"/>
        <w:rPr>
          <w:rFonts w:ascii="Times New Roman" w:hAnsi="Times New Roman"/>
          <w:b/>
          <w:sz w:val="28"/>
          <w:szCs w:val="28"/>
        </w:rPr>
      </w:pPr>
      <w:r w:rsidRPr="004079D8">
        <w:rPr>
          <w:rFonts w:ascii="Times New Roman" w:hAnsi="Times New Roman"/>
          <w:b/>
          <w:sz w:val="28"/>
          <w:szCs w:val="28"/>
        </w:rPr>
        <w:t>Причины, мешающие чаще пользоваться общественным транспортом</w:t>
      </w:r>
      <w:r>
        <w:rPr>
          <w:rFonts w:ascii="Times New Roman" w:hAnsi="Times New Roman"/>
          <w:b/>
          <w:sz w:val="28"/>
          <w:szCs w:val="28"/>
        </w:rPr>
        <w:t>.</w:t>
      </w:r>
    </w:p>
    <w:p w:rsidR="00936004" w:rsidRDefault="00936004" w:rsidP="00936004">
      <w:pPr>
        <w:spacing w:after="0" w:line="240" w:lineRule="auto"/>
        <w:jc w:val="center"/>
        <w:rPr>
          <w:rFonts w:ascii="Times New Roman" w:hAnsi="Times New Roman"/>
          <w:b/>
          <w:sz w:val="28"/>
          <w:szCs w:val="28"/>
        </w:rPr>
      </w:pPr>
    </w:p>
    <w:p w:rsidR="00936004" w:rsidRPr="004D6703" w:rsidRDefault="00936004" w:rsidP="00936004">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486400" cy="3200400"/>
            <wp:effectExtent l="19050" t="0" r="1905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36004" w:rsidRDefault="00936004" w:rsidP="00936004">
      <w:pPr>
        <w:spacing w:after="0"/>
        <w:contextualSpacing/>
        <w:jc w:val="center"/>
        <w:rPr>
          <w:rFonts w:ascii="Times New Roman" w:hAnsi="Times New Roman"/>
          <w:b/>
          <w:sz w:val="28"/>
          <w:szCs w:val="28"/>
        </w:rPr>
      </w:pPr>
      <w:r w:rsidRPr="00ED64A6">
        <w:rPr>
          <w:rFonts w:ascii="Times New Roman" w:hAnsi="Times New Roman"/>
          <w:b/>
          <w:sz w:val="28"/>
          <w:szCs w:val="28"/>
        </w:rPr>
        <w:t>Качество услуг по видам транспорта</w:t>
      </w:r>
    </w:p>
    <w:p w:rsidR="00936004" w:rsidRPr="00ED64A6" w:rsidRDefault="00936004" w:rsidP="00936004">
      <w:pPr>
        <w:spacing w:after="0"/>
        <w:contextualSpacing/>
        <w:jc w:val="center"/>
        <w:rPr>
          <w:rFonts w:ascii="Times New Roman" w:hAnsi="Times New Roman"/>
          <w:b/>
          <w:sz w:val="28"/>
          <w:szCs w:val="28"/>
        </w:rPr>
      </w:pPr>
    </w:p>
    <w:p w:rsidR="00936004" w:rsidRPr="00ED64A6" w:rsidRDefault="00936004" w:rsidP="00936004">
      <w:pPr>
        <w:spacing w:after="0"/>
        <w:rPr>
          <w:rFonts w:ascii="Times New Roman" w:hAnsi="Times New Roman"/>
          <w:i/>
        </w:rPr>
      </w:pPr>
      <w:r w:rsidRPr="00ED64A6">
        <w:rPr>
          <w:rFonts w:ascii="Times New Roman" w:hAnsi="Times New Roman"/>
          <w:i/>
        </w:rPr>
        <w:t xml:space="preserve">1.Удовлетворительно. 2. Скорее удовлетворительно. 3 Скорее неудовлетворительно. </w:t>
      </w:r>
    </w:p>
    <w:p w:rsidR="00936004" w:rsidRPr="00ED64A6" w:rsidRDefault="00936004" w:rsidP="00936004">
      <w:pPr>
        <w:spacing w:after="0"/>
        <w:rPr>
          <w:rFonts w:ascii="Times New Roman" w:hAnsi="Times New Roman"/>
          <w:i/>
        </w:rPr>
      </w:pPr>
      <w:r>
        <w:rPr>
          <w:rFonts w:ascii="Times New Roman" w:hAnsi="Times New Roman"/>
          <w:i/>
        </w:rPr>
        <w:t>4. Неудовлетворительно, 5. Затрудняюсь ответить.</w:t>
      </w:r>
    </w:p>
    <w:tbl>
      <w:tblPr>
        <w:tblW w:w="0" w:type="auto"/>
        <w:tblLook w:val="04A0"/>
      </w:tblPr>
      <w:tblGrid>
        <w:gridCol w:w="4344"/>
        <w:gridCol w:w="989"/>
        <w:gridCol w:w="989"/>
        <w:gridCol w:w="990"/>
        <w:gridCol w:w="1129"/>
        <w:gridCol w:w="1130"/>
      </w:tblGrid>
      <w:tr w:rsidR="00936004" w:rsidRPr="00705794" w:rsidTr="009B7AF2">
        <w:tc>
          <w:tcPr>
            <w:tcW w:w="4361" w:type="dxa"/>
          </w:tcPr>
          <w:p w:rsidR="00936004" w:rsidRPr="00705794" w:rsidRDefault="00936004" w:rsidP="009B7AF2">
            <w:pPr>
              <w:rPr>
                <w:rFonts w:ascii="Times New Roman" w:hAnsi="Times New Roman"/>
              </w:rPr>
            </w:pPr>
          </w:p>
        </w:tc>
        <w:tc>
          <w:tcPr>
            <w:tcW w:w="992" w:type="dxa"/>
          </w:tcPr>
          <w:p w:rsidR="00936004" w:rsidRPr="00ED64A6" w:rsidRDefault="00936004" w:rsidP="009B7AF2">
            <w:pPr>
              <w:jc w:val="center"/>
              <w:rPr>
                <w:rFonts w:ascii="Times New Roman" w:hAnsi="Times New Roman"/>
              </w:rPr>
            </w:pPr>
            <w:r w:rsidRPr="00ED64A6">
              <w:rPr>
                <w:rFonts w:ascii="Times New Roman" w:hAnsi="Times New Roman"/>
              </w:rPr>
              <w:t>1</w:t>
            </w:r>
          </w:p>
        </w:tc>
        <w:tc>
          <w:tcPr>
            <w:tcW w:w="992" w:type="dxa"/>
          </w:tcPr>
          <w:p w:rsidR="00936004" w:rsidRPr="00ED64A6" w:rsidRDefault="00936004" w:rsidP="009B7AF2">
            <w:pPr>
              <w:jc w:val="center"/>
              <w:rPr>
                <w:rFonts w:ascii="Times New Roman" w:hAnsi="Times New Roman"/>
              </w:rPr>
            </w:pPr>
            <w:r w:rsidRPr="00ED64A6">
              <w:rPr>
                <w:rFonts w:ascii="Times New Roman" w:hAnsi="Times New Roman"/>
              </w:rPr>
              <w:t>2</w:t>
            </w:r>
          </w:p>
        </w:tc>
        <w:tc>
          <w:tcPr>
            <w:tcW w:w="993" w:type="dxa"/>
          </w:tcPr>
          <w:p w:rsidR="00936004" w:rsidRPr="00ED64A6" w:rsidRDefault="00936004" w:rsidP="009B7AF2">
            <w:pPr>
              <w:jc w:val="center"/>
              <w:rPr>
                <w:rFonts w:ascii="Times New Roman" w:hAnsi="Times New Roman"/>
              </w:rPr>
            </w:pPr>
            <w:r w:rsidRPr="00ED64A6">
              <w:rPr>
                <w:rFonts w:ascii="Times New Roman" w:hAnsi="Times New Roman"/>
              </w:rPr>
              <w:t>3</w:t>
            </w:r>
          </w:p>
        </w:tc>
        <w:tc>
          <w:tcPr>
            <w:tcW w:w="1134" w:type="dxa"/>
          </w:tcPr>
          <w:p w:rsidR="00936004" w:rsidRPr="00ED64A6" w:rsidRDefault="00936004" w:rsidP="009B7AF2">
            <w:pPr>
              <w:jc w:val="center"/>
              <w:rPr>
                <w:rFonts w:ascii="Times New Roman" w:hAnsi="Times New Roman"/>
              </w:rPr>
            </w:pPr>
            <w:r w:rsidRPr="00ED64A6">
              <w:rPr>
                <w:rFonts w:ascii="Times New Roman" w:hAnsi="Times New Roman"/>
              </w:rPr>
              <w:t>4</w:t>
            </w:r>
          </w:p>
        </w:tc>
        <w:tc>
          <w:tcPr>
            <w:tcW w:w="1134" w:type="dxa"/>
          </w:tcPr>
          <w:p w:rsidR="00936004" w:rsidRPr="00ED64A6" w:rsidRDefault="00936004" w:rsidP="009B7AF2">
            <w:pPr>
              <w:jc w:val="center"/>
              <w:rPr>
                <w:rFonts w:ascii="Times New Roman" w:hAnsi="Times New Roman"/>
              </w:rPr>
            </w:pPr>
            <w:r>
              <w:rPr>
                <w:rFonts w:ascii="Times New Roman" w:hAnsi="Times New Roman"/>
              </w:rPr>
              <w:t>5</w:t>
            </w:r>
          </w:p>
        </w:tc>
      </w:tr>
      <w:tr w:rsidR="00936004" w:rsidRPr="00ED64A6" w:rsidTr="009B7AF2">
        <w:tc>
          <w:tcPr>
            <w:tcW w:w="4361" w:type="dxa"/>
          </w:tcPr>
          <w:p w:rsidR="00936004" w:rsidRPr="00ED64A6" w:rsidRDefault="00936004" w:rsidP="009B7AF2">
            <w:pPr>
              <w:rPr>
                <w:rFonts w:ascii="Times New Roman" w:hAnsi="Times New Roman"/>
              </w:rPr>
            </w:pPr>
            <w:proofErr w:type="gramStart"/>
            <w:r w:rsidRPr="00ED64A6">
              <w:rPr>
                <w:rFonts w:ascii="Times New Roman" w:hAnsi="Times New Roman"/>
              </w:rPr>
              <w:t>Ж</w:t>
            </w:r>
            <w:proofErr w:type="gramEnd"/>
            <w:r w:rsidRPr="00ED64A6">
              <w:rPr>
                <w:rFonts w:ascii="Times New Roman" w:hAnsi="Times New Roman"/>
              </w:rPr>
              <w:t>/</w:t>
            </w:r>
            <w:proofErr w:type="spellStart"/>
            <w:r w:rsidRPr="00ED64A6">
              <w:rPr>
                <w:rFonts w:ascii="Times New Roman" w:hAnsi="Times New Roman"/>
              </w:rPr>
              <w:t>д</w:t>
            </w:r>
            <w:proofErr w:type="spellEnd"/>
            <w:r w:rsidRPr="00ED64A6">
              <w:rPr>
                <w:rFonts w:ascii="Times New Roman" w:hAnsi="Times New Roman"/>
              </w:rPr>
              <w:t xml:space="preserve"> транспорт междугородний</w:t>
            </w:r>
          </w:p>
        </w:tc>
        <w:tc>
          <w:tcPr>
            <w:tcW w:w="992"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234</w:t>
            </w:r>
          </w:p>
        </w:tc>
        <w:tc>
          <w:tcPr>
            <w:tcW w:w="992"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758</w:t>
            </w:r>
          </w:p>
        </w:tc>
        <w:tc>
          <w:tcPr>
            <w:tcW w:w="993"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106</w:t>
            </w:r>
          </w:p>
        </w:tc>
        <w:tc>
          <w:tcPr>
            <w:tcW w:w="1134"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6</w:t>
            </w:r>
          </w:p>
        </w:tc>
        <w:tc>
          <w:tcPr>
            <w:tcW w:w="1134" w:type="dxa"/>
          </w:tcPr>
          <w:p w:rsidR="00936004" w:rsidRPr="00705794" w:rsidRDefault="00936004" w:rsidP="009B7AF2">
            <w:pPr>
              <w:jc w:val="right"/>
              <w:rPr>
                <w:rFonts w:ascii="Times New Roman" w:hAnsi="Times New Roman"/>
                <w:bCs/>
                <w:color w:val="000000"/>
              </w:rPr>
            </w:pPr>
            <w:r>
              <w:rPr>
                <w:rFonts w:ascii="Times New Roman" w:hAnsi="Times New Roman"/>
                <w:bCs/>
                <w:color w:val="000000"/>
              </w:rPr>
              <w:t>116</w:t>
            </w:r>
          </w:p>
        </w:tc>
      </w:tr>
      <w:tr w:rsidR="00936004" w:rsidRPr="00ED64A6" w:rsidTr="009B7AF2">
        <w:tc>
          <w:tcPr>
            <w:tcW w:w="4361" w:type="dxa"/>
          </w:tcPr>
          <w:p w:rsidR="00936004" w:rsidRPr="00ED64A6" w:rsidRDefault="00936004" w:rsidP="009B7AF2">
            <w:pPr>
              <w:rPr>
                <w:rFonts w:ascii="Times New Roman" w:hAnsi="Times New Roman"/>
              </w:rPr>
            </w:pPr>
            <w:proofErr w:type="gramStart"/>
            <w:r w:rsidRPr="00ED64A6">
              <w:rPr>
                <w:rFonts w:ascii="Times New Roman" w:hAnsi="Times New Roman"/>
              </w:rPr>
              <w:t>Ж</w:t>
            </w:r>
            <w:proofErr w:type="gramEnd"/>
            <w:r w:rsidRPr="00ED64A6">
              <w:rPr>
                <w:rFonts w:ascii="Times New Roman" w:hAnsi="Times New Roman"/>
              </w:rPr>
              <w:t>/</w:t>
            </w:r>
            <w:proofErr w:type="spellStart"/>
            <w:r w:rsidRPr="00ED64A6">
              <w:rPr>
                <w:rFonts w:ascii="Times New Roman" w:hAnsi="Times New Roman"/>
              </w:rPr>
              <w:t>д</w:t>
            </w:r>
            <w:proofErr w:type="spellEnd"/>
            <w:r w:rsidRPr="00ED64A6">
              <w:rPr>
                <w:rFonts w:ascii="Times New Roman" w:hAnsi="Times New Roman"/>
              </w:rPr>
              <w:t xml:space="preserve"> транспорт пригородный</w:t>
            </w:r>
          </w:p>
        </w:tc>
        <w:tc>
          <w:tcPr>
            <w:tcW w:w="992"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204</w:t>
            </w:r>
          </w:p>
        </w:tc>
        <w:tc>
          <w:tcPr>
            <w:tcW w:w="992"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783</w:t>
            </w:r>
          </w:p>
        </w:tc>
        <w:tc>
          <w:tcPr>
            <w:tcW w:w="993"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122</w:t>
            </w:r>
          </w:p>
        </w:tc>
        <w:tc>
          <w:tcPr>
            <w:tcW w:w="1134"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6</w:t>
            </w:r>
          </w:p>
        </w:tc>
        <w:tc>
          <w:tcPr>
            <w:tcW w:w="1134" w:type="dxa"/>
          </w:tcPr>
          <w:p w:rsidR="00936004" w:rsidRPr="00705794" w:rsidRDefault="00936004" w:rsidP="009B7AF2">
            <w:pPr>
              <w:jc w:val="right"/>
              <w:rPr>
                <w:rFonts w:ascii="Times New Roman" w:hAnsi="Times New Roman"/>
                <w:bCs/>
                <w:color w:val="000000"/>
              </w:rPr>
            </w:pPr>
            <w:r>
              <w:rPr>
                <w:rFonts w:ascii="Times New Roman" w:hAnsi="Times New Roman"/>
                <w:bCs/>
                <w:color w:val="000000"/>
              </w:rPr>
              <w:t>105</w:t>
            </w:r>
          </w:p>
        </w:tc>
      </w:tr>
      <w:tr w:rsidR="00936004" w:rsidRPr="00ED64A6" w:rsidTr="009B7AF2">
        <w:tc>
          <w:tcPr>
            <w:tcW w:w="4361" w:type="dxa"/>
          </w:tcPr>
          <w:p w:rsidR="00936004" w:rsidRPr="00ED64A6" w:rsidRDefault="00936004" w:rsidP="009B7AF2">
            <w:pPr>
              <w:rPr>
                <w:rFonts w:ascii="Times New Roman" w:hAnsi="Times New Roman"/>
              </w:rPr>
            </w:pPr>
            <w:r w:rsidRPr="00ED64A6">
              <w:rPr>
                <w:rFonts w:ascii="Times New Roman" w:hAnsi="Times New Roman"/>
              </w:rPr>
              <w:t>Рельсовый транспорт городской (трамвай)</w:t>
            </w:r>
          </w:p>
        </w:tc>
        <w:tc>
          <w:tcPr>
            <w:tcW w:w="992"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204</w:t>
            </w:r>
          </w:p>
        </w:tc>
        <w:tc>
          <w:tcPr>
            <w:tcW w:w="992"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563</w:t>
            </w:r>
          </w:p>
        </w:tc>
        <w:tc>
          <w:tcPr>
            <w:tcW w:w="993"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321</w:t>
            </w:r>
          </w:p>
        </w:tc>
        <w:tc>
          <w:tcPr>
            <w:tcW w:w="1134"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6</w:t>
            </w:r>
          </w:p>
        </w:tc>
        <w:tc>
          <w:tcPr>
            <w:tcW w:w="1134" w:type="dxa"/>
          </w:tcPr>
          <w:p w:rsidR="00936004" w:rsidRPr="00705794" w:rsidRDefault="00936004" w:rsidP="009B7AF2">
            <w:pPr>
              <w:jc w:val="right"/>
              <w:rPr>
                <w:rFonts w:ascii="Times New Roman" w:hAnsi="Times New Roman"/>
                <w:bCs/>
                <w:color w:val="000000"/>
              </w:rPr>
            </w:pPr>
            <w:r>
              <w:rPr>
                <w:rFonts w:ascii="Times New Roman" w:hAnsi="Times New Roman"/>
                <w:bCs/>
                <w:color w:val="000000"/>
              </w:rPr>
              <w:t>126</w:t>
            </w:r>
          </w:p>
        </w:tc>
      </w:tr>
      <w:tr w:rsidR="00936004" w:rsidRPr="00ED64A6" w:rsidTr="009B7AF2">
        <w:tc>
          <w:tcPr>
            <w:tcW w:w="4361" w:type="dxa"/>
          </w:tcPr>
          <w:p w:rsidR="00936004" w:rsidRPr="00ED64A6" w:rsidRDefault="00936004" w:rsidP="009B7AF2">
            <w:pPr>
              <w:rPr>
                <w:rFonts w:ascii="Times New Roman" w:hAnsi="Times New Roman"/>
              </w:rPr>
            </w:pPr>
            <w:r w:rsidRPr="00ED64A6">
              <w:rPr>
                <w:rFonts w:ascii="Times New Roman" w:hAnsi="Times New Roman"/>
              </w:rPr>
              <w:t>Троллейбус</w:t>
            </w:r>
          </w:p>
        </w:tc>
        <w:tc>
          <w:tcPr>
            <w:tcW w:w="992"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169</w:t>
            </w:r>
          </w:p>
        </w:tc>
        <w:tc>
          <w:tcPr>
            <w:tcW w:w="992"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504</w:t>
            </w:r>
          </w:p>
        </w:tc>
        <w:tc>
          <w:tcPr>
            <w:tcW w:w="993"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293</w:t>
            </w:r>
          </w:p>
        </w:tc>
        <w:tc>
          <w:tcPr>
            <w:tcW w:w="1134"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9</w:t>
            </w:r>
          </w:p>
        </w:tc>
        <w:tc>
          <w:tcPr>
            <w:tcW w:w="1134" w:type="dxa"/>
          </w:tcPr>
          <w:p w:rsidR="00936004" w:rsidRPr="00705794" w:rsidRDefault="00936004" w:rsidP="009B7AF2">
            <w:pPr>
              <w:jc w:val="right"/>
              <w:rPr>
                <w:rFonts w:ascii="Times New Roman" w:hAnsi="Times New Roman"/>
                <w:bCs/>
                <w:color w:val="000000"/>
              </w:rPr>
            </w:pPr>
            <w:r>
              <w:rPr>
                <w:rFonts w:ascii="Times New Roman" w:hAnsi="Times New Roman"/>
                <w:bCs/>
                <w:color w:val="000000"/>
              </w:rPr>
              <w:t>185</w:t>
            </w:r>
          </w:p>
        </w:tc>
      </w:tr>
      <w:tr w:rsidR="00936004" w:rsidRPr="00ED64A6" w:rsidTr="009B7AF2">
        <w:tc>
          <w:tcPr>
            <w:tcW w:w="4361" w:type="dxa"/>
          </w:tcPr>
          <w:p w:rsidR="00936004" w:rsidRPr="00ED64A6" w:rsidRDefault="00936004" w:rsidP="009B7AF2">
            <w:pPr>
              <w:rPr>
                <w:rFonts w:ascii="Times New Roman" w:hAnsi="Times New Roman"/>
              </w:rPr>
            </w:pPr>
            <w:r w:rsidRPr="00ED64A6">
              <w:rPr>
                <w:rFonts w:ascii="Times New Roman" w:hAnsi="Times New Roman"/>
              </w:rPr>
              <w:t>Автобус</w:t>
            </w:r>
          </w:p>
        </w:tc>
        <w:tc>
          <w:tcPr>
            <w:tcW w:w="992"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166</w:t>
            </w:r>
          </w:p>
        </w:tc>
        <w:tc>
          <w:tcPr>
            <w:tcW w:w="992"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670</w:t>
            </w:r>
          </w:p>
        </w:tc>
        <w:tc>
          <w:tcPr>
            <w:tcW w:w="993"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126</w:t>
            </w:r>
          </w:p>
        </w:tc>
        <w:tc>
          <w:tcPr>
            <w:tcW w:w="1134"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8</w:t>
            </w:r>
          </w:p>
        </w:tc>
        <w:tc>
          <w:tcPr>
            <w:tcW w:w="1134" w:type="dxa"/>
          </w:tcPr>
          <w:p w:rsidR="00936004" w:rsidRPr="00705794" w:rsidRDefault="00936004" w:rsidP="009B7AF2">
            <w:pPr>
              <w:jc w:val="right"/>
              <w:rPr>
                <w:rFonts w:ascii="Times New Roman" w:hAnsi="Times New Roman"/>
                <w:bCs/>
                <w:color w:val="000000"/>
              </w:rPr>
            </w:pPr>
            <w:r>
              <w:rPr>
                <w:rFonts w:ascii="Times New Roman" w:hAnsi="Times New Roman"/>
                <w:bCs/>
                <w:color w:val="000000"/>
              </w:rPr>
              <w:t>280</w:t>
            </w:r>
          </w:p>
        </w:tc>
      </w:tr>
      <w:tr w:rsidR="00936004" w:rsidRPr="00ED64A6" w:rsidTr="009B7AF2">
        <w:tc>
          <w:tcPr>
            <w:tcW w:w="4361" w:type="dxa"/>
          </w:tcPr>
          <w:p w:rsidR="00936004" w:rsidRPr="00ED64A6" w:rsidRDefault="00936004" w:rsidP="009B7AF2">
            <w:pPr>
              <w:rPr>
                <w:rFonts w:ascii="Times New Roman" w:hAnsi="Times New Roman"/>
              </w:rPr>
            </w:pPr>
            <w:r w:rsidRPr="00ED64A6">
              <w:rPr>
                <w:rFonts w:ascii="Times New Roman" w:hAnsi="Times New Roman"/>
              </w:rPr>
              <w:t>Такси</w:t>
            </w:r>
          </w:p>
        </w:tc>
        <w:tc>
          <w:tcPr>
            <w:tcW w:w="992" w:type="dxa"/>
            <w:vAlign w:val="bottom"/>
          </w:tcPr>
          <w:p w:rsidR="00936004" w:rsidRPr="00E57F83" w:rsidRDefault="00936004" w:rsidP="009B7AF2">
            <w:pPr>
              <w:jc w:val="right"/>
              <w:rPr>
                <w:rFonts w:ascii="Times New Roman" w:hAnsi="Times New Roman"/>
                <w:bCs/>
                <w:color w:val="000000"/>
              </w:rPr>
            </w:pPr>
            <w:r w:rsidRPr="00E57F83">
              <w:rPr>
                <w:rFonts w:ascii="Times New Roman" w:hAnsi="Times New Roman"/>
                <w:bCs/>
                <w:color w:val="000000"/>
              </w:rPr>
              <w:t>201</w:t>
            </w:r>
          </w:p>
        </w:tc>
        <w:tc>
          <w:tcPr>
            <w:tcW w:w="992"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668</w:t>
            </w:r>
          </w:p>
        </w:tc>
        <w:tc>
          <w:tcPr>
            <w:tcW w:w="993"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276</w:t>
            </w:r>
          </w:p>
        </w:tc>
        <w:tc>
          <w:tcPr>
            <w:tcW w:w="1134"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12</w:t>
            </w:r>
          </w:p>
        </w:tc>
        <w:tc>
          <w:tcPr>
            <w:tcW w:w="1134" w:type="dxa"/>
          </w:tcPr>
          <w:p w:rsidR="00936004" w:rsidRPr="00705794" w:rsidRDefault="00936004" w:rsidP="009B7AF2">
            <w:pPr>
              <w:jc w:val="right"/>
              <w:rPr>
                <w:rFonts w:ascii="Times New Roman" w:hAnsi="Times New Roman"/>
                <w:bCs/>
                <w:color w:val="000000"/>
              </w:rPr>
            </w:pPr>
            <w:r>
              <w:rPr>
                <w:rFonts w:ascii="Times New Roman" w:hAnsi="Times New Roman"/>
                <w:bCs/>
                <w:color w:val="000000"/>
              </w:rPr>
              <w:t>63</w:t>
            </w:r>
          </w:p>
        </w:tc>
      </w:tr>
      <w:tr w:rsidR="00936004" w:rsidRPr="00ED64A6" w:rsidTr="009B7AF2">
        <w:tc>
          <w:tcPr>
            <w:tcW w:w="4361" w:type="dxa"/>
          </w:tcPr>
          <w:p w:rsidR="00936004" w:rsidRPr="00ED64A6" w:rsidRDefault="00936004" w:rsidP="009B7AF2">
            <w:pPr>
              <w:rPr>
                <w:rFonts w:ascii="Times New Roman" w:hAnsi="Times New Roman"/>
              </w:rPr>
            </w:pPr>
            <w:r w:rsidRPr="00ED64A6">
              <w:rPr>
                <w:rFonts w:ascii="Times New Roman" w:hAnsi="Times New Roman"/>
              </w:rPr>
              <w:t>Маршрутные такси</w:t>
            </w:r>
          </w:p>
        </w:tc>
        <w:tc>
          <w:tcPr>
            <w:tcW w:w="992"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209</w:t>
            </w:r>
          </w:p>
        </w:tc>
        <w:tc>
          <w:tcPr>
            <w:tcW w:w="992"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647</w:t>
            </w:r>
          </w:p>
        </w:tc>
        <w:tc>
          <w:tcPr>
            <w:tcW w:w="993"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262</w:t>
            </w:r>
          </w:p>
        </w:tc>
        <w:tc>
          <w:tcPr>
            <w:tcW w:w="1134" w:type="dxa"/>
            <w:vAlign w:val="bottom"/>
          </w:tcPr>
          <w:p w:rsidR="00936004" w:rsidRPr="00705794" w:rsidRDefault="00936004" w:rsidP="009B7AF2">
            <w:pPr>
              <w:jc w:val="right"/>
              <w:rPr>
                <w:rFonts w:ascii="Times New Roman" w:hAnsi="Times New Roman"/>
                <w:bCs/>
                <w:color w:val="000000"/>
              </w:rPr>
            </w:pPr>
            <w:r>
              <w:rPr>
                <w:rFonts w:ascii="Times New Roman" w:hAnsi="Times New Roman"/>
                <w:bCs/>
                <w:color w:val="000000"/>
              </w:rPr>
              <w:t>12</w:t>
            </w:r>
          </w:p>
        </w:tc>
        <w:tc>
          <w:tcPr>
            <w:tcW w:w="1134" w:type="dxa"/>
          </w:tcPr>
          <w:p w:rsidR="00936004" w:rsidRPr="00705794" w:rsidRDefault="00936004" w:rsidP="009B7AF2">
            <w:pPr>
              <w:jc w:val="right"/>
              <w:rPr>
                <w:rFonts w:ascii="Times New Roman" w:hAnsi="Times New Roman"/>
                <w:bCs/>
                <w:color w:val="000000"/>
              </w:rPr>
            </w:pPr>
            <w:r>
              <w:rPr>
                <w:rFonts w:ascii="Times New Roman" w:hAnsi="Times New Roman"/>
                <w:bCs/>
                <w:color w:val="000000"/>
              </w:rPr>
              <w:t>90</w:t>
            </w:r>
          </w:p>
        </w:tc>
      </w:tr>
    </w:tbl>
    <w:p w:rsidR="00936004" w:rsidRPr="00A567CB" w:rsidRDefault="00936004" w:rsidP="00936004">
      <w:pPr>
        <w:spacing w:after="0" w:line="240" w:lineRule="auto"/>
        <w:ind w:firstLine="851"/>
        <w:jc w:val="center"/>
        <w:rPr>
          <w:rFonts w:ascii="Times New Roman" w:hAnsi="Times New Roman"/>
          <w:noProof/>
          <w:sz w:val="28"/>
          <w:szCs w:val="28"/>
        </w:rPr>
      </w:pPr>
    </w:p>
    <w:p w:rsidR="00936004" w:rsidRPr="00C81E8A" w:rsidRDefault="00936004" w:rsidP="00936004">
      <w:pPr>
        <w:tabs>
          <w:tab w:val="left" w:pos="1134"/>
          <w:tab w:val="left" w:pos="2835"/>
        </w:tabs>
        <w:autoSpaceDE w:val="0"/>
        <w:autoSpaceDN w:val="0"/>
        <w:adjustRightInd w:val="0"/>
        <w:spacing w:after="0" w:line="240" w:lineRule="auto"/>
        <w:jc w:val="center"/>
        <w:rPr>
          <w:rFonts w:ascii="Times New Roman" w:hAnsi="Times New Roman"/>
          <w:b/>
          <w:i/>
          <w:color w:val="000000" w:themeColor="text1"/>
          <w:sz w:val="28"/>
          <w:szCs w:val="28"/>
        </w:rPr>
      </w:pPr>
      <w:r w:rsidRPr="00FD0E3A">
        <w:rPr>
          <w:rFonts w:ascii="Times New Roman" w:hAnsi="Times New Roman"/>
          <w:b/>
          <w:i/>
          <w:sz w:val="28"/>
          <w:szCs w:val="28"/>
        </w:rPr>
        <w:t>14</w:t>
      </w:r>
      <w:r w:rsidRPr="00C81E8A">
        <w:rPr>
          <w:rFonts w:ascii="Times New Roman" w:hAnsi="Times New Roman"/>
          <w:b/>
          <w:i/>
          <w:color w:val="000000" w:themeColor="text1"/>
          <w:sz w:val="28"/>
          <w:szCs w:val="28"/>
        </w:rPr>
        <w:t xml:space="preserve">. Рынок оказания услуг по перевозке пассажиров и багажа легковым такси на территории </w:t>
      </w:r>
      <w:proofErr w:type="spellStart"/>
      <w:r w:rsidRPr="00C81E8A">
        <w:rPr>
          <w:rFonts w:ascii="Times New Roman" w:hAnsi="Times New Roman"/>
          <w:b/>
          <w:i/>
          <w:color w:val="000000" w:themeColor="text1"/>
          <w:sz w:val="28"/>
          <w:szCs w:val="28"/>
        </w:rPr>
        <w:t>Усть-Лабинского</w:t>
      </w:r>
      <w:proofErr w:type="spellEnd"/>
      <w:r w:rsidRPr="00C81E8A">
        <w:rPr>
          <w:rFonts w:ascii="Times New Roman" w:hAnsi="Times New Roman"/>
          <w:b/>
          <w:i/>
          <w:color w:val="000000" w:themeColor="text1"/>
          <w:sz w:val="28"/>
          <w:szCs w:val="28"/>
        </w:rPr>
        <w:t xml:space="preserve"> района.</w:t>
      </w:r>
    </w:p>
    <w:p w:rsidR="00936004" w:rsidRPr="00C81E8A" w:rsidRDefault="00936004" w:rsidP="00936004">
      <w:pPr>
        <w:tabs>
          <w:tab w:val="left" w:pos="1134"/>
          <w:tab w:val="left" w:pos="2835"/>
        </w:tabs>
        <w:autoSpaceDE w:val="0"/>
        <w:autoSpaceDN w:val="0"/>
        <w:adjustRightInd w:val="0"/>
        <w:spacing w:after="0" w:line="240" w:lineRule="auto"/>
        <w:jc w:val="center"/>
        <w:rPr>
          <w:rFonts w:ascii="Times New Roman" w:hAnsi="Times New Roman"/>
          <w:b/>
          <w:i/>
          <w:color w:val="000000" w:themeColor="text1"/>
          <w:sz w:val="28"/>
          <w:szCs w:val="28"/>
        </w:rPr>
      </w:pPr>
    </w:p>
    <w:p w:rsidR="00936004" w:rsidRDefault="00936004" w:rsidP="00936004">
      <w:pPr>
        <w:spacing w:after="0" w:line="240" w:lineRule="auto"/>
        <w:ind w:firstLine="851"/>
        <w:jc w:val="center"/>
        <w:rPr>
          <w:rFonts w:ascii="Times New Roman" w:hAnsi="Times New Roman"/>
          <w:b/>
          <w:noProof/>
          <w:sz w:val="28"/>
          <w:szCs w:val="28"/>
        </w:rPr>
      </w:pPr>
    </w:p>
    <w:p w:rsidR="00936004" w:rsidRDefault="00936004" w:rsidP="00936004">
      <w:pPr>
        <w:spacing w:after="0" w:line="240" w:lineRule="auto"/>
        <w:ind w:firstLine="851"/>
        <w:jc w:val="center"/>
        <w:rPr>
          <w:rFonts w:ascii="Times New Roman" w:hAnsi="Times New Roman"/>
          <w:b/>
          <w:noProof/>
          <w:sz w:val="28"/>
          <w:szCs w:val="28"/>
        </w:rPr>
      </w:pPr>
      <w:r>
        <w:rPr>
          <w:rFonts w:ascii="Times New Roman" w:hAnsi="Times New Roman"/>
          <w:b/>
          <w:noProof/>
          <w:sz w:val="28"/>
          <w:szCs w:val="28"/>
        </w:rPr>
        <w:t>Количество организаций на рынке оказания услуг по перевозке пассажиров и багажа легковым такси.</w:t>
      </w:r>
    </w:p>
    <w:p w:rsidR="00936004" w:rsidRPr="00CE4FEA" w:rsidRDefault="00936004" w:rsidP="00936004">
      <w:pPr>
        <w:spacing w:after="0" w:line="240" w:lineRule="auto"/>
        <w:ind w:firstLine="851"/>
        <w:jc w:val="center"/>
        <w:rPr>
          <w:rFonts w:ascii="Times New Roman" w:hAnsi="Times New Roman"/>
          <w:b/>
          <w:noProof/>
          <w:sz w:val="28"/>
          <w:szCs w:val="28"/>
        </w:rPr>
      </w:pPr>
    </w:p>
    <w:tbl>
      <w:tblPr>
        <w:tblStyle w:val="a6"/>
        <w:tblW w:w="0" w:type="auto"/>
        <w:tblLook w:val="04A0"/>
      </w:tblPr>
      <w:tblGrid>
        <w:gridCol w:w="2396"/>
        <w:gridCol w:w="1411"/>
        <w:gridCol w:w="1541"/>
        <w:gridCol w:w="1339"/>
        <w:gridCol w:w="1340"/>
        <w:gridCol w:w="1544"/>
      </w:tblGrid>
      <w:tr w:rsidR="00936004" w:rsidRPr="00CE4FEA" w:rsidTr="009B7AF2">
        <w:tc>
          <w:tcPr>
            <w:tcW w:w="2518" w:type="dxa"/>
          </w:tcPr>
          <w:p w:rsidR="00936004" w:rsidRPr="00CE4FEA" w:rsidRDefault="00936004" w:rsidP="009B7AF2">
            <w:pPr>
              <w:jc w:val="center"/>
              <w:rPr>
                <w:rFonts w:ascii="Times New Roman" w:hAnsi="Times New Roman"/>
                <w:noProof/>
                <w:sz w:val="24"/>
                <w:szCs w:val="24"/>
              </w:rPr>
            </w:pPr>
            <w:r w:rsidRPr="00CE4FEA">
              <w:rPr>
                <w:rFonts w:ascii="Times New Roman" w:hAnsi="Times New Roman"/>
                <w:noProof/>
                <w:sz w:val="24"/>
                <w:szCs w:val="24"/>
              </w:rPr>
              <w:t>Количество организаций на товарном рынке</w:t>
            </w:r>
          </w:p>
        </w:tc>
        <w:tc>
          <w:tcPr>
            <w:tcW w:w="1418"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Избыточно (много)</w:t>
            </w:r>
          </w:p>
        </w:tc>
        <w:tc>
          <w:tcPr>
            <w:tcW w:w="1559"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Достаточно</w:t>
            </w:r>
          </w:p>
        </w:tc>
        <w:tc>
          <w:tcPr>
            <w:tcW w:w="1417"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Мало</w:t>
            </w:r>
          </w:p>
        </w:tc>
        <w:tc>
          <w:tcPr>
            <w:tcW w:w="1398"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Нет совсем</w:t>
            </w:r>
          </w:p>
        </w:tc>
        <w:tc>
          <w:tcPr>
            <w:tcW w:w="1544"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Затрудняюсь ответить</w:t>
            </w:r>
          </w:p>
        </w:tc>
      </w:tr>
      <w:tr w:rsidR="00936004" w:rsidRPr="00CE4FEA" w:rsidTr="009B7AF2">
        <w:tc>
          <w:tcPr>
            <w:tcW w:w="2518" w:type="dxa"/>
          </w:tcPr>
          <w:p w:rsidR="00936004" w:rsidRPr="00CE4FEA" w:rsidRDefault="00936004" w:rsidP="009B7AF2">
            <w:pPr>
              <w:jc w:val="center"/>
              <w:rPr>
                <w:rFonts w:ascii="Times New Roman" w:hAnsi="Times New Roman"/>
                <w:noProof/>
                <w:sz w:val="24"/>
                <w:szCs w:val="24"/>
              </w:rPr>
            </w:pPr>
            <w:r w:rsidRPr="00CE4FEA">
              <w:rPr>
                <w:rFonts w:ascii="Times New Roman" w:hAnsi="Times New Roman"/>
                <w:noProof/>
                <w:sz w:val="24"/>
                <w:szCs w:val="24"/>
              </w:rPr>
              <w:t xml:space="preserve">Рынок </w:t>
            </w:r>
            <w:r>
              <w:rPr>
                <w:rFonts w:ascii="Times New Roman" w:hAnsi="Times New Roman"/>
                <w:noProof/>
                <w:sz w:val="24"/>
                <w:szCs w:val="24"/>
              </w:rPr>
              <w:t xml:space="preserve">оказания услуг по перевозке </w:t>
            </w:r>
            <w:r>
              <w:rPr>
                <w:rFonts w:ascii="Times New Roman" w:hAnsi="Times New Roman"/>
                <w:noProof/>
                <w:sz w:val="24"/>
                <w:szCs w:val="24"/>
              </w:rPr>
              <w:lastRenderedPageBreak/>
              <w:t>пассажиров и багажа легковым такси</w:t>
            </w:r>
          </w:p>
        </w:tc>
        <w:tc>
          <w:tcPr>
            <w:tcW w:w="1418"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lastRenderedPageBreak/>
              <w:t>281</w:t>
            </w:r>
          </w:p>
        </w:tc>
        <w:tc>
          <w:tcPr>
            <w:tcW w:w="1559"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806</w:t>
            </w:r>
          </w:p>
        </w:tc>
        <w:tc>
          <w:tcPr>
            <w:tcW w:w="1417"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751</w:t>
            </w:r>
          </w:p>
        </w:tc>
        <w:tc>
          <w:tcPr>
            <w:tcW w:w="1398"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12</w:t>
            </w:r>
          </w:p>
        </w:tc>
        <w:tc>
          <w:tcPr>
            <w:tcW w:w="1544"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66</w:t>
            </w:r>
          </w:p>
        </w:tc>
      </w:tr>
    </w:tbl>
    <w:p w:rsidR="00936004" w:rsidRPr="00CE4FEA" w:rsidRDefault="00936004" w:rsidP="00936004">
      <w:pPr>
        <w:spacing w:after="0" w:line="240" w:lineRule="auto"/>
        <w:ind w:firstLine="851"/>
        <w:jc w:val="both"/>
        <w:rPr>
          <w:rFonts w:ascii="Times New Roman" w:hAnsi="Times New Roman"/>
          <w:noProof/>
          <w:sz w:val="28"/>
          <w:szCs w:val="28"/>
        </w:rPr>
      </w:pPr>
    </w:p>
    <w:p w:rsidR="00936004" w:rsidRDefault="00936004" w:rsidP="00936004">
      <w:pPr>
        <w:spacing w:after="0" w:line="240" w:lineRule="auto"/>
        <w:ind w:firstLine="851"/>
        <w:jc w:val="both"/>
        <w:rPr>
          <w:rFonts w:ascii="Times New Roman" w:hAnsi="Times New Roman"/>
          <w:noProof/>
          <w:sz w:val="28"/>
          <w:szCs w:val="28"/>
        </w:rPr>
      </w:pPr>
      <w:r w:rsidRPr="000932E5">
        <w:rPr>
          <w:rFonts w:ascii="Times New Roman" w:hAnsi="Times New Roman"/>
          <w:noProof/>
          <w:sz w:val="28"/>
          <w:szCs w:val="28"/>
        </w:rPr>
        <w:t xml:space="preserve">Удовлетворенность уровня цен </w:t>
      </w:r>
      <w:r>
        <w:rPr>
          <w:rFonts w:ascii="Times New Roman" w:hAnsi="Times New Roman"/>
          <w:noProof/>
          <w:sz w:val="28"/>
          <w:szCs w:val="28"/>
        </w:rPr>
        <w:t>на рынке оказания услуг по перевозке пассажиров и багажа легковым такси оценили следующим образом: «удовлетворительно», «скорее удовлетворительно» ответили 61,9%, «неудовлетворительно», «скорее неудовлетворительно» прокомментировали 33,1%, «затрудняюсь ответить» - 4,9%.</w:t>
      </w:r>
    </w:p>
    <w:p w:rsidR="00936004" w:rsidRDefault="00936004" w:rsidP="00936004">
      <w:pPr>
        <w:spacing w:after="0" w:line="240" w:lineRule="auto"/>
        <w:ind w:firstLine="851"/>
        <w:jc w:val="both"/>
        <w:rPr>
          <w:rFonts w:ascii="Times New Roman" w:hAnsi="Times New Roman"/>
          <w:noProof/>
          <w:sz w:val="28"/>
          <w:szCs w:val="28"/>
        </w:rPr>
      </w:pPr>
    </w:p>
    <w:p w:rsidR="00936004" w:rsidRPr="008553F6" w:rsidRDefault="00936004" w:rsidP="00936004">
      <w:pPr>
        <w:spacing w:after="0" w:line="240" w:lineRule="auto"/>
        <w:jc w:val="center"/>
        <w:rPr>
          <w:rFonts w:ascii="Times New Roman" w:eastAsia="Times New Roman" w:hAnsi="Times New Roman"/>
          <w:b/>
          <w:color w:val="000000"/>
          <w:sz w:val="28"/>
          <w:szCs w:val="28"/>
          <w:lang w:eastAsia="ru-RU"/>
        </w:rPr>
      </w:pPr>
      <w:r w:rsidRPr="008553F6">
        <w:rPr>
          <w:rFonts w:ascii="Times New Roman" w:eastAsia="Times New Roman" w:hAnsi="Times New Roman"/>
          <w:b/>
          <w:color w:val="000000"/>
          <w:sz w:val="28"/>
          <w:szCs w:val="28"/>
          <w:lang w:eastAsia="ru-RU"/>
        </w:rPr>
        <w:t>Распределение мнения уровня цен на рынке оказания услуг по перевозке пассажиров и багажа легковым такси</w:t>
      </w:r>
      <w:proofErr w:type="gramStart"/>
      <w:r w:rsidRPr="008553F6">
        <w:rPr>
          <w:rFonts w:ascii="Times New Roman" w:eastAsia="Times New Roman" w:hAnsi="Times New Roman"/>
          <w:b/>
          <w:color w:val="000000"/>
          <w:sz w:val="28"/>
          <w:szCs w:val="28"/>
          <w:lang w:eastAsia="ru-RU"/>
        </w:rPr>
        <w:t xml:space="preserve"> .</w:t>
      </w:r>
      <w:proofErr w:type="gramEnd"/>
    </w:p>
    <w:p w:rsidR="00936004" w:rsidRPr="000932E5" w:rsidRDefault="00936004" w:rsidP="00936004">
      <w:pPr>
        <w:spacing w:after="0" w:line="240" w:lineRule="auto"/>
        <w:jc w:val="center"/>
        <w:rPr>
          <w:rFonts w:ascii="Times New Roman" w:hAnsi="Times New Roman"/>
          <w:noProof/>
          <w:sz w:val="28"/>
          <w:szCs w:val="28"/>
        </w:rPr>
      </w:pPr>
    </w:p>
    <w:p w:rsidR="00936004" w:rsidRDefault="00936004" w:rsidP="00936004">
      <w:pPr>
        <w:spacing w:after="0" w:line="240" w:lineRule="auto"/>
        <w:jc w:val="both"/>
        <w:rPr>
          <w:rFonts w:ascii="Times New Roman" w:hAnsi="Times New Roman"/>
          <w:noProof/>
          <w:sz w:val="28"/>
          <w:szCs w:val="28"/>
          <w:highlight w:val="yellow"/>
        </w:rPr>
      </w:pPr>
      <w:r w:rsidRPr="008553F6">
        <w:rPr>
          <w:rFonts w:ascii="Times New Roman" w:hAnsi="Times New Roman"/>
          <w:noProof/>
          <w:sz w:val="28"/>
          <w:szCs w:val="28"/>
          <w:lang w:eastAsia="ru-RU"/>
        </w:rPr>
        <w:drawing>
          <wp:inline distT="0" distB="0" distL="0" distR="0">
            <wp:extent cx="5953125" cy="2362200"/>
            <wp:effectExtent l="19050" t="0" r="0" b="0"/>
            <wp:docPr id="63"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36004" w:rsidRDefault="00936004" w:rsidP="00936004">
      <w:pPr>
        <w:spacing w:after="0" w:line="240" w:lineRule="auto"/>
        <w:ind w:firstLine="851"/>
        <w:jc w:val="both"/>
        <w:rPr>
          <w:rFonts w:ascii="Times New Roman" w:hAnsi="Times New Roman"/>
          <w:noProof/>
          <w:sz w:val="28"/>
          <w:szCs w:val="28"/>
          <w:highlight w:val="yellow"/>
        </w:rPr>
      </w:pPr>
    </w:p>
    <w:p w:rsidR="00936004" w:rsidRDefault="00936004" w:rsidP="00936004">
      <w:pPr>
        <w:spacing w:after="0" w:line="240" w:lineRule="auto"/>
        <w:ind w:firstLine="851"/>
        <w:jc w:val="both"/>
        <w:rPr>
          <w:rFonts w:ascii="Times New Roman" w:hAnsi="Times New Roman"/>
          <w:noProof/>
          <w:sz w:val="28"/>
          <w:szCs w:val="28"/>
        </w:rPr>
      </w:pPr>
      <w:r w:rsidRPr="00F805FD">
        <w:rPr>
          <w:rFonts w:ascii="Times New Roman" w:hAnsi="Times New Roman"/>
          <w:noProof/>
          <w:sz w:val="28"/>
          <w:szCs w:val="28"/>
        </w:rPr>
        <w:t>Качество услуг жители оценивают как «удовлетворительно», «скорее удовлетворительно», что составляет 83,6%, населения или 1601 респондентов из числа опрошенных граждан. На диаграмме рынка услуг по перевозке пассажиров и багажа легковым такси выглядит следующим образом:</w:t>
      </w:r>
    </w:p>
    <w:p w:rsidR="00936004" w:rsidRDefault="00936004" w:rsidP="00936004">
      <w:pPr>
        <w:spacing w:after="0" w:line="240" w:lineRule="auto"/>
        <w:ind w:firstLine="851"/>
        <w:jc w:val="both"/>
        <w:rPr>
          <w:rFonts w:ascii="Times New Roman" w:hAnsi="Times New Roman"/>
          <w:noProof/>
          <w:sz w:val="28"/>
          <w:szCs w:val="28"/>
        </w:rPr>
      </w:pPr>
    </w:p>
    <w:p w:rsidR="00936004" w:rsidRPr="00F805FD" w:rsidRDefault="00936004" w:rsidP="00936004">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качества</w:t>
      </w:r>
      <w:r w:rsidRPr="00F805FD">
        <w:rPr>
          <w:rFonts w:ascii="Times New Roman" w:eastAsia="Times New Roman" w:hAnsi="Times New Roman"/>
          <w:b/>
          <w:color w:val="000000"/>
          <w:sz w:val="28"/>
          <w:szCs w:val="28"/>
          <w:lang w:eastAsia="ru-RU"/>
        </w:rPr>
        <w:t xml:space="preserve"> услуг по перевозке пассажиров и багажа легковым такси</w:t>
      </w:r>
      <w:r>
        <w:rPr>
          <w:rFonts w:ascii="Times New Roman" w:eastAsia="Times New Roman" w:hAnsi="Times New Roman"/>
          <w:b/>
          <w:color w:val="000000"/>
          <w:sz w:val="28"/>
          <w:szCs w:val="28"/>
          <w:lang w:eastAsia="ru-RU"/>
        </w:rPr>
        <w:t>.</w:t>
      </w:r>
    </w:p>
    <w:p w:rsidR="00936004" w:rsidRDefault="00936004" w:rsidP="00936004">
      <w:pPr>
        <w:jc w:val="both"/>
        <w:rPr>
          <w:rFonts w:ascii="Times New Roman" w:eastAsiaTheme="minorEastAsia" w:hAnsi="Times New Roman"/>
          <w:noProof/>
          <w:sz w:val="28"/>
          <w:szCs w:val="28"/>
          <w:lang w:eastAsia="ru-RU"/>
        </w:rPr>
      </w:pPr>
      <w:r w:rsidRPr="00F805FD">
        <w:rPr>
          <w:rFonts w:ascii="Times New Roman" w:eastAsiaTheme="minorEastAsia" w:hAnsi="Times New Roman"/>
          <w:noProof/>
          <w:sz w:val="28"/>
          <w:szCs w:val="28"/>
          <w:lang w:eastAsia="ru-RU"/>
        </w:rPr>
        <w:drawing>
          <wp:inline distT="0" distB="0" distL="0" distR="0">
            <wp:extent cx="5953125" cy="2362200"/>
            <wp:effectExtent l="19050" t="0" r="0" b="0"/>
            <wp:docPr id="64"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36004" w:rsidRPr="00F466D7" w:rsidRDefault="00936004" w:rsidP="00936004">
      <w:pPr>
        <w:pStyle w:val="ab"/>
        <w:ind w:firstLine="708"/>
        <w:jc w:val="both"/>
        <w:rPr>
          <w:rFonts w:ascii="Times New Roman" w:eastAsiaTheme="minorHAnsi" w:hAnsi="Times New Roman"/>
          <w:sz w:val="28"/>
          <w:szCs w:val="28"/>
        </w:rPr>
      </w:pPr>
      <w:r w:rsidRPr="00F466D7">
        <w:rPr>
          <w:rFonts w:ascii="Times New Roman" w:eastAsiaTheme="minorHAnsi" w:hAnsi="Times New Roman" w:cstheme="minorBidi"/>
          <w:sz w:val="28"/>
          <w:szCs w:val="28"/>
        </w:rPr>
        <w:lastRenderedPageBreak/>
        <w:t xml:space="preserve">Проанализировав возможность выбора организаций </w:t>
      </w:r>
      <w:r>
        <w:rPr>
          <w:rFonts w:ascii="Times New Roman" w:hAnsi="Times New Roman"/>
          <w:sz w:val="28"/>
          <w:szCs w:val="28"/>
        </w:rPr>
        <w:t>на рынке оказания услуг по перевозке пассажиров и багажа легковым такси</w:t>
      </w:r>
      <w:r w:rsidRPr="00F466D7">
        <w:rPr>
          <w:rFonts w:ascii="Times New Roman" w:eastAsiaTheme="minorHAnsi" w:hAnsi="Times New Roman"/>
          <w:sz w:val="28"/>
          <w:szCs w:val="28"/>
        </w:rPr>
        <w:t xml:space="preserve"> можно сделать вывод: «удовлетворен», «скорее удовлетворен» ответили </w:t>
      </w:r>
      <w:r>
        <w:rPr>
          <w:rFonts w:ascii="Times New Roman" w:eastAsiaTheme="minorHAnsi" w:hAnsi="Times New Roman"/>
          <w:sz w:val="28"/>
          <w:szCs w:val="28"/>
        </w:rPr>
        <w:t>56,1</w:t>
      </w:r>
      <w:r w:rsidRPr="00F466D7">
        <w:rPr>
          <w:rFonts w:ascii="Times New Roman" w:eastAsiaTheme="minorHAnsi" w:hAnsi="Times New Roman"/>
          <w:sz w:val="28"/>
          <w:szCs w:val="28"/>
        </w:rPr>
        <w:t xml:space="preserve">% населения, «не удовлетворен», «скорее не удовлетворен» - </w:t>
      </w:r>
      <w:r>
        <w:rPr>
          <w:rFonts w:ascii="Times New Roman" w:eastAsiaTheme="minorHAnsi" w:hAnsi="Times New Roman"/>
          <w:sz w:val="28"/>
          <w:szCs w:val="28"/>
        </w:rPr>
        <w:t>41,0%</w:t>
      </w:r>
      <w:r w:rsidRPr="00F466D7">
        <w:rPr>
          <w:rFonts w:ascii="Times New Roman" w:eastAsiaTheme="minorHAnsi" w:hAnsi="Times New Roman"/>
          <w:sz w:val="28"/>
          <w:szCs w:val="28"/>
        </w:rPr>
        <w:t xml:space="preserve">, «затрудняюсь ответить» - </w:t>
      </w:r>
      <w:r>
        <w:rPr>
          <w:rFonts w:ascii="Times New Roman" w:eastAsiaTheme="minorHAnsi" w:hAnsi="Times New Roman"/>
          <w:sz w:val="28"/>
          <w:szCs w:val="28"/>
        </w:rPr>
        <w:t>5,5%</w:t>
      </w:r>
      <w:r w:rsidRPr="00F466D7">
        <w:rPr>
          <w:rFonts w:ascii="Times New Roman" w:eastAsiaTheme="minorHAnsi" w:hAnsi="Times New Roman"/>
          <w:sz w:val="28"/>
          <w:szCs w:val="28"/>
        </w:rPr>
        <w:t>.</w:t>
      </w:r>
    </w:p>
    <w:p w:rsidR="00936004" w:rsidRDefault="00936004" w:rsidP="00936004">
      <w:pPr>
        <w:pStyle w:val="ab"/>
        <w:ind w:left="1440"/>
        <w:rPr>
          <w:rFonts w:ascii="Times New Roman" w:hAnsi="Times New Roman"/>
          <w:b/>
          <w:color w:val="000000"/>
          <w:sz w:val="28"/>
          <w:szCs w:val="28"/>
          <w:shd w:val="clear" w:color="auto" w:fill="FFFFFF"/>
        </w:rPr>
      </w:pPr>
    </w:p>
    <w:p w:rsidR="00936004" w:rsidRDefault="00936004" w:rsidP="00936004">
      <w:pPr>
        <w:pStyle w:val="ab"/>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 xml:space="preserve">возможности выбора организаций </w:t>
      </w:r>
    </w:p>
    <w:p w:rsidR="00936004" w:rsidRPr="000D7F7D" w:rsidRDefault="00936004" w:rsidP="00936004">
      <w:pPr>
        <w:pStyle w:val="a3"/>
        <w:spacing w:after="0" w:line="240" w:lineRule="auto"/>
        <w:ind w:left="0"/>
        <w:jc w:val="both"/>
        <w:rPr>
          <w:rFonts w:ascii="Times New Roman" w:hAnsi="Times New Roman"/>
          <w:sz w:val="28"/>
          <w:szCs w:val="28"/>
        </w:rPr>
      </w:pPr>
      <w:r w:rsidRPr="00600D70">
        <w:rPr>
          <w:rFonts w:ascii="Times New Roman" w:hAnsi="Times New Roman"/>
          <w:b/>
          <w:color w:val="000000"/>
          <w:sz w:val="28"/>
          <w:szCs w:val="28"/>
          <w:shd w:val="clear" w:color="auto" w:fill="FFFFFF"/>
        </w:rPr>
        <w:t xml:space="preserve">на рынке </w:t>
      </w:r>
      <w:r>
        <w:rPr>
          <w:rFonts w:ascii="Times New Roman" w:hAnsi="Times New Roman"/>
          <w:b/>
          <w:color w:val="000000"/>
          <w:sz w:val="28"/>
          <w:szCs w:val="28"/>
          <w:shd w:val="clear" w:color="auto" w:fill="FFFFFF"/>
        </w:rPr>
        <w:t xml:space="preserve">оказания </w:t>
      </w:r>
      <w:r w:rsidRPr="00600D70">
        <w:rPr>
          <w:rFonts w:ascii="Times New Roman" w:hAnsi="Times New Roman"/>
          <w:b/>
          <w:color w:val="000000"/>
          <w:sz w:val="28"/>
          <w:szCs w:val="28"/>
          <w:shd w:val="clear" w:color="auto" w:fill="FFFFFF"/>
        </w:rPr>
        <w:t>услуг по перевозке пассажиров</w:t>
      </w:r>
      <w:r>
        <w:rPr>
          <w:rFonts w:ascii="Times New Roman" w:hAnsi="Times New Roman"/>
          <w:b/>
          <w:color w:val="000000"/>
          <w:sz w:val="28"/>
          <w:szCs w:val="28"/>
          <w:shd w:val="clear" w:color="auto" w:fill="FFFFFF"/>
        </w:rPr>
        <w:t xml:space="preserve"> и багажа легковым такси.</w:t>
      </w:r>
      <w:r w:rsidRPr="008D3BA1">
        <w:rPr>
          <w:noProof/>
          <w:lang w:eastAsia="ru-RU"/>
        </w:rPr>
        <w:t xml:space="preserve"> </w:t>
      </w:r>
      <w:r w:rsidRPr="008D3BA1">
        <w:rPr>
          <w:noProof/>
          <w:lang w:eastAsia="ru-RU"/>
        </w:rPr>
        <w:drawing>
          <wp:inline distT="0" distB="0" distL="0" distR="0">
            <wp:extent cx="5984185" cy="2146852"/>
            <wp:effectExtent l="19050" t="0" r="0" b="0"/>
            <wp:docPr id="61"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36004" w:rsidRDefault="00936004" w:rsidP="00936004">
      <w:pPr>
        <w:pStyle w:val="ab"/>
        <w:ind w:firstLine="708"/>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зменение количества организаций, предоставляющих то</w:t>
      </w:r>
      <w:r>
        <w:rPr>
          <w:rFonts w:ascii="Times New Roman" w:eastAsiaTheme="minorEastAsia" w:hAnsi="Times New Roman"/>
          <w:b/>
          <w:sz w:val="28"/>
          <w:szCs w:val="28"/>
        </w:rPr>
        <w:t xml:space="preserve">вары и услуги </w:t>
      </w:r>
      <w:r w:rsidRPr="00600D70">
        <w:rPr>
          <w:rFonts w:ascii="Times New Roman" w:eastAsiaTheme="minorEastAsia" w:hAnsi="Times New Roman"/>
          <w:b/>
          <w:sz w:val="28"/>
          <w:szCs w:val="28"/>
        </w:rPr>
        <w:t xml:space="preserve">на рынке </w:t>
      </w:r>
      <w:r>
        <w:rPr>
          <w:rFonts w:ascii="Times New Roman" w:eastAsiaTheme="minorEastAsia" w:hAnsi="Times New Roman"/>
          <w:b/>
          <w:sz w:val="28"/>
          <w:szCs w:val="28"/>
        </w:rPr>
        <w:t xml:space="preserve">оказания </w:t>
      </w:r>
      <w:r w:rsidRPr="00600D70">
        <w:rPr>
          <w:rFonts w:ascii="Times New Roman" w:eastAsiaTheme="minorEastAsia" w:hAnsi="Times New Roman"/>
          <w:b/>
          <w:sz w:val="28"/>
          <w:szCs w:val="28"/>
        </w:rPr>
        <w:t>услуг по перевозке пассажиров</w:t>
      </w:r>
      <w:r>
        <w:rPr>
          <w:rFonts w:ascii="Times New Roman" w:eastAsiaTheme="minorEastAsia" w:hAnsi="Times New Roman"/>
          <w:b/>
          <w:sz w:val="28"/>
          <w:szCs w:val="28"/>
        </w:rPr>
        <w:t xml:space="preserve"> и багажа легковым такси</w:t>
      </w:r>
      <w:r w:rsidRPr="00542F45">
        <w:rPr>
          <w:rFonts w:ascii="Times New Roman" w:eastAsiaTheme="minorEastAsia" w:hAnsi="Times New Roman"/>
          <w:b/>
          <w:sz w:val="28"/>
          <w:szCs w:val="28"/>
        </w:rPr>
        <w:t xml:space="preserve"> в течение последних 3 лет</w:t>
      </w:r>
      <w:r>
        <w:rPr>
          <w:rFonts w:ascii="Times New Roman" w:eastAsiaTheme="minorEastAsia" w:hAnsi="Times New Roman"/>
          <w:b/>
          <w:sz w:val="28"/>
          <w:szCs w:val="28"/>
        </w:rPr>
        <w:t>.</w:t>
      </w:r>
    </w:p>
    <w:p w:rsidR="00936004" w:rsidRPr="000D7F7D" w:rsidRDefault="00936004" w:rsidP="00936004">
      <w:pPr>
        <w:pStyle w:val="a3"/>
        <w:spacing w:after="0" w:line="240" w:lineRule="auto"/>
        <w:ind w:left="1440"/>
        <w:rPr>
          <w:rFonts w:ascii="Times New Roman" w:eastAsiaTheme="minorEastAsia" w:hAnsi="Times New Roman"/>
          <w:b/>
          <w:sz w:val="28"/>
          <w:szCs w:val="28"/>
        </w:rPr>
      </w:pP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Рынок</w:t>
            </w:r>
            <w:r w:rsidRPr="00600D70">
              <w:rPr>
                <w:rFonts w:ascii="Times New Roman" w:hAnsi="Times New Roman"/>
                <w:sz w:val="24"/>
                <w:szCs w:val="24"/>
              </w:rPr>
              <w:t xml:space="preserve"> </w:t>
            </w:r>
            <w:r>
              <w:rPr>
                <w:rFonts w:ascii="Times New Roman" w:hAnsi="Times New Roman"/>
                <w:sz w:val="24"/>
                <w:szCs w:val="24"/>
              </w:rPr>
              <w:t xml:space="preserve">оказания </w:t>
            </w:r>
            <w:r w:rsidRPr="00600D70">
              <w:rPr>
                <w:rFonts w:ascii="Times New Roman" w:hAnsi="Times New Roman"/>
                <w:sz w:val="24"/>
                <w:szCs w:val="24"/>
              </w:rPr>
              <w:t xml:space="preserve">услуг по перевозке пассажиров </w:t>
            </w:r>
            <w:r>
              <w:rPr>
                <w:rFonts w:ascii="Times New Roman" w:hAnsi="Times New Roman"/>
                <w:sz w:val="24"/>
                <w:szCs w:val="24"/>
              </w:rPr>
              <w:t>и багажа легковым такси</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335</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797</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575</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209</w:t>
            </w:r>
          </w:p>
        </w:tc>
      </w:tr>
    </w:tbl>
    <w:p w:rsidR="00936004" w:rsidRDefault="00936004" w:rsidP="00936004">
      <w:pPr>
        <w:spacing w:after="0" w:line="240" w:lineRule="auto"/>
        <w:ind w:firstLine="708"/>
        <w:jc w:val="both"/>
        <w:rPr>
          <w:rFonts w:ascii="Times New Roman" w:hAnsi="Times New Roman"/>
          <w:sz w:val="28"/>
          <w:szCs w:val="28"/>
          <w:highlight w:val="yellow"/>
        </w:rPr>
      </w:pPr>
    </w:p>
    <w:p w:rsidR="00936004" w:rsidRPr="000E6249" w:rsidRDefault="00936004" w:rsidP="00936004">
      <w:pPr>
        <w:tabs>
          <w:tab w:val="left" w:pos="0"/>
        </w:tabs>
        <w:autoSpaceDE w:val="0"/>
        <w:autoSpaceDN w:val="0"/>
        <w:adjustRightInd w:val="0"/>
        <w:spacing w:after="0" w:line="240" w:lineRule="auto"/>
        <w:jc w:val="center"/>
        <w:rPr>
          <w:rFonts w:ascii="Times New Roman" w:hAnsi="Times New Roman"/>
          <w:b/>
          <w:i/>
          <w:sz w:val="28"/>
          <w:szCs w:val="28"/>
        </w:rPr>
      </w:pPr>
      <w:r w:rsidRPr="000E6249">
        <w:rPr>
          <w:rFonts w:ascii="Times New Roman" w:hAnsi="Times New Roman"/>
          <w:b/>
          <w:i/>
          <w:sz w:val="28"/>
          <w:szCs w:val="28"/>
        </w:rPr>
        <w:t>15. Рынок оказания услуг по ремонту автотранспортных средств.</w:t>
      </w:r>
    </w:p>
    <w:p w:rsidR="00936004" w:rsidRPr="00FD5E8D" w:rsidRDefault="00936004" w:rsidP="00936004">
      <w:pPr>
        <w:tabs>
          <w:tab w:val="left" w:pos="1134"/>
          <w:tab w:val="left" w:pos="2835"/>
        </w:tabs>
        <w:autoSpaceDE w:val="0"/>
        <w:autoSpaceDN w:val="0"/>
        <w:adjustRightInd w:val="0"/>
        <w:spacing w:after="0" w:line="240" w:lineRule="auto"/>
        <w:jc w:val="right"/>
        <w:rPr>
          <w:rFonts w:ascii="Times New Roman" w:hAnsi="Times New Roman"/>
          <w:b/>
          <w:i/>
          <w:sz w:val="28"/>
          <w:szCs w:val="28"/>
          <w:highlight w:val="yellow"/>
        </w:rPr>
      </w:pPr>
    </w:p>
    <w:p w:rsidR="00936004" w:rsidRPr="004D7321" w:rsidRDefault="00936004" w:rsidP="00936004">
      <w:pPr>
        <w:spacing w:after="0" w:line="240" w:lineRule="auto"/>
        <w:ind w:firstLine="708"/>
        <w:jc w:val="both"/>
        <w:rPr>
          <w:rFonts w:ascii="Times New Roman" w:hAnsi="Times New Roman"/>
          <w:sz w:val="28"/>
          <w:szCs w:val="28"/>
        </w:rPr>
      </w:pPr>
      <w:r w:rsidRPr="004D7321">
        <w:rPr>
          <w:rFonts w:ascii="Times New Roman" w:hAnsi="Times New Roman"/>
          <w:sz w:val="28"/>
          <w:szCs w:val="28"/>
        </w:rPr>
        <w:t xml:space="preserve">В результате проведенного в 2020 году мониторинга количества организаций, предоставляющих услуги на рынке оказания услуг по ремонту автотранспортных средств на территории муниципального образования </w:t>
      </w:r>
      <w:proofErr w:type="spellStart"/>
      <w:r w:rsidRPr="004D7321">
        <w:rPr>
          <w:rFonts w:ascii="Times New Roman" w:hAnsi="Times New Roman"/>
          <w:sz w:val="28"/>
          <w:szCs w:val="28"/>
        </w:rPr>
        <w:t>Усть-Лабинский</w:t>
      </w:r>
      <w:proofErr w:type="spellEnd"/>
      <w:r w:rsidRPr="004D7321">
        <w:rPr>
          <w:rFonts w:ascii="Times New Roman" w:hAnsi="Times New Roman"/>
          <w:sz w:val="28"/>
          <w:szCs w:val="28"/>
        </w:rPr>
        <w:t xml:space="preserve"> район, в котором приняли участие 1 916 человек, выявлены следующие показатели:</w:t>
      </w:r>
    </w:p>
    <w:p w:rsidR="00936004" w:rsidRDefault="00936004" w:rsidP="00936004">
      <w:pPr>
        <w:spacing w:after="0" w:line="240" w:lineRule="auto"/>
        <w:ind w:firstLine="708"/>
        <w:jc w:val="both"/>
        <w:rPr>
          <w:rFonts w:ascii="Times New Roman" w:hAnsi="Times New Roman"/>
          <w:sz w:val="28"/>
          <w:szCs w:val="28"/>
        </w:rPr>
      </w:pPr>
      <w:r>
        <w:rPr>
          <w:rFonts w:ascii="Times New Roman" w:hAnsi="Times New Roman"/>
          <w:sz w:val="28"/>
          <w:szCs w:val="28"/>
        </w:rPr>
        <w:t>- 64,9% опрошенных считает, что рынок оказания услуг по ремонту автотранспортных средств, представлен как «избыточно (много)», «достаточно»;</w:t>
      </w:r>
    </w:p>
    <w:p w:rsidR="00936004" w:rsidRDefault="00936004" w:rsidP="00936004">
      <w:pPr>
        <w:spacing w:after="0" w:line="240" w:lineRule="auto"/>
        <w:ind w:firstLine="708"/>
        <w:jc w:val="both"/>
        <w:rPr>
          <w:rFonts w:ascii="Times New Roman" w:hAnsi="Times New Roman"/>
          <w:sz w:val="28"/>
          <w:szCs w:val="28"/>
        </w:rPr>
      </w:pPr>
      <w:r>
        <w:rPr>
          <w:rFonts w:ascii="Times New Roman" w:hAnsi="Times New Roman"/>
          <w:sz w:val="28"/>
          <w:szCs w:val="28"/>
        </w:rPr>
        <w:t>- 31,7% опрошенных считают, что организаций, предоставляющих данные услуги «мало», и «нет совсем» и лишь 3,3% населения «затрудняются ответить».</w:t>
      </w:r>
    </w:p>
    <w:p w:rsidR="00936004" w:rsidRDefault="00936004" w:rsidP="00936004">
      <w:pPr>
        <w:spacing w:after="0" w:line="240" w:lineRule="auto"/>
        <w:ind w:firstLine="851"/>
        <w:jc w:val="center"/>
        <w:rPr>
          <w:rFonts w:ascii="Times New Roman" w:hAnsi="Times New Roman"/>
          <w:b/>
          <w:noProof/>
          <w:sz w:val="28"/>
          <w:szCs w:val="28"/>
        </w:rPr>
      </w:pPr>
      <w:r>
        <w:rPr>
          <w:rFonts w:ascii="Times New Roman" w:hAnsi="Times New Roman"/>
          <w:b/>
          <w:noProof/>
          <w:sz w:val="28"/>
          <w:szCs w:val="28"/>
        </w:rPr>
        <w:t>Количество организаций на рынке оказания услуг по ремонту автотранспортных средств.</w:t>
      </w:r>
    </w:p>
    <w:p w:rsidR="00936004" w:rsidRPr="00CE4FEA" w:rsidRDefault="00936004" w:rsidP="00936004">
      <w:pPr>
        <w:spacing w:after="0" w:line="240" w:lineRule="auto"/>
        <w:ind w:firstLine="851"/>
        <w:jc w:val="center"/>
        <w:rPr>
          <w:rFonts w:ascii="Times New Roman" w:hAnsi="Times New Roman"/>
          <w:b/>
          <w:noProof/>
          <w:sz w:val="28"/>
          <w:szCs w:val="28"/>
        </w:rPr>
      </w:pPr>
    </w:p>
    <w:tbl>
      <w:tblPr>
        <w:tblStyle w:val="a6"/>
        <w:tblW w:w="0" w:type="auto"/>
        <w:tblLook w:val="04A0"/>
      </w:tblPr>
      <w:tblGrid>
        <w:gridCol w:w="2451"/>
        <w:gridCol w:w="1409"/>
        <w:gridCol w:w="1535"/>
        <w:gridCol w:w="1312"/>
        <w:gridCol w:w="1320"/>
        <w:gridCol w:w="1544"/>
      </w:tblGrid>
      <w:tr w:rsidR="00936004" w:rsidRPr="00CE4FEA" w:rsidTr="009B7AF2">
        <w:tc>
          <w:tcPr>
            <w:tcW w:w="2518" w:type="dxa"/>
          </w:tcPr>
          <w:p w:rsidR="00936004" w:rsidRPr="00CE4FEA" w:rsidRDefault="00936004" w:rsidP="009B7AF2">
            <w:pPr>
              <w:jc w:val="center"/>
              <w:rPr>
                <w:rFonts w:ascii="Times New Roman" w:hAnsi="Times New Roman"/>
                <w:noProof/>
                <w:sz w:val="24"/>
                <w:szCs w:val="24"/>
              </w:rPr>
            </w:pPr>
            <w:r w:rsidRPr="00CE4FEA">
              <w:rPr>
                <w:rFonts w:ascii="Times New Roman" w:hAnsi="Times New Roman"/>
                <w:noProof/>
                <w:sz w:val="24"/>
                <w:szCs w:val="24"/>
              </w:rPr>
              <w:lastRenderedPageBreak/>
              <w:t>Количество организаций на товарном рынке</w:t>
            </w:r>
          </w:p>
        </w:tc>
        <w:tc>
          <w:tcPr>
            <w:tcW w:w="1418"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Избыточно (много)</w:t>
            </w:r>
          </w:p>
        </w:tc>
        <w:tc>
          <w:tcPr>
            <w:tcW w:w="1559"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Достаточно</w:t>
            </w:r>
          </w:p>
        </w:tc>
        <w:tc>
          <w:tcPr>
            <w:tcW w:w="1417"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Мало</w:t>
            </w:r>
          </w:p>
        </w:tc>
        <w:tc>
          <w:tcPr>
            <w:tcW w:w="1398"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Нет совсем</w:t>
            </w:r>
          </w:p>
        </w:tc>
        <w:tc>
          <w:tcPr>
            <w:tcW w:w="1544"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Затрудняюсь ответить</w:t>
            </w:r>
          </w:p>
        </w:tc>
      </w:tr>
      <w:tr w:rsidR="00936004" w:rsidRPr="00CE4FEA" w:rsidTr="009B7AF2">
        <w:tc>
          <w:tcPr>
            <w:tcW w:w="2518" w:type="dxa"/>
          </w:tcPr>
          <w:p w:rsidR="00936004" w:rsidRPr="00CE4FEA" w:rsidRDefault="00936004" w:rsidP="009B7AF2">
            <w:pPr>
              <w:jc w:val="center"/>
              <w:rPr>
                <w:rFonts w:ascii="Times New Roman" w:hAnsi="Times New Roman"/>
                <w:noProof/>
                <w:sz w:val="24"/>
                <w:szCs w:val="24"/>
              </w:rPr>
            </w:pPr>
            <w:r w:rsidRPr="00CE4FEA">
              <w:rPr>
                <w:rFonts w:ascii="Times New Roman" w:hAnsi="Times New Roman"/>
                <w:noProof/>
                <w:sz w:val="24"/>
                <w:szCs w:val="24"/>
              </w:rPr>
              <w:t xml:space="preserve">Рынок </w:t>
            </w:r>
            <w:r>
              <w:rPr>
                <w:rFonts w:ascii="Times New Roman" w:hAnsi="Times New Roman"/>
                <w:noProof/>
                <w:sz w:val="24"/>
                <w:szCs w:val="24"/>
              </w:rPr>
              <w:t>оказания услуг по ремонту автотранспортных средств</w:t>
            </w:r>
          </w:p>
        </w:tc>
        <w:tc>
          <w:tcPr>
            <w:tcW w:w="1418"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277</w:t>
            </w:r>
          </w:p>
        </w:tc>
        <w:tc>
          <w:tcPr>
            <w:tcW w:w="1559"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968</w:t>
            </w:r>
          </w:p>
        </w:tc>
        <w:tc>
          <w:tcPr>
            <w:tcW w:w="1417"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597</w:t>
            </w:r>
          </w:p>
        </w:tc>
        <w:tc>
          <w:tcPr>
            <w:tcW w:w="1398"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11</w:t>
            </w:r>
          </w:p>
        </w:tc>
        <w:tc>
          <w:tcPr>
            <w:tcW w:w="1544" w:type="dxa"/>
          </w:tcPr>
          <w:p w:rsidR="00936004" w:rsidRPr="00CE4FEA" w:rsidRDefault="00936004" w:rsidP="009B7AF2">
            <w:pPr>
              <w:jc w:val="center"/>
              <w:rPr>
                <w:rFonts w:ascii="Times New Roman" w:hAnsi="Times New Roman"/>
                <w:noProof/>
                <w:sz w:val="24"/>
                <w:szCs w:val="24"/>
              </w:rPr>
            </w:pPr>
            <w:r>
              <w:rPr>
                <w:rFonts w:ascii="Times New Roman" w:hAnsi="Times New Roman"/>
                <w:noProof/>
                <w:sz w:val="24"/>
                <w:szCs w:val="24"/>
              </w:rPr>
              <w:t>63</w:t>
            </w:r>
          </w:p>
        </w:tc>
      </w:tr>
    </w:tbl>
    <w:p w:rsidR="00936004" w:rsidRPr="00CE4FEA" w:rsidRDefault="00936004" w:rsidP="00936004">
      <w:pPr>
        <w:spacing w:after="0" w:line="240" w:lineRule="auto"/>
        <w:ind w:firstLine="851"/>
        <w:jc w:val="both"/>
        <w:rPr>
          <w:rFonts w:ascii="Times New Roman" w:hAnsi="Times New Roman"/>
          <w:noProof/>
          <w:sz w:val="28"/>
          <w:szCs w:val="28"/>
        </w:rPr>
      </w:pPr>
    </w:p>
    <w:p w:rsidR="00936004" w:rsidRDefault="00936004" w:rsidP="00936004">
      <w:pPr>
        <w:spacing w:after="0" w:line="240" w:lineRule="auto"/>
        <w:ind w:firstLine="851"/>
        <w:jc w:val="both"/>
        <w:rPr>
          <w:rFonts w:ascii="Times New Roman" w:hAnsi="Times New Roman"/>
          <w:noProof/>
          <w:sz w:val="28"/>
          <w:szCs w:val="28"/>
        </w:rPr>
      </w:pPr>
      <w:r w:rsidRPr="000932E5">
        <w:rPr>
          <w:rFonts w:ascii="Times New Roman" w:hAnsi="Times New Roman"/>
          <w:noProof/>
          <w:sz w:val="28"/>
          <w:szCs w:val="28"/>
        </w:rPr>
        <w:t xml:space="preserve">Удовлетворенность уровня цен </w:t>
      </w:r>
      <w:r>
        <w:rPr>
          <w:rFonts w:ascii="Times New Roman" w:hAnsi="Times New Roman"/>
          <w:noProof/>
          <w:sz w:val="28"/>
          <w:szCs w:val="28"/>
        </w:rPr>
        <w:t>на рынке оказания услуг по ремонту автотранспортных средств оценили следующим образом: «удовлетворительно», «скорее удовлетворительно» ответили 62,7%, «неудовлетворительно», «скорее неудовлетворительно» прокомментировали 32,9%, «затрудняюсь ответить» - 4,4%.</w:t>
      </w:r>
    </w:p>
    <w:p w:rsidR="00936004" w:rsidRDefault="00936004" w:rsidP="00936004">
      <w:pPr>
        <w:spacing w:after="0" w:line="240" w:lineRule="auto"/>
        <w:ind w:firstLine="851"/>
        <w:jc w:val="both"/>
        <w:rPr>
          <w:rFonts w:ascii="Times New Roman" w:hAnsi="Times New Roman"/>
          <w:noProof/>
          <w:sz w:val="28"/>
          <w:szCs w:val="28"/>
        </w:rPr>
      </w:pPr>
    </w:p>
    <w:p w:rsidR="00936004" w:rsidRPr="008553F6" w:rsidRDefault="00936004" w:rsidP="00936004">
      <w:pPr>
        <w:spacing w:after="0" w:line="240" w:lineRule="auto"/>
        <w:jc w:val="center"/>
        <w:rPr>
          <w:rFonts w:ascii="Times New Roman" w:eastAsia="Times New Roman" w:hAnsi="Times New Roman"/>
          <w:b/>
          <w:color w:val="000000"/>
          <w:sz w:val="28"/>
          <w:szCs w:val="28"/>
          <w:lang w:eastAsia="ru-RU"/>
        </w:rPr>
      </w:pPr>
      <w:r w:rsidRPr="008553F6">
        <w:rPr>
          <w:rFonts w:ascii="Times New Roman" w:eastAsia="Times New Roman" w:hAnsi="Times New Roman"/>
          <w:b/>
          <w:color w:val="000000"/>
          <w:sz w:val="28"/>
          <w:szCs w:val="28"/>
          <w:lang w:eastAsia="ru-RU"/>
        </w:rPr>
        <w:t xml:space="preserve">Распределение мнения уровня цен на рынке оказания услуг по </w:t>
      </w:r>
      <w:r>
        <w:rPr>
          <w:rFonts w:ascii="Times New Roman" w:eastAsia="Times New Roman" w:hAnsi="Times New Roman"/>
          <w:b/>
          <w:color w:val="000000"/>
          <w:sz w:val="28"/>
          <w:szCs w:val="28"/>
          <w:lang w:eastAsia="ru-RU"/>
        </w:rPr>
        <w:t>ремонту автотранспортных средств</w:t>
      </w:r>
      <w:r w:rsidRPr="008553F6">
        <w:rPr>
          <w:rFonts w:ascii="Times New Roman" w:eastAsia="Times New Roman" w:hAnsi="Times New Roman"/>
          <w:b/>
          <w:color w:val="000000"/>
          <w:sz w:val="28"/>
          <w:szCs w:val="28"/>
          <w:lang w:eastAsia="ru-RU"/>
        </w:rPr>
        <w:t>.</w:t>
      </w:r>
    </w:p>
    <w:p w:rsidR="00936004" w:rsidRPr="000932E5" w:rsidRDefault="00936004" w:rsidP="00936004">
      <w:pPr>
        <w:spacing w:after="0" w:line="240" w:lineRule="auto"/>
        <w:jc w:val="center"/>
        <w:rPr>
          <w:rFonts w:ascii="Times New Roman" w:hAnsi="Times New Roman"/>
          <w:noProof/>
          <w:sz w:val="28"/>
          <w:szCs w:val="28"/>
        </w:rPr>
      </w:pPr>
    </w:p>
    <w:p w:rsidR="00936004" w:rsidRDefault="00936004" w:rsidP="00936004">
      <w:pPr>
        <w:spacing w:after="0" w:line="240" w:lineRule="auto"/>
        <w:jc w:val="both"/>
        <w:rPr>
          <w:rFonts w:ascii="Times New Roman" w:hAnsi="Times New Roman"/>
          <w:noProof/>
          <w:sz w:val="28"/>
          <w:szCs w:val="28"/>
          <w:highlight w:val="yellow"/>
        </w:rPr>
      </w:pPr>
      <w:r w:rsidRPr="008553F6">
        <w:rPr>
          <w:rFonts w:ascii="Times New Roman" w:hAnsi="Times New Roman"/>
          <w:noProof/>
          <w:sz w:val="28"/>
          <w:szCs w:val="28"/>
          <w:lang w:eastAsia="ru-RU"/>
        </w:rPr>
        <w:drawing>
          <wp:inline distT="0" distB="0" distL="0" distR="0">
            <wp:extent cx="5953125" cy="2362200"/>
            <wp:effectExtent l="19050" t="0" r="0" b="0"/>
            <wp:docPr id="62"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36004" w:rsidRDefault="00936004" w:rsidP="00936004">
      <w:pPr>
        <w:spacing w:after="0" w:line="240" w:lineRule="auto"/>
        <w:ind w:firstLine="851"/>
        <w:jc w:val="both"/>
        <w:rPr>
          <w:rFonts w:ascii="Times New Roman" w:hAnsi="Times New Roman"/>
          <w:noProof/>
          <w:sz w:val="28"/>
          <w:szCs w:val="28"/>
          <w:highlight w:val="yellow"/>
        </w:rPr>
      </w:pPr>
    </w:p>
    <w:p w:rsidR="00936004" w:rsidRDefault="00936004" w:rsidP="00936004">
      <w:pPr>
        <w:spacing w:after="0" w:line="240" w:lineRule="auto"/>
        <w:ind w:firstLine="851"/>
        <w:jc w:val="both"/>
        <w:rPr>
          <w:rFonts w:ascii="Times New Roman" w:hAnsi="Times New Roman"/>
          <w:noProof/>
          <w:sz w:val="28"/>
          <w:szCs w:val="28"/>
        </w:rPr>
      </w:pPr>
      <w:r w:rsidRPr="00F805FD">
        <w:rPr>
          <w:rFonts w:ascii="Times New Roman" w:hAnsi="Times New Roman"/>
          <w:noProof/>
          <w:sz w:val="28"/>
          <w:szCs w:val="28"/>
        </w:rPr>
        <w:t>Качество услуг жители оценивают как «удовлетворитель</w:t>
      </w:r>
      <w:r>
        <w:rPr>
          <w:rFonts w:ascii="Times New Roman" w:hAnsi="Times New Roman"/>
          <w:noProof/>
          <w:sz w:val="28"/>
          <w:szCs w:val="28"/>
        </w:rPr>
        <w:t>но», «скорее удовлетворительно»</w:t>
      </w:r>
      <w:r w:rsidRPr="00F805FD">
        <w:rPr>
          <w:rFonts w:ascii="Times New Roman" w:hAnsi="Times New Roman"/>
          <w:noProof/>
          <w:sz w:val="28"/>
          <w:szCs w:val="28"/>
        </w:rPr>
        <w:t xml:space="preserve"> 83,</w:t>
      </w:r>
      <w:r>
        <w:rPr>
          <w:rFonts w:ascii="Times New Roman" w:hAnsi="Times New Roman"/>
          <w:noProof/>
          <w:sz w:val="28"/>
          <w:szCs w:val="28"/>
        </w:rPr>
        <w:t>0</w:t>
      </w:r>
      <w:r w:rsidRPr="00F805FD">
        <w:rPr>
          <w:rFonts w:ascii="Times New Roman" w:hAnsi="Times New Roman"/>
          <w:noProof/>
          <w:sz w:val="28"/>
          <w:szCs w:val="28"/>
        </w:rPr>
        <w:t>%, населения или 1</w:t>
      </w:r>
      <w:r>
        <w:rPr>
          <w:rFonts w:ascii="Times New Roman" w:hAnsi="Times New Roman"/>
          <w:noProof/>
          <w:sz w:val="28"/>
          <w:szCs w:val="28"/>
        </w:rPr>
        <w:t>591</w:t>
      </w:r>
      <w:r w:rsidRPr="00F805FD">
        <w:rPr>
          <w:rFonts w:ascii="Times New Roman" w:hAnsi="Times New Roman"/>
          <w:noProof/>
          <w:sz w:val="28"/>
          <w:szCs w:val="28"/>
        </w:rPr>
        <w:t xml:space="preserve"> </w:t>
      </w:r>
      <w:r>
        <w:rPr>
          <w:rFonts w:ascii="Times New Roman" w:hAnsi="Times New Roman"/>
          <w:noProof/>
          <w:sz w:val="28"/>
          <w:szCs w:val="28"/>
        </w:rPr>
        <w:t>человек</w:t>
      </w:r>
      <w:r w:rsidRPr="00F805FD">
        <w:rPr>
          <w:rFonts w:ascii="Times New Roman" w:hAnsi="Times New Roman"/>
          <w:noProof/>
          <w:sz w:val="28"/>
          <w:szCs w:val="28"/>
        </w:rPr>
        <w:t xml:space="preserve"> из числа опрошенных граждан. На диаграмме рынка услуг по </w:t>
      </w:r>
      <w:r>
        <w:rPr>
          <w:rFonts w:ascii="Times New Roman" w:hAnsi="Times New Roman"/>
          <w:noProof/>
          <w:sz w:val="28"/>
          <w:szCs w:val="28"/>
        </w:rPr>
        <w:t>ремонту автотранспортных средств</w:t>
      </w:r>
      <w:r w:rsidRPr="00F805FD">
        <w:rPr>
          <w:rFonts w:ascii="Times New Roman" w:hAnsi="Times New Roman"/>
          <w:noProof/>
          <w:sz w:val="28"/>
          <w:szCs w:val="28"/>
        </w:rPr>
        <w:t xml:space="preserve"> выглядит следующим образом:</w:t>
      </w:r>
    </w:p>
    <w:p w:rsidR="00936004" w:rsidRDefault="00936004" w:rsidP="00936004">
      <w:pPr>
        <w:spacing w:after="0" w:line="240" w:lineRule="auto"/>
        <w:ind w:firstLine="851"/>
        <w:jc w:val="both"/>
        <w:rPr>
          <w:rFonts w:ascii="Times New Roman" w:hAnsi="Times New Roman"/>
          <w:noProof/>
          <w:sz w:val="28"/>
          <w:szCs w:val="28"/>
        </w:rPr>
      </w:pPr>
    </w:p>
    <w:p w:rsidR="00936004" w:rsidRPr="00F805FD" w:rsidRDefault="00936004" w:rsidP="00936004">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качества</w:t>
      </w:r>
      <w:r w:rsidRPr="00F805FD">
        <w:rPr>
          <w:rFonts w:ascii="Times New Roman" w:eastAsia="Times New Roman" w:hAnsi="Times New Roman"/>
          <w:b/>
          <w:color w:val="000000"/>
          <w:sz w:val="28"/>
          <w:szCs w:val="28"/>
          <w:lang w:eastAsia="ru-RU"/>
        </w:rPr>
        <w:t xml:space="preserve"> услуг по </w:t>
      </w:r>
      <w:r>
        <w:rPr>
          <w:rFonts w:ascii="Times New Roman" w:eastAsia="Times New Roman" w:hAnsi="Times New Roman"/>
          <w:b/>
          <w:color w:val="000000"/>
          <w:sz w:val="28"/>
          <w:szCs w:val="28"/>
          <w:lang w:eastAsia="ru-RU"/>
        </w:rPr>
        <w:t>ремонту автотранспортных средств.</w:t>
      </w:r>
    </w:p>
    <w:p w:rsidR="00936004" w:rsidRDefault="00936004" w:rsidP="00936004">
      <w:pPr>
        <w:jc w:val="both"/>
        <w:rPr>
          <w:rFonts w:ascii="Times New Roman" w:eastAsiaTheme="minorEastAsia" w:hAnsi="Times New Roman"/>
          <w:noProof/>
          <w:sz w:val="28"/>
          <w:szCs w:val="28"/>
          <w:lang w:eastAsia="ru-RU"/>
        </w:rPr>
      </w:pPr>
      <w:r w:rsidRPr="00F805FD">
        <w:rPr>
          <w:rFonts w:ascii="Times New Roman" w:eastAsiaTheme="minorEastAsia" w:hAnsi="Times New Roman"/>
          <w:noProof/>
          <w:sz w:val="28"/>
          <w:szCs w:val="28"/>
          <w:lang w:eastAsia="ru-RU"/>
        </w:rPr>
        <w:lastRenderedPageBreak/>
        <w:drawing>
          <wp:inline distT="0" distB="0" distL="0" distR="0">
            <wp:extent cx="5953125" cy="2362200"/>
            <wp:effectExtent l="19050" t="0" r="0" b="0"/>
            <wp:docPr id="6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36004" w:rsidRPr="00F466D7" w:rsidRDefault="00936004" w:rsidP="00936004">
      <w:pPr>
        <w:pStyle w:val="ab"/>
        <w:ind w:firstLine="708"/>
        <w:jc w:val="both"/>
        <w:rPr>
          <w:rFonts w:ascii="Times New Roman" w:eastAsiaTheme="minorHAnsi" w:hAnsi="Times New Roman"/>
          <w:sz w:val="28"/>
          <w:szCs w:val="28"/>
        </w:rPr>
      </w:pPr>
      <w:r w:rsidRPr="00F466D7">
        <w:rPr>
          <w:rFonts w:ascii="Times New Roman" w:eastAsiaTheme="minorHAnsi" w:hAnsi="Times New Roman" w:cstheme="minorBidi"/>
          <w:sz w:val="28"/>
          <w:szCs w:val="28"/>
        </w:rPr>
        <w:t xml:space="preserve">Проанализировав возможность выбора организаций </w:t>
      </w:r>
      <w:r>
        <w:rPr>
          <w:rFonts w:ascii="Times New Roman" w:hAnsi="Times New Roman"/>
          <w:sz w:val="28"/>
          <w:szCs w:val="28"/>
        </w:rPr>
        <w:t xml:space="preserve">на рынке оказания услуг по ремонту автотранспортных средств </w:t>
      </w:r>
      <w:r w:rsidRPr="00F466D7">
        <w:rPr>
          <w:rFonts w:ascii="Times New Roman" w:eastAsiaTheme="minorHAnsi" w:hAnsi="Times New Roman"/>
          <w:sz w:val="28"/>
          <w:szCs w:val="28"/>
        </w:rPr>
        <w:t xml:space="preserve">можно сделать вывод: «удовлетворен», «скорее удовлетворен» ответили </w:t>
      </w:r>
      <w:r>
        <w:rPr>
          <w:rFonts w:ascii="Times New Roman" w:eastAsiaTheme="minorHAnsi" w:hAnsi="Times New Roman"/>
          <w:sz w:val="28"/>
          <w:szCs w:val="28"/>
        </w:rPr>
        <w:t>56,7</w:t>
      </w:r>
      <w:r w:rsidRPr="00F466D7">
        <w:rPr>
          <w:rFonts w:ascii="Times New Roman" w:eastAsiaTheme="minorHAnsi" w:hAnsi="Times New Roman"/>
          <w:sz w:val="28"/>
          <w:szCs w:val="28"/>
        </w:rPr>
        <w:t xml:space="preserve">% населения, «не удовлетворен», «скорее не удовлетворен» - </w:t>
      </w:r>
      <w:r>
        <w:rPr>
          <w:rFonts w:ascii="Times New Roman" w:eastAsiaTheme="minorHAnsi" w:hAnsi="Times New Roman"/>
          <w:sz w:val="28"/>
          <w:szCs w:val="28"/>
        </w:rPr>
        <w:t>37,6%</w:t>
      </w:r>
      <w:r w:rsidRPr="00F466D7">
        <w:rPr>
          <w:rFonts w:ascii="Times New Roman" w:eastAsiaTheme="minorHAnsi" w:hAnsi="Times New Roman"/>
          <w:sz w:val="28"/>
          <w:szCs w:val="28"/>
        </w:rPr>
        <w:t xml:space="preserve">, «затрудняюсь ответить» - </w:t>
      </w:r>
      <w:r>
        <w:rPr>
          <w:rFonts w:ascii="Times New Roman" w:eastAsiaTheme="minorHAnsi" w:hAnsi="Times New Roman"/>
          <w:sz w:val="28"/>
          <w:szCs w:val="28"/>
        </w:rPr>
        <w:t>2,8%</w:t>
      </w:r>
      <w:r w:rsidRPr="00F466D7">
        <w:rPr>
          <w:rFonts w:ascii="Times New Roman" w:eastAsiaTheme="minorHAnsi" w:hAnsi="Times New Roman"/>
          <w:sz w:val="28"/>
          <w:szCs w:val="28"/>
        </w:rPr>
        <w:t>.</w:t>
      </w:r>
    </w:p>
    <w:p w:rsidR="00936004" w:rsidRDefault="00936004" w:rsidP="00936004">
      <w:pPr>
        <w:pStyle w:val="ab"/>
        <w:ind w:left="1440"/>
        <w:rPr>
          <w:rFonts w:ascii="Times New Roman" w:hAnsi="Times New Roman"/>
          <w:b/>
          <w:color w:val="000000"/>
          <w:sz w:val="28"/>
          <w:szCs w:val="28"/>
          <w:shd w:val="clear" w:color="auto" w:fill="FFFFFF"/>
        </w:rPr>
      </w:pPr>
    </w:p>
    <w:p w:rsidR="00936004" w:rsidRDefault="00936004" w:rsidP="00936004">
      <w:pPr>
        <w:pStyle w:val="ab"/>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 xml:space="preserve">возможности выбора организаций </w:t>
      </w:r>
    </w:p>
    <w:p w:rsidR="00936004" w:rsidRPr="000D7F7D" w:rsidRDefault="00936004" w:rsidP="00936004">
      <w:pPr>
        <w:pStyle w:val="a3"/>
        <w:spacing w:after="0" w:line="240" w:lineRule="auto"/>
        <w:ind w:left="0"/>
        <w:jc w:val="both"/>
        <w:rPr>
          <w:rFonts w:ascii="Times New Roman" w:hAnsi="Times New Roman"/>
          <w:sz w:val="28"/>
          <w:szCs w:val="28"/>
        </w:rPr>
      </w:pPr>
      <w:r w:rsidRPr="00600D70">
        <w:rPr>
          <w:rFonts w:ascii="Times New Roman" w:hAnsi="Times New Roman"/>
          <w:b/>
          <w:color w:val="000000"/>
          <w:sz w:val="28"/>
          <w:szCs w:val="28"/>
          <w:shd w:val="clear" w:color="auto" w:fill="FFFFFF"/>
        </w:rPr>
        <w:t xml:space="preserve">на рынке </w:t>
      </w:r>
      <w:r>
        <w:rPr>
          <w:rFonts w:ascii="Times New Roman" w:hAnsi="Times New Roman"/>
          <w:b/>
          <w:color w:val="000000"/>
          <w:sz w:val="28"/>
          <w:szCs w:val="28"/>
          <w:shd w:val="clear" w:color="auto" w:fill="FFFFFF"/>
        </w:rPr>
        <w:t xml:space="preserve">оказания </w:t>
      </w:r>
      <w:r w:rsidRPr="00600D70">
        <w:rPr>
          <w:rFonts w:ascii="Times New Roman" w:hAnsi="Times New Roman"/>
          <w:b/>
          <w:color w:val="000000"/>
          <w:sz w:val="28"/>
          <w:szCs w:val="28"/>
          <w:shd w:val="clear" w:color="auto" w:fill="FFFFFF"/>
        </w:rPr>
        <w:t xml:space="preserve">услуг по </w:t>
      </w:r>
      <w:r>
        <w:rPr>
          <w:rFonts w:ascii="Times New Roman" w:hAnsi="Times New Roman"/>
          <w:b/>
          <w:color w:val="000000"/>
          <w:sz w:val="28"/>
          <w:szCs w:val="28"/>
          <w:shd w:val="clear" w:color="auto" w:fill="FFFFFF"/>
        </w:rPr>
        <w:t>ремонту автотранспортных средств.</w:t>
      </w:r>
      <w:r w:rsidRPr="008D3BA1">
        <w:rPr>
          <w:noProof/>
          <w:lang w:eastAsia="ru-RU"/>
        </w:rPr>
        <w:t xml:space="preserve"> </w:t>
      </w:r>
      <w:r w:rsidRPr="008D3BA1">
        <w:rPr>
          <w:noProof/>
          <w:lang w:eastAsia="ru-RU"/>
        </w:rPr>
        <w:drawing>
          <wp:inline distT="0" distB="0" distL="0" distR="0">
            <wp:extent cx="5984185" cy="2146852"/>
            <wp:effectExtent l="19050" t="0" r="0" b="0"/>
            <wp:docPr id="7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36004" w:rsidRDefault="00936004" w:rsidP="00936004">
      <w:pPr>
        <w:pStyle w:val="ab"/>
        <w:ind w:firstLine="708"/>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зменение количества организаций, предоставляющих то</w:t>
      </w:r>
      <w:r>
        <w:rPr>
          <w:rFonts w:ascii="Times New Roman" w:eastAsiaTheme="minorEastAsia" w:hAnsi="Times New Roman"/>
          <w:b/>
          <w:sz w:val="28"/>
          <w:szCs w:val="28"/>
        </w:rPr>
        <w:t xml:space="preserve">вары и услуги </w:t>
      </w:r>
      <w:r w:rsidRPr="00600D70">
        <w:rPr>
          <w:rFonts w:ascii="Times New Roman" w:eastAsiaTheme="minorEastAsia" w:hAnsi="Times New Roman"/>
          <w:b/>
          <w:sz w:val="28"/>
          <w:szCs w:val="28"/>
        </w:rPr>
        <w:t xml:space="preserve">на рынке </w:t>
      </w:r>
      <w:r>
        <w:rPr>
          <w:rFonts w:ascii="Times New Roman" w:eastAsiaTheme="minorEastAsia" w:hAnsi="Times New Roman"/>
          <w:b/>
          <w:sz w:val="28"/>
          <w:szCs w:val="28"/>
        </w:rPr>
        <w:t>по ремонту автотранспортных сре</w:t>
      </w:r>
      <w:proofErr w:type="gramStart"/>
      <w:r>
        <w:rPr>
          <w:rFonts w:ascii="Times New Roman" w:eastAsiaTheme="minorEastAsia" w:hAnsi="Times New Roman"/>
          <w:b/>
          <w:sz w:val="28"/>
          <w:szCs w:val="28"/>
        </w:rPr>
        <w:t>дств</w:t>
      </w:r>
      <w:r w:rsidRPr="00542F45">
        <w:rPr>
          <w:rFonts w:ascii="Times New Roman" w:eastAsiaTheme="minorEastAsia" w:hAnsi="Times New Roman"/>
          <w:b/>
          <w:sz w:val="28"/>
          <w:szCs w:val="28"/>
        </w:rPr>
        <w:t xml:space="preserve"> в т</w:t>
      </w:r>
      <w:proofErr w:type="gramEnd"/>
      <w:r w:rsidRPr="00542F45">
        <w:rPr>
          <w:rFonts w:ascii="Times New Roman" w:eastAsiaTheme="minorEastAsia" w:hAnsi="Times New Roman"/>
          <w:b/>
          <w:sz w:val="28"/>
          <w:szCs w:val="28"/>
        </w:rPr>
        <w:t>ечение последних 3 лет</w:t>
      </w:r>
      <w:r>
        <w:rPr>
          <w:rFonts w:ascii="Times New Roman" w:eastAsiaTheme="minorEastAsia" w:hAnsi="Times New Roman"/>
          <w:b/>
          <w:sz w:val="28"/>
          <w:szCs w:val="28"/>
        </w:rPr>
        <w:t>.</w:t>
      </w:r>
    </w:p>
    <w:p w:rsidR="00936004" w:rsidRPr="000D7F7D" w:rsidRDefault="00936004" w:rsidP="00936004">
      <w:pPr>
        <w:pStyle w:val="a3"/>
        <w:spacing w:after="0" w:line="240" w:lineRule="auto"/>
        <w:ind w:left="1440"/>
        <w:rPr>
          <w:rFonts w:ascii="Times New Roman" w:eastAsiaTheme="minorEastAsia" w:hAnsi="Times New Roman"/>
          <w:b/>
          <w:sz w:val="28"/>
          <w:szCs w:val="28"/>
        </w:rPr>
      </w:pP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Рынок</w:t>
            </w:r>
            <w:r w:rsidRPr="00600D70">
              <w:rPr>
                <w:rFonts w:ascii="Times New Roman" w:hAnsi="Times New Roman"/>
                <w:sz w:val="24"/>
                <w:szCs w:val="24"/>
              </w:rPr>
              <w:t xml:space="preserve"> </w:t>
            </w:r>
            <w:r>
              <w:rPr>
                <w:rFonts w:ascii="Times New Roman" w:hAnsi="Times New Roman"/>
                <w:sz w:val="24"/>
                <w:szCs w:val="24"/>
              </w:rPr>
              <w:t xml:space="preserve">оказания </w:t>
            </w:r>
            <w:r w:rsidRPr="00600D70">
              <w:rPr>
                <w:rFonts w:ascii="Times New Roman" w:hAnsi="Times New Roman"/>
                <w:sz w:val="24"/>
                <w:szCs w:val="24"/>
              </w:rPr>
              <w:t xml:space="preserve">услуг по </w:t>
            </w:r>
            <w:r>
              <w:rPr>
                <w:rFonts w:ascii="Times New Roman" w:hAnsi="Times New Roman"/>
                <w:sz w:val="24"/>
                <w:szCs w:val="24"/>
              </w:rPr>
              <w:t>ремонту автотранспортных средств</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343</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536</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822</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217</w:t>
            </w:r>
          </w:p>
        </w:tc>
      </w:tr>
    </w:tbl>
    <w:p w:rsidR="00936004" w:rsidRPr="00D4703C" w:rsidRDefault="00936004" w:rsidP="00936004">
      <w:pPr>
        <w:spacing w:after="0" w:line="240" w:lineRule="auto"/>
        <w:ind w:firstLine="708"/>
        <w:jc w:val="both"/>
        <w:rPr>
          <w:rFonts w:ascii="Times New Roman" w:hAnsi="Times New Roman"/>
          <w:sz w:val="28"/>
          <w:szCs w:val="28"/>
        </w:rPr>
      </w:pPr>
    </w:p>
    <w:p w:rsidR="00936004" w:rsidRDefault="00936004" w:rsidP="00936004">
      <w:pPr>
        <w:tabs>
          <w:tab w:val="left" w:pos="1134"/>
          <w:tab w:val="left" w:pos="2835"/>
        </w:tabs>
        <w:autoSpaceDE w:val="0"/>
        <w:autoSpaceDN w:val="0"/>
        <w:adjustRightInd w:val="0"/>
        <w:spacing w:after="0" w:line="240" w:lineRule="auto"/>
        <w:jc w:val="center"/>
        <w:rPr>
          <w:rFonts w:ascii="Times New Roman" w:hAnsi="Times New Roman"/>
          <w:b/>
          <w:i/>
          <w:sz w:val="28"/>
          <w:szCs w:val="28"/>
        </w:rPr>
      </w:pPr>
      <w:r w:rsidRPr="001613BD">
        <w:rPr>
          <w:rFonts w:ascii="Times New Roman" w:hAnsi="Times New Roman"/>
          <w:b/>
          <w:i/>
          <w:sz w:val="28"/>
          <w:szCs w:val="28"/>
        </w:rPr>
        <w:t xml:space="preserve">16. Рынок услуг связи, в том числе услуг по предоставлению </w:t>
      </w:r>
      <w:proofErr w:type="spellStart"/>
      <w:r w:rsidRPr="001613BD">
        <w:rPr>
          <w:rFonts w:ascii="Times New Roman" w:hAnsi="Times New Roman"/>
          <w:b/>
          <w:i/>
          <w:sz w:val="28"/>
          <w:szCs w:val="28"/>
        </w:rPr>
        <w:t>широкополостного</w:t>
      </w:r>
      <w:proofErr w:type="spellEnd"/>
      <w:r w:rsidRPr="001613BD">
        <w:rPr>
          <w:rFonts w:ascii="Times New Roman" w:hAnsi="Times New Roman"/>
          <w:b/>
          <w:i/>
          <w:sz w:val="28"/>
          <w:szCs w:val="28"/>
        </w:rPr>
        <w:t xml:space="preserve"> доступа к информационно-телекоммуникационной сети «Интернет».</w:t>
      </w:r>
    </w:p>
    <w:p w:rsidR="00936004" w:rsidRPr="00FD5E8D" w:rsidRDefault="00936004" w:rsidP="00936004">
      <w:pPr>
        <w:tabs>
          <w:tab w:val="left" w:pos="1134"/>
          <w:tab w:val="left" w:pos="2835"/>
        </w:tabs>
        <w:autoSpaceDE w:val="0"/>
        <w:autoSpaceDN w:val="0"/>
        <w:adjustRightInd w:val="0"/>
        <w:spacing w:after="0" w:line="240" w:lineRule="auto"/>
        <w:jc w:val="center"/>
        <w:rPr>
          <w:rFonts w:ascii="Times New Roman" w:hAnsi="Times New Roman"/>
          <w:b/>
          <w:sz w:val="28"/>
          <w:szCs w:val="28"/>
          <w:highlight w:val="yellow"/>
        </w:rPr>
      </w:pPr>
    </w:p>
    <w:p w:rsidR="00936004" w:rsidRPr="004D6703" w:rsidRDefault="00936004" w:rsidP="00936004">
      <w:pPr>
        <w:spacing w:after="0" w:line="240" w:lineRule="auto"/>
        <w:ind w:firstLine="709"/>
        <w:jc w:val="both"/>
        <w:rPr>
          <w:rFonts w:ascii="Times New Roman" w:hAnsi="Times New Roman"/>
          <w:sz w:val="28"/>
          <w:szCs w:val="28"/>
        </w:rPr>
      </w:pPr>
      <w:r w:rsidRPr="004D6703">
        <w:rPr>
          <w:rFonts w:ascii="Times New Roman" w:hAnsi="Times New Roman"/>
          <w:sz w:val="28"/>
          <w:szCs w:val="28"/>
        </w:rPr>
        <w:t xml:space="preserve">На основании анализа анкетирования, проведенного на территории муниципального образования </w:t>
      </w:r>
      <w:proofErr w:type="spellStart"/>
      <w:r>
        <w:rPr>
          <w:rFonts w:ascii="Times New Roman" w:hAnsi="Times New Roman"/>
          <w:sz w:val="28"/>
          <w:szCs w:val="28"/>
        </w:rPr>
        <w:t>Усть-Лабинский</w:t>
      </w:r>
      <w:proofErr w:type="spellEnd"/>
      <w:r w:rsidRPr="004D6703">
        <w:rPr>
          <w:rFonts w:ascii="Times New Roman" w:hAnsi="Times New Roman"/>
          <w:sz w:val="28"/>
          <w:szCs w:val="28"/>
        </w:rPr>
        <w:t xml:space="preserve"> район, по развитию конкуренции и удовлетворенности качеством товаров, работ, услуг получены следующие данные. Опрошено </w:t>
      </w:r>
      <w:r>
        <w:rPr>
          <w:rFonts w:ascii="Times New Roman" w:hAnsi="Times New Roman"/>
          <w:sz w:val="28"/>
          <w:szCs w:val="28"/>
        </w:rPr>
        <w:t>1916</w:t>
      </w:r>
      <w:r w:rsidRPr="004D6703">
        <w:rPr>
          <w:rFonts w:ascii="Times New Roman" w:hAnsi="Times New Roman"/>
          <w:sz w:val="28"/>
          <w:szCs w:val="28"/>
        </w:rPr>
        <w:t xml:space="preserve"> человек.</w:t>
      </w:r>
    </w:p>
    <w:p w:rsidR="00936004" w:rsidRPr="004D6703" w:rsidRDefault="00936004" w:rsidP="00936004">
      <w:pPr>
        <w:spacing w:after="0" w:line="240" w:lineRule="auto"/>
        <w:ind w:firstLine="709"/>
        <w:jc w:val="both"/>
        <w:rPr>
          <w:rFonts w:ascii="Times New Roman" w:hAnsi="Times New Roman"/>
          <w:sz w:val="28"/>
          <w:szCs w:val="28"/>
        </w:rPr>
      </w:pPr>
      <w:proofErr w:type="gramStart"/>
      <w:r w:rsidRPr="004D6703">
        <w:rPr>
          <w:rFonts w:ascii="Times New Roman" w:hAnsi="Times New Roman"/>
          <w:sz w:val="28"/>
          <w:szCs w:val="28"/>
        </w:rPr>
        <w:t xml:space="preserve">Анализ данных о развитии конкуренции на рынке услуг связи, в том числе услуг по предоставлению </w:t>
      </w:r>
      <w:proofErr w:type="spellStart"/>
      <w:r w:rsidRPr="004D6703">
        <w:rPr>
          <w:rFonts w:ascii="Times New Roman" w:hAnsi="Times New Roman"/>
          <w:sz w:val="28"/>
          <w:szCs w:val="28"/>
        </w:rPr>
        <w:t>широкополостного</w:t>
      </w:r>
      <w:proofErr w:type="spellEnd"/>
      <w:r w:rsidRPr="004D6703">
        <w:rPr>
          <w:rFonts w:ascii="Times New Roman" w:hAnsi="Times New Roman"/>
          <w:sz w:val="28"/>
          <w:szCs w:val="28"/>
        </w:rPr>
        <w:t xml:space="preserve"> доступа к информационно-телекоммуникационной сети Интернет, показал следующие данные – </w:t>
      </w:r>
      <w:r>
        <w:rPr>
          <w:rFonts w:ascii="Times New Roman" w:hAnsi="Times New Roman"/>
          <w:sz w:val="28"/>
          <w:szCs w:val="28"/>
        </w:rPr>
        <w:t>59,3</w:t>
      </w:r>
      <w:r w:rsidRPr="004D6703">
        <w:rPr>
          <w:rFonts w:ascii="Times New Roman" w:hAnsi="Times New Roman"/>
          <w:sz w:val="28"/>
          <w:szCs w:val="28"/>
        </w:rPr>
        <w:t xml:space="preserve">% всех опрошенных считают насыщенным рынок услуг связи и </w:t>
      </w:r>
      <w:r>
        <w:rPr>
          <w:rFonts w:ascii="Times New Roman" w:hAnsi="Times New Roman"/>
          <w:sz w:val="28"/>
          <w:szCs w:val="28"/>
        </w:rPr>
        <w:t>89,7</w:t>
      </w:r>
      <w:r w:rsidRPr="004D6703">
        <w:rPr>
          <w:rFonts w:ascii="Times New Roman" w:hAnsi="Times New Roman"/>
          <w:sz w:val="28"/>
          <w:szCs w:val="28"/>
        </w:rPr>
        <w:t xml:space="preserve">% удовлетворены наличием </w:t>
      </w:r>
      <w:r>
        <w:rPr>
          <w:rFonts w:ascii="Times New Roman" w:hAnsi="Times New Roman"/>
          <w:sz w:val="28"/>
          <w:szCs w:val="28"/>
        </w:rPr>
        <w:t xml:space="preserve">качества </w:t>
      </w:r>
      <w:r w:rsidRPr="004D6703">
        <w:rPr>
          <w:rFonts w:ascii="Times New Roman" w:hAnsi="Times New Roman"/>
          <w:sz w:val="28"/>
          <w:szCs w:val="28"/>
        </w:rPr>
        <w:t>предприятий по услуге связи в муниципальном образовании</w:t>
      </w:r>
      <w:r>
        <w:rPr>
          <w:rFonts w:ascii="Times New Roman" w:hAnsi="Times New Roman"/>
          <w:sz w:val="28"/>
          <w:szCs w:val="28"/>
        </w:rPr>
        <w:t>, кроме того большинство опрошенных респондентов в количестве 1268 человек из 1916 или (66,2%) считают удовлетворительным и</w:t>
      </w:r>
      <w:proofErr w:type="gramEnd"/>
      <w:r>
        <w:rPr>
          <w:rFonts w:ascii="Times New Roman" w:hAnsi="Times New Roman"/>
          <w:sz w:val="28"/>
          <w:szCs w:val="28"/>
        </w:rPr>
        <w:t xml:space="preserve"> скорее </w:t>
      </w:r>
      <w:proofErr w:type="gramStart"/>
      <w:r>
        <w:rPr>
          <w:rFonts w:ascii="Times New Roman" w:hAnsi="Times New Roman"/>
          <w:sz w:val="28"/>
          <w:szCs w:val="28"/>
        </w:rPr>
        <w:t>удовлетворительным</w:t>
      </w:r>
      <w:proofErr w:type="gramEnd"/>
      <w:r>
        <w:rPr>
          <w:rFonts w:ascii="Times New Roman" w:hAnsi="Times New Roman"/>
          <w:sz w:val="28"/>
          <w:szCs w:val="28"/>
        </w:rPr>
        <w:t xml:space="preserve"> уровень цен на товары и услуги на товарном рынке</w:t>
      </w:r>
      <w:r w:rsidRPr="004D6703">
        <w:rPr>
          <w:rFonts w:ascii="Times New Roman" w:hAnsi="Times New Roman"/>
          <w:sz w:val="28"/>
          <w:szCs w:val="28"/>
        </w:rPr>
        <w:t>.</w:t>
      </w:r>
    </w:p>
    <w:p w:rsidR="00936004" w:rsidRDefault="00936004" w:rsidP="00936004">
      <w:pPr>
        <w:spacing w:after="0" w:line="240" w:lineRule="auto"/>
        <w:jc w:val="both"/>
        <w:rPr>
          <w:rFonts w:ascii="Times New Roman" w:hAnsi="Times New Roman"/>
          <w:sz w:val="28"/>
          <w:szCs w:val="28"/>
        </w:rPr>
      </w:pPr>
    </w:p>
    <w:p w:rsidR="00936004" w:rsidRDefault="00936004" w:rsidP="00936004">
      <w:pPr>
        <w:spacing w:after="0" w:line="240" w:lineRule="auto"/>
        <w:ind w:firstLine="851"/>
        <w:jc w:val="center"/>
        <w:rPr>
          <w:rFonts w:ascii="Times New Roman" w:hAnsi="Times New Roman"/>
          <w:b/>
          <w:noProof/>
          <w:sz w:val="28"/>
          <w:szCs w:val="28"/>
        </w:rPr>
      </w:pPr>
      <w:r>
        <w:rPr>
          <w:rFonts w:ascii="Times New Roman" w:hAnsi="Times New Roman"/>
          <w:b/>
          <w:noProof/>
          <w:sz w:val="28"/>
          <w:szCs w:val="28"/>
        </w:rPr>
        <w:t>Количество организаций на рынке оказания услуг по ремонту автотранспортных средств.</w:t>
      </w:r>
    </w:p>
    <w:p w:rsidR="00936004" w:rsidRPr="004D6703" w:rsidRDefault="00936004" w:rsidP="00936004">
      <w:pPr>
        <w:spacing w:after="0" w:line="240" w:lineRule="auto"/>
        <w:jc w:val="both"/>
        <w:rPr>
          <w:rFonts w:ascii="Times New Roman" w:hAnsi="Times New Roman"/>
          <w:sz w:val="28"/>
          <w:szCs w:val="28"/>
        </w:rPr>
      </w:pPr>
    </w:p>
    <w:tbl>
      <w:tblPr>
        <w:tblStyle w:val="a6"/>
        <w:tblW w:w="9889" w:type="dxa"/>
        <w:tblLayout w:type="fixed"/>
        <w:tblLook w:val="04A0"/>
      </w:tblPr>
      <w:tblGrid>
        <w:gridCol w:w="2644"/>
        <w:gridCol w:w="1433"/>
        <w:gridCol w:w="1418"/>
        <w:gridCol w:w="1417"/>
        <w:gridCol w:w="1418"/>
        <w:gridCol w:w="1559"/>
      </w:tblGrid>
      <w:tr w:rsidR="00936004" w:rsidRPr="004D6703" w:rsidTr="009B7AF2">
        <w:tc>
          <w:tcPr>
            <w:tcW w:w="2644"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Рынок услуг связи</w:t>
            </w:r>
          </w:p>
        </w:tc>
        <w:tc>
          <w:tcPr>
            <w:tcW w:w="143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Избыточно, %</w:t>
            </w:r>
          </w:p>
        </w:tc>
        <w:tc>
          <w:tcPr>
            <w:tcW w:w="1418"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Достаточно, %</w:t>
            </w:r>
          </w:p>
        </w:tc>
        <w:tc>
          <w:tcPr>
            <w:tcW w:w="1417" w:type="dxa"/>
            <w:vAlign w:val="center"/>
          </w:tcPr>
          <w:p w:rsidR="00936004" w:rsidRPr="004D6703" w:rsidRDefault="00936004" w:rsidP="009B7AF2">
            <w:pPr>
              <w:ind w:firstLine="34"/>
              <w:jc w:val="center"/>
              <w:rPr>
                <w:rFonts w:ascii="Times New Roman" w:hAnsi="Times New Roman"/>
                <w:sz w:val="24"/>
                <w:szCs w:val="24"/>
              </w:rPr>
            </w:pPr>
            <w:r w:rsidRPr="004D6703">
              <w:rPr>
                <w:rFonts w:ascii="Times New Roman" w:hAnsi="Times New Roman"/>
                <w:sz w:val="24"/>
                <w:szCs w:val="24"/>
              </w:rPr>
              <w:t>Мало, %</w:t>
            </w:r>
          </w:p>
        </w:tc>
        <w:tc>
          <w:tcPr>
            <w:tcW w:w="1418"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Нет совсем, %</w:t>
            </w:r>
          </w:p>
        </w:tc>
        <w:tc>
          <w:tcPr>
            <w:tcW w:w="1559" w:type="dxa"/>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 %</w:t>
            </w:r>
          </w:p>
        </w:tc>
      </w:tr>
      <w:tr w:rsidR="00936004" w:rsidRPr="004D6703" w:rsidTr="009B7AF2">
        <w:tc>
          <w:tcPr>
            <w:tcW w:w="2644"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насыщенность</w:t>
            </w:r>
          </w:p>
        </w:tc>
        <w:tc>
          <w:tcPr>
            <w:tcW w:w="143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16,2</w:t>
            </w:r>
          </w:p>
        </w:tc>
        <w:tc>
          <w:tcPr>
            <w:tcW w:w="1418"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43,1</w:t>
            </w:r>
          </w:p>
        </w:tc>
        <w:tc>
          <w:tcPr>
            <w:tcW w:w="1417"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35,1</w:t>
            </w:r>
          </w:p>
        </w:tc>
        <w:tc>
          <w:tcPr>
            <w:tcW w:w="1418"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2,3</w:t>
            </w:r>
          </w:p>
        </w:tc>
        <w:tc>
          <w:tcPr>
            <w:tcW w:w="1559" w:type="dxa"/>
          </w:tcPr>
          <w:p w:rsidR="00936004" w:rsidRDefault="00936004" w:rsidP="009B7AF2">
            <w:pPr>
              <w:jc w:val="center"/>
              <w:rPr>
                <w:rFonts w:ascii="Times New Roman" w:hAnsi="Times New Roman"/>
                <w:sz w:val="24"/>
                <w:szCs w:val="24"/>
              </w:rPr>
            </w:pPr>
            <w:r>
              <w:rPr>
                <w:rFonts w:ascii="Times New Roman" w:hAnsi="Times New Roman"/>
                <w:sz w:val="24"/>
                <w:szCs w:val="24"/>
              </w:rPr>
              <w:t>3,3</w:t>
            </w:r>
          </w:p>
        </w:tc>
      </w:tr>
    </w:tbl>
    <w:p w:rsidR="00936004" w:rsidRDefault="00936004" w:rsidP="00936004">
      <w:pPr>
        <w:spacing w:after="0" w:line="240" w:lineRule="auto"/>
        <w:ind w:firstLine="851"/>
        <w:jc w:val="both"/>
        <w:rPr>
          <w:rFonts w:ascii="Times New Roman" w:hAnsi="Times New Roman"/>
          <w:noProof/>
          <w:sz w:val="28"/>
          <w:szCs w:val="28"/>
        </w:rPr>
      </w:pPr>
      <w:r w:rsidRPr="000932E5">
        <w:rPr>
          <w:rFonts w:ascii="Times New Roman" w:hAnsi="Times New Roman"/>
          <w:noProof/>
          <w:sz w:val="28"/>
          <w:szCs w:val="28"/>
        </w:rPr>
        <w:t xml:space="preserve">Удовлетворенность уровня цен </w:t>
      </w:r>
      <w:r>
        <w:rPr>
          <w:rFonts w:ascii="Times New Roman" w:hAnsi="Times New Roman"/>
          <w:noProof/>
          <w:sz w:val="28"/>
          <w:szCs w:val="28"/>
        </w:rPr>
        <w:t>на рынке услуг связи оценили следующим образом: «удовлетворительно», «скорее удовлетворительно» ответили 66,2%, «неудовлетворительно», «скорее неудовлетворительно» прокомментировали 28,9%, «затрудняюсь ответить» - 4,9%.</w:t>
      </w:r>
    </w:p>
    <w:p w:rsidR="00936004" w:rsidRDefault="00936004" w:rsidP="00936004">
      <w:pPr>
        <w:spacing w:after="0" w:line="240" w:lineRule="auto"/>
        <w:ind w:firstLine="851"/>
        <w:jc w:val="both"/>
        <w:rPr>
          <w:rFonts w:ascii="Times New Roman" w:hAnsi="Times New Roman"/>
          <w:noProof/>
          <w:sz w:val="28"/>
          <w:szCs w:val="28"/>
        </w:rPr>
      </w:pPr>
    </w:p>
    <w:p w:rsidR="00936004" w:rsidRPr="008553F6" w:rsidRDefault="00936004" w:rsidP="00936004">
      <w:pPr>
        <w:spacing w:after="0" w:line="240" w:lineRule="auto"/>
        <w:jc w:val="center"/>
        <w:rPr>
          <w:rFonts w:ascii="Times New Roman" w:eastAsia="Times New Roman" w:hAnsi="Times New Roman"/>
          <w:b/>
          <w:color w:val="000000"/>
          <w:sz w:val="28"/>
          <w:szCs w:val="28"/>
          <w:lang w:eastAsia="ru-RU"/>
        </w:rPr>
      </w:pPr>
      <w:r w:rsidRPr="008553F6">
        <w:rPr>
          <w:rFonts w:ascii="Times New Roman" w:eastAsia="Times New Roman" w:hAnsi="Times New Roman"/>
          <w:b/>
          <w:color w:val="000000"/>
          <w:sz w:val="28"/>
          <w:szCs w:val="28"/>
          <w:lang w:eastAsia="ru-RU"/>
        </w:rPr>
        <w:t xml:space="preserve">Распределение мнения </w:t>
      </w:r>
      <w:r>
        <w:rPr>
          <w:rFonts w:ascii="Times New Roman" w:eastAsia="Times New Roman" w:hAnsi="Times New Roman"/>
          <w:b/>
          <w:color w:val="000000"/>
          <w:sz w:val="28"/>
          <w:szCs w:val="28"/>
          <w:lang w:eastAsia="ru-RU"/>
        </w:rPr>
        <w:t xml:space="preserve">относительно </w:t>
      </w:r>
      <w:r w:rsidRPr="008553F6">
        <w:rPr>
          <w:rFonts w:ascii="Times New Roman" w:eastAsia="Times New Roman" w:hAnsi="Times New Roman"/>
          <w:b/>
          <w:color w:val="000000"/>
          <w:sz w:val="28"/>
          <w:szCs w:val="28"/>
          <w:lang w:eastAsia="ru-RU"/>
        </w:rPr>
        <w:t xml:space="preserve">уровня цен на рынке услуг </w:t>
      </w:r>
      <w:r>
        <w:rPr>
          <w:rFonts w:ascii="Times New Roman" w:eastAsia="Times New Roman" w:hAnsi="Times New Roman"/>
          <w:b/>
          <w:color w:val="000000"/>
          <w:sz w:val="28"/>
          <w:szCs w:val="28"/>
          <w:lang w:eastAsia="ru-RU"/>
        </w:rPr>
        <w:t>связи</w:t>
      </w:r>
      <w:r w:rsidRPr="008553F6">
        <w:rPr>
          <w:rFonts w:ascii="Times New Roman" w:eastAsia="Times New Roman" w:hAnsi="Times New Roman"/>
          <w:b/>
          <w:color w:val="000000"/>
          <w:sz w:val="28"/>
          <w:szCs w:val="28"/>
          <w:lang w:eastAsia="ru-RU"/>
        </w:rPr>
        <w:t>.</w:t>
      </w:r>
    </w:p>
    <w:p w:rsidR="00936004" w:rsidRPr="00FD5E8D" w:rsidRDefault="00936004" w:rsidP="00936004">
      <w:pPr>
        <w:widowControl w:val="0"/>
        <w:spacing w:after="0" w:line="240" w:lineRule="auto"/>
        <w:jc w:val="both"/>
        <w:rPr>
          <w:rFonts w:ascii="Times New Roman" w:hAnsi="Times New Roman"/>
          <w:color w:val="000000"/>
          <w:sz w:val="28"/>
          <w:szCs w:val="28"/>
          <w:highlight w:val="yellow"/>
          <w:shd w:val="clear" w:color="auto" w:fill="FFFFFF"/>
        </w:rPr>
      </w:pPr>
    </w:p>
    <w:p w:rsidR="00936004" w:rsidRDefault="00936004" w:rsidP="00936004">
      <w:pPr>
        <w:ind w:firstLine="142"/>
        <w:jc w:val="both"/>
        <w:rPr>
          <w:rFonts w:ascii="Times New Roman" w:eastAsia="Times New Roman" w:hAnsi="Times New Roman"/>
          <w:b/>
          <w:color w:val="000000"/>
          <w:sz w:val="24"/>
          <w:szCs w:val="24"/>
          <w:lang w:eastAsia="ru-RU"/>
        </w:rPr>
      </w:pPr>
      <w:r w:rsidRPr="005D5C9E">
        <w:rPr>
          <w:rFonts w:ascii="Times New Roman" w:hAnsi="Times New Roman"/>
          <w:noProof/>
          <w:color w:val="000000"/>
          <w:sz w:val="28"/>
          <w:szCs w:val="28"/>
          <w:shd w:val="clear" w:color="auto" w:fill="FFFFFF"/>
          <w:lang w:eastAsia="ru-RU"/>
        </w:rPr>
        <w:drawing>
          <wp:inline distT="0" distB="0" distL="0" distR="0">
            <wp:extent cx="5848350" cy="2571750"/>
            <wp:effectExtent l="19050" t="0" r="0" b="0"/>
            <wp:docPr id="11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36004" w:rsidRDefault="00936004" w:rsidP="00936004">
      <w:pPr>
        <w:spacing w:after="0" w:line="240" w:lineRule="auto"/>
        <w:ind w:firstLine="851"/>
        <w:jc w:val="both"/>
        <w:rPr>
          <w:rFonts w:ascii="Times New Roman" w:hAnsi="Times New Roman"/>
          <w:noProof/>
          <w:sz w:val="28"/>
          <w:szCs w:val="28"/>
        </w:rPr>
      </w:pPr>
      <w:r w:rsidRPr="00F805FD">
        <w:rPr>
          <w:rFonts w:ascii="Times New Roman" w:hAnsi="Times New Roman"/>
          <w:noProof/>
          <w:sz w:val="28"/>
          <w:szCs w:val="28"/>
        </w:rPr>
        <w:t xml:space="preserve">Качество услуг </w:t>
      </w:r>
      <w:r>
        <w:rPr>
          <w:rFonts w:ascii="Times New Roman" w:hAnsi="Times New Roman"/>
          <w:noProof/>
          <w:sz w:val="28"/>
          <w:szCs w:val="28"/>
        </w:rPr>
        <w:t xml:space="preserve">связи </w:t>
      </w:r>
      <w:r w:rsidRPr="00F805FD">
        <w:rPr>
          <w:rFonts w:ascii="Times New Roman" w:hAnsi="Times New Roman"/>
          <w:noProof/>
          <w:sz w:val="28"/>
          <w:szCs w:val="28"/>
        </w:rPr>
        <w:t>жители оценивают как «удовлетворитель</w:t>
      </w:r>
      <w:r>
        <w:rPr>
          <w:rFonts w:ascii="Times New Roman" w:hAnsi="Times New Roman"/>
          <w:noProof/>
          <w:sz w:val="28"/>
          <w:szCs w:val="28"/>
        </w:rPr>
        <w:t>но», «скорее удовлетворительно»</w:t>
      </w:r>
      <w:r w:rsidRPr="00F805FD">
        <w:rPr>
          <w:rFonts w:ascii="Times New Roman" w:hAnsi="Times New Roman"/>
          <w:noProof/>
          <w:sz w:val="28"/>
          <w:szCs w:val="28"/>
        </w:rPr>
        <w:t xml:space="preserve"> </w:t>
      </w:r>
      <w:r>
        <w:rPr>
          <w:rFonts w:ascii="Times New Roman" w:hAnsi="Times New Roman"/>
          <w:noProof/>
          <w:sz w:val="28"/>
          <w:szCs w:val="28"/>
        </w:rPr>
        <w:t>89</w:t>
      </w:r>
      <w:r w:rsidRPr="00F805FD">
        <w:rPr>
          <w:rFonts w:ascii="Times New Roman" w:hAnsi="Times New Roman"/>
          <w:noProof/>
          <w:sz w:val="28"/>
          <w:szCs w:val="28"/>
        </w:rPr>
        <w:t>,</w:t>
      </w:r>
      <w:r>
        <w:rPr>
          <w:rFonts w:ascii="Times New Roman" w:hAnsi="Times New Roman"/>
          <w:noProof/>
          <w:sz w:val="28"/>
          <w:szCs w:val="28"/>
        </w:rPr>
        <w:t>7</w:t>
      </w:r>
      <w:r w:rsidRPr="00F805FD">
        <w:rPr>
          <w:rFonts w:ascii="Times New Roman" w:hAnsi="Times New Roman"/>
          <w:noProof/>
          <w:sz w:val="28"/>
          <w:szCs w:val="28"/>
        </w:rPr>
        <w:t>%, населения или 1</w:t>
      </w:r>
      <w:r>
        <w:rPr>
          <w:rFonts w:ascii="Times New Roman" w:hAnsi="Times New Roman"/>
          <w:noProof/>
          <w:sz w:val="28"/>
          <w:szCs w:val="28"/>
        </w:rPr>
        <w:t>718</w:t>
      </w:r>
      <w:r w:rsidRPr="00F805FD">
        <w:rPr>
          <w:rFonts w:ascii="Times New Roman" w:hAnsi="Times New Roman"/>
          <w:noProof/>
          <w:sz w:val="28"/>
          <w:szCs w:val="28"/>
        </w:rPr>
        <w:t xml:space="preserve"> </w:t>
      </w:r>
      <w:r>
        <w:rPr>
          <w:rFonts w:ascii="Times New Roman" w:hAnsi="Times New Roman"/>
          <w:noProof/>
          <w:sz w:val="28"/>
          <w:szCs w:val="28"/>
        </w:rPr>
        <w:t>человек</w:t>
      </w:r>
      <w:r w:rsidRPr="00F805FD">
        <w:rPr>
          <w:rFonts w:ascii="Times New Roman" w:hAnsi="Times New Roman"/>
          <w:noProof/>
          <w:sz w:val="28"/>
          <w:szCs w:val="28"/>
        </w:rPr>
        <w:t xml:space="preserve"> из числа </w:t>
      </w:r>
      <w:r w:rsidRPr="00F805FD">
        <w:rPr>
          <w:rFonts w:ascii="Times New Roman" w:hAnsi="Times New Roman"/>
          <w:noProof/>
          <w:sz w:val="28"/>
          <w:szCs w:val="28"/>
        </w:rPr>
        <w:lastRenderedPageBreak/>
        <w:t>опрошенных граждан. На диаграмме рын</w:t>
      </w:r>
      <w:r>
        <w:rPr>
          <w:rFonts w:ascii="Times New Roman" w:hAnsi="Times New Roman"/>
          <w:noProof/>
          <w:sz w:val="28"/>
          <w:szCs w:val="28"/>
        </w:rPr>
        <w:t>о</w:t>
      </w:r>
      <w:r w:rsidRPr="00F805FD">
        <w:rPr>
          <w:rFonts w:ascii="Times New Roman" w:hAnsi="Times New Roman"/>
          <w:noProof/>
          <w:sz w:val="28"/>
          <w:szCs w:val="28"/>
        </w:rPr>
        <w:t xml:space="preserve">к услуг </w:t>
      </w:r>
      <w:r>
        <w:rPr>
          <w:rFonts w:ascii="Times New Roman" w:hAnsi="Times New Roman"/>
          <w:noProof/>
          <w:sz w:val="28"/>
          <w:szCs w:val="28"/>
        </w:rPr>
        <w:t>связи</w:t>
      </w:r>
      <w:r w:rsidRPr="00F805FD">
        <w:rPr>
          <w:rFonts w:ascii="Times New Roman" w:hAnsi="Times New Roman"/>
          <w:noProof/>
          <w:sz w:val="28"/>
          <w:szCs w:val="28"/>
        </w:rPr>
        <w:t xml:space="preserve"> выглядит следующим образом:</w:t>
      </w:r>
    </w:p>
    <w:p w:rsidR="00936004" w:rsidRDefault="00936004" w:rsidP="00936004">
      <w:pPr>
        <w:spacing w:after="0" w:line="240" w:lineRule="auto"/>
        <w:ind w:firstLine="851"/>
        <w:jc w:val="both"/>
        <w:rPr>
          <w:rFonts w:ascii="Times New Roman" w:hAnsi="Times New Roman"/>
          <w:noProof/>
          <w:sz w:val="28"/>
          <w:szCs w:val="28"/>
        </w:rPr>
      </w:pPr>
    </w:p>
    <w:p w:rsidR="00936004" w:rsidRPr="00F805FD" w:rsidRDefault="00936004" w:rsidP="00936004">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качества</w:t>
      </w:r>
      <w:r w:rsidRPr="00F805FD">
        <w:rPr>
          <w:rFonts w:ascii="Times New Roman" w:eastAsia="Times New Roman" w:hAnsi="Times New Roman"/>
          <w:b/>
          <w:color w:val="000000"/>
          <w:sz w:val="28"/>
          <w:szCs w:val="28"/>
          <w:lang w:eastAsia="ru-RU"/>
        </w:rPr>
        <w:t xml:space="preserve"> услуг </w:t>
      </w:r>
      <w:r>
        <w:rPr>
          <w:rFonts w:ascii="Times New Roman" w:eastAsia="Times New Roman" w:hAnsi="Times New Roman"/>
          <w:b/>
          <w:color w:val="000000"/>
          <w:sz w:val="28"/>
          <w:szCs w:val="28"/>
          <w:lang w:eastAsia="ru-RU"/>
        </w:rPr>
        <w:t>связи.</w:t>
      </w:r>
    </w:p>
    <w:p w:rsidR="00936004" w:rsidRDefault="00936004" w:rsidP="00936004">
      <w:pPr>
        <w:ind w:firstLine="851"/>
        <w:jc w:val="both"/>
        <w:rPr>
          <w:rFonts w:ascii="Times New Roman" w:eastAsia="Times New Roman" w:hAnsi="Times New Roman"/>
          <w:b/>
          <w:color w:val="000000"/>
          <w:sz w:val="24"/>
          <w:szCs w:val="24"/>
          <w:lang w:eastAsia="ru-RU"/>
        </w:rPr>
      </w:pPr>
    </w:p>
    <w:p w:rsidR="00936004" w:rsidRPr="00FD5E8D" w:rsidRDefault="00936004" w:rsidP="00936004">
      <w:pPr>
        <w:widowControl w:val="0"/>
        <w:spacing w:after="0" w:line="240" w:lineRule="auto"/>
        <w:jc w:val="center"/>
        <w:rPr>
          <w:rFonts w:ascii="Times New Roman" w:hAnsi="Times New Roman"/>
          <w:b/>
          <w:color w:val="000000"/>
          <w:sz w:val="28"/>
          <w:szCs w:val="28"/>
          <w:highlight w:val="yellow"/>
          <w:shd w:val="clear" w:color="auto" w:fill="FFFFFF"/>
        </w:rPr>
      </w:pPr>
      <w:r w:rsidRPr="00921A05">
        <w:rPr>
          <w:rFonts w:ascii="Times New Roman" w:hAnsi="Times New Roman"/>
          <w:b/>
          <w:noProof/>
          <w:color w:val="000000"/>
          <w:sz w:val="28"/>
          <w:szCs w:val="28"/>
          <w:shd w:val="clear" w:color="auto" w:fill="FFFFFF"/>
          <w:lang w:eastAsia="ru-RU"/>
        </w:rPr>
        <w:drawing>
          <wp:inline distT="0" distB="0" distL="0" distR="0">
            <wp:extent cx="5581650" cy="2838450"/>
            <wp:effectExtent l="19050" t="0" r="0" b="0"/>
            <wp:docPr id="8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36004" w:rsidRPr="00F466D7" w:rsidRDefault="00936004" w:rsidP="00936004">
      <w:pPr>
        <w:pStyle w:val="ab"/>
        <w:ind w:firstLine="708"/>
        <w:jc w:val="both"/>
        <w:rPr>
          <w:rFonts w:ascii="Times New Roman" w:eastAsiaTheme="minorHAnsi" w:hAnsi="Times New Roman"/>
          <w:sz w:val="28"/>
          <w:szCs w:val="28"/>
        </w:rPr>
      </w:pPr>
      <w:r w:rsidRPr="00F466D7">
        <w:rPr>
          <w:rFonts w:ascii="Times New Roman" w:eastAsiaTheme="minorHAnsi" w:hAnsi="Times New Roman" w:cstheme="minorBidi"/>
          <w:sz w:val="28"/>
          <w:szCs w:val="28"/>
        </w:rPr>
        <w:t xml:space="preserve">Проанализировав возможность выбора организаций </w:t>
      </w:r>
      <w:r>
        <w:rPr>
          <w:rFonts w:ascii="Times New Roman" w:hAnsi="Times New Roman"/>
          <w:sz w:val="28"/>
          <w:szCs w:val="28"/>
        </w:rPr>
        <w:t xml:space="preserve">на рынке оказания услуг связи </w:t>
      </w:r>
      <w:r w:rsidRPr="00F466D7">
        <w:rPr>
          <w:rFonts w:ascii="Times New Roman" w:eastAsiaTheme="minorHAnsi" w:hAnsi="Times New Roman"/>
          <w:sz w:val="28"/>
          <w:szCs w:val="28"/>
        </w:rPr>
        <w:t xml:space="preserve">можно сделать вывод: «удовлетворен», «скорее удовлетворен» ответили </w:t>
      </w:r>
      <w:r>
        <w:rPr>
          <w:rFonts w:ascii="Times New Roman" w:eastAsiaTheme="minorHAnsi" w:hAnsi="Times New Roman"/>
          <w:sz w:val="28"/>
          <w:szCs w:val="28"/>
        </w:rPr>
        <w:t>53,5</w:t>
      </w:r>
      <w:r w:rsidRPr="00F466D7">
        <w:rPr>
          <w:rFonts w:ascii="Times New Roman" w:eastAsiaTheme="minorHAnsi" w:hAnsi="Times New Roman"/>
          <w:sz w:val="28"/>
          <w:szCs w:val="28"/>
        </w:rPr>
        <w:t xml:space="preserve">% населения, «не удовлетворен», «скорее не удовлетворен» - </w:t>
      </w:r>
      <w:r>
        <w:rPr>
          <w:rFonts w:ascii="Times New Roman" w:eastAsiaTheme="minorHAnsi" w:hAnsi="Times New Roman"/>
          <w:sz w:val="28"/>
          <w:szCs w:val="28"/>
        </w:rPr>
        <w:t>43,6%</w:t>
      </w:r>
      <w:r w:rsidRPr="00F466D7">
        <w:rPr>
          <w:rFonts w:ascii="Times New Roman" w:eastAsiaTheme="minorHAnsi" w:hAnsi="Times New Roman"/>
          <w:sz w:val="28"/>
          <w:szCs w:val="28"/>
        </w:rPr>
        <w:t xml:space="preserve">, «затрудняюсь ответить» - </w:t>
      </w:r>
      <w:r>
        <w:rPr>
          <w:rFonts w:ascii="Times New Roman" w:eastAsiaTheme="minorHAnsi" w:hAnsi="Times New Roman"/>
          <w:sz w:val="28"/>
          <w:szCs w:val="28"/>
        </w:rPr>
        <w:t>2,6%</w:t>
      </w:r>
      <w:r w:rsidRPr="00F466D7">
        <w:rPr>
          <w:rFonts w:ascii="Times New Roman" w:eastAsiaTheme="minorHAnsi" w:hAnsi="Times New Roman"/>
          <w:sz w:val="28"/>
          <w:szCs w:val="28"/>
        </w:rPr>
        <w:t>.</w:t>
      </w:r>
    </w:p>
    <w:p w:rsidR="00936004" w:rsidRDefault="00936004" w:rsidP="00936004">
      <w:pPr>
        <w:pStyle w:val="ab"/>
        <w:ind w:left="1440"/>
        <w:rPr>
          <w:rFonts w:ascii="Times New Roman" w:hAnsi="Times New Roman"/>
          <w:b/>
          <w:color w:val="000000"/>
          <w:sz w:val="28"/>
          <w:szCs w:val="28"/>
          <w:shd w:val="clear" w:color="auto" w:fill="FFFFFF"/>
        </w:rPr>
      </w:pPr>
    </w:p>
    <w:p w:rsidR="00936004" w:rsidRDefault="00936004" w:rsidP="00936004">
      <w:pPr>
        <w:pStyle w:val="ab"/>
        <w:jc w:val="center"/>
        <w:rPr>
          <w:rFonts w:ascii="Times New Roman" w:hAnsi="Times New Roman"/>
          <w:b/>
          <w:color w:val="000000"/>
          <w:sz w:val="28"/>
          <w:szCs w:val="28"/>
          <w:shd w:val="clear" w:color="auto" w:fill="FFFFFF"/>
        </w:rPr>
      </w:pPr>
      <w:r w:rsidRPr="000C4EB0">
        <w:rPr>
          <w:rFonts w:ascii="Times New Roman" w:hAnsi="Times New Roman"/>
          <w:b/>
          <w:color w:val="000000"/>
          <w:sz w:val="28"/>
          <w:szCs w:val="28"/>
          <w:shd w:val="clear" w:color="auto" w:fill="FFFFFF"/>
        </w:rPr>
        <w:t xml:space="preserve">Распределение мнения относительно </w:t>
      </w:r>
      <w:r>
        <w:rPr>
          <w:rFonts w:ascii="Times New Roman" w:hAnsi="Times New Roman"/>
          <w:b/>
          <w:color w:val="000000"/>
          <w:sz w:val="28"/>
          <w:szCs w:val="28"/>
          <w:shd w:val="clear" w:color="auto" w:fill="FFFFFF"/>
        </w:rPr>
        <w:t xml:space="preserve">возможности выбора организаций </w:t>
      </w:r>
    </w:p>
    <w:p w:rsidR="00936004" w:rsidRDefault="00936004" w:rsidP="00936004">
      <w:pPr>
        <w:widowControl w:val="0"/>
        <w:spacing w:after="0" w:line="240" w:lineRule="auto"/>
        <w:jc w:val="center"/>
        <w:rPr>
          <w:rFonts w:ascii="Times New Roman" w:hAnsi="Times New Roman"/>
          <w:b/>
          <w:color w:val="000000"/>
          <w:sz w:val="28"/>
          <w:szCs w:val="28"/>
          <w:shd w:val="clear" w:color="auto" w:fill="FFFFFF"/>
        </w:rPr>
      </w:pPr>
      <w:r w:rsidRPr="00600D70">
        <w:rPr>
          <w:rFonts w:ascii="Times New Roman" w:hAnsi="Times New Roman"/>
          <w:b/>
          <w:color w:val="000000"/>
          <w:sz w:val="28"/>
          <w:szCs w:val="28"/>
          <w:shd w:val="clear" w:color="auto" w:fill="FFFFFF"/>
        </w:rPr>
        <w:t xml:space="preserve">на рынке </w:t>
      </w:r>
      <w:r>
        <w:rPr>
          <w:rFonts w:ascii="Times New Roman" w:hAnsi="Times New Roman"/>
          <w:b/>
          <w:color w:val="000000"/>
          <w:sz w:val="28"/>
          <w:szCs w:val="28"/>
          <w:shd w:val="clear" w:color="auto" w:fill="FFFFFF"/>
        </w:rPr>
        <w:t xml:space="preserve">оказания </w:t>
      </w:r>
      <w:r w:rsidRPr="00600D70">
        <w:rPr>
          <w:rFonts w:ascii="Times New Roman" w:hAnsi="Times New Roman"/>
          <w:b/>
          <w:color w:val="000000"/>
          <w:sz w:val="28"/>
          <w:szCs w:val="28"/>
          <w:shd w:val="clear" w:color="auto" w:fill="FFFFFF"/>
        </w:rPr>
        <w:t xml:space="preserve">услуг </w:t>
      </w:r>
      <w:r>
        <w:rPr>
          <w:rFonts w:ascii="Times New Roman" w:hAnsi="Times New Roman"/>
          <w:b/>
          <w:color w:val="000000"/>
          <w:sz w:val="28"/>
          <w:szCs w:val="28"/>
          <w:shd w:val="clear" w:color="auto" w:fill="FFFFFF"/>
        </w:rPr>
        <w:t>связи.</w:t>
      </w:r>
    </w:p>
    <w:p w:rsidR="00936004" w:rsidRPr="00FD5E8D" w:rsidRDefault="00936004" w:rsidP="00936004">
      <w:pPr>
        <w:widowControl w:val="0"/>
        <w:spacing w:after="0" w:line="240" w:lineRule="auto"/>
        <w:jc w:val="center"/>
        <w:rPr>
          <w:rFonts w:ascii="Times New Roman" w:hAnsi="Times New Roman"/>
          <w:color w:val="000000"/>
          <w:sz w:val="28"/>
          <w:szCs w:val="28"/>
          <w:highlight w:val="yellow"/>
          <w:shd w:val="clear" w:color="auto" w:fill="FFFFFF"/>
        </w:rPr>
      </w:pPr>
      <w:r w:rsidRPr="008C11E2">
        <w:rPr>
          <w:rFonts w:ascii="Times New Roman" w:hAnsi="Times New Roman"/>
          <w:noProof/>
          <w:color w:val="000000"/>
          <w:sz w:val="28"/>
          <w:szCs w:val="28"/>
          <w:shd w:val="clear" w:color="auto" w:fill="FFFFFF"/>
          <w:lang w:eastAsia="ru-RU"/>
        </w:rPr>
        <w:drawing>
          <wp:inline distT="0" distB="0" distL="0" distR="0">
            <wp:extent cx="5581650" cy="2838450"/>
            <wp:effectExtent l="19050" t="0" r="0" b="0"/>
            <wp:docPr id="11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36004" w:rsidRPr="00313159" w:rsidRDefault="00936004" w:rsidP="00936004">
      <w:pPr>
        <w:ind w:firstLine="851"/>
        <w:jc w:val="center"/>
        <w:rPr>
          <w:rFonts w:ascii="Times New Roman" w:eastAsiaTheme="minorEastAsia" w:hAnsi="Times New Roman"/>
          <w:b/>
          <w:sz w:val="28"/>
          <w:szCs w:val="28"/>
        </w:rPr>
      </w:pP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зменение количества организаций, предоставляющих товары и услуги на товарном рынке услуг связи в течение последних 3 лет</w:t>
      </w: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lastRenderedPageBreak/>
              <w:t>Рынок услуг связи</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r w:rsidRPr="004D6703">
              <w:rPr>
                <w:rFonts w:ascii="Times New Roman" w:hAnsi="Times New Roman"/>
                <w:sz w:val="24"/>
                <w:szCs w:val="24"/>
              </w:rPr>
              <w:t>, %</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r w:rsidRPr="004D6703">
              <w:rPr>
                <w:rFonts w:ascii="Times New Roman" w:hAnsi="Times New Roman"/>
                <w:sz w:val="24"/>
                <w:szCs w:val="24"/>
              </w:rPr>
              <w:t>, %</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r w:rsidRPr="004D6703">
              <w:rPr>
                <w:rFonts w:ascii="Times New Roman" w:hAnsi="Times New Roman"/>
                <w:sz w:val="24"/>
                <w:szCs w:val="24"/>
              </w:rPr>
              <w:t>, %</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r w:rsidRPr="004D6703">
              <w:rPr>
                <w:rFonts w:ascii="Times New Roman" w:hAnsi="Times New Roman"/>
                <w:sz w:val="24"/>
                <w:szCs w:val="24"/>
              </w:rPr>
              <w:t>, %</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предоставляющих товары и услуги на товарном рынке услуг связи в течение последних 3 лет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17,8</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27,2</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45,3</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9,7</w:t>
            </w:r>
          </w:p>
        </w:tc>
      </w:tr>
    </w:tbl>
    <w:p w:rsidR="00936004" w:rsidRPr="00FD5E8D" w:rsidRDefault="00936004" w:rsidP="00936004">
      <w:pPr>
        <w:widowControl w:val="0"/>
        <w:spacing w:after="0" w:line="240" w:lineRule="auto"/>
        <w:jc w:val="center"/>
        <w:rPr>
          <w:rFonts w:ascii="Times New Roman" w:hAnsi="Times New Roman"/>
          <w:color w:val="000000"/>
          <w:sz w:val="28"/>
          <w:szCs w:val="28"/>
          <w:highlight w:val="yellow"/>
          <w:shd w:val="clear" w:color="auto" w:fill="FFFFFF"/>
        </w:rPr>
      </w:pPr>
    </w:p>
    <w:p w:rsidR="00936004" w:rsidRPr="00B413EB" w:rsidRDefault="00936004" w:rsidP="00936004">
      <w:pPr>
        <w:tabs>
          <w:tab w:val="left" w:pos="1134"/>
          <w:tab w:val="left" w:pos="2835"/>
        </w:tabs>
        <w:autoSpaceDE w:val="0"/>
        <w:autoSpaceDN w:val="0"/>
        <w:adjustRightInd w:val="0"/>
        <w:spacing w:after="0" w:line="240" w:lineRule="auto"/>
        <w:jc w:val="center"/>
        <w:rPr>
          <w:rFonts w:ascii="Times New Roman" w:hAnsi="Times New Roman"/>
          <w:b/>
          <w:i/>
          <w:sz w:val="28"/>
          <w:szCs w:val="28"/>
        </w:rPr>
      </w:pPr>
      <w:r w:rsidRPr="00B413EB">
        <w:rPr>
          <w:rFonts w:ascii="Times New Roman" w:hAnsi="Times New Roman"/>
          <w:b/>
          <w:i/>
          <w:sz w:val="28"/>
          <w:szCs w:val="28"/>
        </w:rPr>
        <w:t>17. Рынок нефтепродуктов.</w:t>
      </w:r>
    </w:p>
    <w:p w:rsidR="00936004" w:rsidRPr="00FD5E8D" w:rsidRDefault="00936004" w:rsidP="00936004">
      <w:pPr>
        <w:tabs>
          <w:tab w:val="left" w:pos="1134"/>
          <w:tab w:val="left" w:pos="2835"/>
        </w:tabs>
        <w:autoSpaceDE w:val="0"/>
        <w:autoSpaceDN w:val="0"/>
        <w:adjustRightInd w:val="0"/>
        <w:spacing w:after="0" w:line="240" w:lineRule="auto"/>
        <w:jc w:val="center"/>
        <w:rPr>
          <w:rFonts w:ascii="Times New Roman" w:hAnsi="Times New Roman"/>
          <w:i/>
          <w:sz w:val="28"/>
          <w:szCs w:val="28"/>
          <w:highlight w:val="yellow"/>
        </w:rPr>
      </w:pPr>
    </w:p>
    <w:p w:rsidR="00936004" w:rsidRDefault="00936004" w:rsidP="00936004">
      <w:pPr>
        <w:tabs>
          <w:tab w:val="left" w:pos="851"/>
        </w:tabs>
        <w:spacing w:after="0" w:line="240" w:lineRule="auto"/>
        <w:jc w:val="both"/>
        <w:rPr>
          <w:rFonts w:ascii="Times New Roman" w:hAnsi="Times New Roman"/>
          <w:sz w:val="28"/>
          <w:szCs w:val="28"/>
        </w:rPr>
      </w:pPr>
      <w:r>
        <w:rPr>
          <w:rFonts w:ascii="Times New Roman" w:hAnsi="Times New Roman"/>
          <w:sz w:val="28"/>
          <w:szCs w:val="28"/>
        </w:rPr>
        <w:tab/>
      </w:r>
      <w:proofErr w:type="gramStart"/>
      <w:r w:rsidRPr="00077B10">
        <w:rPr>
          <w:rFonts w:ascii="Times New Roman" w:hAnsi="Times New Roman"/>
          <w:sz w:val="28"/>
          <w:szCs w:val="28"/>
        </w:rPr>
        <w:t>Из 1916 участников анкетирования, «</w:t>
      </w:r>
      <w:r>
        <w:rPr>
          <w:rFonts w:ascii="Times New Roman" w:hAnsi="Times New Roman"/>
          <w:sz w:val="28"/>
          <w:szCs w:val="28"/>
        </w:rPr>
        <w:t>и</w:t>
      </w:r>
      <w:r w:rsidRPr="00077B10">
        <w:rPr>
          <w:rFonts w:ascii="Times New Roman" w:hAnsi="Times New Roman"/>
          <w:sz w:val="28"/>
          <w:szCs w:val="28"/>
        </w:rPr>
        <w:t xml:space="preserve">збыточно (много)» организаций, действующих на рынке, считают </w:t>
      </w:r>
      <w:r>
        <w:rPr>
          <w:rFonts w:ascii="Times New Roman" w:hAnsi="Times New Roman"/>
          <w:sz w:val="28"/>
          <w:szCs w:val="28"/>
        </w:rPr>
        <w:t>115 опрошенных; «д</w:t>
      </w:r>
      <w:r w:rsidRPr="00077B10">
        <w:rPr>
          <w:rFonts w:ascii="Times New Roman" w:hAnsi="Times New Roman"/>
          <w:sz w:val="28"/>
          <w:szCs w:val="28"/>
        </w:rPr>
        <w:t xml:space="preserve">остаточно» - </w:t>
      </w:r>
      <w:r>
        <w:rPr>
          <w:rFonts w:ascii="Times New Roman" w:hAnsi="Times New Roman"/>
          <w:sz w:val="28"/>
          <w:szCs w:val="28"/>
        </w:rPr>
        <w:t>869 человек; «м</w:t>
      </w:r>
      <w:r w:rsidRPr="00077B10">
        <w:rPr>
          <w:rFonts w:ascii="Times New Roman" w:hAnsi="Times New Roman"/>
          <w:sz w:val="28"/>
          <w:szCs w:val="28"/>
        </w:rPr>
        <w:t xml:space="preserve">ало» - </w:t>
      </w:r>
      <w:r>
        <w:rPr>
          <w:rFonts w:ascii="Times New Roman" w:hAnsi="Times New Roman"/>
          <w:sz w:val="28"/>
          <w:szCs w:val="28"/>
        </w:rPr>
        <w:t>731</w:t>
      </w:r>
      <w:r w:rsidRPr="00077B10">
        <w:rPr>
          <w:rFonts w:ascii="Times New Roman" w:hAnsi="Times New Roman"/>
          <w:sz w:val="28"/>
          <w:szCs w:val="28"/>
        </w:rPr>
        <w:t>, «</w:t>
      </w:r>
      <w:r>
        <w:rPr>
          <w:rFonts w:ascii="Times New Roman" w:hAnsi="Times New Roman"/>
          <w:sz w:val="28"/>
          <w:szCs w:val="28"/>
        </w:rPr>
        <w:t>н</w:t>
      </w:r>
      <w:r w:rsidRPr="00077B10">
        <w:rPr>
          <w:rFonts w:ascii="Times New Roman" w:hAnsi="Times New Roman"/>
          <w:sz w:val="28"/>
          <w:szCs w:val="28"/>
        </w:rPr>
        <w:t xml:space="preserve">ет совсем»- </w:t>
      </w:r>
      <w:r>
        <w:rPr>
          <w:rFonts w:ascii="Times New Roman" w:hAnsi="Times New Roman"/>
          <w:sz w:val="28"/>
          <w:szCs w:val="28"/>
        </w:rPr>
        <w:t xml:space="preserve">70 </w:t>
      </w:r>
      <w:r w:rsidRPr="00077B10">
        <w:rPr>
          <w:rFonts w:ascii="Times New Roman" w:hAnsi="Times New Roman"/>
          <w:sz w:val="28"/>
          <w:szCs w:val="28"/>
        </w:rPr>
        <w:t>респондентов</w:t>
      </w:r>
      <w:r>
        <w:rPr>
          <w:rFonts w:ascii="Times New Roman" w:hAnsi="Times New Roman"/>
          <w:sz w:val="28"/>
          <w:szCs w:val="28"/>
        </w:rPr>
        <w:t xml:space="preserve"> и «з</w:t>
      </w:r>
      <w:r w:rsidRPr="00077B10">
        <w:rPr>
          <w:rFonts w:ascii="Times New Roman" w:hAnsi="Times New Roman"/>
          <w:sz w:val="28"/>
          <w:szCs w:val="28"/>
        </w:rPr>
        <w:t>атрудняюсь ответить» - 1</w:t>
      </w:r>
      <w:r>
        <w:rPr>
          <w:rFonts w:ascii="Times New Roman" w:hAnsi="Times New Roman"/>
          <w:sz w:val="28"/>
          <w:szCs w:val="28"/>
        </w:rPr>
        <w:t>31</w:t>
      </w:r>
      <w:r w:rsidRPr="00077B10">
        <w:rPr>
          <w:rFonts w:ascii="Times New Roman" w:hAnsi="Times New Roman"/>
          <w:sz w:val="28"/>
          <w:szCs w:val="28"/>
        </w:rPr>
        <w:t xml:space="preserve"> опрошенных. </w:t>
      </w:r>
      <w:proofErr w:type="gramEnd"/>
    </w:p>
    <w:p w:rsidR="00936004" w:rsidRPr="00B447C1" w:rsidRDefault="00936004" w:rsidP="00936004">
      <w:pPr>
        <w:pStyle w:val="ad"/>
        <w:spacing w:before="0" w:beforeAutospacing="0" w:after="0" w:afterAutospacing="0"/>
        <w:ind w:firstLine="567"/>
        <w:jc w:val="both"/>
        <w:rPr>
          <w:sz w:val="28"/>
          <w:szCs w:val="28"/>
        </w:rPr>
      </w:pPr>
      <w:r>
        <w:rPr>
          <w:sz w:val="28"/>
          <w:szCs w:val="28"/>
        </w:rPr>
        <w:tab/>
      </w:r>
      <w:r w:rsidRPr="00B447C1">
        <w:rPr>
          <w:sz w:val="28"/>
          <w:szCs w:val="28"/>
        </w:rPr>
        <w:t>Что касается удовлетворенности</w:t>
      </w:r>
      <w:r>
        <w:rPr>
          <w:sz w:val="28"/>
          <w:szCs w:val="28"/>
        </w:rPr>
        <w:t xml:space="preserve"> уровня цен</w:t>
      </w:r>
      <w:r w:rsidRPr="00B447C1">
        <w:rPr>
          <w:sz w:val="28"/>
          <w:szCs w:val="28"/>
        </w:rPr>
        <w:t xml:space="preserve">, то </w:t>
      </w:r>
      <w:r>
        <w:rPr>
          <w:sz w:val="28"/>
          <w:szCs w:val="28"/>
        </w:rPr>
        <w:t>60,8</w:t>
      </w:r>
      <w:r w:rsidRPr="00B447C1">
        <w:rPr>
          <w:sz w:val="28"/>
          <w:szCs w:val="28"/>
        </w:rPr>
        <w:t>% (</w:t>
      </w:r>
      <w:r>
        <w:rPr>
          <w:sz w:val="28"/>
          <w:szCs w:val="28"/>
        </w:rPr>
        <w:t>1165</w:t>
      </w:r>
      <w:r w:rsidRPr="00B447C1">
        <w:rPr>
          <w:sz w:val="28"/>
          <w:szCs w:val="28"/>
        </w:rPr>
        <w:t xml:space="preserve"> чел.) </w:t>
      </w:r>
      <w:r>
        <w:rPr>
          <w:sz w:val="28"/>
          <w:szCs w:val="28"/>
        </w:rPr>
        <w:t>«</w:t>
      </w:r>
      <w:r w:rsidRPr="00B447C1">
        <w:rPr>
          <w:sz w:val="28"/>
          <w:szCs w:val="28"/>
        </w:rPr>
        <w:t>удовлетворены</w:t>
      </w:r>
      <w:r>
        <w:rPr>
          <w:sz w:val="28"/>
          <w:szCs w:val="28"/>
        </w:rPr>
        <w:t>»</w:t>
      </w:r>
      <w:r w:rsidRPr="00B447C1">
        <w:rPr>
          <w:sz w:val="28"/>
          <w:szCs w:val="28"/>
        </w:rPr>
        <w:t xml:space="preserve">, </w:t>
      </w:r>
      <w:r>
        <w:rPr>
          <w:sz w:val="28"/>
          <w:szCs w:val="28"/>
        </w:rPr>
        <w:t>«</w:t>
      </w:r>
      <w:r w:rsidRPr="00B447C1">
        <w:rPr>
          <w:sz w:val="28"/>
          <w:szCs w:val="28"/>
        </w:rPr>
        <w:t>скорее удовлетворены</w:t>
      </w:r>
      <w:r>
        <w:rPr>
          <w:sz w:val="28"/>
          <w:szCs w:val="28"/>
        </w:rPr>
        <w:t>»</w:t>
      </w:r>
      <w:r w:rsidRPr="00B447C1">
        <w:rPr>
          <w:sz w:val="28"/>
          <w:szCs w:val="28"/>
        </w:rPr>
        <w:t xml:space="preserve"> качеством товаро</w:t>
      </w:r>
      <w:r>
        <w:rPr>
          <w:sz w:val="28"/>
          <w:szCs w:val="28"/>
        </w:rPr>
        <w:t>в</w:t>
      </w:r>
      <w:r w:rsidRPr="00B447C1">
        <w:rPr>
          <w:sz w:val="28"/>
          <w:szCs w:val="28"/>
        </w:rPr>
        <w:t xml:space="preserve"> и услуг на рынке нефтепродуктов</w:t>
      </w:r>
      <w:r>
        <w:rPr>
          <w:sz w:val="28"/>
          <w:szCs w:val="28"/>
        </w:rPr>
        <w:t xml:space="preserve"> 33,9%, «затрудняюсь ответить» - 5,2%</w:t>
      </w:r>
      <w:r w:rsidRPr="00B447C1">
        <w:rPr>
          <w:sz w:val="28"/>
          <w:szCs w:val="28"/>
        </w:rPr>
        <w:t xml:space="preserve">. </w:t>
      </w:r>
    </w:p>
    <w:p w:rsidR="00936004" w:rsidRPr="00CD3AD4" w:rsidRDefault="00936004" w:rsidP="00936004">
      <w:pPr>
        <w:jc w:val="center"/>
        <w:rPr>
          <w:rFonts w:ascii="Times New Roman" w:eastAsiaTheme="minorEastAsia" w:hAnsi="Times New Roman"/>
          <w:b/>
          <w:sz w:val="28"/>
          <w:szCs w:val="28"/>
        </w:rPr>
      </w:pPr>
      <w:r w:rsidRPr="00CD3AD4">
        <w:rPr>
          <w:rFonts w:ascii="Times New Roman" w:eastAsia="Times New Roman" w:hAnsi="Times New Roman"/>
          <w:b/>
          <w:color w:val="000000"/>
          <w:sz w:val="28"/>
          <w:szCs w:val="28"/>
          <w:lang w:eastAsia="ru-RU"/>
        </w:rPr>
        <w:t>Распределение мнения относительно оценки количества организаций на рынке нефтепродуктов.</w:t>
      </w:r>
    </w:p>
    <w:p w:rsidR="00936004" w:rsidRPr="00077B10" w:rsidRDefault="00936004" w:rsidP="00936004">
      <w:pPr>
        <w:tabs>
          <w:tab w:val="left" w:pos="851"/>
        </w:tabs>
        <w:spacing w:after="0" w:line="240" w:lineRule="auto"/>
        <w:jc w:val="both"/>
        <w:rPr>
          <w:rFonts w:ascii="Times New Roman" w:hAnsi="Times New Roman"/>
          <w:sz w:val="28"/>
          <w:szCs w:val="28"/>
        </w:rPr>
      </w:pPr>
    </w:p>
    <w:p w:rsidR="00936004" w:rsidRDefault="00936004" w:rsidP="00936004">
      <w:pPr>
        <w:tabs>
          <w:tab w:val="left" w:pos="851"/>
        </w:tabs>
        <w:jc w:val="both"/>
        <w:rPr>
          <w:rFonts w:ascii="Times New Roman" w:hAnsi="Times New Roman"/>
          <w:b/>
          <w:color w:val="000000"/>
          <w:sz w:val="28"/>
          <w:szCs w:val="28"/>
          <w:highlight w:val="yellow"/>
          <w:shd w:val="clear" w:color="auto" w:fill="FFFFFF"/>
        </w:rPr>
      </w:pPr>
      <w:r w:rsidRPr="00077B10">
        <w:rPr>
          <w:rFonts w:ascii="Times New Roman" w:hAnsi="Times New Roman"/>
          <w:b/>
          <w:noProof/>
          <w:color w:val="000000"/>
          <w:sz w:val="28"/>
          <w:szCs w:val="28"/>
          <w:shd w:val="clear" w:color="auto" w:fill="FFFFFF"/>
          <w:lang w:eastAsia="ru-RU"/>
        </w:rPr>
        <w:drawing>
          <wp:inline distT="0" distB="0" distL="0" distR="0">
            <wp:extent cx="6172200" cy="2219325"/>
            <wp:effectExtent l="19050" t="0" r="0" b="0"/>
            <wp:docPr id="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36004" w:rsidRDefault="00936004" w:rsidP="00936004">
      <w:pPr>
        <w:spacing w:after="0" w:line="240" w:lineRule="auto"/>
        <w:ind w:firstLine="851"/>
        <w:jc w:val="both"/>
        <w:rPr>
          <w:rFonts w:ascii="Times New Roman" w:hAnsi="Times New Roman"/>
          <w:noProof/>
          <w:sz w:val="28"/>
          <w:szCs w:val="28"/>
        </w:rPr>
      </w:pPr>
    </w:p>
    <w:p w:rsidR="00936004" w:rsidRDefault="00936004" w:rsidP="00936004">
      <w:pPr>
        <w:spacing w:after="0" w:line="240" w:lineRule="auto"/>
        <w:ind w:firstLine="851"/>
        <w:jc w:val="both"/>
        <w:rPr>
          <w:rFonts w:ascii="Times New Roman" w:hAnsi="Times New Roman"/>
          <w:noProof/>
          <w:sz w:val="28"/>
          <w:szCs w:val="28"/>
        </w:rPr>
      </w:pPr>
      <w:r w:rsidRPr="000932E5">
        <w:rPr>
          <w:rFonts w:ascii="Times New Roman" w:hAnsi="Times New Roman"/>
          <w:noProof/>
          <w:sz w:val="28"/>
          <w:szCs w:val="28"/>
        </w:rPr>
        <w:t xml:space="preserve">Удовлетворенность уровня цен </w:t>
      </w:r>
      <w:r>
        <w:rPr>
          <w:rFonts w:ascii="Times New Roman" w:hAnsi="Times New Roman"/>
          <w:noProof/>
          <w:sz w:val="28"/>
          <w:szCs w:val="28"/>
        </w:rPr>
        <w:t>на рынке нефтепродуктов оценили следующим образом: «удовлетворительно», «скорее удовлетворительно» ответили 60,8%, «неудовлетворительно», «скорее неудовлетворительно» прокомментировали 33,9%, «затрудняюсь ответить» - 5,2%.</w:t>
      </w:r>
    </w:p>
    <w:p w:rsidR="00936004" w:rsidRDefault="00936004" w:rsidP="00936004">
      <w:pPr>
        <w:spacing w:after="0" w:line="240" w:lineRule="auto"/>
        <w:ind w:firstLine="851"/>
        <w:jc w:val="both"/>
        <w:rPr>
          <w:rFonts w:ascii="Times New Roman" w:hAnsi="Times New Roman"/>
          <w:noProof/>
          <w:sz w:val="28"/>
          <w:szCs w:val="28"/>
        </w:rPr>
      </w:pPr>
    </w:p>
    <w:p w:rsidR="00936004" w:rsidRPr="008553F6" w:rsidRDefault="00936004" w:rsidP="00936004">
      <w:pPr>
        <w:spacing w:after="0" w:line="240" w:lineRule="auto"/>
        <w:jc w:val="center"/>
        <w:rPr>
          <w:rFonts w:ascii="Times New Roman" w:eastAsia="Times New Roman" w:hAnsi="Times New Roman"/>
          <w:b/>
          <w:color w:val="000000"/>
          <w:sz w:val="28"/>
          <w:szCs w:val="28"/>
          <w:lang w:eastAsia="ru-RU"/>
        </w:rPr>
      </w:pPr>
      <w:r w:rsidRPr="008553F6">
        <w:rPr>
          <w:rFonts w:ascii="Times New Roman" w:eastAsia="Times New Roman" w:hAnsi="Times New Roman"/>
          <w:b/>
          <w:color w:val="000000"/>
          <w:sz w:val="28"/>
          <w:szCs w:val="28"/>
          <w:lang w:eastAsia="ru-RU"/>
        </w:rPr>
        <w:t xml:space="preserve">Распределение мнения </w:t>
      </w:r>
      <w:r>
        <w:rPr>
          <w:rFonts w:ascii="Times New Roman" w:eastAsia="Times New Roman" w:hAnsi="Times New Roman"/>
          <w:b/>
          <w:color w:val="000000"/>
          <w:sz w:val="28"/>
          <w:szCs w:val="28"/>
          <w:lang w:eastAsia="ru-RU"/>
        </w:rPr>
        <w:t xml:space="preserve">относительно </w:t>
      </w:r>
      <w:r w:rsidRPr="008553F6">
        <w:rPr>
          <w:rFonts w:ascii="Times New Roman" w:eastAsia="Times New Roman" w:hAnsi="Times New Roman"/>
          <w:b/>
          <w:color w:val="000000"/>
          <w:sz w:val="28"/>
          <w:szCs w:val="28"/>
          <w:lang w:eastAsia="ru-RU"/>
        </w:rPr>
        <w:t xml:space="preserve">уровня цен на рынке </w:t>
      </w:r>
      <w:r>
        <w:rPr>
          <w:rFonts w:ascii="Times New Roman" w:eastAsia="Times New Roman" w:hAnsi="Times New Roman"/>
          <w:b/>
          <w:color w:val="000000"/>
          <w:sz w:val="28"/>
          <w:szCs w:val="28"/>
          <w:lang w:eastAsia="ru-RU"/>
        </w:rPr>
        <w:t>нефтепродуктов</w:t>
      </w:r>
      <w:r w:rsidRPr="008553F6">
        <w:rPr>
          <w:rFonts w:ascii="Times New Roman" w:eastAsia="Times New Roman" w:hAnsi="Times New Roman"/>
          <w:b/>
          <w:color w:val="000000"/>
          <w:sz w:val="28"/>
          <w:szCs w:val="28"/>
          <w:lang w:eastAsia="ru-RU"/>
        </w:rPr>
        <w:t>.</w:t>
      </w:r>
    </w:p>
    <w:p w:rsidR="00936004" w:rsidRPr="00FD5E8D" w:rsidRDefault="00936004" w:rsidP="00936004">
      <w:pPr>
        <w:widowControl w:val="0"/>
        <w:spacing w:after="0" w:line="240" w:lineRule="auto"/>
        <w:jc w:val="both"/>
        <w:rPr>
          <w:rFonts w:ascii="Times New Roman" w:hAnsi="Times New Roman"/>
          <w:color w:val="000000"/>
          <w:sz w:val="28"/>
          <w:szCs w:val="28"/>
          <w:highlight w:val="yellow"/>
          <w:shd w:val="clear" w:color="auto" w:fill="FFFFFF"/>
        </w:rPr>
      </w:pPr>
    </w:p>
    <w:p w:rsidR="00936004" w:rsidRDefault="00936004" w:rsidP="00936004">
      <w:pPr>
        <w:ind w:firstLine="142"/>
        <w:jc w:val="both"/>
        <w:rPr>
          <w:rFonts w:ascii="Times New Roman" w:eastAsia="Times New Roman" w:hAnsi="Times New Roman"/>
          <w:b/>
          <w:color w:val="000000"/>
          <w:sz w:val="24"/>
          <w:szCs w:val="24"/>
          <w:lang w:eastAsia="ru-RU"/>
        </w:rPr>
      </w:pPr>
      <w:r w:rsidRPr="005D5C9E">
        <w:rPr>
          <w:rFonts w:ascii="Times New Roman" w:hAnsi="Times New Roman"/>
          <w:noProof/>
          <w:color w:val="000000"/>
          <w:sz w:val="28"/>
          <w:szCs w:val="28"/>
          <w:shd w:val="clear" w:color="auto" w:fill="FFFFFF"/>
          <w:lang w:eastAsia="ru-RU"/>
        </w:rPr>
        <w:lastRenderedPageBreak/>
        <w:drawing>
          <wp:inline distT="0" distB="0" distL="0" distR="0">
            <wp:extent cx="5848350" cy="2571750"/>
            <wp:effectExtent l="19050" t="0" r="0" b="0"/>
            <wp:docPr id="13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36004" w:rsidRDefault="00936004" w:rsidP="00936004">
      <w:pPr>
        <w:pStyle w:val="ad"/>
        <w:spacing w:before="0" w:beforeAutospacing="0" w:after="0" w:afterAutospacing="0"/>
        <w:ind w:firstLine="567"/>
        <w:jc w:val="both"/>
        <w:rPr>
          <w:sz w:val="28"/>
          <w:szCs w:val="28"/>
        </w:rPr>
      </w:pPr>
      <w:r w:rsidRPr="00AB5B8B">
        <w:rPr>
          <w:sz w:val="28"/>
          <w:szCs w:val="28"/>
        </w:rPr>
        <w:t>По критериям</w:t>
      </w:r>
      <w:r>
        <w:rPr>
          <w:sz w:val="28"/>
          <w:szCs w:val="28"/>
        </w:rPr>
        <w:t xml:space="preserve"> удовлетворенности качества предложений на рынке нефтепродуктов голоса распределились следующим образом: «удовлетворен» - 386 человек (20,1%), скорее удовлетворен 862 респондента (45,0%), «скорее не удовлетворен» - 522 опрошенных (27,2%), «не удовлетворен» - 64 человек (3,3%) и «затрудняюсь ответить» - 82 или (4,3%) опрошенного населения.</w:t>
      </w:r>
    </w:p>
    <w:p w:rsidR="00936004" w:rsidRDefault="00936004" w:rsidP="00936004">
      <w:pPr>
        <w:spacing w:after="0" w:line="240" w:lineRule="auto"/>
        <w:ind w:firstLine="851"/>
        <w:jc w:val="both"/>
        <w:rPr>
          <w:rFonts w:ascii="Times New Roman" w:hAnsi="Times New Roman"/>
          <w:noProof/>
          <w:sz w:val="28"/>
          <w:szCs w:val="28"/>
        </w:rPr>
      </w:pPr>
    </w:p>
    <w:p w:rsidR="00936004" w:rsidRPr="00F805FD" w:rsidRDefault="00936004" w:rsidP="00936004">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качества</w:t>
      </w:r>
      <w:r w:rsidRPr="00F805FD">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услуг на рынке нефтепродуктов.</w:t>
      </w:r>
    </w:p>
    <w:p w:rsidR="00936004" w:rsidRPr="00FD5E8D" w:rsidRDefault="00936004" w:rsidP="00936004">
      <w:pPr>
        <w:tabs>
          <w:tab w:val="left" w:pos="851"/>
        </w:tabs>
        <w:jc w:val="both"/>
        <w:rPr>
          <w:rFonts w:ascii="Times New Roman" w:hAnsi="Times New Roman"/>
          <w:b/>
          <w:color w:val="000000"/>
          <w:sz w:val="28"/>
          <w:szCs w:val="28"/>
          <w:highlight w:val="yellow"/>
          <w:shd w:val="clear" w:color="auto" w:fill="FFFFFF"/>
        </w:rPr>
      </w:pPr>
    </w:p>
    <w:p w:rsidR="00936004" w:rsidRDefault="00936004" w:rsidP="00936004">
      <w:pPr>
        <w:widowControl w:val="0"/>
        <w:spacing w:after="0" w:line="240" w:lineRule="auto"/>
        <w:jc w:val="center"/>
        <w:rPr>
          <w:rFonts w:ascii="Times New Roman" w:hAnsi="Times New Roman"/>
          <w:color w:val="000000"/>
          <w:sz w:val="28"/>
          <w:szCs w:val="28"/>
          <w:highlight w:val="yellow"/>
          <w:shd w:val="clear" w:color="auto" w:fill="FFFFFF"/>
        </w:rPr>
      </w:pPr>
      <w:r w:rsidRPr="00077B10">
        <w:rPr>
          <w:rFonts w:ascii="Times New Roman" w:hAnsi="Times New Roman"/>
          <w:noProof/>
          <w:color w:val="000000"/>
          <w:sz w:val="28"/>
          <w:szCs w:val="28"/>
          <w:shd w:val="clear" w:color="auto" w:fill="FFFFFF"/>
          <w:lang w:eastAsia="ru-RU"/>
        </w:rPr>
        <w:drawing>
          <wp:inline distT="0" distB="0" distL="0" distR="0">
            <wp:extent cx="5772150" cy="2771775"/>
            <wp:effectExtent l="19050" t="0" r="0" b="0"/>
            <wp:docPr id="4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36004" w:rsidRDefault="00936004" w:rsidP="00936004">
      <w:pPr>
        <w:spacing w:after="0" w:line="240" w:lineRule="auto"/>
        <w:ind w:firstLine="567"/>
        <w:jc w:val="both"/>
        <w:rPr>
          <w:rFonts w:ascii="Times New Roman" w:eastAsia="Times New Roman" w:hAnsi="Times New Roman" w:cs="Times New Roman"/>
          <w:sz w:val="28"/>
          <w:szCs w:val="28"/>
          <w:lang w:eastAsia="ru-RU"/>
        </w:rPr>
      </w:pPr>
      <w:r w:rsidRPr="00D304E9">
        <w:rPr>
          <w:rFonts w:ascii="Times New Roman" w:eastAsia="Times New Roman" w:hAnsi="Times New Roman" w:cs="Times New Roman"/>
          <w:sz w:val="28"/>
          <w:szCs w:val="28"/>
          <w:lang w:eastAsia="ru-RU"/>
        </w:rPr>
        <w:t>По мнению, опрошенных потребителей</w:t>
      </w:r>
      <w:r>
        <w:rPr>
          <w:rFonts w:ascii="Times New Roman" w:eastAsia="Times New Roman" w:hAnsi="Times New Roman" w:cs="Times New Roman"/>
          <w:sz w:val="28"/>
          <w:szCs w:val="28"/>
          <w:lang w:eastAsia="ru-RU"/>
        </w:rPr>
        <w:t>,</w:t>
      </w:r>
      <w:r w:rsidRPr="00D304E9">
        <w:rPr>
          <w:rFonts w:ascii="Times New Roman" w:eastAsia="Times New Roman" w:hAnsi="Times New Roman" w:cs="Times New Roman"/>
          <w:sz w:val="28"/>
          <w:szCs w:val="28"/>
          <w:lang w:eastAsia="ru-RU"/>
        </w:rPr>
        <w:t xml:space="preserve"> касаемо </w:t>
      </w:r>
      <w:r>
        <w:rPr>
          <w:rFonts w:ascii="Times New Roman" w:eastAsia="Times New Roman" w:hAnsi="Times New Roman" w:cs="Times New Roman"/>
          <w:sz w:val="28"/>
          <w:szCs w:val="28"/>
          <w:lang w:eastAsia="ru-RU"/>
        </w:rPr>
        <w:t xml:space="preserve">возможности выбора </w:t>
      </w:r>
      <w:proofErr w:type="gramStart"/>
      <w:r w:rsidRPr="00D304E9">
        <w:rPr>
          <w:rFonts w:ascii="Times New Roman" w:eastAsia="Times New Roman" w:hAnsi="Times New Roman" w:cs="Times New Roman"/>
          <w:sz w:val="28"/>
          <w:szCs w:val="28"/>
          <w:lang w:eastAsia="ru-RU"/>
        </w:rPr>
        <w:t>организаций</w:t>
      </w:r>
      <w:r>
        <w:rPr>
          <w:rFonts w:ascii="Times New Roman" w:eastAsia="Times New Roman" w:hAnsi="Times New Roman" w:cs="Times New Roman"/>
          <w:sz w:val="28"/>
          <w:szCs w:val="28"/>
          <w:lang w:eastAsia="ru-RU"/>
        </w:rPr>
        <w:t>, предоставляющих товары и услуги на рынке нефтепродуктов получены</w:t>
      </w:r>
      <w:proofErr w:type="gramEnd"/>
      <w:r>
        <w:rPr>
          <w:rFonts w:ascii="Times New Roman" w:eastAsia="Times New Roman" w:hAnsi="Times New Roman" w:cs="Times New Roman"/>
          <w:sz w:val="28"/>
          <w:szCs w:val="28"/>
          <w:lang w:eastAsia="ru-RU"/>
        </w:rPr>
        <w:t xml:space="preserve"> ответы: «удовлетворительно», «скорее удовлетворительно» считают 1165 опрошенных или (60,8%), «скорее не удовлетворительно» и «не удовлетворительно» - 670 человек (34,9%), «затрудняюсь ответить» - 75 респондентов (3,9%).</w:t>
      </w:r>
    </w:p>
    <w:p w:rsidR="00936004" w:rsidRDefault="00936004" w:rsidP="00936004">
      <w:pPr>
        <w:spacing w:after="0" w:line="240" w:lineRule="auto"/>
        <w:ind w:firstLine="567"/>
        <w:jc w:val="both"/>
        <w:rPr>
          <w:rFonts w:ascii="Times New Roman" w:eastAsia="Times New Roman" w:hAnsi="Times New Roman" w:cs="Times New Roman"/>
          <w:sz w:val="28"/>
          <w:szCs w:val="28"/>
          <w:lang w:eastAsia="ru-RU"/>
        </w:rPr>
      </w:pPr>
    </w:p>
    <w:p w:rsidR="00936004" w:rsidRPr="00F805FD" w:rsidRDefault="00936004" w:rsidP="00936004">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lastRenderedPageBreak/>
        <w:t xml:space="preserve">Распределение мнения относительно </w:t>
      </w:r>
      <w:r>
        <w:rPr>
          <w:rFonts w:ascii="Times New Roman" w:eastAsia="Times New Roman" w:hAnsi="Times New Roman"/>
          <w:b/>
          <w:color w:val="000000"/>
          <w:sz w:val="28"/>
          <w:szCs w:val="28"/>
          <w:lang w:eastAsia="ru-RU"/>
        </w:rPr>
        <w:t>возможности выбора</w:t>
      </w:r>
      <w:r w:rsidRPr="00F805FD">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услуг на рынке нефтепродуктов.</w:t>
      </w:r>
    </w:p>
    <w:p w:rsidR="00936004" w:rsidRPr="00FD5E8D" w:rsidRDefault="00936004" w:rsidP="00936004">
      <w:pPr>
        <w:widowControl w:val="0"/>
        <w:spacing w:after="0" w:line="240" w:lineRule="auto"/>
        <w:jc w:val="center"/>
        <w:rPr>
          <w:rFonts w:ascii="Times New Roman" w:hAnsi="Times New Roman"/>
          <w:color w:val="000000"/>
          <w:sz w:val="28"/>
          <w:szCs w:val="28"/>
          <w:highlight w:val="yellow"/>
          <w:shd w:val="clear" w:color="auto" w:fill="FFFFFF"/>
        </w:rPr>
      </w:pPr>
    </w:p>
    <w:p w:rsidR="00936004" w:rsidRDefault="00936004" w:rsidP="00936004">
      <w:pPr>
        <w:pStyle w:val="ad"/>
        <w:spacing w:before="0" w:beforeAutospacing="0" w:after="0" w:afterAutospacing="0"/>
        <w:jc w:val="both"/>
        <w:rPr>
          <w:sz w:val="28"/>
          <w:szCs w:val="28"/>
        </w:rPr>
      </w:pPr>
      <w:r w:rsidRPr="007C32FB">
        <w:rPr>
          <w:noProof/>
          <w:sz w:val="28"/>
          <w:szCs w:val="28"/>
        </w:rPr>
        <w:drawing>
          <wp:inline distT="0" distB="0" distL="0" distR="0">
            <wp:extent cx="5772150" cy="2771775"/>
            <wp:effectExtent l="19050" t="0" r="0" b="0"/>
            <wp:docPr id="4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36004" w:rsidRPr="00313159" w:rsidRDefault="00936004" w:rsidP="00936004">
      <w:pPr>
        <w:jc w:val="center"/>
        <w:rPr>
          <w:rFonts w:ascii="Times New Roman" w:eastAsiaTheme="minorEastAsia" w:hAnsi="Times New Roman"/>
          <w:b/>
          <w:sz w:val="28"/>
          <w:szCs w:val="28"/>
        </w:rPr>
      </w:pPr>
      <w:r w:rsidRPr="00D304E9">
        <w:rPr>
          <w:rFonts w:ascii="Times New Roman" w:hAnsi="Times New Roman"/>
          <w:sz w:val="28"/>
          <w:szCs w:val="28"/>
        </w:rPr>
        <w:tab/>
      </w: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 xml:space="preserve">зменение количества организаций, предоставляющих товары и услуги на товарном рынке </w:t>
      </w:r>
      <w:r>
        <w:rPr>
          <w:rFonts w:ascii="Times New Roman" w:eastAsiaTheme="minorEastAsia" w:hAnsi="Times New Roman"/>
          <w:b/>
          <w:sz w:val="28"/>
          <w:szCs w:val="28"/>
        </w:rPr>
        <w:t>нефтепродуктов</w:t>
      </w:r>
      <w:r w:rsidRPr="00542F45">
        <w:rPr>
          <w:rFonts w:ascii="Times New Roman" w:eastAsiaTheme="minorEastAsia" w:hAnsi="Times New Roman"/>
          <w:b/>
          <w:sz w:val="28"/>
          <w:szCs w:val="28"/>
        </w:rPr>
        <w:t xml:space="preserve"> в течение последних 3 лет</w:t>
      </w: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нефтепродуктов</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предоставляющих товары и услуги на товарном рынке нефтепродуктов в течение последних 3 лет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339</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665</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669</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243</w:t>
            </w:r>
          </w:p>
        </w:tc>
      </w:tr>
    </w:tbl>
    <w:p w:rsidR="00936004" w:rsidRPr="00D304E9" w:rsidRDefault="00936004" w:rsidP="00936004">
      <w:pPr>
        <w:spacing w:after="0" w:line="240" w:lineRule="auto"/>
        <w:jc w:val="both"/>
        <w:rPr>
          <w:rFonts w:ascii="Times New Roman" w:eastAsia="Times New Roman" w:hAnsi="Times New Roman" w:cs="Times New Roman"/>
          <w:sz w:val="28"/>
          <w:szCs w:val="28"/>
          <w:lang w:eastAsia="ru-RU"/>
        </w:rPr>
      </w:pPr>
    </w:p>
    <w:p w:rsidR="00936004" w:rsidRPr="00DC26DA" w:rsidRDefault="00936004" w:rsidP="00936004">
      <w:pPr>
        <w:jc w:val="center"/>
        <w:rPr>
          <w:rFonts w:ascii="Times New Roman" w:hAnsi="Times New Roman"/>
          <w:b/>
          <w:i/>
          <w:sz w:val="28"/>
          <w:szCs w:val="28"/>
        </w:rPr>
      </w:pPr>
      <w:r w:rsidRPr="00DC26DA">
        <w:rPr>
          <w:rFonts w:ascii="Times New Roman" w:hAnsi="Times New Roman"/>
          <w:b/>
          <w:i/>
          <w:sz w:val="28"/>
          <w:szCs w:val="28"/>
        </w:rPr>
        <w:t>18. Сфера наружной рекламы</w:t>
      </w:r>
    </w:p>
    <w:p w:rsidR="00936004" w:rsidRDefault="00936004" w:rsidP="00936004">
      <w:pPr>
        <w:tabs>
          <w:tab w:val="left" w:pos="851"/>
        </w:tabs>
        <w:spacing w:after="0" w:line="240" w:lineRule="auto"/>
        <w:jc w:val="both"/>
        <w:rPr>
          <w:rFonts w:ascii="Times New Roman" w:hAnsi="Times New Roman"/>
          <w:sz w:val="28"/>
          <w:szCs w:val="28"/>
        </w:rPr>
      </w:pPr>
      <w:r>
        <w:rPr>
          <w:rFonts w:ascii="Times New Roman" w:hAnsi="Times New Roman"/>
          <w:sz w:val="28"/>
          <w:szCs w:val="28"/>
        </w:rPr>
        <w:tab/>
      </w:r>
      <w:proofErr w:type="gramStart"/>
      <w:r w:rsidRPr="00077B10">
        <w:rPr>
          <w:rFonts w:ascii="Times New Roman" w:hAnsi="Times New Roman"/>
          <w:sz w:val="28"/>
          <w:szCs w:val="28"/>
        </w:rPr>
        <w:t>Из 1916 участников анкетирования, «</w:t>
      </w:r>
      <w:r>
        <w:rPr>
          <w:rFonts w:ascii="Times New Roman" w:hAnsi="Times New Roman"/>
          <w:sz w:val="28"/>
          <w:szCs w:val="28"/>
        </w:rPr>
        <w:t>и</w:t>
      </w:r>
      <w:r w:rsidRPr="00077B10">
        <w:rPr>
          <w:rFonts w:ascii="Times New Roman" w:hAnsi="Times New Roman"/>
          <w:sz w:val="28"/>
          <w:szCs w:val="28"/>
        </w:rPr>
        <w:t xml:space="preserve">збыточно (много)» организаций, действующих на рынке, считают </w:t>
      </w:r>
      <w:r>
        <w:rPr>
          <w:rFonts w:ascii="Times New Roman" w:hAnsi="Times New Roman"/>
          <w:sz w:val="28"/>
          <w:szCs w:val="28"/>
        </w:rPr>
        <w:t>122 опрошенных; «д</w:t>
      </w:r>
      <w:r w:rsidRPr="00077B10">
        <w:rPr>
          <w:rFonts w:ascii="Times New Roman" w:hAnsi="Times New Roman"/>
          <w:sz w:val="28"/>
          <w:szCs w:val="28"/>
        </w:rPr>
        <w:t xml:space="preserve">остаточно» - </w:t>
      </w:r>
      <w:r>
        <w:rPr>
          <w:rFonts w:ascii="Times New Roman" w:hAnsi="Times New Roman"/>
          <w:sz w:val="28"/>
          <w:szCs w:val="28"/>
        </w:rPr>
        <w:t>836 человек; «м</w:t>
      </w:r>
      <w:r w:rsidRPr="00077B10">
        <w:rPr>
          <w:rFonts w:ascii="Times New Roman" w:hAnsi="Times New Roman"/>
          <w:sz w:val="28"/>
          <w:szCs w:val="28"/>
        </w:rPr>
        <w:t xml:space="preserve">ало» - </w:t>
      </w:r>
      <w:r>
        <w:rPr>
          <w:rFonts w:ascii="Times New Roman" w:hAnsi="Times New Roman"/>
          <w:sz w:val="28"/>
          <w:szCs w:val="28"/>
        </w:rPr>
        <w:t>847</w:t>
      </w:r>
      <w:r w:rsidRPr="00077B10">
        <w:rPr>
          <w:rFonts w:ascii="Times New Roman" w:hAnsi="Times New Roman"/>
          <w:sz w:val="28"/>
          <w:szCs w:val="28"/>
        </w:rPr>
        <w:t>, «</w:t>
      </w:r>
      <w:r>
        <w:rPr>
          <w:rFonts w:ascii="Times New Roman" w:hAnsi="Times New Roman"/>
          <w:sz w:val="28"/>
          <w:szCs w:val="28"/>
        </w:rPr>
        <w:t>н</w:t>
      </w:r>
      <w:r w:rsidRPr="00077B10">
        <w:rPr>
          <w:rFonts w:ascii="Times New Roman" w:hAnsi="Times New Roman"/>
          <w:sz w:val="28"/>
          <w:szCs w:val="28"/>
        </w:rPr>
        <w:t xml:space="preserve">ет совсем»- </w:t>
      </w:r>
      <w:r>
        <w:rPr>
          <w:rFonts w:ascii="Times New Roman" w:hAnsi="Times New Roman"/>
          <w:sz w:val="28"/>
          <w:szCs w:val="28"/>
        </w:rPr>
        <w:t xml:space="preserve">19 </w:t>
      </w:r>
      <w:r w:rsidRPr="00077B10">
        <w:rPr>
          <w:rFonts w:ascii="Times New Roman" w:hAnsi="Times New Roman"/>
          <w:sz w:val="28"/>
          <w:szCs w:val="28"/>
        </w:rPr>
        <w:t>респондентов</w:t>
      </w:r>
      <w:r>
        <w:rPr>
          <w:rFonts w:ascii="Times New Roman" w:hAnsi="Times New Roman"/>
          <w:sz w:val="28"/>
          <w:szCs w:val="28"/>
        </w:rPr>
        <w:t xml:space="preserve"> и «з</w:t>
      </w:r>
      <w:r w:rsidRPr="00077B10">
        <w:rPr>
          <w:rFonts w:ascii="Times New Roman" w:hAnsi="Times New Roman"/>
          <w:sz w:val="28"/>
          <w:szCs w:val="28"/>
        </w:rPr>
        <w:t xml:space="preserve">атрудняюсь ответить» - </w:t>
      </w:r>
      <w:r>
        <w:rPr>
          <w:rFonts w:ascii="Times New Roman" w:hAnsi="Times New Roman"/>
          <w:sz w:val="28"/>
          <w:szCs w:val="28"/>
        </w:rPr>
        <w:t>92</w:t>
      </w:r>
      <w:r w:rsidRPr="00077B10">
        <w:rPr>
          <w:rFonts w:ascii="Times New Roman" w:hAnsi="Times New Roman"/>
          <w:sz w:val="28"/>
          <w:szCs w:val="28"/>
        </w:rPr>
        <w:t xml:space="preserve"> опрошенных. </w:t>
      </w:r>
      <w:proofErr w:type="gramEnd"/>
    </w:p>
    <w:p w:rsidR="00936004" w:rsidRDefault="00936004" w:rsidP="00936004">
      <w:pPr>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 </w:t>
      </w:r>
    </w:p>
    <w:p w:rsidR="00936004" w:rsidRPr="00CD3AD4" w:rsidRDefault="00936004" w:rsidP="00936004">
      <w:pPr>
        <w:jc w:val="center"/>
        <w:rPr>
          <w:rFonts w:ascii="Times New Roman" w:eastAsiaTheme="minorEastAsia" w:hAnsi="Times New Roman"/>
          <w:b/>
          <w:sz w:val="28"/>
          <w:szCs w:val="28"/>
        </w:rPr>
      </w:pPr>
      <w:r w:rsidRPr="00CD3AD4">
        <w:rPr>
          <w:rFonts w:ascii="Times New Roman" w:eastAsia="Times New Roman" w:hAnsi="Times New Roman"/>
          <w:b/>
          <w:color w:val="000000"/>
          <w:sz w:val="28"/>
          <w:szCs w:val="28"/>
          <w:lang w:eastAsia="ru-RU"/>
        </w:rPr>
        <w:t xml:space="preserve">Распределение мнения относительно оценки количества организаций на рынке </w:t>
      </w:r>
      <w:r>
        <w:rPr>
          <w:rFonts w:ascii="Times New Roman" w:eastAsia="Times New Roman" w:hAnsi="Times New Roman"/>
          <w:b/>
          <w:color w:val="000000"/>
          <w:sz w:val="28"/>
          <w:szCs w:val="28"/>
          <w:lang w:eastAsia="ru-RU"/>
        </w:rPr>
        <w:t>сфера наружной рекламы</w:t>
      </w:r>
      <w:r w:rsidRPr="00CD3AD4">
        <w:rPr>
          <w:rFonts w:ascii="Times New Roman" w:eastAsia="Times New Roman" w:hAnsi="Times New Roman"/>
          <w:b/>
          <w:color w:val="000000"/>
          <w:sz w:val="28"/>
          <w:szCs w:val="28"/>
          <w:lang w:eastAsia="ru-RU"/>
        </w:rPr>
        <w:t>.</w:t>
      </w:r>
    </w:p>
    <w:p w:rsidR="00936004" w:rsidRPr="00077B10" w:rsidRDefault="00936004" w:rsidP="00936004">
      <w:pPr>
        <w:tabs>
          <w:tab w:val="left" w:pos="851"/>
        </w:tabs>
        <w:spacing w:after="0" w:line="240" w:lineRule="auto"/>
        <w:jc w:val="both"/>
        <w:rPr>
          <w:rFonts w:ascii="Times New Roman" w:hAnsi="Times New Roman"/>
          <w:sz w:val="28"/>
          <w:szCs w:val="28"/>
        </w:rPr>
      </w:pPr>
    </w:p>
    <w:p w:rsidR="00936004" w:rsidRDefault="00936004" w:rsidP="00936004">
      <w:pPr>
        <w:tabs>
          <w:tab w:val="left" w:pos="851"/>
        </w:tabs>
        <w:jc w:val="both"/>
        <w:rPr>
          <w:rFonts w:ascii="Times New Roman" w:hAnsi="Times New Roman"/>
          <w:b/>
          <w:color w:val="000000"/>
          <w:sz w:val="28"/>
          <w:szCs w:val="28"/>
          <w:highlight w:val="yellow"/>
          <w:shd w:val="clear" w:color="auto" w:fill="FFFFFF"/>
        </w:rPr>
      </w:pPr>
      <w:r w:rsidRPr="00077B10">
        <w:rPr>
          <w:rFonts w:ascii="Times New Roman" w:hAnsi="Times New Roman"/>
          <w:b/>
          <w:noProof/>
          <w:color w:val="000000"/>
          <w:sz w:val="28"/>
          <w:szCs w:val="28"/>
          <w:shd w:val="clear" w:color="auto" w:fill="FFFFFF"/>
          <w:lang w:eastAsia="ru-RU"/>
        </w:rPr>
        <w:lastRenderedPageBreak/>
        <w:drawing>
          <wp:inline distT="0" distB="0" distL="0" distR="0">
            <wp:extent cx="6172200" cy="2219325"/>
            <wp:effectExtent l="19050" t="0" r="0" b="0"/>
            <wp:docPr id="13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36004" w:rsidRDefault="00936004" w:rsidP="00936004">
      <w:pPr>
        <w:spacing w:after="0" w:line="240" w:lineRule="auto"/>
        <w:ind w:firstLine="851"/>
        <w:jc w:val="both"/>
        <w:rPr>
          <w:rFonts w:ascii="Times New Roman" w:hAnsi="Times New Roman"/>
          <w:noProof/>
          <w:sz w:val="28"/>
          <w:szCs w:val="28"/>
        </w:rPr>
      </w:pPr>
      <w:r w:rsidRPr="000932E5">
        <w:rPr>
          <w:rFonts w:ascii="Times New Roman" w:hAnsi="Times New Roman"/>
          <w:noProof/>
          <w:sz w:val="28"/>
          <w:szCs w:val="28"/>
        </w:rPr>
        <w:t xml:space="preserve">Удовлетворенность уровня цен </w:t>
      </w:r>
      <w:r>
        <w:rPr>
          <w:rFonts w:ascii="Times New Roman" w:hAnsi="Times New Roman"/>
          <w:noProof/>
          <w:sz w:val="28"/>
          <w:szCs w:val="28"/>
        </w:rPr>
        <w:t>на рынке сфера наружной рекламы оценили следующим образом: «удовлетворительно», «скорее удовлетворительно» ответили 66,4%, «неудовлетворительно», «скорее неудовлетворительно» прокомментировали 28,9%, «затрудняюсь ответить» - 4,6%.</w:t>
      </w:r>
    </w:p>
    <w:p w:rsidR="00936004" w:rsidRDefault="00936004" w:rsidP="00936004">
      <w:pPr>
        <w:spacing w:after="0" w:line="240" w:lineRule="auto"/>
        <w:ind w:firstLine="851"/>
        <w:jc w:val="both"/>
        <w:rPr>
          <w:rFonts w:ascii="Times New Roman" w:hAnsi="Times New Roman"/>
          <w:noProof/>
          <w:sz w:val="28"/>
          <w:szCs w:val="28"/>
        </w:rPr>
      </w:pPr>
    </w:p>
    <w:p w:rsidR="00936004" w:rsidRPr="008553F6" w:rsidRDefault="00936004" w:rsidP="00936004">
      <w:pPr>
        <w:spacing w:after="0" w:line="240" w:lineRule="auto"/>
        <w:jc w:val="center"/>
        <w:rPr>
          <w:rFonts w:ascii="Times New Roman" w:eastAsia="Times New Roman" w:hAnsi="Times New Roman"/>
          <w:b/>
          <w:color w:val="000000"/>
          <w:sz w:val="28"/>
          <w:szCs w:val="28"/>
          <w:lang w:eastAsia="ru-RU"/>
        </w:rPr>
      </w:pPr>
      <w:r w:rsidRPr="008553F6">
        <w:rPr>
          <w:rFonts w:ascii="Times New Roman" w:eastAsia="Times New Roman" w:hAnsi="Times New Roman"/>
          <w:b/>
          <w:color w:val="000000"/>
          <w:sz w:val="28"/>
          <w:szCs w:val="28"/>
          <w:lang w:eastAsia="ru-RU"/>
        </w:rPr>
        <w:t xml:space="preserve">Распределение мнения </w:t>
      </w:r>
      <w:r>
        <w:rPr>
          <w:rFonts w:ascii="Times New Roman" w:eastAsia="Times New Roman" w:hAnsi="Times New Roman"/>
          <w:b/>
          <w:color w:val="000000"/>
          <w:sz w:val="28"/>
          <w:szCs w:val="28"/>
          <w:lang w:eastAsia="ru-RU"/>
        </w:rPr>
        <w:t xml:space="preserve">относительно </w:t>
      </w:r>
      <w:r w:rsidRPr="008553F6">
        <w:rPr>
          <w:rFonts w:ascii="Times New Roman" w:eastAsia="Times New Roman" w:hAnsi="Times New Roman"/>
          <w:b/>
          <w:color w:val="000000"/>
          <w:sz w:val="28"/>
          <w:szCs w:val="28"/>
          <w:lang w:eastAsia="ru-RU"/>
        </w:rPr>
        <w:t xml:space="preserve">уровня цен на рынке </w:t>
      </w:r>
      <w:r>
        <w:rPr>
          <w:rFonts w:ascii="Times New Roman" w:eastAsia="Times New Roman" w:hAnsi="Times New Roman"/>
          <w:b/>
          <w:color w:val="000000"/>
          <w:sz w:val="28"/>
          <w:szCs w:val="28"/>
          <w:lang w:eastAsia="ru-RU"/>
        </w:rPr>
        <w:t>сфера наружной рекламы</w:t>
      </w:r>
      <w:r w:rsidRPr="008553F6">
        <w:rPr>
          <w:rFonts w:ascii="Times New Roman" w:eastAsia="Times New Roman" w:hAnsi="Times New Roman"/>
          <w:b/>
          <w:color w:val="000000"/>
          <w:sz w:val="28"/>
          <w:szCs w:val="28"/>
          <w:lang w:eastAsia="ru-RU"/>
        </w:rPr>
        <w:t>.</w:t>
      </w:r>
    </w:p>
    <w:p w:rsidR="00936004" w:rsidRPr="00FD5E8D" w:rsidRDefault="00936004" w:rsidP="00936004">
      <w:pPr>
        <w:widowControl w:val="0"/>
        <w:spacing w:after="0" w:line="240" w:lineRule="auto"/>
        <w:jc w:val="both"/>
        <w:rPr>
          <w:rFonts w:ascii="Times New Roman" w:hAnsi="Times New Roman"/>
          <w:color w:val="000000"/>
          <w:sz w:val="28"/>
          <w:szCs w:val="28"/>
          <w:highlight w:val="yellow"/>
          <w:shd w:val="clear" w:color="auto" w:fill="FFFFFF"/>
        </w:rPr>
      </w:pPr>
    </w:p>
    <w:p w:rsidR="00936004" w:rsidRDefault="00936004" w:rsidP="00936004">
      <w:pPr>
        <w:ind w:firstLine="142"/>
        <w:jc w:val="both"/>
        <w:rPr>
          <w:rFonts w:ascii="Times New Roman" w:eastAsia="Times New Roman" w:hAnsi="Times New Roman"/>
          <w:b/>
          <w:color w:val="000000"/>
          <w:sz w:val="24"/>
          <w:szCs w:val="24"/>
          <w:lang w:eastAsia="ru-RU"/>
        </w:rPr>
      </w:pPr>
      <w:r w:rsidRPr="005D5C9E">
        <w:rPr>
          <w:rFonts w:ascii="Times New Roman" w:hAnsi="Times New Roman"/>
          <w:noProof/>
          <w:color w:val="000000"/>
          <w:sz w:val="28"/>
          <w:szCs w:val="28"/>
          <w:shd w:val="clear" w:color="auto" w:fill="FFFFFF"/>
          <w:lang w:eastAsia="ru-RU"/>
        </w:rPr>
        <w:drawing>
          <wp:inline distT="0" distB="0" distL="0" distR="0">
            <wp:extent cx="5848350" cy="2571750"/>
            <wp:effectExtent l="19050" t="0" r="0" b="0"/>
            <wp:docPr id="13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36004" w:rsidRDefault="00936004" w:rsidP="00936004">
      <w:pPr>
        <w:pStyle w:val="ad"/>
        <w:spacing w:before="0" w:beforeAutospacing="0" w:after="0" w:afterAutospacing="0"/>
        <w:ind w:firstLine="567"/>
        <w:jc w:val="both"/>
        <w:rPr>
          <w:sz w:val="28"/>
          <w:szCs w:val="28"/>
        </w:rPr>
      </w:pPr>
      <w:r w:rsidRPr="00AB5B8B">
        <w:rPr>
          <w:sz w:val="28"/>
          <w:szCs w:val="28"/>
        </w:rPr>
        <w:t>По критериям</w:t>
      </w:r>
      <w:r>
        <w:rPr>
          <w:sz w:val="28"/>
          <w:szCs w:val="28"/>
        </w:rPr>
        <w:t xml:space="preserve"> удовлетворенности качества предложений на рынке сфера наружной рекламы голоса распределились следующим образом: «удовлетворен» - 398 человек (20,8%), скорее удовлетворен 1138 респондентов (59,4%), «скорее не удовлетворен» - 268 опрошенных (14,0%), «не удовлетворен» - 27 человек (1,4%) и «затрудняюсь ответить» - 85 или (4,4%) опрошенного населения.</w:t>
      </w:r>
    </w:p>
    <w:p w:rsidR="00936004" w:rsidRDefault="00936004" w:rsidP="00936004">
      <w:pPr>
        <w:spacing w:after="0" w:line="240" w:lineRule="auto"/>
        <w:ind w:firstLine="851"/>
        <w:jc w:val="both"/>
        <w:rPr>
          <w:rFonts w:ascii="Times New Roman" w:hAnsi="Times New Roman"/>
          <w:noProof/>
          <w:sz w:val="28"/>
          <w:szCs w:val="28"/>
        </w:rPr>
      </w:pPr>
    </w:p>
    <w:p w:rsidR="00936004" w:rsidRPr="00F805FD" w:rsidRDefault="00936004" w:rsidP="00936004">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качества</w:t>
      </w:r>
      <w:r w:rsidRPr="00F805FD">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услуг на рынке сфера наружной рекламы.</w:t>
      </w:r>
    </w:p>
    <w:p w:rsidR="00936004" w:rsidRPr="00FD5E8D" w:rsidRDefault="00936004" w:rsidP="00936004">
      <w:pPr>
        <w:tabs>
          <w:tab w:val="left" w:pos="851"/>
        </w:tabs>
        <w:jc w:val="both"/>
        <w:rPr>
          <w:rFonts w:ascii="Times New Roman" w:hAnsi="Times New Roman"/>
          <w:b/>
          <w:color w:val="000000"/>
          <w:sz w:val="28"/>
          <w:szCs w:val="28"/>
          <w:highlight w:val="yellow"/>
          <w:shd w:val="clear" w:color="auto" w:fill="FFFFFF"/>
        </w:rPr>
      </w:pPr>
    </w:p>
    <w:p w:rsidR="00936004" w:rsidRDefault="00936004" w:rsidP="00936004">
      <w:pPr>
        <w:widowControl w:val="0"/>
        <w:spacing w:after="0" w:line="240" w:lineRule="auto"/>
        <w:jc w:val="center"/>
        <w:rPr>
          <w:rFonts w:ascii="Times New Roman" w:hAnsi="Times New Roman"/>
          <w:color w:val="000000"/>
          <w:sz w:val="28"/>
          <w:szCs w:val="28"/>
          <w:highlight w:val="yellow"/>
          <w:shd w:val="clear" w:color="auto" w:fill="FFFFFF"/>
        </w:rPr>
      </w:pPr>
      <w:r w:rsidRPr="00077B10">
        <w:rPr>
          <w:rFonts w:ascii="Times New Roman" w:hAnsi="Times New Roman"/>
          <w:noProof/>
          <w:color w:val="000000"/>
          <w:sz w:val="28"/>
          <w:szCs w:val="28"/>
          <w:shd w:val="clear" w:color="auto" w:fill="FFFFFF"/>
          <w:lang w:eastAsia="ru-RU"/>
        </w:rPr>
        <w:lastRenderedPageBreak/>
        <w:drawing>
          <wp:inline distT="0" distB="0" distL="0" distR="0">
            <wp:extent cx="5772150" cy="2771775"/>
            <wp:effectExtent l="19050" t="0" r="0" b="0"/>
            <wp:docPr id="13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36004" w:rsidRDefault="00936004" w:rsidP="00936004">
      <w:pPr>
        <w:spacing w:after="0" w:line="240" w:lineRule="auto"/>
        <w:ind w:firstLine="567"/>
        <w:jc w:val="both"/>
        <w:rPr>
          <w:rFonts w:ascii="Times New Roman" w:eastAsia="Times New Roman" w:hAnsi="Times New Roman" w:cs="Times New Roman"/>
          <w:sz w:val="28"/>
          <w:szCs w:val="28"/>
          <w:lang w:eastAsia="ru-RU"/>
        </w:rPr>
      </w:pPr>
      <w:r w:rsidRPr="00D304E9">
        <w:rPr>
          <w:rFonts w:ascii="Times New Roman" w:eastAsia="Times New Roman" w:hAnsi="Times New Roman" w:cs="Times New Roman"/>
          <w:sz w:val="28"/>
          <w:szCs w:val="28"/>
          <w:lang w:eastAsia="ru-RU"/>
        </w:rPr>
        <w:t>По мнению, опрошенных потребителей</w:t>
      </w:r>
      <w:r>
        <w:rPr>
          <w:rFonts w:ascii="Times New Roman" w:eastAsia="Times New Roman" w:hAnsi="Times New Roman" w:cs="Times New Roman"/>
          <w:sz w:val="28"/>
          <w:szCs w:val="28"/>
          <w:lang w:eastAsia="ru-RU"/>
        </w:rPr>
        <w:t>,</w:t>
      </w:r>
      <w:r w:rsidRPr="00D304E9">
        <w:rPr>
          <w:rFonts w:ascii="Times New Roman" w:eastAsia="Times New Roman" w:hAnsi="Times New Roman" w:cs="Times New Roman"/>
          <w:sz w:val="28"/>
          <w:szCs w:val="28"/>
          <w:lang w:eastAsia="ru-RU"/>
        </w:rPr>
        <w:t xml:space="preserve"> касаемо </w:t>
      </w:r>
      <w:r>
        <w:rPr>
          <w:rFonts w:ascii="Times New Roman" w:eastAsia="Times New Roman" w:hAnsi="Times New Roman" w:cs="Times New Roman"/>
          <w:sz w:val="28"/>
          <w:szCs w:val="28"/>
          <w:lang w:eastAsia="ru-RU"/>
        </w:rPr>
        <w:t xml:space="preserve">возможности выбора </w:t>
      </w:r>
      <w:proofErr w:type="gramStart"/>
      <w:r w:rsidRPr="00D304E9">
        <w:rPr>
          <w:rFonts w:ascii="Times New Roman" w:eastAsia="Times New Roman" w:hAnsi="Times New Roman" w:cs="Times New Roman"/>
          <w:sz w:val="28"/>
          <w:szCs w:val="28"/>
          <w:lang w:eastAsia="ru-RU"/>
        </w:rPr>
        <w:t>организаций</w:t>
      </w:r>
      <w:r>
        <w:rPr>
          <w:rFonts w:ascii="Times New Roman" w:eastAsia="Times New Roman" w:hAnsi="Times New Roman" w:cs="Times New Roman"/>
          <w:sz w:val="28"/>
          <w:szCs w:val="28"/>
          <w:lang w:eastAsia="ru-RU"/>
        </w:rPr>
        <w:t>, предоставляющих товары и услуги на рынке сфера наружной рекламы получены</w:t>
      </w:r>
      <w:proofErr w:type="gramEnd"/>
      <w:r>
        <w:rPr>
          <w:rFonts w:ascii="Times New Roman" w:eastAsia="Times New Roman" w:hAnsi="Times New Roman" w:cs="Times New Roman"/>
          <w:sz w:val="28"/>
          <w:szCs w:val="28"/>
          <w:lang w:eastAsia="ru-RU"/>
        </w:rPr>
        <w:t xml:space="preserve"> ответы: «удовлетворительно», «скорее удовлетворительно» от 1312 опрошенных или (68,5%), «скорее не удовлетворительно» и «не удовлетворительно» - 536 человек (27,9%), «затрудняюсь ответить» - 62 респондентов (3,2%).</w:t>
      </w:r>
    </w:p>
    <w:p w:rsidR="00936004" w:rsidRDefault="00936004" w:rsidP="00936004">
      <w:pPr>
        <w:spacing w:after="0" w:line="240" w:lineRule="auto"/>
        <w:ind w:firstLine="567"/>
        <w:jc w:val="both"/>
        <w:rPr>
          <w:rFonts w:ascii="Times New Roman" w:eastAsia="Times New Roman" w:hAnsi="Times New Roman" w:cs="Times New Roman"/>
          <w:sz w:val="28"/>
          <w:szCs w:val="28"/>
          <w:lang w:eastAsia="ru-RU"/>
        </w:rPr>
      </w:pPr>
    </w:p>
    <w:p w:rsidR="00936004" w:rsidRPr="00F805FD" w:rsidRDefault="00936004" w:rsidP="00936004">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w:t>
      </w:r>
      <w:r>
        <w:rPr>
          <w:rFonts w:ascii="Times New Roman" w:eastAsia="Times New Roman" w:hAnsi="Times New Roman"/>
          <w:b/>
          <w:color w:val="000000"/>
          <w:sz w:val="28"/>
          <w:szCs w:val="28"/>
          <w:lang w:eastAsia="ru-RU"/>
        </w:rPr>
        <w:t>возможности выбора</w:t>
      </w:r>
      <w:r w:rsidRPr="00F805FD">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услуг на рынке сфера наружной рекламы.</w:t>
      </w:r>
    </w:p>
    <w:p w:rsidR="00936004" w:rsidRPr="00FD5E8D" w:rsidRDefault="00936004" w:rsidP="00936004">
      <w:pPr>
        <w:widowControl w:val="0"/>
        <w:spacing w:after="0" w:line="240" w:lineRule="auto"/>
        <w:jc w:val="center"/>
        <w:rPr>
          <w:rFonts w:ascii="Times New Roman" w:hAnsi="Times New Roman"/>
          <w:color w:val="000000"/>
          <w:sz w:val="28"/>
          <w:szCs w:val="28"/>
          <w:highlight w:val="yellow"/>
          <w:shd w:val="clear" w:color="auto" w:fill="FFFFFF"/>
        </w:rPr>
      </w:pPr>
    </w:p>
    <w:p w:rsidR="00936004" w:rsidRDefault="00936004" w:rsidP="00936004">
      <w:pPr>
        <w:pStyle w:val="ad"/>
        <w:spacing w:before="0" w:beforeAutospacing="0" w:after="0" w:afterAutospacing="0"/>
        <w:jc w:val="both"/>
        <w:rPr>
          <w:sz w:val="28"/>
          <w:szCs w:val="28"/>
        </w:rPr>
      </w:pPr>
      <w:r w:rsidRPr="007C32FB">
        <w:rPr>
          <w:noProof/>
          <w:sz w:val="28"/>
          <w:szCs w:val="28"/>
        </w:rPr>
        <w:drawing>
          <wp:inline distT="0" distB="0" distL="0" distR="0">
            <wp:extent cx="5772150" cy="2771775"/>
            <wp:effectExtent l="19050" t="0" r="0" b="0"/>
            <wp:docPr id="13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36004" w:rsidRPr="00313159" w:rsidRDefault="00936004" w:rsidP="00936004">
      <w:pPr>
        <w:jc w:val="center"/>
        <w:rPr>
          <w:rFonts w:ascii="Times New Roman" w:eastAsiaTheme="minorEastAsia" w:hAnsi="Times New Roman"/>
          <w:b/>
          <w:sz w:val="28"/>
          <w:szCs w:val="28"/>
        </w:rPr>
      </w:pPr>
      <w:r w:rsidRPr="00D304E9">
        <w:rPr>
          <w:rFonts w:ascii="Times New Roman" w:hAnsi="Times New Roman"/>
          <w:sz w:val="28"/>
          <w:szCs w:val="28"/>
        </w:rPr>
        <w:tab/>
      </w: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 xml:space="preserve">зменение количества организаций, предоставляющих товары и услуги на товарном рынке </w:t>
      </w:r>
      <w:r>
        <w:rPr>
          <w:rFonts w:ascii="Times New Roman" w:eastAsiaTheme="minorEastAsia" w:hAnsi="Times New Roman"/>
          <w:b/>
          <w:sz w:val="28"/>
          <w:szCs w:val="28"/>
        </w:rPr>
        <w:t>сфера наружной рекламы</w:t>
      </w:r>
      <w:r w:rsidRPr="00542F45">
        <w:rPr>
          <w:rFonts w:ascii="Times New Roman" w:eastAsiaTheme="minorEastAsia" w:hAnsi="Times New Roman"/>
          <w:b/>
          <w:sz w:val="28"/>
          <w:szCs w:val="28"/>
        </w:rPr>
        <w:t xml:space="preserve"> в течение последних 3 лет</w:t>
      </w: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сфера наружной рекламы</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w:t>
            </w:r>
            <w:r>
              <w:rPr>
                <w:rFonts w:ascii="Times New Roman" w:hAnsi="Times New Roman"/>
                <w:sz w:val="24"/>
                <w:szCs w:val="24"/>
              </w:rPr>
              <w:lastRenderedPageBreak/>
              <w:t xml:space="preserve">предоставляющих товары и услуги на товарном рынке сфера наружной рекламы в течение последних 3 лет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lastRenderedPageBreak/>
              <w:t>349</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453</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877</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237</w:t>
            </w:r>
          </w:p>
        </w:tc>
      </w:tr>
    </w:tbl>
    <w:p w:rsidR="00936004" w:rsidRPr="00D304E9" w:rsidRDefault="00936004" w:rsidP="00936004">
      <w:pPr>
        <w:spacing w:after="0" w:line="240" w:lineRule="auto"/>
        <w:jc w:val="both"/>
        <w:rPr>
          <w:rFonts w:ascii="Times New Roman" w:eastAsia="Times New Roman" w:hAnsi="Times New Roman" w:cs="Times New Roman"/>
          <w:sz w:val="28"/>
          <w:szCs w:val="28"/>
          <w:lang w:eastAsia="ru-RU"/>
        </w:rPr>
      </w:pPr>
    </w:p>
    <w:p w:rsidR="00936004" w:rsidRDefault="00936004" w:rsidP="00936004">
      <w:pPr>
        <w:jc w:val="center"/>
        <w:rPr>
          <w:rFonts w:ascii="Times New Roman" w:hAnsi="Times New Roman"/>
          <w:b/>
          <w:i/>
          <w:sz w:val="28"/>
          <w:szCs w:val="28"/>
        </w:rPr>
      </w:pPr>
      <w:r w:rsidRPr="00470742">
        <w:rPr>
          <w:rFonts w:ascii="Times New Roman" w:hAnsi="Times New Roman"/>
          <w:b/>
          <w:i/>
          <w:sz w:val="28"/>
          <w:szCs w:val="28"/>
        </w:rPr>
        <w:t>19. Рынок сельскохозяйственной продукции (овощной и плодово-ягодной продукции, продукции животноводства).</w:t>
      </w:r>
    </w:p>
    <w:p w:rsidR="00936004" w:rsidRDefault="00936004" w:rsidP="0093600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Большая часть (55,5%) опрошенных жителей охарактеризовало количество организаций рынка реализации сельскохозяйственной продукции на «достаточном» уровне, что говорит об общей удовлетворенности потребителей.</w:t>
      </w:r>
    </w:p>
    <w:p w:rsidR="00BC5C2B" w:rsidRDefault="00BC5C2B" w:rsidP="00936004">
      <w:pPr>
        <w:spacing w:after="0" w:line="240" w:lineRule="auto"/>
        <w:ind w:firstLine="567"/>
        <w:jc w:val="both"/>
        <w:rPr>
          <w:rFonts w:ascii="Times New Roman" w:eastAsia="Times New Roman" w:hAnsi="Times New Roman"/>
          <w:sz w:val="28"/>
          <w:szCs w:val="28"/>
          <w:lang w:eastAsia="ru-RU"/>
        </w:rPr>
      </w:pPr>
    </w:p>
    <w:p w:rsidR="00936004" w:rsidRPr="00CD3AD4" w:rsidRDefault="00936004" w:rsidP="00936004">
      <w:pPr>
        <w:jc w:val="center"/>
        <w:rPr>
          <w:rFonts w:ascii="Times New Roman" w:eastAsiaTheme="minorEastAsia" w:hAnsi="Times New Roman"/>
          <w:b/>
          <w:sz w:val="28"/>
          <w:szCs w:val="28"/>
        </w:rPr>
      </w:pPr>
      <w:r w:rsidRPr="00CD3AD4">
        <w:rPr>
          <w:rFonts w:ascii="Times New Roman" w:eastAsia="Times New Roman" w:hAnsi="Times New Roman"/>
          <w:b/>
          <w:color w:val="000000"/>
          <w:sz w:val="28"/>
          <w:szCs w:val="28"/>
          <w:lang w:eastAsia="ru-RU"/>
        </w:rPr>
        <w:t xml:space="preserve">Распределение мнения относительно оценки количества организаций на рынке </w:t>
      </w:r>
      <w:r>
        <w:rPr>
          <w:rFonts w:ascii="Times New Roman" w:eastAsia="Times New Roman" w:hAnsi="Times New Roman"/>
          <w:b/>
          <w:color w:val="000000"/>
          <w:sz w:val="28"/>
          <w:szCs w:val="28"/>
          <w:lang w:eastAsia="ru-RU"/>
        </w:rPr>
        <w:t>реализации сельскохозяйственной продукции</w:t>
      </w:r>
      <w:r w:rsidRPr="00CD3AD4">
        <w:rPr>
          <w:rFonts w:ascii="Times New Roman" w:eastAsia="Times New Roman" w:hAnsi="Times New Roman"/>
          <w:b/>
          <w:color w:val="000000"/>
          <w:sz w:val="28"/>
          <w:szCs w:val="28"/>
          <w:lang w:eastAsia="ru-RU"/>
        </w:rPr>
        <w:t>.</w:t>
      </w:r>
    </w:p>
    <w:p w:rsidR="00936004" w:rsidRDefault="00936004" w:rsidP="00936004">
      <w:pPr>
        <w:tabs>
          <w:tab w:val="left" w:pos="851"/>
        </w:tabs>
        <w:jc w:val="both"/>
        <w:rPr>
          <w:rFonts w:ascii="Times New Roman" w:hAnsi="Times New Roman"/>
          <w:b/>
          <w:color w:val="000000"/>
          <w:sz w:val="28"/>
          <w:szCs w:val="28"/>
          <w:highlight w:val="yellow"/>
          <w:shd w:val="clear" w:color="auto" w:fill="FFFFFF"/>
        </w:rPr>
      </w:pPr>
      <w:r w:rsidRPr="00077B10">
        <w:rPr>
          <w:rFonts w:ascii="Times New Roman" w:hAnsi="Times New Roman"/>
          <w:b/>
          <w:noProof/>
          <w:color w:val="000000"/>
          <w:sz w:val="28"/>
          <w:szCs w:val="28"/>
          <w:shd w:val="clear" w:color="auto" w:fill="FFFFFF"/>
          <w:lang w:eastAsia="ru-RU"/>
        </w:rPr>
        <w:drawing>
          <wp:inline distT="0" distB="0" distL="0" distR="0">
            <wp:extent cx="6175016" cy="2544417"/>
            <wp:effectExtent l="19050" t="0" r="0" b="0"/>
            <wp:docPr id="1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36004" w:rsidRDefault="00936004" w:rsidP="0093600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Также необходимо отметить, что 57,9% респондентов «удовлетворены» или «скорее удовлетворены» уровнем цен на рынке, 28,3% «удовлетворены», «скорее удовлетворены» качеством товаров и услуг на рынке реализации сельскохозяйственной продукции.</w:t>
      </w:r>
    </w:p>
    <w:p w:rsidR="00936004" w:rsidRDefault="00936004" w:rsidP="00936004">
      <w:pPr>
        <w:spacing w:after="0" w:line="240" w:lineRule="auto"/>
        <w:jc w:val="center"/>
        <w:rPr>
          <w:rFonts w:ascii="Times New Roman" w:eastAsia="Times New Roman" w:hAnsi="Times New Roman"/>
          <w:b/>
          <w:color w:val="000000"/>
          <w:sz w:val="28"/>
          <w:szCs w:val="28"/>
          <w:lang w:eastAsia="ru-RU"/>
        </w:rPr>
      </w:pPr>
    </w:p>
    <w:p w:rsidR="00936004" w:rsidRPr="008553F6" w:rsidRDefault="00936004" w:rsidP="00936004">
      <w:pPr>
        <w:spacing w:after="0" w:line="240" w:lineRule="auto"/>
        <w:jc w:val="center"/>
        <w:rPr>
          <w:rFonts w:ascii="Times New Roman" w:eastAsia="Times New Roman" w:hAnsi="Times New Roman"/>
          <w:b/>
          <w:color w:val="000000"/>
          <w:sz w:val="28"/>
          <w:szCs w:val="28"/>
          <w:lang w:eastAsia="ru-RU"/>
        </w:rPr>
      </w:pPr>
      <w:r w:rsidRPr="008553F6">
        <w:rPr>
          <w:rFonts w:ascii="Times New Roman" w:eastAsia="Times New Roman" w:hAnsi="Times New Roman"/>
          <w:b/>
          <w:color w:val="000000"/>
          <w:sz w:val="28"/>
          <w:szCs w:val="28"/>
          <w:lang w:eastAsia="ru-RU"/>
        </w:rPr>
        <w:t xml:space="preserve">Распределение мнения </w:t>
      </w:r>
      <w:r>
        <w:rPr>
          <w:rFonts w:ascii="Times New Roman" w:eastAsia="Times New Roman" w:hAnsi="Times New Roman"/>
          <w:b/>
          <w:color w:val="000000"/>
          <w:sz w:val="28"/>
          <w:szCs w:val="28"/>
          <w:lang w:eastAsia="ru-RU"/>
        </w:rPr>
        <w:t xml:space="preserve">относительно </w:t>
      </w:r>
      <w:r w:rsidRPr="008553F6">
        <w:rPr>
          <w:rFonts w:ascii="Times New Roman" w:eastAsia="Times New Roman" w:hAnsi="Times New Roman"/>
          <w:b/>
          <w:color w:val="000000"/>
          <w:sz w:val="28"/>
          <w:szCs w:val="28"/>
          <w:lang w:eastAsia="ru-RU"/>
        </w:rPr>
        <w:t xml:space="preserve">уровня цен на рынке </w:t>
      </w:r>
      <w:r>
        <w:rPr>
          <w:rFonts w:ascii="Times New Roman" w:eastAsia="Times New Roman" w:hAnsi="Times New Roman"/>
          <w:b/>
          <w:color w:val="000000"/>
          <w:sz w:val="28"/>
          <w:szCs w:val="28"/>
          <w:lang w:eastAsia="ru-RU"/>
        </w:rPr>
        <w:t>реализации сельскохозяйственной продукции.</w:t>
      </w:r>
    </w:p>
    <w:p w:rsidR="00936004" w:rsidRPr="00FD5E8D" w:rsidRDefault="00936004" w:rsidP="00936004">
      <w:pPr>
        <w:widowControl w:val="0"/>
        <w:spacing w:after="0" w:line="240" w:lineRule="auto"/>
        <w:jc w:val="both"/>
        <w:rPr>
          <w:rFonts w:ascii="Times New Roman" w:hAnsi="Times New Roman"/>
          <w:color w:val="000000"/>
          <w:sz w:val="28"/>
          <w:szCs w:val="28"/>
          <w:highlight w:val="yellow"/>
          <w:shd w:val="clear" w:color="auto" w:fill="FFFFFF"/>
        </w:rPr>
      </w:pPr>
    </w:p>
    <w:p w:rsidR="00936004" w:rsidRDefault="00936004" w:rsidP="00936004">
      <w:pPr>
        <w:ind w:firstLine="142"/>
        <w:jc w:val="both"/>
        <w:rPr>
          <w:rFonts w:ascii="Times New Roman" w:eastAsia="Times New Roman" w:hAnsi="Times New Roman"/>
          <w:b/>
          <w:color w:val="000000"/>
          <w:sz w:val="24"/>
          <w:szCs w:val="24"/>
          <w:lang w:eastAsia="ru-RU"/>
        </w:rPr>
      </w:pPr>
      <w:r w:rsidRPr="005D5C9E">
        <w:rPr>
          <w:rFonts w:ascii="Times New Roman" w:hAnsi="Times New Roman"/>
          <w:noProof/>
          <w:color w:val="000000"/>
          <w:sz w:val="28"/>
          <w:szCs w:val="28"/>
          <w:shd w:val="clear" w:color="auto" w:fill="FFFFFF"/>
          <w:lang w:eastAsia="ru-RU"/>
        </w:rPr>
        <w:lastRenderedPageBreak/>
        <w:drawing>
          <wp:inline distT="0" distB="0" distL="0" distR="0">
            <wp:extent cx="5848350" cy="2571750"/>
            <wp:effectExtent l="19050" t="0" r="0" b="0"/>
            <wp:docPr id="140"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36004" w:rsidRDefault="00936004" w:rsidP="00936004">
      <w:pPr>
        <w:pStyle w:val="ad"/>
        <w:spacing w:before="0" w:beforeAutospacing="0" w:after="0" w:afterAutospacing="0"/>
        <w:ind w:firstLine="567"/>
        <w:jc w:val="both"/>
        <w:rPr>
          <w:sz w:val="28"/>
          <w:szCs w:val="28"/>
        </w:rPr>
      </w:pPr>
      <w:r w:rsidRPr="00AB5B8B">
        <w:rPr>
          <w:sz w:val="28"/>
          <w:szCs w:val="28"/>
        </w:rPr>
        <w:t>По критериям</w:t>
      </w:r>
      <w:r>
        <w:rPr>
          <w:sz w:val="28"/>
          <w:szCs w:val="28"/>
        </w:rPr>
        <w:t xml:space="preserve"> удовлетворенности качества предложений на рынке реализации сельскохозяйственной продукции голоса распределились следующим образом: «удовлетворен» - 391 человек (20,4%), скорее удовлетворен 1159 респондентов (60,5%), «скорее не удовлетворен» - 242 опрошенных (12,6%), «не удовлетворен» - 21 человек (1,1%) и «затрудняюсь ответить» - 96 или (5,4%) опрошенного населения.</w:t>
      </w:r>
    </w:p>
    <w:p w:rsidR="00936004" w:rsidRDefault="00936004" w:rsidP="00936004">
      <w:pPr>
        <w:spacing w:after="0" w:line="240" w:lineRule="auto"/>
        <w:ind w:firstLine="851"/>
        <w:jc w:val="both"/>
        <w:rPr>
          <w:rFonts w:ascii="Times New Roman" w:hAnsi="Times New Roman"/>
          <w:noProof/>
          <w:sz w:val="28"/>
          <w:szCs w:val="28"/>
        </w:rPr>
      </w:pPr>
    </w:p>
    <w:p w:rsidR="00936004" w:rsidRPr="00F805FD" w:rsidRDefault="00936004" w:rsidP="00936004">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качества</w:t>
      </w:r>
      <w:r w:rsidRPr="00F805FD">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услуг на рынке реализации сельскохозяйственной продукции.</w:t>
      </w:r>
    </w:p>
    <w:p w:rsidR="00936004" w:rsidRPr="00FD5E8D" w:rsidRDefault="00936004" w:rsidP="00936004">
      <w:pPr>
        <w:tabs>
          <w:tab w:val="left" w:pos="851"/>
        </w:tabs>
        <w:jc w:val="both"/>
        <w:rPr>
          <w:rFonts w:ascii="Times New Roman" w:hAnsi="Times New Roman"/>
          <w:b/>
          <w:color w:val="000000"/>
          <w:sz w:val="28"/>
          <w:szCs w:val="28"/>
          <w:highlight w:val="yellow"/>
          <w:shd w:val="clear" w:color="auto" w:fill="FFFFFF"/>
        </w:rPr>
      </w:pPr>
    </w:p>
    <w:p w:rsidR="00936004" w:rsidRDefault="00936004" w:rsidP="00936004">
      <w:pPr>
        <w:widowControl w:val="0"/>
        <w:spacing w:after="0" w:line="240" w:lineRule="auto"/>
        <w:jc w:val="center"/>
        <w:rPr>
          <w:rFonts w:ascii="Times New Roman" w:hAnsi="Times New Roman"/>
          <w:color w:val="000000"/>
          <w:sz w:val="28"/>
          <w:szCs w:val="28"/>
          <w:highlight w:val="yellow"/>
          <w:shd w:val="clear" w:color="auto" w:fill="FFFFFF"/>
        </w:rPr>
      </w:pPr>
      <w:r w:rsidRPr="00077B10">
        <w:rPr>
          <w:rFonts w:ascii="Times New Roman" w:hAnsi="Times New Roman"/>
          <w:noProof/>
          <w:color w:val="000000"/>
          <w:sz w:val="28"/>
          <w:szCs w:val="28"/>
          <w:shd w:val="clear" w:color="auto" w:fill="FFFFFF"/>
          <w:lang w:eastAsia="ru-RU"/>
        </w:rPr>
        <w:drawing>
          <wp:inline distT="0" distB="0" distL="0" distR="0">
            <wp:extent cx="5772150" cy="2771775"/>
            <wp:effectExtent l="19050" t="0" r="0" b="0"/>
            <wp:docPr id="14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36004" w:rsidRDefault="00936004" w:rsidP="00936004">
      <w:pPr>
        <w:spacing w:after="0" w:line="240" w:lineRule="auto"/>
        <w:ind w:firstLine="567"/>
        <w:jc w:val="both"/>
        <w:rPr>
          <w:rFonts w:ascii="Times New Roman" w:eastAsia="Times New Roman" w:hAnsi="Times New Roman" w:cs="Times New Roman"/>
          <w:sz w:val="28"/>
          <w:szCs w:val="28"/>
          <w:lang w:eastAsia="ru-RU"/>
        </w:rPr>
      </w:pPr>
      <w:r w:rsidRPr="00D304E9">
        <w:rPr>
          <w:rFonts w:ascii="Times New Roman" w:eastAsia="Times New Roman" w:hAnsi="Times New Roman" w:cs="Times New Roman"/>
          <w:sz w:val="28"/>
          <w:szCs w:val="28"/>
          <w:lang w:eastAsia="ru-RU"/>
        </w:rPr>
        <w:t>По мнению, опрошенных потребителей</w:t>
      </w:r>
      <w:r>
        <w:rPr>
          <w:rFonts w:ascii="Times New Roman" w:eastAsia="Times New Roman" w:hAnsi="Times New Roman" w:cs="Times New Roman"/>
          <w:sz w:val="28"/>
          <w:szCs w:val="28"/>
          <w:lang w:eastAsia="ru-RU"/>
        </w:rPr>
        <w:t>,</w:t>
      </w:r>
      <w:r w:rsidRPr="00D304E9">
        <w:rPr>
          <w:rFonts w:ascii="Times New Roman" w:eastAsia="Times New Roman" w:hAnsi="Times New Roman" w:cs="Times New Roman"/>
          <w:sz w:val="28"/>
          <w:szCs w:val="28"/>
          <w:lang w:eastAsia="ru-RU"/>
        </w:rPr>
        <w:t xml:space="preserve"> касаемо </w:t>
      </w:r>
      <w:r>
        <w:rPr>
          <w:rFonts w:ascii="Times New Roman" w:eastAsia="Times New Roman" w:hAnsi="Times New Roman" w:cs="Times New Roman"/>
          <w:sz w:val="28"/>
          <w:szCs w:val="28"/>
          <w:lang w:eastAsia="ru-RU"/>
        </w:rPr>
        <w:t xml:space="preserve">возможности выбора </w:t>
      </w:r>
      <w:proofErr w:type="gramStart"/>
      <w:r w:rsidRPr="00D304E9">
        <w:rPr>
          <w:rFonts w:ascii="Times New Roman" w:eastAsia="Times New Roman" w:hAnsi="Times New Roman" w:cs="Times New Roman"/>
          <w:sz w:val="28"/>
          <w:szCs w:val="28"/>
          <w:lang w:eastAsia="ru-RU"/>
        </w:rPr>
        <w:t>организаций</w:t>
      </w:r>
      <w:r>
        <w:rPr>
          <w:rFonts w:ascii="Times New Roman" w:eastAsia="Times New Roman" w:hAnsi="Times New Roman" w:cs="Times New Roman"/>
          <w:sz w:val="28"/>
          <w:szCs w:val="28"/>
          <w:lang w:eastAsia="ru-RU"/>
        </w:rPr>
        <w:t>, предоставляющих товары и услуги на рынке реализации сельскохозяйственной продукции получены</w:t>
      </w:r>
      <w:proofErr w:type="gramEnd"/>
      <w:r>
        <w:rPr>
          <w:rFonts w:ascii="Times New Roman" w:eastAsia="Times New Roman" w:hAnsi="Times New Roman" w:cs="Times New Roman"/>
          <w:sz w:val="28"/>
          <w:szCs w:val="28"/>
          <w:lang w:eastAsia="ru-RU"/>
        </w:rPr>
        <w:t xml:space="preserve"> ответы: «удовлетворительно», «скорее удовлетворительно» от 1080 опрошенных или (56,4%), «скорее не удовлетворительно» и «не удовлетворительно» - 739 человек (38,6%), «затрудняюсь ответить» - 67 респондентов (5,1%).</w:t>
      </w:r>
    </w:p>
    <w:p w:rsidR="00936004" w:rsidRDefault="00936004" w:rsidP="00936004">
      <w:pPr>
        <w:spacing w:after="0" w:line="240" w:lineRule="auto"/>
        <w:ind w:firstLine="567"/>
        <w:jc w:val="both"/>
        <w:rPr>
          <w:rFonts w:ascii="Times New Roman" w:eastAsia="Times New Roman" w:hAnsi="Times New Roman" w:cs="Times New Roman"/>
          <w:sz w:val="28"/>
          <w:szCs w:val="28"/>
          <w:lang w:eastAsia="ru-RU"/>
        </w:rPr>
      </w:pPr>
    </w:p>
    <w:p w:rsidR="00936004" w:rsidRPr="00F805FD" w:rsidRDefault="00936004" w:rsidP="00936004">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lastRenderedPageBreak/>
        <w:t xml:space="preserve">Распределение мнения относительно </w:t>
      </w:r>
      <w:r>
        <w:rPr>
          <w:rFonts w:ascii="Times New Roman" w:eastAsia="Times New Roman" w:hAnsi="Times New Roman"/>
          <w:b/>
          <w:color w:val="000000"/>
          <w:sz w:val="28"/>
          <w:szCs w:val="28"/>
          <w:lang w:eastAsia="ru-RU"/>
        </w:rPr>
        <w:t>возможности выбора</w:t>
      </w:r>
      <w:r w:rsidRPr="00F805FD">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услуг на рынке реализации сельскохозяйственной продукции.</w:t>
      </w:r>
    </w:p>
    <w:p w:rsidR="00936004" w:rsidRPr="00FD5E8D" w:rsidRDefault="00936004" w:rsidP="00936004">
      <w:pPr>
        <w:widowControl w:val="0"/>
        <w:spacing w:after="0" w:line="240" w:lineRule="auto"/>
        <w:jc w:val="center"/>
        <w:rPr>
          <w:rFonts w:ascii="Times New Roman" w:hAnsi="Times New Roman"/>
          <w:color w:val="000000"/>
          <w:sz w:val="28"/>
          <w:szCs w:val="28"/>
          <w:highlight w:val="yellow"/>
          <w:shd w:val="clear" w:color="auto" w:fill="FFFFFF"/>
        </w:rPr>
      </w:pPr>
    </w:p>
    <w:p w:rsidR="00936004" w:rsidRDefault="00936004" w:rsidP="00936004">
      <w:pPr>
        <w:pStyle w:val="ad"/>
        <w:spacing w:before="0" w:beforeAutospacing="0" w:after="0" w:afterAutospacing="0"/>
        <w:jc w:val="both"/>
        <w:rPr>
          <w:sz w:val="28"/>
          <w:szCs w:val="28"/>
        </w:rPr>
      </w:pPr>
      <w:r w:rsidRPr="007C32FB">
        <w:rPr>
          <w:noProof/>
          <w:sz w:val="28"/>
          <w:szCs w:val="28"/>
        </w:rPr>
        <w:drawing>
          <wp:inline distT="0" distB="0" distL="0" distR="0">
            <wp:extent cx="5772150" cy="2771775"/>
            <wp:effectExtent l="19050" t="0" r="0" b="0"/>
            <wp:docPr id="14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36004" w:rsidRPr="00313159" w:rsidRDefault="00936004" w:rsidP="00936004">
      <w:pPr>
        <w:jc w:val="center"/>
        <w:rPr>
          <w:rFonts w:ascii="Times New Roman" w:eastAsiaTheme="minorEastAsia" w:hAnsi="Times New Roman"/>
          <w:b/>
          <w:sz w:val="28"/>
          <w:szCs w:val="28"/>
        </w:rPr>
      </w:pPr>
      <w:r w:rsidRPr="00D304E9">
        <w:rPr>
          <w:rFonts w:ascii="Times New Roman" w:hAnsi="Times New Roman"/>
          <w:sz w:val="28"/>
          <w:szCs w:val="28"/>
        </w:rPr>
        <w:tab/>
      </w:r>
      <w:r>
        <w:rPr>
          <w:rFonts w:ascii="Times New Roman" w:eastAsiaTheme="minorEastAsia" w:hAnsi="Times New Roman"/>
          <w:b/>
          <w:sz w:val="28"/>
          <w:szCs w:val="28"/>
        </w:rPr>
        <w:t>Таблица и</w:t>
      </w:r>
      <w:r w:rsidRPr="00542F45">
        <w:rPr>
          <w:rFonts w:ascii="Times New Roman" w:eastAsiaTheme="minorEastAsia" w:hAnsi="Times New Roman"/>
          <w:b/>
          <w:sz w:val="28"/>
          <w:szCs w:val="28"/>
        </w:rPr>
        <w:t xml:space="preserve">зменение количества организаций, предоставляющих товары и услуги на товарном рынке </w:t>
      </w:r>
      <w:r>
        <w:rPr>
          <w:rFonts w:ascii="Times New Roman" w:eastAsiaTheme="minorEastAsia" w:hAnsi="Times New Roman"/>
          <w:b/>
          <w:sz w:val="28"/>
          <w:szCs w:val="28"/>
        </w:rPr>
        <w:t>реализации сельскохозяйственной продукции</w:t>
      </w:r>
      <w:r w:rsidRPr="00542F45">
        <w:rPr>
          <w:rFonts w:ascii="Times New Roman" w:eastAsiaTheme="minorEastAsia" w:hAnsi="Times New Roman"/>
          <w:b/>
          <w:sz w:val="28"/>
          <w:szCs w:val="28"/>
        </w:rPr>
        <w:t xml:space="preserve"> в течение последних 3 лет</w:t>
      </w:r>
    </w:p>
    <w:tbl>
      <w:tblPr>
        <w:tblStyle w:val="a6"/>
        <w:tblW w:w="9606" w:type="dxa"/>
        <w:tblLayout w:type="fixed"/>
        <w:tblLook w:val="04A0"/>
      </w:tblPr>
      <w:tblGrid>
        <w:gridCol w:w="2943"/>
        <w:gridCol w:w="1843"/>
        <w:gridCol w:w="1701"/>
        <w:gridCol w:w="1559"/>
        <w:gridCol w:w="1560"/>
      </w:tblGrid>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sidRPr="004D6703">
              <w:rPr>
                <w:rFonts w:ascii="Times New Roman" w:hAnsi="Times New Roman"/>
                <w:sz w:val="24"/>
                <w:szCs w:val="24"/>
              </w:rPr>
              <w:t xml:space="preserve">Рынок </w:t>
            </w:r>
            <w:r>
              <w:rPr>
                <w:rFonts w:ascii="Times New Roman" w:hAnsi="Times New Roman"/>
                <w:sz w:val="24"/>
                <w:szCs w:val="24"/>
              </w:rPr>
              <w:t>реализации сельскохозяйственной продукции</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Снизилось</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Увеличилось</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Не изменилось</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Затрудняюсь ответить</w:t>
            </w:r>
          </w:p>
        </w:tc>
      </w:tr>
      <w:tr w:rsidR="00936004" w:rsidRPr="004D6703" w:rsidTr="009B7AF2">
        <w:tc>
          <w:tcPr>
            <w:tcW w:w="29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 xml:space="preserve">Изменение количества организаций, предоставляющих товары и услуги на товарном рынке реализации сельскохозяйственной продукции в течение последних 3 лет </w:t>
            </w:r>
          </w:p>
        </w:tc>
        <w:tc>
          <w:tcPr>
            <w:tcW w:w="1843"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345</w:t>
            </w:r>
          </w:p>
        </w:tc>
        <w:tc>
          <w:tcPr>
            <w:tcW w:w="1701"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632</w:t>
            </w:r>
          </w:p>
        </w:tc>
        <w:tc>
          <w:tcPr>
            <w:tcW w:w="1559" w:type="dxa"/>
            <w:vAlign w:val="center"/>
          </w:tcPr>
          <w:p w:rsidR="00936004" w:rsidRPr="004D6703" w:rsidRDefault="00936004" w:rsidP="009B7AF2">
            <w:pPr>
              <w:ind w:firstLine="34"/>
              <w:jc w:val="center"/>
              <w:rPr>
                <w:rFonts w:ascii="Times New Roman" w:hAnsi="Times New Roman"/>
                <w:sz w:val="24"/>
                <w:szCs w:val="24"/>
              </w:rPr>
            </w:pPr>
            <w:r>
              <w:rPr>
                <w:rFonts w:ascii="Times New Roman" w:hAnsi="Times New Roman"/>
                <w:sz w:val="24"/>
                <w:szCs w:val="24"/>
              </w:rPr>
              <w:t>739</w:t>
            </w:r>
          </w:p>
        </w:tc>
        <w:tc>
          <w:tcPr>
            <w:tcW w:w="1560" w:type="dxa"/>
            <w:vAlign w:val="center"/>
          </w:tcPr>
          <w:p w:rsidR="00936004" w:rsidRPr="004D6703" w:rsidRDefault="00936004" w:rsidP="009B7AF2">
            <w:pPr>
              <w:jc w:val="center"/>
              <w:rPr>
                <w:rFonts w:ascii="Times New Roman" w:hAnsi="Times New Roman"/>
                <w:sz w:val="24"/>
                <w:szCs w:val="24"/>
              </w:rPr>
            </w:pPr>
            <w:r>
              <w:rPr>
                <w:rFonts w:ascii="Times New Roman" w:hAnsi="Times New Roman"/>
                <w:sz w:val="24"/>
                <w:szCs w:val="24"/>
              </w:rPr>
              <w:t>200</w:t>
            </w:r>
          </w:p>
        </w:tc>
      </w:tr>
    </w:tbl>
    <w:p w:rsidR="00936004" w:rsidRPr="00D304E9" w:rsidRDefault="00936004" w:rsidP="00936004">
      <w:pPr>
        <w:spacing w:after="0" w:line="240" w:lineRule="auto"/>
        <w:jc w:val="both"/>
        <w:rPr>
          <w:rFonts w:ascii="Times New Roman" w:eastAsia="Times New Roman" w:hAnsi="Times New Roman" w:cs="Times New Roman"/>
          <w:sz w:val="28"/>
          <w:szCs w:val="28"/>
          <w:lang w:eastAsia="ru-RU"/>
        </w:rPr>
      </w:pPr>
    </w:p>
    <w:p w:rsidR="00936004" w:rsidRPr="00ED6C94" w:rsidRDefault="00936004" w:rsidP="00936004">
      <w:pPr>
        <w:spacing w:after="0" w:line="240" w:lineRule="auto"/>
        <w:jc w:val="center"/>
        <w:rPr>
          <w:rFonts w:ascii="Times New Roman" w:hAnsi="Times New Roman"/>
          <w:b/>
          <w:sz w:val="28"/>
          <w:szCs w:val="28"/>
        </w:rPr>
      </w:pPr>
      <w:r w:rsidRPr="00ED6C94">
        <w:rPr>
          <w:rFonts w:ascii="Times New Roman" w:hAnsi="Times New Roman"/>
          <w:b/>
          <w:i/>
          <w:sz w:val="28"/>
          <w:szCs w:val="28"/>
        </w:rPr>
        <w:t>20. Розничная торговля</w:t>
      </w:r>
      <w:r w:rsidRPr="00ED6C94">
        <w:rPr>
          <w:rFonts w:ascii="Times New Roman" w:hAnsi="Times New Roman"/>
          <w:b/>
          <w:sz w:val="28"/>
          <w:szCs w:val="28"/>
        </w:rPr>
        <w:t xml:space="preserve">. </w:t>
      </w:r>
    </w:p>
    <w:p w:rsidR="00936004" w:rsidRPr="00FD5E8D" w:rsidRDefault="00936004" w:rsidP="00936004">
      <w:pPr>
        <w:pStyle w:val="ab"/>
        <w:ind w:firstLine="709"/>
        <w:jc w:val="both"/>
        <w:rPr>
          <w:rFonts w:ascii="Times New Roman" w:hAnsi="Times New Roman"/>
          <w:sz w:val="28"/>
          <w:szCs w:val="28"/>
          <w:highlight w:val="yellow"/>
        </w:rPr>
      </w:pPr>
    </w:p>
    <w:p w:rsidR="00936004" w:rsidRDefault="00936004" w:rsidP="0093600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Большая часть (61%) опрошенных жителей охарактеризовало количество организаций розничной торговли на «достаточном» уровне, что говорит об общей удовлетворенности потребителей рынками розничной торговли, представленными на территории муниципального образования </w:t>
      </w:r>
      <w:proofErr w:type="spellStart"/>
      <w:r>
        <w:rPr>
          <w:rFonts w:ascii="Times New Roman" w:eastAsia="Times New Roman" w:hAnsi="Times New Roman"/>
          <w:sz w:val="28"/>
          <w:szCs w:val="28"/>
          <w:lang w:eastAsia="ru-RU"/>
        </w:rPr>
        <w:t>Усть-Лабинский</w:t>
      </w:r>
      <w:proofErr w:type="spellEnd"/>
      <w:r>
        <w:rPr>
          <w:rFonts w:ascii="Times New Roman" w:eastAsia="Times New Roman" w:hAnsi="Times New Roman"/>
          <w:sz w:val="28"/>
          <w:szCs w:val="28"/>
          <w:lang w:eastAsia="ru-RU"/>
        </w:rPr>
        <w:t xml:space="preserve"> район. </w:t>
      </w:r>
    </w:p>
    <w:p w:rsidR="00936004" w:rsidRDefault="00936004" w:rsidP="00936004">
      <w:pPr>
        <w:spacing w:after="0" w:line="240" w:lineRule="auto"/>
        <w:jc w:val="both"/>
        <w:rPr>
          <w:rFonts w:ascii="Times New Roman" w:eastAsia="Times New Roman" w:hAnsi="Times New Roman"/>
          <w:b/>
          <w:color w:val="000000"/>
          <w:sz w:val="24"/>
          <w:szCs w:val="24"/>
          <w:lang w:eastAsia="ru-RU"/>
        </w:rPr>
      </w:pPr>
    </w:p>
    <w:p w:rsidR="00936004" w:rsidRPr="0070035B" w:rsidRDefault="00936004" w:rsidP="00936004">
      <w:pPr>
        <w:jc w:val="center"/>
        <w:rPr>
          <w:rFonts w:ascii="Times New Roman" w:eastAsiaTheme="minorEastAsia" w:hAnsi="Times New Roman"/>
          <w:sz w:val="28"/>
          <w:szCs w:val="28"/>
        </w:rPr>
      </w:pPr>
      <w:r w:rsidRPr="0070035B">
        <w:rPr>
          <w:rFonts w:ascii="Times New Roman" w:eastAsia="Times New Roman" w:hAnsi="Times New Roman"/>
          <w:b/>
          <w:color w:val="000000"/>
          <w:sz w:val="28"/>
          <w:szCs w:val="28"/>
          <w:lang w:eastAsia="ru-RU"/>
        </w:rPr>
        <w:t>Распределение мнения относительно оценки количества предложений на рынке розничной торговли</w:t>
      </w:r>
      <w:r w:rsidRPr="0070035B">
        <w:rPr>
          <w:rFonts w:ascii="Times New Roman" w:eastAsia="Times New Roman" w:hAnsi="Times New Roman"/>
          <w:color w:val="000000"/>
          <w:sz w:val="28"/>
          <w:szCs w:val="28"/>
          <w:lang w:eastAsia="ru-RU"/>
        </w:rPr>
        <w:t>.</w:t>
      </w:r>
    </w:p>
    <w:p w:rsidR="00936004" w:rsidRDefault="00936004" w:rsidP="00936004">
      <w:pPr>
        <w:spacing w:after="0" w:line="240" w:lineRule="auto"/>
        <w:jc w:val="both"/>
        <w:rPr>
          <w:rFonts w:ascii="Times New Roman" w:eastAsia="Times New Roman" w:hAnsi="Times New Roman"/>
          <w:sz w:val="28"/>
          <w:szCs w:val="28"/>
          <w:lang w:eastAsia="ru-RU"/>
        </w:rPr>
      </w:pPr>
      <w:r w:rsidRPr="00CE76C5">
        <w:rPr>
          <w:rFonts w:ascii="Times New Roman" w:eastAsia="Times New Roman" w:hAnsi="Times New Roman"/>
          <w:noProof/>
          <w:sz w:val="28"/>
          <w:szCs w:val="28"/>
          <w:lang w:eastAsia="ru-RU"/>
        </w:rPr>
        <w:lastRenderedPageBreak/>
        <w:drawing>
          <wp:inline distT="0" distB="0" distL="0" distR="0">
            <wp:extent cx="6120130" cy="2223812"/>
            <wp:effectExtent l="19050" t="0" r="0" b="0"/>
            <wp:docPr id="143"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36004" w:rsidRDefault="00936004" w:rsidP="0093600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Также необходимо отметить, что 63,5% респондентов «удовлетворены» или «скорее удовлетворены» уровнем цен на товарном рынке, 82,3% «удовлетворены», «скорее удовлетворены» качеством товаров и услуг на товарном рынке розничной торговли.</w:t>
      </w:r>
    </w:p>
    <w:p w:rsidR="00936004" w:rsidRPr="00C62C88" w:rsidRDefault="00936004" w:rsidP="00936004">
      <w:pPr>
        <w:spacing w:after="0" w:line="240" w:lineRule="auto"/>
        <w:ind w:firstLine="567"/>
        <w:jc w:val="both"/>
        <w:rPr>
          <w:rFonts w:ascii="Times New Roman" w:eastAsia="Times New Roman" w:hAnsi="Times New Roman"/>
          <w:sz w:val="28"/>
          <w:szCs w:val="28"/>
          <w:lang w:eastAsia="ru-RU"/>
        </w:rPr>
      </w:pPr>
    </w:p>
    <w:p w:rsidR="00936004" w:rsidRPr="000C2072" w:rsidRDefault="00936004" w:rsidP="00936004">
      <w:pPr>
        <w:jc w:val="center"/>
        <w:rPr>
          <w:rFonts w:ascii="Times New Roman" w:eastAsiaTheme="minorEastAsia" w:hAnsi="Times New Roman"/>
          <w:sz w:val="28"/>
          <w:szCs w:val="28"/>
        </w:rPr>
      </w:pPr>
      <w:r w:rsidRPr="0070035B">
        <w:rPr>
          <w:rFonts w:ascii="Times New Roman" w:eastAsia="Times New Roman" w:hAnsi="Times New Roman"/>
          <w:b/>
          <w:color w:val="000000"/>
          <w:sz w:val="28"/>
          <w:szCs w:val="28"/>
          <w:lang w:eastAsia="ru-RU"/>
        </w:rPr>
        <w:t>Распределение мнения относительно оценки уровня цен на рынке розничной торговли</w:t>
      </w:r>
      <w:r w:rsidRPr="000C2072">
        <w:rPr>
          <w:rFonts w:ascii="Times New Roman" w:eastAsia="Times New Roman" w:hAnsi="Times New Roman"/>
          <w:color w:val="000000"/>
          <w:sz w:val="24"/>
          <w:szCs w:val="24"/>
          <w:lang w:eastAsia="ru-RU"/>
        </w:rPr>
        <w:t>.</w:t>
      </w:r>
    </w:p>
    <w:p w:rsidR="00936004" w:rsidRDefault="00936004" w:rsidP="00936004">
      <w:pPr>
        <w:jc w:val="both"/>
        <w:rPr>
          <w:rFonts w:ascii="Times New Roman" w:eastAsiaTheme="minorEastAsia" w:hAnsi="Times New Roman"/>
          <w:sz w:val="28"/>
          <w:szCs w:val="28"/>
          <w:highlight w:val="yellow"/>
        </w:rPr>
      </w:pPr>
      <w:r w:rsidRPr="000C2072">
        <w:rPr>
          <w:rFonts w:ascii="Times New Roman" w:eastAsiaTheme="minorEastAsia" w:hAnsi="Times New Roman"/>
          <w:noProof/>
          <w:sz w:val="28"/>
          <w:szCs w:val="28"/>
          <w:lang w:eastAsia="ru-RU"/>
        </w:rPr>
        <w:drawing>
          <wp:inline distT="0" distB="0" distL="0" distR="0">
            <wp:extent cx="6215749" cy="2286000"/>
            <wp:effectExtent l="19050" t="0" r="0" b="0"/>
            <wp:docPr id="4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36004" w:rsidRDefault="00936004" w:rsidP="00936004">
      <w:pPr>
        <w:pStyle w:val="ad"/>
        <w:spacing w:before="0" w:beforeAutospacing="0" w:after="0" w:afterAutospacing="0"/>
        <w:ind w:firstLine="567"/>
        <w:jc w:val="both"/>
        <w:rPr>
          <w:sz w:val="28"/>
          <w:szCs w:val="28"/>
        </w:rPr>
      </w:pPr>
      <w:r w:rsidRPr="00AB5B8B">
        <w:rPr>
          <w:sz w:val="28"/>
          <w:szCs w:val="28"/>
        </w:rPr>
        <w:t>По критериям</w:t>
      </w:r>
      <w:r>
        <w:rPr>
          <w:sz w:val="28"/>
          <w:szCs w:val="28"/>
        </w:rPr>
        <w:t xml:space="preserve"> удовлетворенности качества предложений на рынке розничной торговли голоса распределились следующим образом: «удовлетворен» - 417 человек (21,8%), скорее удовлетворен 1160 респондентов (60,5%), «скорее не удовлетворен» - 218 опрошенных (11,4%), «не удовлетворен» - 25 человек (1,3%) и «затрудняюсь ответить» - 96 или (5,0%) опрошенного населения.</w:t>
      </w:r>
    </w:p>
    <w:p w:rsidR="00936004" w:rsidRDefault="00936004" w:rsidP="00936004">
      <w:pPr>
        <w:spacing w:after="0" w:line="240" w:lineRule="auto"/>
        <w:ind w:firstLine="851"/>
        <w:jc w:val="both"/>
        <w:rPr>
          <w:rFonts w:ascii="Times New Roman" w:hAnsi="Times New Roman"/>
          <w:noProof/>
          <w:sz w:val="28"/>
          <w:szCs w:val="28"/>
        </w:rPr>
      </w:pPr>
    </w:p>
    <w:p w:rsidR="00936004" w:rsidRPr="00F805FD" w:rsidRDefault="00936004" w:rsidP="00936004">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качества</w:t>
      </w:r>
      <w:r w:rsidRPr="00F805FD">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услуг на рынке розничной торговли.</w:t>
      </w:r>
    </w:p>
    <w:p w:rsidR="00936004" w:rsidRPr="00FD5E8D" w:rsidRDefault="00936004" w:rsidP="00936004">
      <w:pPr>
        <w:tabs>
          <w:tab w:val="left" w:pos="851"/>
        </w:tabs>
        <w:jc w:val="both"/>
        <w:rPr>
          <w:rFonts w:ascii="Times New Roman" w:hAnsi="Times New Roman"/>
          <w:b/>
          <w:color w:val="000000"/>
          <w:sz w:val="28"/>
          <w:szCs w:val="28"/>
          <w:highlight w:val="yellow"/>
          <w:shd w:val="clear" w:color="auto" w:fill="FFFFFF"/>
        </w:rPr>
      </w:pPr>
    </w:p>
    <w:p w:rsidR="00936004" w:rsidRDefault="00936004" w:rsidP="00936004">
      <w:pPr>
        <w:widowControl w:val="0"/>
        <w:spacing w:after="0" w:line="240" w:lineRule="auto"/>
        <w:jc w:val="center"/>
        <w:rPr>
          <w:rFonts w:ascii="Times New Roman" w:hAnsi="Times New Roman"/>
          <w:color w:val="000000"/>
          <w:sz w:val="28"/>
          <w:szCs w:val="28"/>
          <w:highlight w:val="yellow"/>
          <w:shd w:val="clear" w:color="auto" w:fill="FFFFFF"/>
        </w:rPr>
      </w:pPr>
      <w:r w:rsidRPr="00077B10">
        <w:rPr>
          <w:rFonts w:ascii="Times New Roman" w:hAnsi="Times New Roman"/>
          <w:noProof/>
          <w:color w:val="000000"/>
          <w:sz w:val="28"/>
          <w:szCs w:val="28"/>
          <w:shd w:val="clear" w:color="auto" w:fill="FFFFFF"/>
          <w:lang w:eastAsia="ru-RU"/>
        </w:rPr>
        <w:lastRenderedPageBreak/>
        <w:drawing>
          <wp:inline distT="0" distB="0" distL="0" distR="0">
            <wp:extent cx="5772150" cy="2771775"/>
            <wp:effectExtent l="19050" t="0" r="0" b="0"/>
            <wp:docPr id="14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36004" w:rsidRDefault="00936004" w:rsidP="00936004">
      <w:pPr>
        <w:spacing w:after="0" w:line="240" w:lineRule="auto"/>
        <w:ind w:firstLine="567"/>
        <w:jc w:val="both"/>
        <w:rPr>
          <w:rFonts w:ascii="Times New Roman" w:eastAsia="Times New Roman" w:hAnsi="Times New Roman" w:cs="Times New Roman"/>
          <w:sz w:val="28"/>
          <w:szCs w:val="28"/>
          <w:lang w:eastAsia="ru-RU"/>
        </w:rPr>
      </w:pPr>
      <w:r w:rsidRPr="00D304E9">
        <w:rPr>
          <w:rFonts w:ascii="Times New Roman" w:eastAsia="Times New Roman" w:hAnsi="Times New Roman" w:cs="Times New Roman"/>
          <w:sz w:val="28"/>
          <w:szCs w:val="28"/>
          <w:lang w:eastAsia="ru-RU"/>
        </w:rPr>
        <w:t>По мнению, опрошенных потребителей</w:t>
      </w:r>
      <w:r>
        <w:rPr>
          <w:rFonts w:ascii="Times New Roman" w:eastAsia="Times New Roman" w:hAnsi="Times New Roman" w:cs="Times New Roman"/>
          <w:sz w:val="28"/>
          <w:szCs w:val="28"/>
          <w:lang w:eastAsia="ru-RU"/>
        </w:rPr>
        <w:t>,</w:t>
      </w:r>
      <w:r w:rsidRPr="00D304E9">
        <w:rPr>
          <w:rFonts w:ascii="Times New Roman" w:eastAsia="Times New Roman" w:hAnsi="Times New Roman" w:cs="Times New Roman"/>
          <w:sz w:val="28"/>
          <w:szCs w:val="28"/>
          <w:lang w:eastAsia="ru-RU"/>
        </w:rPr>
        <w:t xml:space="preserve"> касаемо </w:t>
      </w:r>
      <w:r>
        <w:rPr>
          <w:rFonts w:ascii="Times New Roman" w:eastAsia="Times New Roman" w:hAnsi="Times New Roman" w:cs="Times New Roman"/>
          <w:sz w:val="28"/>
          <w:szCs w:val="28"/>
          <w:lang w:eastAsia="ru-RU"/>
        </w:rPr>
        <w:t xml:space="preserve">возможности выбора </w:t>
      </w:r>
      <w:proofErr w:type="gramStart"/>
      <w:r w:rsidRPr="00D304E9">
        <w:rPr>
          <w:rFonts w:ascii="Times New Roman" w:eastAsia="Times New Roman" w:hAnsi="Times New Roman" w:cs="Times New Roman"/>
          <w:sz w:val="28"/>
          <w:szCs w:val="28"/>
          <w:lang w:eastAsia="ru-RU"/>
        </w:rPr>
        <w:t>организаций</w:t>
      </w:r>
      <w:r>
        <w:rPr>
          <w:rFonts w:ascii="Times New Roman" w:eastAsia="Times New Roman" w:hAnsi="Times New Roman" w:cs="Times New Roman"/>
          <w:sz w:val="28"/>
          <w:szCs w:val="28"/>
          <w:lang w:eastAsia="ru-RU"/>
        </w:rPr>
        <w:t>, предоставляющих товары и услуги на рынке розничной торговли получены</w:t>
      </w:r>
      <w:proofErr w:type="gramEnd"/>
      <w:r>
        <w:rPr>
          <w:rFonts w:ascii="Times New Roman" w:eastAsia="Times New Roman" w:hAnsi="Times New Roman" w:cs="Times New Roman"/>
          <w:sz w:val="28"/>
          <w:szCs w:val="28"/>
          <w:lang w:eastAsia="ru-RU"/>
        </w:rPr>
        <w:t xml:space="preserve"> ответы: «удовлетворительно», «скорее удовлетворительно» от 1505 опрошенных или (78,5%), «скорее не удовлетворительно» и «не удовлетворительно» - 352 человек (18,4%), «затрудняюсь ответить» - 53 респондентов (2,8%).</w:t>
      </w:r>
    </w:p>
    <w:p w:rsidR="00936004" w:rsidRDefault="00936004" w:rsidP="00936004">
      <w:pPr>
        <w:spacing w:after="0" w:line="240" w:lineRule="auto"/>
        <w:ind w:firstLine="567"/>
        <w:jc w:val="both"/>
        <w:rPr>
          <w:rFonts w:ascii="Times New Roman" w:eastAsia="Times New Roman" w:hAnsi="Times New Roman" w:cs="Times New Roman"/>
          <w:sz w:val="28"/>
          <w:szCs w:val="28"/>
          <w:lang w:eastAsia="ru-RU"/>
        </w:rPr>
      </w:pPr>
    </w:p>
    <w:p w:rsidR="00936004" w:rsidRPr="00F805FD" w:rsidRDefault="00936004" w:rsidP="00936004">
      <w:pPr>
        <w:spacing w:after="0" w:line="240" w:lineRule="auto"/>
        <w:jc w:val="center"/>
        <w:rPr>
          <w:rFonts w:ascii="Times New Roman" w:eastAsia="Times New Roman" w:hAnsi="Times New Roman"/>
          <w:b/>
          <w:color w:val="000000"/>
          <w:sz w:val="28"/>
          <w:szCs w:val="28"/>
          <w:lang w:eastAsia="ru-RU"/>
        </w:rPr>
      </w:pPr>
      <w:r w:rsidRPr="00F805FD">
        <w:rPr>
          <w:rFonts w:ascii="Times New Roman" w:eastAsia="Times New Roman" w:hAnsi="Times New Roman"/>
          <w:b/>
          <w:color w:val="000000"/>
          <w:sz w:val="28"/>
          <w:szCs w:val="28"/>
          <w:lang w:eastAsia="ru-RU"/>
        </w:rPr>
        <w:t xml:space="preserve">Распределение мнения относительно </w:t>
      </w:r>
      <w:r>
        <w:rPr>
          <w:rFonts w:ascii="Times New Roman" w:eastAsia="Times New Roman" w:hAnsi="Times New Roman"/>
          <w:b/>
          <w:color w:val="000000"/>
          <w:sz w:val="28"/>
          <w:szCs w:val="28"/>
          <w:lang w:eastAsia="ru-RU"/>
        </w:rPr>
        <w:t>возможности выбора</w:t>
      </w:r>
      <w:r w:rsidRPr="00F805FD">
        <w:rPr>
          <w:rFonts w:ascii="Times New Roman" w:eastAsia="Times New Roman" w:hAnsi="Times New Roman"/>
          <w:b/>
          <w:color w:val="000000"/>
          <w:sz w:val="28"/>
          <w:szCs w:val="28"/>
          <w:lang w:eastAsia="ru-RU"/>
        </w:rPr>
        <w:t xml:space="preserve"> </w:t>
      </w:r>
      <w:r>
        <w:rPr>
          <w:rFonts w:ascii="Times New Roman" w:eastAsia="Times New Roman" w:hAnsi="Times New Roman"/>
          <w:b/>
          <w:color w:val="000000"/>
          <w:sz w:val="28"/>
          <w:szCs w:val="28"/>
          <w:lang w:eastAsia="ru-RU"/>
        </w:rPr>
        <w:t>услуг на рынке розничной торговли.</w:t>
      </w:r>
    </w:p>
    <w:p w:rsidR="00936004" w:rsidRPr="00FD5E8D" w:rsidRDefault="00936004" w:rsidP="00936004">
      <w:pPr>
        <w:widowControl w:val="0"/>
        <w:spacing w:after="0" w:line="240" w:lineRule="auto"/>
        <w:jc w:val="center"/>
        <w:rPr>
          <w:rFonts w:ascii="Times New Roman" w:hAnsi="Times New Roman"/>
          <w:color w:val="000000"/>
          <w:sz w:val="28"/>
          <w:szCs w:val="28"/>
          <w:highlight w:val="yellow"/>
          <w:shd w:val="clear" w:color="auto" w:fill="FFFFFF"/>
        </w:rPr>
      </w:pPr>
    </w:p>
    <w:p w:rsidR="00936004" w:rsidRDefault="00936004" w:rsidP="00936004">
      <w:pPr>
        <w:pStyle w:val="ad"/>
        <w:spacing w:before="0" w:beforeAutospacing="0" w:after="0" w:afterAutospacing="0"/>
        <w:jc w:val="both"/>
        <w:rPr>
          <w:sz w:val="28"/>
          <w:szCs w:val="28"/>
        </w:rPr>
      </w:pPr>
      <w:r w:rsidRPr="007C32FB">
        <w:rPr>
          <w:noProof/>
          <w:sz w:val="28"/>
          <w:szCs w:val="28"/>
        </w:rPr>
        <w:drawing>
          <wp:inline distT="0" distB="0" distL="0" distR="0">
            <wp:extent cx="5772150" cy="2771775"/>
            <wp:effectExtent l="19050" t="0" r="0" b="0"/>
            <wp:docPr id="14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36004" w:rsidRDefault="00936004" w:rsidP="00936004">
      <w:pPr>
        <w:jc w:val="center"/>
        <w:rPr>
          <w:rFonts w:ascii="Times New Roman" w:eastAsia="Times New Roman" w:hAnsi="Times New Roman"/>
          <w:b/>
          <w:color w:val="000000"/>
          <w:sz w:val="24"/>
          <w:szCs w:val="24"/>
          <w:lang w:eastAsia="ru-RU"/>
        </w:rPr>
      </w:pPr>
    </w:p>
    <w:p w:rsidR="00936004" w:rsidRPr="006604C4" w:rsidRDefault="00936004" w:rsidP="00936004">
      <w:pPr>
        <w:spacing w:after="0" w:line="240" w:lineRule="auto"/>
        <w:jc w:val="center"/>
        <w:rPr>
          <w:rFonts w:ascii="Times New Roman" w:eastAsia="Times New Roman" w:hAnsi="Times New Roman"/>
          <w:b/>
          <w:color w:val="000000"/>
          <w:sz w:val="28"/>
          <w:szCs w:val="28"/>
          <w:lang w:eastAsia="ru-RU"/>
        </w:rPr>
      </w:pPr>
      <w:r w:rsidRPr="006604C4">
        <w:rPr>
          <w:rFonts w:ascii="Times New Roman" w:eastAsia="Times New Roman" w:hAnsi="Times New Roman"/>
          <w:b/>
          <w:color w:val="000000"/>
          <w:sz w:val="28"/>
          <w:szCs w:val="28"/>
          <w:lang w:eastAsia="ru-RU"/>
        </w:rPr>
        <w:t>Таблица распределения выбора о количестве организаций, предоставляющих товары и услуги на рынке розничной торговли.</w:t>
      </w:r>
    </w:p>
    <w:tbl>
      <w:tblPr>
        <w:tblStyle w:val="a6"/>
        <w:tblW w:w="0" w:type="auto"/>
        <w:tblLook w:val="04A0"/>
      </w:tblPr>
      <w:tblGrid>
        <w:gridCol w:w="1918"/>
        <w:gridCol w:w="1897"/>
        <w:gridCol w:w="1925"/>
        <w:gridCol w:w="1908"/>
        <w:gridCol w:w="1923"/>
      </w:tblGrid>
      <w:tr w:rsidR="00936004" w:rsidRPr="006604C4" w:rsidTr="009B7AF2">
        <w:tc>
          <w:tcPr>
            <w:tcW w:w="1970" w:type="dxa"/>
          </w:tcPr>
          <w:p w:rsidR="00936004" w:rsidRPr="006604C4" w:rsidRDefault="00936004" w:rsidP="009B7AF2">
            <w:pPr>
              <w:pStyle w:val="ab"/>
              <w:jc w:val="center"/>
              <w:rPr>
                <w:rFonts w:ascii="Times New Roman" w:hAnsi="Times New Roman"/>
                <w:sz w:val="24"/>
                <w:szCs w:val="24"/>
              </w:rPr>
            </w:pPr>
            <w:r>
              <w:rPr>
                <w:rFonts w:ascii="Times New Roman" w:hAnsi="Times New Roman"/>
                <w:sz w:val="24"/>
                <w:szCs w:val="24"/>
              </w:rPr>
              <w:t>Рынок розничной торговли</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 xml:space="preserve">Снизилось </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Увеличилось</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Не изменилось</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Затрудняюсь ответить</w:t>
            </w:r>
          </w:p>
        </w:tc>
      </w:tr>
      <w:tr w:rsidR="00936004" w:rsidRPr="006604C4" w:rsidTr="009B7AF2">
        <w:tc>
          <w:tcPr>
            <w:tcW w:w="1970" w:type="dxa"/>
          </w:tcPr>
          <w:p w:rsidR="00936004" w:rsidRPr="006604C4" w:rsidRDefault="00936004" w:rsidP="009B7AF2">
            <w:pPr>
              <w:pStyle w:val="ab"/>
              <w:jc w:val="center"/>
              <w:rPr>
                <w:rFonts w:ascii="Times New Roman" w:hAnsi="Times New Roman"/>
                <w:sz w:val="24"/>
                <w:szCs w:val="24"/>
              </w:rPr>
            </w:pPr>
            <w:r w:rsidRPr="006604C4">
              <w:rPr>
                <w:rFonts w:ascii="Times New Roman" w:hAnsi="Times New Roman"/>
                <w:sz w:val="24"/>
                <w:szCs w:val="24"/>
              </w:rPr>
              <w:t xml:space="preserve">Количество </w:t>
            </w:r>
            <w:r w:rsidRPr="006604C4">
              <w:rPr>
                <w:rFonts w:ascii="Times New Roman" w:hAnsi="Times New Roman"/>
                <w:sz w:val="24"/>
                <w:szCs w:val="24"/>
              </w:rPr>
              <w:lastRenderedPageBreak/>
              <w:t>организаций</w:t>
            </w:r>
          </w:p>
        </w:tc>
        <w:tc>
          <w:tcPr>
            <w:tcW w:w="1971" w:type="dxa"/>
          </w:tcPr>
          <w:p w:rsidR="00936004" w:rsidRPr="006604C4" w:rsidRDefault="00936004" w:rsidP="009B7AF2">
            <w:pPr>
              <w:pStyle w:val="ab"/>
              <w:jc w:val="center"/>
              <w:rPr>
                <w:rFonts w:ascii="Times New Roman" w:hAnsi="Times New Roman"/>
                <w:sz w:val="24"/>
                <w:szCs w:val="24"/>
              </w:rPr>
            </w:pPr>
            <w:r>
              <w:rPr>
                <w:rFonts w:ascii="Times New Roman" w:hAnsi="Times New Roman"/>
                <w:sz w:val="24"/>
                <w:szCs w:val="24"/>
              </w:rPr>
              <w:lastRenderedPageBreak/>
              <w:t>345</w:t>
            </w:r>
          </w:p>
        </w:tc>
        <w:tc>
          <w:tcPr>
            <w:tcW w:w="1971" w:type="dxa"/>
          </w:tcPr>
          <w:p w:rsidR="00936004" w:rsidRPr="006604C4" w:rsidRDefault="00936004" w:rsidP="009B7AF2">
            <w:pPr>
              <w:pStyle w:val="ab"/>
              <w:jc w:val="center"/>
              <w:rPr>
                <w:rFonts w:ascii="Times New Roman" w:hAnsi="Times New Roman"/>
                <w:sz w:val="24"/>
                <w:szCs w:val="24"/>
              </w:rPr>
            </w:pPr>
            <w:r>
              <w:rPr>
                <w:rFonts w:ascii="Times New Roman" w:hAnsi="Times New Roman"/>
                <w:sz w:val="24"/>
                <w:szCs w:val="24"/>
              </w:rPr>
              <w:t>699</w:t>
            </w:r>
          </w:p>
        </w:tc>
        <w:tc>
          <w:tcPr>
            <w:tcW w:w="1971" w:type="dxa"/>
          </w:tcPr>
          <w:p w:rsidR="00936004" w:rsidRPr="006604C4" w:rsidRDefault="00936004" w:rsidP="009B7AF2">
            <w:pPr>
              <w:pStyle w:val="ab"/>
              <w:jc w:val="center"/>
              <w:rPr>
                <w:rFonts w:ascii="Times New Roman" w:hAnsi="Times New Roman"/>
                <w:sz w:val="24"/>
                <w:szCs w:val="24"/>
              </w:rPr>
            </w:pPr>
            <w:r>
              <w:rPr>
                <w:rFonts w:ascii="Times New Roman" w:hAnsi="Times New Roman"/>
                <w:sz w:val="24"/>
                <w:szCs w:val="24"/>
              </w:rPr>
              <w:t>700</w:t>
            </w:r>
          </w:p>
        </w:tc>
        <w:tc>
          <w:tcPr>
            <w:tcW w:w="1971" w:type="dxa"/>
          </w:tcPr>
          <w:p w:rsidR="00936004" w:rsidRPr="006604C4" w:rsidRDefault="00936004" w:rsidP="009B7AF2">
            <w:pPr>
              <w:pStyle w:val="ab"/>
              <w:jc w:val="center"/>
              <w:rPr>
                <w:rFonts w:ascii="Times New Roman" w:hAnsi="Times New Roman"/>
                <w:sz w:val="24"/>
                <w:szCs w:val="24"/>
              </w:rPr>
            </w:pPr>
            <w:r>
              <w:rPr>
                <w:rFonts w:ascii="Times New Roman" w:hAnsi="Times New Roman"/>
                <w:sz w:val="24"/>
                <w:szCs w:val="24"/>
              </w:rPr>
              <w:t>172</w:t>
            </w:r>
          </w:p>
        </w:tc>
      </w:tr>
    </w:tbl>
    <w:p w:rsidR="00936004" w:rsidRDefault="00936004" w:rsidP="00936004">
      <w:pPr>
        <w:pStyle w:val="ab"/>
        <w:jc w:val="center"/>
        <w:rPr>
          <w:rFonts w:ascii="Times New Roman" w:hAnsi="Times New Roman"/>
          <w:b/>
          <w:i/>
          <w:sz w:val="28"/>
          <w:szCs w:val="28"/>
          <w:highlight w:val="yellow"/>
        </w:rPr>
      </w:pPr>
    </w:p>
    <w:p w:rsidR="00936004" w:rsidRPr="00E632C2" w:rsidRDefault="00936004" w:rsidP="00936004">
      <w:pPr>
        <w:pStyle w:val="ab"/>
        <w:jc w:val="center"/>
        <w:rPr>
          <w:rFonts w:ascii="Times New Roman" w:hAnsi="Times New Roman"/>
          <w:b/>
          <w:sz w:val="28"/>
          <w:szCs w:val="28"/>
        </w:rPr>
      </w:pPr>
      <w:r w:rsidRPr="00E632C2">
        <w:rPr>
          <w:rFonts w:ascii="Times New Roman" w:hAnsi="Times New Roman"/>
          <w:b/>
          <w:sz w:val="28"/>
          <w:szCs w:val="28"/>
        </w:rPr>
        <w:t xml:space="preserve">21. Рынок бытовых услуг. </w:t>
      </w:r>
    </w:p>
    <w:p w:rsidR="00936004" w:rsidRPr="00FD5E8D" w:rsidRDefault="00936004" w:rsidP="00936004">
      <w:pPr>
        <w:pStyle w:val="ab"/>
        <w:jc w:val="center"/>
        <w:rPr>
          <w:rFonts w:ascii="Times New Roman" w:hAnsi="Times New Roman"/>
          <w:b/>
          <w:i/>
          <w:sz w:val="28"/>
          <w:szCs w:val="28"/>
          <w:highlight w:val="yellow"/>
        </w:rPr>
      </w:pPr>
    </w:p>
    <w:p w:rsidR="00936004" w:rsidRDefault="00936004" w:rsidP="00936004">
      <w:pPr>
        <w:pStyle w:val="ab"/>
        <w:ind w:firstLine="708"/>
        <w:jc w:val="both"/>
        <w:rPr>
          <w:rFonts w:ascii="Times New Roman" w:hAnsi="Times New Roman"/>
          <w:sz w:val="28"/>
          <w:szCs w:val="28"/>
        </w:rPr>
      </w:pPr>
      <w:r w:rsidRPr="005F0E46">
        <w:rPr>
          <w:rFonts w:ascii="Times New Roman" w:hAnsi="Times New Roman"/>
          <w:sz w:val="28"/>
          <w:szCs w:val="28"/>
        </w:rPr>
        <w:t>Из 1916 участников опроса количество предложений н</w:t>
      </w:r>
      <w:r>
        <w:rPr>
          <w:rFonts w:ascii="Times New Roman" w:hAnsi="Times New Roman"/>
          <w:sz w:val="28"/>
          <w:szCs w:val="28"/>
        </w:rPr>
        <w:t>а рынке бытовых услуг назвали «и</w:t>
      </w:r>
      <w:r w:rsidRPr="005F0E46">
        <w:rPr>
          <w:rFonts w:ascii="Times New Roman" w:hAnsi="Times New Roman"/>
          <w:sz w:val="28"/>
          <w:szCs w:val="28"/>
        </w:rPr>
        <w:t>збыточно</w:t>
      </w:r>
      <w:r>
        <w:rPr>
          <w:rFonts w:ascii="Times New Roman" w:hAnsi="Times New Roman"/>
          <w:sz w:val="28"/>
          <w:szCs w:val="28"/>
        </w:rPr>
        <w:t xml:space="preserve"> (много)</w:t>
      </w:r>
      <w:r w:rsidRPr="005F0E46">
        <w:rPr>
          <w:rFonts w:ascii="Times New Roman" w:hAnsi="Times New Roman"/>
          <w:sz w:val="28"/>
          <w:szCs w:val="28"/>
        </w:rPr>
        <w:t>»</w:t>
      </w:r>
      <w:r>
        <w:rPr>
          <w:rFonts w:ascii="Times New Roman" w:hAnsi="Times New Roman"/>
          <w:sz w:val="28"/>
          <w:szCs w:val="28"/>
        </w:rPr>
        <w:t>, «достаточно»</w:t>
      </w:r>
      <w:r w:rsidRPr="005F0E46">
        <w:rPr>
          <w:rFonts w:ascii="Times New Roman" w:hAnsi="Times New Roman"/>
          <w:sz w:val="28"/>
          <w:szCs w:val="28"/>
        </w:rPr>
        <w:t xml:space="preserve"> </w:t>
      </w:r>
      <w:r w:rsidRPr="00700D1E">
        <w:rPr>
          <w:rFonts w:ascii="Times New Roman" w:hAnsi="Times New Roman"/>
          <w:sz w:val="28"/>
          <w:szCs w:val="28"/>
        </w:rPr>
        <w:t>1060 респондентов (55,3%); «Мало» - 695 человек (36,3%), «Нет совсем» считают 84 опрошенных (4,4%) и «затрудняюсь ответить» прокомментировали 4% или 77 человек.</w:t>
      </w:r>
    </w:p>
    <w:p w:rsidR="00936004" w:rsidRDefault="00936004" w:rsidP="00936004">
      <w:pPr>
        <w:pStyle w:val="ab"/>
        <w:ind w:firstLine="708"/>
        <w:jc w:val="both"/>
        <w:rPr>
          <w:rFonts w:ascii="Times New Roman" w:hAnsi="Times New Roman"/>
          <w:sz w:val="28"/>
          <w:szCs w:val="28"/>
        </w:rPr>
      </w:pPr>
    </w:p>
    <w:p w:rsidR="00936004" w:rsidRDefault="00936004" w:rsidP="00936004">
      <w:pPr>
        <w:pStyle w:val="ab"/>
        <w:jc w:val="center"/>
        <w:rPr>
          <w:rFonts w:ascii="Times New Roman" w:hAnsi="Times New Roman"/>
          <w:b/>
          <w:sz w:val="28"/>
          <w:szCs w:val="28"/>
        </w:rPr>
      </w:pPr>
      <w:r w:rsidRPr="00ED02F2">
        <w:rPr>
          <w:rFonts w:ascii="Times New Roman" w:hAnsi="Times New Roman"/>
          <w:b/>
          <w:sz w:val="28"/>
          <w:szCs w:val="28"/>
        </w:rPr>
        <w:t xml:space="preserve">Количество организаций, предоставляющие товары и услуги </w:t>
      </w:r>
    </w:p>
    <w:p w:rsidR="00936004" w:rsidRPr="00ED02F2" w:rsidRDefault="00936004" w:rsidP="00936004">
      <w:pPr>
        <w:pStyle w:val="ab"/>
        <w:jc w:val="center"/>
        <w:rPr>
          <w:rFonts w:ascii="Times New Roman" w:hAnsi="Times New Roman"/>
          <w:b/>
          <w:sz w:val="28"/>
          <w:szCs w:val="28"/>
        </w:rPr>
      </w:pPr>
      <w:r w:rsidRPr="00ED02F2">
        <w:rPr>
          <w:rFonts w:ascii="Times New Roman" w:hAnsi="Times New Roman"/>
          <w:b/>
          <w:sz w:val="28"/>
          <w:szCs w:val="28"/>
        </w:rPr>
        <w:t>на рынке бытовых услуг.</w:t>
      </w:r>
    </w:p>
    <w:p w:rsidR="00936004" w:rsidRPr="00700D1E" w:rsidRDefault="00936004" w:rsidP="00936004">
      <w:pPr>
        <w:pStyle w:val="ab"/>
        <w:jc w:val="both"/>
        <w:rPr>
          <w:rFonts w:ascii="Times New Roman" w:hAnsi="Times New Roman"/>
          <w:sz w:val="28"/>
          <w:szCs w:val="28"/>
        </w:rPr>
      </w:pPr>
      <w:r w:rsidRPr="00ED02F2">
        <w:rPr>
          <w:rFonts w:ascii="Times New Roman" w:hAnsi="Times New Roman"/>
          <w:noProof/>
          <w:sz w:val="28"/>
          <w:szCs w:val="28"/>
          <w:lang w:eastAsia="ru-RU"/>
        </w:rPr>
        <w:drawing>
          <wp:inline distT="0" distB="0" distL="0" distR="0">
            <wp:extent cx="6041508" cy="2647507"/>
            <wp:effectExtent l="19050" t="0" r="0" b="0"/>
            <wp:docPr id="14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36004" w:rsidRDefault="00936004" w:rsidP="00936004">
      <w:pPr>
        <w:spacing w:after="0" w:line="240" w:lineRule="auto"/>
        <w:ind w:firstLine="709"/>
        <w:jc w:val="both"/>
        <w:rPr>
          <w:rFonts w:ascii="Times New Roman" w:hAnsi="Times New Roman"/>
          <w:sz w:val="28"/>
          <w:szCs w:val="28"/>
        </w:rPr>
      </w:pPr>
      <w:proofErr w:type="gramStart"/>
      <w:r w:rsidRPr="00BF2ADF">
        <w:rPr>
          <w:rFonts w:ascii="Times New Roman" w:hAnsi="Times New Roman"/>
          <w:sz w:val="28"/>
          <w:szCs w:val="28"/>
        </w:rPr>
        <w:t>На вопрос об удовлетворенности уровня цен на рынке бытовых услуг ситуация выглядит следующим образом:</w:t>
      </w:r>
      <w:r>
        <w:rPr>
          <w:rFonts w:ascii="Times New Roman" w:hAnsi="Times New Roman"/>
          <w:sz w:val="28"/>
          <w:szCs w:val="28"/>
        </w:rPr>
        <w:t xml:space="preserve"> «у</w:t>
      </w:r>
      <w:r w:rsidRPr="00BF2ADF">
        <w:rPr>
          <w:rFonts w:ascii="Times New Roman" w:hAnsi="Times New Roman"/>
          <w:sz w:val="28"/>
          <w:szCs w:val="28"/>
        </w:rPr>
        <w:t>довлетворен»</w:t>
      </w:r>
      <w:r>
        <w:rPr>
          <w:rFonts w:ascii="Times New Roman" w:hAnsi="Times New Roman"/>
          <w:sz w:val="28"/>
          <w:szCs w:val="28"/>
        </w:rPr>
        <w:t>, «с</w:t>
      </w:r>
      <w:r w:rsidRPr="00BF2ADF">
        <w:rPr>
          <w:rFonts w:ascii="Times New Roman" w:hAnsi="Times New Roman"/>
          <w:sz w:val="28"/>
          <w:szCs w:val="28"/>
        </w:rPr>
        <w:t>корее удовлетворен» ответили 1263 опрошенных (</w:t>
      </w:r>
      <w:r>
        <w:rPr>
          <w:rFonts w:ascii="Times New Roman" w:hAnsi="Times New Roman"/>
          <w:sz w:val="28"/>
          <w:szCs w:val="28"/>
        </w:rPr>
        <w:t>65,9%); «скорее неудовлетворен», «н</w:t>
      </w:r>
      <w:r w:rsidRPr="00BF2ADF">
        <w:rPr>
          <w:rFonts w:ascii="Times New Roman" w:hAnsi="Times New Roman"/>
          <w:sz w:val="28"/>
          <w:szCs w:val="28"/>
        </w:rPr>
        <w:t>еудовлетворен» ответили 576 респондентов (30,1%)</w:t>
      </w:r>
      <w:r>
        <w:rPr>
          <w:rFonts w:ascii="Times New Roman" w:hAnsi="Times New Roman"/>
          <w:sz w:val="28"/>
          <w:szCs w:val="28"/>
        </w:rPr>
        <w:t xml:space="preserve"> и «з</w:t>
      </w:r>
      <w:r w:rsidRPr="00BF2ADF">
        <w:rPr>
          <w:rFonts w:ascii="Times New Roman" w:hAnsi="Times New Roman"/>
          <w:sz w:val="28"/>
          <w:szCs w:val="28"/>
        </w:rPr>
        <w:t>атрудняюсь ответить» - 77 человек или 4,0%.</w:t>
      </w:r>
      <w:proofErr w:type="gramEnd"/>
    </w:p>
    <w:p w:rsidR="00936004" w:rsidRPr="00FD5E8D" w:rsidRDefault="00936004" w:rsidP="00936004">
      <w:pPr>
        <w:jc w:val="both"/>
        <w:rPr>
          <w:rFonts w:ascii="Times New Roman" w:hAnsi="Times New Roman"/>
          <w:b/>
          <w:sz w:val="28"/>
          <w:szCs w:val="28"/>
          <w:highlight w:val="yellow"/>
        </w:rPr>
      </w:pPr>
    </w:p>
    <w:p w:rsidR="00936004" w:rsidRPr="00FD5E8D" w:rsidRDefault="00936004" w:rsidP="00936004">
      <w:pPr>
        <w:spacing w:after="0" w:line="240" w:lineRule="auto"/>
        <w:jc w:val="center"/>
        <w:rPr>
          <w:rFonts w:ascii="Times New Roman" w:hAnsi="Times New Roman"/>
          <w:sz w:val="28"/>
          <w:szCs w:val="28"/>
          <w:highlight w:val="yellow"/>
        </w:rPr>
      </w:pPr>
      <w:r w:rsidRPr="00010A44">
        <w:rPr>
          <w:rFonts w:ascii="Times New Roman" w:eastAsia="Times New Roman" w:hAnsi="Times New Roman"/>
          <w:b/>
          <w:color w:val="000000"/>
          <w:sz w:val="28"/>
          <w:szCs w:val="28"/>
          <w:lang w:eastAsia="ru-RU"/>
        </w:rPr>
        <w:lastRenderedPageBreak/>
        <w:t>Распределение мнения относительно оценки уровня цен на рынке бытовых услуг.</w:t>
      </w:r>
      <w:r w:rsidRPr="009D2A2F">
        <w:rPr>
          <w:rFonts w:ascii="Times New Roman" w:hAnsi="Times New Roman"/>
          <w:noProof/>
          <w:sz w:val="28"/>
          <w:szCs w:val="28"/>
          <w:lang w:eastAsia="ru-RU"/>
        </w:rPr>
        <w:drawing>
          <wp:inline distT="0" distB="0" distL="0" distR="0">
            <wp:extent cx="6046898" cy="2679405"/>
            <wp:effectExtent l="19050" t="0" r="0" b="0"/>
            <wp:docPr id="5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36004" w:rsidRDefault="00936004" w:rsidP="00936004">
      <w:pPr>
        <w:widowControl w:val="0"/>
        <w:spacing w:after="0" w:line="240" w:lineRule="auto"/>
        <w:jc w:val="both"/>
        <w:rPr>
          <w:rFonts w:ascii="Times New Roman" w:hAnsi="Times New Roman"/>
          <w:color w:val="000000"/>
          <w:sz w:val="28"/>
          <w:szCs w:val="28"/>
          <w:highlight w:val="yellow"/>
          <w:shd w:val="clear" w:color="auto" w:fill="FFFFFF"/>
        </w:rPr>
      </w:pPr>
    </w:p>
    <w:p w:rsidR="00936004" w:rsidRDefault="00936004" w:rsidP="0093600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Также необходимо отметить, что 83,9% респондентов «удовлетворены» или «скорее удовлетворены» качеством предложений на товарном рынке, 10,9% «</w:t>
      </w:r>
      <w:proofErr w:type="spellStart"/>
      <w:r>
        <w:rPr>
          <w:rFonts w:ascii="Times New Roman" w:eastAsia="Times New Roman" w:hAnsi="Times New Roman"/>
          <w:sz w:val="28"/>
          <w:szCs w:val="28"/>
          <w:lang w:eastAsia="ru-RU"/>
        </w:rPr>
        <w:t>неудовлетворены</w:t>
      </w:r>
      <w:proofErr w:type="spellEnd"/>
      <w:r>
        <w:rPr>
          <w:rFonts w:ascii="Times New Roman" w:eastAsia="Times New Roman" w:hAnsi="Times New Roman"/>
          <w:sz w:val="28"/>
          <w:szCs w:val="28"/>
          <w:lang w:eastAsia="ru-RU"/>
        </w:rPr>
        <w:t xml:space="preserve">», «скорее </w:t>
      </w:r>
      <w:proofErr w:type="spellStart"/>
      <w:r>
        <w:rPr>
          <w:rFonts w:ascii="Times New Roman" w:eastAsia="Times New Roman" w:hAnsi="Times New Roman"/>
          <w:sz w:val="28"/>
          <w:szCs w:val="28"/>
          <w:lang w:eastAsia="ru-RU"/>
        </w:rPr>
        <w:t>неудовлетворены</w:t>
      </w:r>
      <w:proofErr w:type="spellEnd"/>
      <w:r>
        <w:rPr>
          <w:rFonts w:ascii="Times New Roman" w:eastAsia="Times New Roman" w:hAnsi="Times New Roman"/>
          <w:sz w:val="28"/>
          <w:szCs w:val="28"/>
          <w:lang w:eastAsia="ru-RU"/>
        </w:rPr>
        <w:t>».</w:t>
      </w:r>
    </w:p>
    <w:p w:rsidR="00936004" w:rsidRDefault="00936004" w:rsidP="00936004">
      <w:pPr>
        <w:spacing w:after="0" w:line="240" w:lineRule="auto"/>
        <w:jc w:val="center"/>
        <w:rPr>
          <w:rFonts w:ascii="Times New Roman" w:eastAsia="Times New Roman" w:hAnsi="Times New Roman"/>
          <w:b/>
          <w:color w:val="000000"/>
          <w:sz w:val="24"/>
          <w:szCs w:val="24"/>
          <w:lang w:eastAsia="ru-RU"/>
        </w:rPr>
      </w:pPr>
    </w:p>
    <w:p w:rsidR="00936004" w:rsidRPr="005913B2" w:rsidRDefault="00936004" w:rsidP="00936004">
      <w:pPr>
        <w:spacing w:after="0" w:line="240" w:lineRule="auto"/>
        <w:jc w:val="center"/>
        <w:rPr>
          <w:rFonts w:ascii="Times New Roman" w:eastAsia="Times New Roman" w:hAnsi="Times New Roman"/>
          <w:b/>
          <w:color w:val="000000"/>
          <w:sz w:val="28"/>
          <w:szCs w:val="28"/>
          <w:lang w:eastAsia="ru-RU"/>
        </w:rPr>
      </w:pPr>
      <w:r w:rsidRPr="005913B2">
        <w:rPr>
          <w:rFonts w:ascii="Times New Roman" w:eastAsia="Times New Roman" w:hAnsi="Times New Roman"/>
          <w:b/>
          <w:color w:val="000000"/>
          <w:sz w:val="28"/>
          <w:szCs w:val="28"/>
          <w:lang w:eastAsia="ru-RU"/>
        </w:rPr>
        <w:t xml:space="preserve">Распределение мнения относительно качество товаров и предложений </w:t>
      </w:r>
    </w:p>
    <w:p w:rsidR="00936004" w:rsidRPr="005913B2" w:rsidRDefault="00936004" w:rsidP="00936004">
      <w:pPr>
        <w:spacing w:after="0" w:line="240" w:lineRule="auto"/>
        <w:jc w:val="center"/>
        <w:rPr>
          <w:rFonts w:ascii="Times New Roman" w:eastAsia="Times New Roman" w:hAnsi="Times New Roman"/>
          <w:b/>
          <w:color w:val="000000"/>
          <w:sz w:val="28"/>
          <w:szCs w:val="28"/>
          <w:lang w:eastAsia="ru-RU"/>
        </w:rPr>
      </w:pPr>
      <w:r w:rsidRPr="005913B2">
        <w:rPr>
          <w:rFonts w:ascii="Times New Roman" w:eastAsia="Times New Roman" w:hAnsi="Times New Roman"/>
          <w:b/>
          <w:color w:val="000000"/>
          <w:sz w:val="28"/>
          <w:szCs w:val="28"/>
          <w:lang w:eastAsia="ru-RU"/>
        </w:rPr>
        <w:t>на рынке бытовых услуг.</w:t>
      </w:r>
    </w:p>
    <w:p w:rsidR="00936004" w:rsidRPr="005913B2" w:rsidRDefault="00936004" w:rsidP="00936004">
      <w:pPr>
        <w:spacing w:after="0" w:line="240" w:lineRule="auto"/>
        <w:ind w:firstLine="567"/>
        <w:jc w:val="both"/>
        <w:rPr>
          <w:rFonts w:ascii="Times New Roman" w:eastAsia="Times New Roman" w:hAnsi="Times New Roman"/>
          <w:sz w:val="28"/>
          <w:szCs w:val="28"/>
          <w:lang w:eastAsia="ru-RU"/>
        </w:rPr>
      </w:pPr>
    </w:p>
    <w:p w:rsidR="00936004" w:rsidRPr="00FD5E8D" w:rsidRDefault="00936004" w:rsidP="00936004">
      <w:pPr>
        <w:widowControl w:val="0"/>
        <w:spacing w:after="0" w:line="240" w:lineRule="auto"/>
        <w:jc w:val="both"/>
        <w:rPr>
          <w:rFonts w:ascii="Times New Roman" w:hAnsi="Times New Roman"/>
          <w:color w:val="000000"/>
          <w:sz w:val="28"/>
          <w:szCs w:val="28"/>
          <w:highlight w:val="yellow"/>
          <w:shd w:val="clear" w:color="auto" w:fill="FFFFFF"/>
        </w:rPr>
      </w:pPr>
      <w:r w:rsidRPr="0091523A">
        <w:rPr>
          <w:rFonts w:ascii="Times New Roman" w:hAnsi="Times New Roman"/>
          <w:noProof/>
          <w:color w:val="000000"/>
          <w:sz w:val="28"/>
          <w:szCs w:val="28"/>
          <w:shd w:val="clear" w:color="auto" w:fill="FFFFFF"/>
          <w:lang w:eastAsia="ru-RU"/>
        </w:rPr>
        <w:drawing>
          <wp:inline distT="0" distB="0" distL="0" distR="0">
            <wp:extent cx="6046898" cy="2679405"/>
            <wp:effectExtent l="19050" t="0" r="0" b="0"/>
            <wp:docPr id="8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36004" w:rsidRDefault="00936004" w:rsidP="00936004">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74,4% респондентов «удовлетворены» или «скорее удовлетворены» возможностью выбора организаций на рынке бытовых услуг, 22,7% «</w:t>
      </w:r>
      <w:proofErr w:type="spellStart"/>
      <w:r>
        <w:rPr>
          <w:rFonts w:ascii="Times New Roman" w:eastAsia="Times New Roman" w:hAnsi="Times New Roman"/>
          <w:sz w:val="28"/>
          <w:szCs w:val="28"/>
          <w:lang w:eastAsia="ru-RU"/>
        </w:rPr>
        <w:t>неудовлетворены</w:t>
      </w:r>
      <w:proofErr w:type="spellEnd"/>
      <w:r>
        <w:rPr>
          <w:rFonts w:ascii="Times New Roman" w:eastAsia="Times New Roman" w:hAnsi="Times New Roman"/>
          <w:sz w:val="28"/>
          <w:szCs w:val="28"/>
          <w:lang w:eastAsia="ru-RU"/>
        </w:rPr>
        <w:t xml:space="preserve">», «скорее </w:t>
      </w:r>
      <w:proofErr w:type="spellStart"/>
      <w:r>
        <w:rPr>
          <w:rFonts w:ascii="Times New Roman" w:eastAsia="Times New Roman" w:hAnsi="Times New Roman"/>
          <w:sz w:val="28"/>
          <w:szCs w:val="28"/>
          <w:lang w:eastAsia="ru-RU"/>
        </w:rPr>
        <w:t>неудовлетворены</w:t>
      </w:r>
      <w:proofErr w:type="spellEnd"/>
      <w:r>
        <w:rPr>
          <w:rFonts w:ascii="Times New Roman" w:eastAsia="Times New Roman" w:hAnsi="Times New Roman"/>
          <w:sz w:val="28"/>
          <w:szCs w:val="28"/>
          <w:lang w:eastAsia="ru-RU"/>
        </w:rPr>
        <w:t>» и «затрудняюсь ответить» прокомментировали 2,6% населения.</w:t>
      </w:r>
    </w:p>
    <w:p w:rsidR="00936004" w:rsidRDefault="00936004" w:rsidP="00936004">
      <w:pPr>
        <w:spacing w:after="0" w:line="240" w:lineRule="auto"/>
        <w:jc w:val="center"/>
        <w:rPr>
          <w:rFonts w:ascii="Times New Roman" w:eastAsia="Times New Roman" w:hAnsi="Times New Roman"/>
          <w:b/>
          <w:color w:val="000000"/>
          <w:sz w:val="24"/>
          <w:szCs w:val="24"/>
          <w:lang w:eastAsia="ru-RU"/>
        </w:rPr>
      </w:pPr>
    </w:p>
    <w:p w:rsidR="00936004" w:rsidRPr="005913B2" w:rsidRDefault="00936004" w:rsidP="00936004">
      <w:pPr>
        <w:spacing w:after="0" w:line="240" w:lineRule="auto"/>
        <w:jc w:val="center"/>
        <w:rPr>
          <w:rFonts w:ascii="Times New Roman" w:eastAsia="Times New Roman" w:hAnsi="Times New Roman"/>
          <w:b/>
          <w:color w:val="000000"/>
          <w:sz w:val="28"/>
          <w:szCs w:val="28"/>
          <w:lang w:eastAsia="ru-RU"/>
        </w:rPr>
      </w:pPr>
      <w:r w:rsidRPr="005913B2">
        <w:rPr>
          <w:rFonts w:ascii="Times New Roman" w:eastAsia="Times New Roman" w:hAnsi="Times New Roman"/>
          <w:b/>
          <w:color w:val="000000"/>
          <w:sz w:val="28"/>
          <w:szCs w:val="28"/>
          <w:lang w:eastAsia="ru-RU"/>
        </w:rPr>
        <w:t xml:space="preserve">Распределение мнения относительно </w:t>
      </w:r>
      <w:r>
        <w:rPr>
          <w:rFonts w:ascii="Times New Roman" w:eastAsia="Times New Roman" w:hAnsi="Times New Roman"/>
          <w:b/>
          <w:color w:val="000000"/>
          <w:sz w:val="28"/>
          <w:szCs w:val="28"/>
          <w:lang w:eastAsia="ru-RU"/>
        </w:rPr>
        <w:t>возможности выбора организаций</w:t>
      </w:r>
      <w:r w:rsidRPr="005913B2">
        <w:rPr>
          <w:rFonts w:ascii="Times New Roman" w:eastAsia="Times New Roman" w:hAnsi="Times New Roman"/>
          <w:b/>
          <w:color w:val="000000"/>
          <w:sz w:val="28"/>
          <w:szCs w:val="28"/>
          <w:lang w:eastAsia="ru-RU"/>
        </w:rPr>
        <w:t xml:space="preserve"> </w:t>
      </w:r>
    </w:p>
    <w:p w:rsidR="00936004" w:rsidRPr="005913B2" w:rsidRDefault="00936004" w:rsidP="00936004">
      <w:pPr>
        <w:spacing w:after="0" w:line="240" w:lineRule="auto"/>
        <w:jc w:val="center"/>
        <w:rPr>
          <w:rFonts w:ascii="Times New Roman" w:eastAsia="Times New Roman" w:hAnsi="Times New Roman"/>
          <w:b/>
          <w:color w:val="000000"/>
          <w:sz w:val="28"/>
          <w:szCs w:val="28"/>
          <w:lang w:eastAsia="ru-RU"/>
        </w:rPr>
      </w:pPr>
      <w:r w:rsidRPr="005913B2">
        <w:rPr>
          <w:rFonts w:ascii="Times New Roman" w:eastAsia="Times New Roman" w:hAnsi="Times New Roman"/>
          <w:b/>
          <w:color w:val="000000"/>
          <w:sz w:val="28"/>
          <w:szCs w:val="28"/>
          <w:lang w:eastAsia="ru-RU"/>
        </w:rPr>
        <w:t>на рынке бытовых услуг.</w:t>
      </w:r>
    </w:p>
    <w:p w:rsidR="00936004" w:rsidRPr="00FD5E8D" w:rsidRDefault="00936004" w:rsidP="00936004">
      <w:pPr>
        <w:widowControl w:val="0"/>
        <w:spacing w:after="0" w:line="240" w:lineRule="auto"/>
        <w:jc w:val="both"/>
        <w:rPr>
          <w:rFonts w:ascii="Times New Roman" w:hAnsi="Times New Roman"/>
          <w:color w:val="000000"/>
          <w:sz w:val="28"/>
          <w:szCs w:val="28"/>
          <w:highlight w:val="yellow"/>
          <w:shd w:val="clear" w:color="auto" w:fill="FFFFFF"/>
        </w:rPr>
      </w:pPr>
      <w:r w:rsidRPr="0091523A">
        <w:rPr>
          <w:rFonts w:ascii="Times New Roman" w:hAnsi="Times New Roman"/>
          <w:noProof/>
          <w:color w:val="000000"/>
          <w:sz w:val="28"/>
          <w:szCs w:val="28"/>
          <w:shd w:val="clear" w:color="auto" w:fill="FFFFFF"/>
          <w:lang w:eastAsia="ru-RU"/>
        </w:rPr>
        <w:lastRenderedPageBreak/>
        <w:drawing>
          <wp:inline distT="0" distB="0" distL="0" distR="0">
            <wp:extent cx="6046898" cy="2679405"/>
            <wp:effectExtent l="19050" t="0" r="0" b="0"/>
            <wp:docPr id="14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36004" w:rsidRDefault="00936004" w:rsidP="00936004">
      <w:pPr>
        <w:spacing w:after="0" w:line="240" w:lineRule="auto"/>
        <w:jc w:val="center"/>
        <w:rPr>
          <w:rFonts w:ascii="Times New Roman" w:eastAsia="Times New Roman" w:hAnsi="Times New Roman"/>
          <w:b/>
          <w:color w:val="000000"/>
          <w:sz w:val="28"/>
          <w:szCs w:val="28"/>
          <w:lang w:eastAsia="ru-RU"/>
        </w:rPr>
      </w:pPr>
      <w:r w:rsidRPr="005913B2">
        <w:rPr>
          <w:rFonts w:ascii="Times New Roman" w:eastAsia="Times New Roman" w:hAnsi="Times New Roman"/>
          <w:b/>
          <w:color w:val="000000"/>
          <w:sz w:val="28"/>
          <w:szCs w:val="28"/>
          <w:lang w:eastAsia="ru-RU"/>
        </w:rPr>
        <w:t>Таблица распределения количество организаций, предоставляющих товары и усл</w:t>
      </w:r>
      <w:r>
        <w:rPr>
          <w:rFonts w:ascii="Times New Roman" w:eastAsia="Times New Roman" w:hAnsi="Times New Roman"/>
          <w:b/>
          <w:color w:val="000000"/>
          <w:sz w:val="28"/>
          <w:szCs w:val="28"/>
          <w:lang w:eastAsia="ru-RU"/>
        </w:rPr>
        <w:t>уги на рынке розничной торговли в течение последних 3 лет.</w:t>
      </w:r>
    </w:p>
    <w:p w:rsidR="00936004" w:rsidRPr="005913B2" w:rsidRDefault="00936004" w:rsidP="00936004">
      <w:pPr>
        <w:spacing w:after="0" w:line="240" w:lineRule="auto"/>
        <w:jc w:val="center"/>
        <w:rPr>
          <w:rFonts w:ascii="Times New Roman" w:eastAsia="Times New Roman" w:hAnsi="Times New Roman"/>
          <w:b/>
          <w:color w:val="000000"/>
          <w:sz w:val="28"/>
          <w:szCs w:val="28"/>
          <w:lang w:eastAsia="ru-RU"/>
        </w:rPr>
      </w:pPr>
    </w:p>
    <w:tbl>
      <w:tblPr>
        <w:tblStyle w:val="a6"/>
        <w:tblW w:w="0" w:type="auto"/>
        <w:tblLook w:val="04A0"/>
      </w:tblPr>
      <w:tblGrid>
        <w:gridCol w:w="1918"/>
        <w:gridCol w:w="1897"/>
        <w:gridCol w:w="1925"/>
        <w:gridCol w:w="1908"/>
        <w:gridCol w:w="1923"/>
      </w:tblGrid>
      <w:tr w:rsidR="00936004" w:rsidRPr="005913B2" w:rsidTr="009B7AF2">
        <w:tc>
          <w:tcPr>
            <w:tcW w:w="1970" w:type="dxa"/>
          </w:tcPr>
          <w:p w:rsidR="00936004" w:rsidRPr="005913B2" w:rsidRDefault="00936004" w:rsidP="009B7AF2">
            <w:pPr>
              <w:pStyle w:val="ab"/>
              <w:jc w:val="center"/>
              <w:rPr>
                <w:rFonts w:ascii="Times New Roman" w:hAnsi="Times New Roman"/>
                <w:sz w:val="24"/>
                <w:szCs w:val="24"/>
              </w:rPr>
            </w:pPr>
            <w:r w:rsidRPr="005913B2">
              <w:rPr>
                <w:rFonts w:ascii="Times New Roman" w:hAnsi="Times New Roman"/>
                <w:sz w:val="24"/>
                <w:szCs w:val="24"/>
              </w:rPr>
              <w:t>Рынок бытовых услуг</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 xml:space="preserve">Снизилось </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Увеличилось</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Не изменилось</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Затрудняюсь ответить</w:t>
            </w:r>
          </w:p>
        </w:tc>
      </w:tr>
      <w:tr w:rsidR="00936004" w:rsidRPr="005913B2" w:rsidTr="009B7AF2">
        <w:tc>
          <w:tcPr>
            <w:tcW w:w="1970" w:type="dxa"/>
          </w:tcPr>
          <w:p w:rsidR="00936004" w:rsidRPr="005913B2" w:rsidRDefault="00936004" w:rsidP="009B7AF2">
            <w:pPr>
              <w:pStyle w:val="ab"/>
              <w:jc w:val="center"/>
              <w:rPr>
                <w:rFonts w:ascii="Times New Roman" w:hAnsi="Times New Roman"/>
                <w:sz w:val="24"/>
                <w:szCs w:val="24"/>
              </w:rPr>
            </w:pPr>
            <w:r w:rsidRPr="005913B2">
              <w:rPr>
                <w:rFonts w:ascii="Times New Roman" w:hAnsi="Times New Roman"/>
                <w:sz w:val="24"/>
                <w:szCs w:val="24"/>
              </w:rPr>
              <w:t>Количество организаций</w:t>
            </w:r>
          </w:p>
        </w:tc>
        <w:tc>
          <w:tcPr>
            <w:tcW w:w="1971" w:type="dxa"/>
          </w:tcPr>
          <w:p w:rsidR="00936004" w:rsidRPr="005913B2" w:rsidRDefault="00936004" w:rsidP="009B7AF2">
            <w:pPr>
              <w:pStyle w:val="ab"/>
              <w:jc w:val="center"/>
              <w:rPr>
                <w:rFonts w:ascii="Times New Roman" w:hAnsi="Times New Roman"/>
                <w:sz w:val="24"/>
                <w:szCs w:val="24"/>
              </w:rPr>
            </w:pPr>
            <w:r w:rsidRPr="005913B2">
              <w:rPr>
                <w:rFonts w:ascii="Times New Roman" w:hAnsi="Times New Roman"/>
                <w:sz w:val="24"/>
                <w:szCs w:val="24"/>
              </w:rPr>
              <w:t>352</w:t>
            </w:r>
          </w:p>
        </w:tc>
        <w:tc>
          <w:tcPr>
            <w:tcW w:w="1971" w:type="dxa"/>
          </w:tcPr>
          <w:p w:rsidR="00936004" w:rsidRPr="005913B2" w:rsidRDefault="00936004" w:rsidP="009B7AF2">
            <w:pPr>
              <w:pStyle w:val="ab"/>
              <w:jc w:val="center"/>
              <w:rPr>
                <w:rFonts w:ascii="Times New Roman" w:hAnsi="Times New Roman"/>
                <w:sz w:val="24"/>
                <w:szCs w:val="24"/>
              </w:rPr>
            </w:pPr>
            <w:r w:rsidRPr="005913B2">
              <w:rPr>
                <w:rFonts w:ascii="Times New Roman" w:hAnsi="Times New Roman"/>
                <w:sz w:val="24"/>
                <w:szCs w:val="24"/>
              </w:rPr>
              <w:t>563</w:t>
            </w:r>
          </w:p>
        </w:tc>
        <w:tc>
          <w:tcPr>
            <w:tcW w:w="1971" w:type="dxa"/>
          </w:tcPr>
          <w:p w:rsidR="00936004" w:rsidRPr="005913B2" w:rsidRDefault="00936004" w:rsidP="009B7AF2">
            <w:pPr>
              <w:pStyle w:val="ab"/>
              <w:jc w:val="center"/>
              <w:rPr>
                <w:rFonts w:ascii="Times New Roman" w:hAnsi="Times New Roman"/>
                <w:sz w:val="24"/>
                <w:szCs w:val="24"/>
              </w:rPr>
            </w:pPr>
            <w:r w:rsidRPr="005913B2">
              <w:rPr>
                <w:rFonts w:ascii="Times New Roman" w:hAnsi="Times New Roman"/>
                <w:sz w:val="24"/>
                <w:szCs w:val="24"/>
              </w:rPr>
              <w:t>792</w:t>
            </w:r>
          </w:p>
        </w:tc>
        <w:tc>
          <w:tcPr>
            <w:tcW w:w="1971" w:type="dxa"/>
          </w:tcPr>
          <w:p w:rsidR="00936004" w:rsidRPr="005913B2" w:rsidRDefault="00936004" w:rsidP="009B7AF2">
            <w:pPr>
              <w:pStyle w:val="ab"/>
              <w:jc w:val="center"/>
              <w:rPr>
                <w:rFonts w:ascii="Times New Roman" w:hAnsi="Times New Roman"/>
                <w:sz w:val="24"/>
                <w:szCs w:val="24"/>
              </w:rPr>
            </w:pPr>
            <w:r w:rsidRPr="005913B2">
              <w:rPr>
                <w:rFonts w:ascii="Times New Roman" w:hAnsi="Times New Roman"/>
                <w:sz w:val="24"/>
                <w:szCs w:val="24"/>
              </w:rPr>
              <w:t>209</w:t>
            </w:r>
          </w:p>
        </w:tc>
      </w:tr>
    </w:tbl>
    <w:p w:rsidR="00936004" w:rsidRDefault="00936004" w:rsidP="00936004">
      <w:pPr>
        <w:pStyle w:val="ab"/>
        <w:jc w:val="center"/>
        <w:rPr>
          <w:rFonts w:ascii="Times New Roman" w:hAnsi="Times New Roman"/>
          <w:b/>
          <w:i/>
          <w:sz w:val="28"/>
          <w:szCs w:val="28"/>
          <w:highlight w:val="yellow"/>
        </w:rPr>
      </w:pPr>
    </w:p>
    <w:p w:rsidR="00936004" w:rsidRPr="00130BE4" w:rsidRDefault="00936004" w:rsidP="00936004">
      <w:pPr>
        <w:pStyle w:val="ab"/>
        <w:jc w:val="center"/>
        <w:rPr>
          <w:rFonts w:ascii="Times New Roman" w:hAnsi="Times New Roman"/>
          <w:b/>
          <w:sz w:val="28"/>
          <w:szCs w:val="28"/>
        </w:rPr>
      </w:pPr>
      <w:r w:rsidRPr="00130BE4">
        <w:rPr>
          <w:rFonts w:ascii="Times New Roman" w:hAnsi="Times New Roman"/>
          <w:b/>
          <w:i/>
          <w:sz w:val="28"/>
          <w:szCs w:val="28"/>
        </w:rPr>
        <w:t>22. Рынок общественного питания</w:t>
      </w:r>
      <w:r w:rsidRPr="00130BE4">
        <w:rPr>
          <w:rFonts w:ascii="Times New Roman" w:hAnsi="Times New Roman"/>
          <w:b/>
          <w:sz w:val="28"/>
          <w:szCs w:val="28"/>
        </w:rPr>
        <w:t>.</w:t>
      </w:r>
    </w:p>
    <w:p w:rsidR="00936004" w:rsidRPr="00FD5E8D" w:rsidRDefault="00936004" w:rsidP="00936004">
      <w:pPr>
        <w:spacing w:after="0" w:line="240" w:lineRule="auto"/>
        <w:ind w:firstLine="708"/>
        <w:jc w:val="both"/>
        <w:rPr>
          <w:rFonts w:ascii="Times New Roman" w:hAnsi="Times New Roman"/>
          <w:sz w:val="28"/>
          <w:szCs w:val="28"/>
          <w:highlight w:val="yellow"/>
        </w:rPr>
      </w:pPr>
    </w:p>
    <w:p w:rsidR="00936004" w:rsidRPr="00A53158" w:rsidRDefault="00936004" w:rsidP="00936004">
      <w:pPr>
        <w:pStyle w:val="ab"/>
        <w:ind w:firstLine="708"/>
        <w:jc w:val="both"/>
        <w:rPr>
          <w:rFonts w:ascii="Times New Roman" w:hAnsi="Times New Roman"/>
          <w:sz w:val="28"/>
          <w:szCs w:val="28"/>
        </w:rPr>
      </w:pPr>
      <w:r w:rsidRPr="00A53158">
        <w:rPr>
          <w:rFonts w:ascii="Times New Roman" w:hAnsi="Times New Roman"/>
          <w:sz w:val="28"/>
          <w:szCs w:val="28"/>
        </w:rPr>
        <w:t>Рынок общественного питания не оценивался.</w:t>
      </w:r>
    </w:p>
    <w:p w:rsidR="00936004" w:rsidRPr="00FD5E8D" w:rsidRDefault="00936004" w:rsidP="00936004">
      <w:pPr>
        <w:pStyle w:val="ab"/>
        <w:jc w:val="center"/>
        <w:rPr>
          <w:rFonts w:ascii="Times New Roman" w:hAnsi="Times New Roman"/>
          <w:i/>
          <w:sz w:val="28"/>
          <w:szCs w:val="28"/>
          <w:highlight w:val="yellow"/>
        </w:rPr>
      </w:pPr>
    </w:p>
    <w:p w:rsidR="00936004" w:rsidRPr="00A53158" w:rsidRDefault="00936004" w:rsidP="00936004">
      <w:pPr>
        <w:pStyle w:val="ab"/>
        <w:jc w:val="center"/>
        <w:rPr>
          <w:rFonts w:ascii="Times New Roman" w:hAnsi="Times New Roman"/>
          <w:b/>
          <w:i/>
          <w:sz w:val="28"/>
          <w:szCs w:val="28"/>
        </w:rPr>
      </w:pPr>
      <w:r w:rsidRPr="00A53158">
        <w:rPr>
          <w:rFonts w:ascii="Times New Roman" w:hAnsi="Times New Roman"/>
          <w:b/>
          <w:i/>
          <w:sz w:val="28"/>
          <w:szCs w:val="28"/>
        </w:rPr>
        <w:t xml:space="preserve">23. Рынок придорожного сервиса. </w:t>
      </w:r>
    </w:p>
    <w:p w:rsidR="00936004" w:rsidRPr="00FD5E8D" w:rsidRDefault="00936004" w:rsidP="00936004">
      <w:pPr>
        <w:pStyle w:val="ab"/>
        <w:jc w:val="center"/>
        <w:rPr>
          <w:rFonts w:ascii="Times New Roman" w:hAnsi="Times New Roman"/>
          <w:b/>
          <w:i/>
          <w:sz w:val="28"/>
          <w:szCs w:val="28"/>
          <w:highlight w:val="yellow"/>
        </w:rPr>
      </w:pPr>
    </w:p>
    <w:p w:rsidR="00936004" w:rsidRPr="00A53158" w:rsidRDefault="00936004" w:rsidP="00936004">
      <w:pPr>
        <w:pStyle w:val="ab"/>
        <w:jc w:val="both"/>
        <w:rPr>
          <w:rFonts w:ascii="Times New Roman" w:hAnsi="Times New Roman"/>
          <w:sz w:val="28"/>
          <w:szCs w:val="28"/>
        </w:rPr>
      </w:pPr>
      <w:r w:rsidRPr="00A53158">
        <w:rPr>
          <w:rFonts w:ascii="Times New Roman" w:hAnsi="Times New Roman"/>
          <w:sz w:val="28"/>
          <w:szCs w:val="28"/>
        </w:rPr>
        <w:tab/>
        <w:t>При проведении опроса рынок придорожного сервиса не оценивался.</w:t>
      </w:r>
    </w:p>
    <w:p w:rsidR="00936004" w:rsidRPr="00A53158" w:rsidRDefault="00936004" w:rsidP="00936004">
      <w:pPr>
        <w:spacing w:after="0" w:line="240" w:lineRule="auto"/>
        <w:jc w:val="both"/>
        <w:rPr>
          <w:rFonts w:ascii="Times New Roman" w:hAnsi="Times New Roman"/>
          <w:sz w:val="28"/>
          <w:szCs w:val="28"/>
        </w:rPr>
      </w:pPr>
    </w:p>
    <w:p w:rsidR="00936004" w:rsidRPr="007B1D6E" w:rsidRDefault="00936004" w:rsidP="00936004">
      <w:pPr>
        <w:pStyle w:val="ab"/>
        <w:jc w:val="center"/>
        <w:rPr>
          <w:rFonts w:ascii="Times New Roman" w:hAnsi="Times New Roman"/>
          <w:b/>
          <w:i/>
          <w:sz w:val="28"/>
          <w:szCs w:val="28"/>
        </w:rPr>
      </w:pPr>
      <w:r w:rsidRPr="007B1D6E">
        <w:rPr>
          <w:rFonts w:ascii="Times New Roman" w:hAnsi="Times New Roman"/>
          <w:b/>
          <w:i/>
          <w:sz w:val="28"/>
          <w:szCs w:val="28"/>
        </w:rPr>
        <w:t xml:space="preserve">24. Рынок гостиничных услуг. </w:t>
      </w:r>
    </w:p>
    <w:p w:rsidR="00936004" w:rsidRPr="007B1D6E" w:rsidRDefault="00936004" w:rsidP="00936004">
      <w:pPr>
        <w:pStyle w:val="ab"/>
        <w:jc w:val="center"/>
        <w:rPr>
          <w:rFonts w:ascii="Times New Roman" w:hAnsi="Times New Roman"/>
          <w:i/>
          <w:sz w:val="28"/>
          <w:szCs w:val="28"/>
        </w:rPr>
      </w:pPr>
    </w:p>
    <w:p w:rsidR="00936004" w:rsidRPr="007B1D6E" w:rsidRDefault="00936004" w:rsidP="00280E2D">
      <w:pPr>
        <w:pStyle w:val="ab"/>
        <w:jc w:val="both"/>
        <w:rPr>
          <w:rFonts w:ascii="Times New Roman" w:hAnsi="Times New Roman"/>
          <w:sz w:val="28"/>
          <w:szCs w:val="28"/>
        </w:rPr>
      </w:pPr>
      <w:r w:rsidRPr="007B1D6E">
        <w:t xml:space="preserve">   </w:t>
      </w:r>
      <w:r w:rsidRPr="007B1D6E">
        <w:tab/>
      </w:r>
    </w:p>
    <w:p w:rsidR="00936004" w:rsidRDefault="00936004" w:rsidP="00936004">
      <w:pPr>
        <w:spacing w:after="0" w:line="240" w:lineRule="auto"/>
        <w:ind w:firstLine="709"/>
        <w:jc w:val="both"/>
        <w:rPr>
          <w:rFonts w:ascii="Times New Roman" w:hAnsi="Times New Roman"/>
          <w:sz w:val="28"/>
          <w:szCs w:val="28"/>
        </w:rPr>
      </w:pPr>
      <w:r w:rsidRPr="00D03E82">
        <w:rPr>
          <w:rFonts w:ascii="Times New Roman" w:hAnsi="Times New Roman"/>
          <w:sz w:val="28"/>
          <w:szCs w:val="28"/>
        </w:rPr>
        <w:t>Из 1916 участников опроса количество предложений на рынке гостиничных услуг назвали «</w:t>
      </w:r>
      <w:r>
        <w:rPr>
          <w:rFonts w:ascii="Times New Roman" w:hAnsi="Times New Roman"/>
          <w:sz w:val="28"/>
          <w:szCs w:val="28"/>
        </w:rPr>
        <w:t>и</w:t>
      </w:r>
      <w:r w:rsidRPr="00D03E82">
        <w:rPr>
          <w:rFonts w:ascii="Times New Roman" w:hAnsi="Times New Roman"/>
          <w:sz w:val="28"/>
          <w:szCs w:val="28"/>
        </w:rPr>
        <w:t>збыточно» 108 респондентов (5,6%); «</w:t>
      </w:r>
      <w:r>
        <w:rPr>
          <w:rFonts w:ascii="Times New Roman" w:hAnsi="Times New Roman"/>
          <w:sz w:val="28"/>
          <w:szCs w:val="28"/>
        </w:rPr>
        <w:t>д</w:t>
      </w:r>
      <w:r w:rsidRPr="00D03E82">
        <w:rPr>
          <w:rFonts w:ascii="Times New Roman" w:hAnsi="Times New Roman"/>
          <w:sz w:val="28"/>
          <w:szCs w:val="28"/>
        </w:rPr>
        <w:t>остаточно» указали 895 опрошенных (46,7%); «</w:t>
      </w:r>
      <w:r>
        <w:rPr>
          <w:rFonts w:ascii="Times New Roman" w:hAnsi="Times New Roman"/>
          <w:sz w:val="28"/>
          <w:szCs w:val="28"/>
        </w:rPr>
        <w:t>м</w:t>
      </w:r>
      <w:r w:rsidRPr="00D03E82">
        <w:rPr>
          <w:rFonts w:ascii="Times New Roman" w:hAnsi="Times New Roman"/>
          <w:sz w:val="28"/>
          <w:szCs w:val="28"/>
        </w:rPr>
        <w:t>ало» - 750 (39,1%), «</w:t>
      </w:r>
      <w:r>
        <w:rPr>
          <w:rFonts w:ascii="Times New Roman" w:hAnsi="Times New Roman"/>
          <w:sz w:val="28"/>
          <w:szCs w:val="28"/>
        </w:rPr>
        <w:t>н</w:t>
      </w:r>
      <w:r w:rsidRPr="00D03E82">
        <w:rPr>
          <w:rFonts w:ascii="Times New Roman" w:hAnsi="Times New Roman"/>
          <w:sz w:val="28"/>
          <w:szCs w:val="28"/>
        </w:rPr>
        <w:t>ет совсем» считают 58 опрошенных (3,02%) и «</w:t>
      </w:r>
      <w:r>
        <w:rPr>
          <w:rFonts w:ascii="Times New Roman" w:hAnsi="Times New Roman"/>
          <w:sz w:val="28"/>
          <w:szCs w:val="28"/>
        </w:rPr>
        <w:t>з</w:t>
      </w:r>
      <w:r w:rsidRPr="00D03E82">
        <w:rPr>
          <w:rFonts w:ascii="Times New Roman" w:hAnsi="Times New Roman"/>
          <w:sz w:val="28"/>
          <w:szCs w:val="28"/>
        </w:rPr>
        <w:t>атрудняюсь ответить» ответили 105 человек (5,5%).</w:t>
      </w:r>
    </w:p>
    <w:p w:rsidR="00936004" w:rsidRDefault="00936004" w:rsidP="00936004">
      <w:pPr>
        <w:spacing w:after="0" w:line="240" w:lineRule="auto"/>
        <w:ind w:firstLine="709"/>
        <w:jc w:val="both"/>
        <w:rPr>
          <w:rFonts w:ascii="Times New Roman" w:hAnsi="Times New Roman"/>
          <w:sz w:val="28"/>
          <w:szCs w:val="28"/>
        </w:rPr>
      </w:pPr>
    </w:p>
    <w:p w:rsidR="00936004" w:rsidRPr="008C3757" w:rsidRDefault="00936004" w:rsidP="00936004">
      <w:pPr>
        <w:jc w:val="center"/>
        <w:rPr>
          <w:rFonts w:ascii="Times New Roman" w:eastAsia="Times New Roman" w:hAnsi="Times New Roman"/>
          <w:b/>
          <w:color w:val="000000"/>
          <w:sz w:val="28"/>
          <w:szCs w:val="28"/>
          <w:lang w:eastAsia="ru-RU"/>
        </w:rPr>
      </w:pPr>
      <w:r w:rsidRPr="008C3757">
        <w:rPr>
          <w:rFonts w:ascii="Times New Roman" w:eastAsia="Times New Roman" w:hAnsi="Times New Roman"/>
          <w:b/>
          <w:color w:val="000000"/>
          <w:sz w:val="28"/>
          <w:szCs w:val="28"/>
          <w:lang w:eastAsia="ru-RU"/>
        </w:rPr>
        <w:t>Распределение мнения относительно оценки количества предложений на рынке гостиничных услуг.</w:t>
      </w:r>
    </w:p>
    <w:p w:rsidR="00936004" w:rsidRPr="00B42A91" w:rsidRDefault="00936004" w:rsidP="00936004">
      <w:pPr>
        <w:jc w:val="both"/>
        <w:rPr>
          <w:rFonts w:ascii="Times New Roman" w:hAnsi="Times New Roman"/>
          <w:b/>
          <w:sz w:val="28"/>
          <w:szCs w:val="28"/>
        </w:rPr>
      </w:pPr>
      <w:r w:rsidRPr="00B42A91">
        <w:rPr>
          <w:rFonts w:ascii="Times New Roman" w:hAnsi="Times New Roman"/>
          <w:b/>
          <w:noProof/>
          <w:sz w:val="28"/>
          <w:szCs w:val="28"/>
          <w:lang w:eastAsia="ru-RU"/>
        </w:rPr>
        <w:lastRenderedPageBreak/>
        <w:drawing>
          <wp:inline distT="0" distB="0" distL="0" distR="0">
            <wp:extent cx="6132431" cy="2200940"/>
            <wp:effectExtent l="0" t="0" r="0" b="0"/>
            <wp:docPr id="71"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36004" w:rsidRPr="00002BF0" w:rsidRDefault="00936004" w:rsidP="00936004">
      <w:pPr>
        <w:spacing w:after="0" w:line="240" w:lineRule="auto"/>
        <w:ind w:firstLine="709"/>
        <w:jc w:val="both"/>
        <w:rPr>
          <w:rFonts w:ascii="Times New Roman" w:hAnsi="Times New Roman"/>
          <w:sz w:val="28"/>
          <w:szCs w:val="28"/>
        </w:rPr>
      </w:pPr>
      <w:r w:rsidRPr="00002BF0">
        <w:rPr>
          <w:rFonts w:ascii="Times New Roman" w:hAnsi="Times New Roman"/>
          <w:sz w:val="28"/>
          <w:szCs w:val="28"/>
        </w:rPr>
        <w:t>На вопрос о</w:t>
      </w:r>
      <w:r>
        <w:rPr>
          <w:rFonts w:ascii="Times New Roman" w:hAnsi="Times New Roman"/>
          <w:sz w:val="28"/>
          <w:szCs w:val="28"/>
        </w:rPr>
        <w:t>б</w:t>
      </w:r>
      <w:r w:rsidRPr="00002BF0">
        <w:rPr>
          <w:rFonts w:ascii="Times New Roman" w:hAnsi="Times New Roman"/>
          <w:sz w:val="28"/>
          <w:szCs w:val="28"/>
        </w:rPr>
        <w:t xml:space="preserve"> </w:t>
      </w:r>
      <w:r>
        <w:rPr>
          <w:rFonts w:ascii="Times New Roman" w:hAnsi="Times New Roman"/>
          <w:sz w:val="28"/>
          <w:szCs w:val="28"/>
        </w:rPr>
        <w:t>уровне цен</w:t>
      </w:r>
      <w:r w:rsidRPr="00002BF0">
        <w:rPr>
          <w:rFonts w:ascii="Times New Roman" w:hAnsi="Times New Roman"/>
          <w:sz w:val="28"/>
          <w:szCs w:val="28"/>
        </w:rPr>
        <w:t xml:space="preserve"> предоставляемых услуг на товарном рынке «</w:t>
      </w:r>
      <w:r>
        <w:rPr>
          <w:rFonts w:ascii="Times New Roman" w:hAnsi="Times New Roman"/>
          <w:sz w:val="28"/>
          <w:szCs w:val="28"/>
        </w:rPr>
        <w:t>у</w:t>
      </w:r>
      <w:r w:rsidRPr="00002BF0">
        <w:rPr>
          <w:rFonts w:ascii="Times New Roman" w:hAnsi="Times New Roman"/>
          <w:sz w:val="28"/>
          <w:szCs w:val="28"/>
        </w:rPr>
        <w:t>довлетворен» ответили  291 человек (15,2%); «</w:t>
      </w:r>
      <w:r>
        <w:rPr>
          <w:rFonts w:ascii="Times New Roman" w:hAnsi="Times New Roman"/>
          <w:sz w:val="28"/>
          <w:szCs w:val="28"/>
        </w:rPr>
        <w:t>с</w:t>
      </w:r>
      <w:r w:rsidRPr="00002BF0">
        <w:rPr>
          <w:rFonts w:ascii="Times New Roman" w:hAnsi="Times New Roman"/>
          <w:sz w:val="28"/>
          <w:szCs w:val="28"/>
        </w:rPr>
        <w:t>корее удовлетворен» ответили 975 опрошенных (50,9%); «</w:t>
      </w:r>
      <w:r>
        <w:rPr>
          <w:rFonts w:ascii="Times New Roman" w:hAnsi="Times New Roman"/>
          <w:sz w:val="28"/>
          <w:szCs w:val="28"/>
        </w:rPr>
        <w:t>с</w:t>
      </w:r>
      <w:r w:rsidRPr="00002BF0">
        <w:rPr>
          <w:rFonts w:ascii="Times New Roman" w:hAnsi="Times New Roman"/>
          <w:sz w:val="28"/>
          <w:szCs w:val="28"/>
        </w:rPr>
        <w:t>корее не удовлетворен» - ответили 442 человек (23%), «</w:t>
      </w:r>
      <w:r>
        <w:rPr>
          <w:rFonts w:ascii="Times New Roman" w:hAnsi="Times New Roman"/>
          <w:sz w:val="28"/>
          <w:szCs w:val="28"/>
        </w:rPr>
        <w:t>н</w:t>
      </w:r>
      <w:r w:rsidRPr="00002BF0">
        <w:rPr>
          <w:rFonts w:ascii="Times New Roman" w:hAnsi="Times New Roman"/>
          <w:sz w:val="28"/>
          <w:szCs w:val="28"/>
        </w:rPr>
        <w:t>е удовлетворен» ответили 107 респондентов (5,6%) и «</w:t>
      </w:r>
      <w:r>
        <w:rPr>
          <w:rFonts w:ascii="Times New Roman" w:hAnsi="Times New Roman"/>
          <w:sz w:val="28"/>
          <w:szCs w:val="28"/>
        </w:rPr>
        <w:t>з</w:t>
      </w:r>
      <w:r w:rsidRPr="00002BF0">
        <w:rPr>
          <w:rFonts w:ascii="Times New Roman" w:hAnsi="Times New Roman"/>
          <w:sz w:val="28"/>
          <w:szCs w:val="28"/>
        </w:rPr>
        <w:t>атрудняюсь ответить» ответили 101 человек (5,3%).</w:t>
      </w:r>
    </w:p>
    <w:p w:rsidR="00936004" w:rsidRDefault="00936004" w:rsidP="00936004">
      <w:pPr>
        <w:ind w:firstLine="851"/>
        <w:jc w:val="both"/>
        <w:rPr>
          <w:rFonts w:ascii="Times New Roman" w:eastAsia="Times New Roman" w:hAnsi="Times New Roman"/>
          <w:b/>
          <w:color w:val="000000"/>
          <w:sz w:val="24"/>
          <w:szCs w:val="24"/>
          <w:lang w:eastAsia="ru-RU"/>
        </w:rPr>
      </w:pPr>
    </w:p>
    <w:p w:rsidR="00936004" w:rsidRDefault="00936004" w:rsidP="00936004">
      <w:pPr>
        <w:jc w:val="center"/>
        <w:rPr>
          <w:rFonts w:ascii="Times New Roman" w:eastAsia="Times New Roman" w:hAnsi="Times New Roman"/>
          <w:b/>
          <w:color w:val="000000"/>
          <w:sz w:val="24"/>
          <w:szCs w:val="24"/>
          <w:lang w:eastAsia="ru-RU"/>
        </w:rPr>
      </w:pPr>
      <w:r w:rsidRPr="00CF5FB1">
        <w:rPr>
          <w:rFonts w:ascii="Times New Roman" w:eastAsia="Times New Roman" w:hAnsi="Times New Roman"/>
          <w:b/>
          <w:color w:val="000000"/>
          <w:sz w:val="24"/>
          <w:szCs w:val="24"/>
          <w:lang w:eastAsia="ru-RU"/>
        </w:rPr>
        <w:t xml:space="preserve">Распределение мнения относительно оценки </w:t>
      </w:r>
      <w:r>
        <w:rPr>
          <w:rFonts w:ascii="Times New Roman" w:eastAsia="Times New Roman" w:hAnsi="Times New Roman"/>
          <w:b/>
          <w:color w:val="000000"/>
          <w:sz w:val="24"/>
          <w:szCs w:val="24"/>
          <w:lang w:eastAsia="ru-RU"/>
        </w:rPr>
        <w:t>уровня цен</w:t>
      </w:r>
      <w:r w:rsidRPr="00CF5FB1">
        <w:rPr>
          <w:rFonts w:ascii="Times New Roman" w:eastAsia="Times New Roman" w:hAnsi="Times New Roman"/>
          <w:b/>
          <w:color w:val="000000"/>
          <w:sz w:val="24"/>
          <w:szCs w:val="24"/>
          <w:lang w:eastAsia="ru-RU"/>
        </w:rPr>
        <w:t xml:space="preserve"> предложений на рынке гостиничных услуг.</w:t>
      </w:r>
    </w:p>
    <w:p w:rsidR="00936004" w:rsidRPr="00002BF0" w:rsidRDefault="00936004" w:rsidP="00936004">
      <w:pPr>
        <w:spacing w:after="0" w:line="240" w:lineRule="auto"/>
        <w:ind w:firstLine="709"/>
        <w:jc w:val="both"/>
        <w:rPr>
          <w:rFonts w:ascii="Times New Roman" w:hAnsi="Times New Roman"/>
          <w:sz w:val="28"/>
          <w:szCs w:val="28"/>
        </w:rPr>
      </w:pPr>
    </w:p>
    <w:p w:rsidR="00936004" w:rsidRPr="00FD5E8D" w:rsidRDefault="00936004" w:rsidP="00936004">
      <w:pPr>
        <w:spacing w:after="0" w:line="240" w:lineRule="auto"/>
        <w:jc w:val="both"/>
        <w:rPr>
          <w:rFonts w:ascii="Times New Roman" w:hAnsi="Times New Roman"/>
          <w:sz w:val="28"/>
          <w:szCs w:val="28"/>
          <w:highlight w:val="yellow"/>
        </w:rPr>
      </w:pPr>
      <w:r w:rsidRPr="00CF5FB1">
        <w:rPr>
          <w:rFonts w:ascii="Times New Roman" w:hAnsi="Times New Roman"/>
          <w:noProof/>
          <w:sz w:val="28"/>
          <w:szCs w:val="28"/>
          <w:lang w:eastAsia="ru-RU"/>
        </w:rPr>
        <w:drawing>
          <wp:inline distT="0" distB="0" distL="0" distR="0">
            <wp:extent cx="6151163" cy="2115047"/>
            <wp:effectExtent l="19050" t="0" r="1987" b="0"/>
            <wp:docPr id="7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36004" w:rsidRPr="00FD5E8D" w:rsidRDefault="00936004" w:rsidP="00936004">
      <w:pPr>
        <w:spacing w:after="0" w:line="240" w:lineRule="auto"/>
        <w:jc w:val="both"/>
        <w:rPr>
          <w:rFonts w:ascii="Times New Roman" w:hAnsi="Times New Roman"/>
          <w:sz w:val="28"/>
          <w:szCs w:val="28"/>
          <w:highlight w:val="yellow"/>
        </w:rPr>
      </w:pPr>
    </w:p>
    <w:p w:rsidR="00936004" w:rsidRPr="00002BF0" w:rsidRDefault="00936004" w:rsidP="00936004">
      <w:pPr>
        <w:spacing w:after="0" w:line="240" w:lineRule="auto"/>
        <w:ind w:firstLine="709"/>
        <w:jc w:val="both"/>
        <w:rPr>
          <w:rFonts w:ascii="Times New Roman" w:hAnsi="Times New Roman"/>
          <w:sz w:val="28"/>
          <w:szCs w:val="28"/>
        </w:rPr>
      </w:pPr>
      <w:r>
        <w:rPr>
          <w:rFonts w:ascii="Times New Roman" w:hAnsi="Times New Roman"/>
          <w:sz w:val="28"/>
          <w:szCs w:val="28"/>
        </w:rPr>
        <w:t>На вопрос о качестве предоставляемых услуг на товарном рынке ситуация сложилась следующим образом: «у</w:t>
      </w:r>
      <w:r w:rsidRPr="00002BF0">
        <w:rPr>
          <w:rFonts w:ascii="Times New Roman" w:hAnsi="Times New Roman"/>
          <w:sz w:val="28"/>
          <w:szCs w:val="28"/>
        </w:rPr>
        <w:t xml:space="preserve">довлетворен» ответили  </w:t>
      </w:r>
      <w:r>
        <w:rPr>
          <w:rFonts w:ascii="Times New Roman" w:hAnsi="Times New Roman"/>
          <w:sz w:val="28"/>
          <w:szCs w:val="28"/>
        </w:rPr>
        <w:t>377</w:t>
      </w:r>
      <w:r w:rsidRPr="00002BF0">
        <w:rPr>
          <w:rFonts w:ascii="Times New Roman" w:hAnsi="Times New Roman"/>
          <w:sz w:val="28"/>
          <w:szCs w:val="28"/>
        </w:rPr>
        <w:t xml:space="preserve"> человек  (1</w:t>
      </w:r>
      <w:r>
        <w:rPr>
          <w:rFonts w:ascii="Times New Roman" w:hAnsi="Times New Roman"/>
          <w:sz w:val="28"/>
          <w:szCs w:val="28"/>
        </w:rPr>
        <w:t>9</w:t>
      </w:r>
      <w:r w:rsidRPr="00002BF0">
        <w:rPr>
          <w:rFonts w:ascii="Times New Roman" w:hAnsi="Times New Roman"/>
          <w:sz w:val="28"/>
          <w:szCs w:val="28"/>
        </w:rPr>
        <w:t>,</w:t>
      </w:r>
      <w:r>
        <w:rPr>
          <w:rFonts w:ascii="Times New Roman" w:hAnsi="Times New Roman"/>
          <w:sz w:val="28"/>
          <w:szCs w:val="28"/>
        </w:rPr>
        <w:t>7%); «с</w:t>
      </w:r>
      <w:r w:rsidRPr="00002BF0">
        <w:rPr>
          <w:rFonts w:ascii="Times New Roman" w:hAnsi="Times New Roman"/>
          <w:sz w:val="28"/>
          <w:szCs w:val="28"/>
        </w:rPr>
        <w:t xml:space="preserve">корее удовлетворен» ответили </w:t>
      </w:r>
      <w:r>
        <w:rPr>
          <w:rFonts w:ascii="Times New Roman" w:hAnsi="Times New Roman"/>
          <w:sz w:val="28"/>
          <w:szCs w:val="28"/>
        </w:rPr>
        <w:t>774</w:t>
      </w:r>
      <w:r w:rsidRPr="00002BF0">
        <w:rPr>
          <w:rFonts w:ascii="Times New Roman" w:hAnsi="Times New Roman"/>
          <w:sz w:val="28"/>
          <w:szCs w:val="28"/>
        </w:rPr>
        <w:t xml:space="preserve"> опрошенных (</w:t>
      </w:r>
      <w:r>
        <w:rPr>
          <w:rFonts w:ascii="Times New Roman" w:hAnsi="Times New Roman"/>
          <w:sz w:val="28"/>
          <w:szCs w:val="28"/>
        </w:rPr>
        <w:t>40,4</w:t>
      </w:r>
      <w:r w:rsidRPr="00002BF0">
        <w:rPr>
          <w:rFonts w:ascii="Times New Roman" w:hAnsi="Times New Roman"/>
          <w:sz w:val="28"/>
          <w:szCs w:val="28"/>
        </w:rPr>
        <w:t>%); «</w:t>
      </w:r>
      <w:r>
        <w:rPr>
          <w:rFonts w:ascii="Times New Roman" w:hAnsi="Times New Roman"/>
          <w:sz w:val="28"/>
          <w:szCs w:val="28"/>
        </w:rPr>
        <w:t>с</w:t>
      </w:r>
      <w:r w:rsidRPr="00002BF0">
        <w:rPr>
          <w:rFonts w:ascii="Times New Roman" w:hAnsi="Times New Roman"/>
          <w:sz w:val="28"/>
          <w:szCs w:val="28"/>
        </w:rPr>
        <w:t>корее н</w:t>
      </w:r>
      <w:r>
        <w:rPr>
          <w:rFonts w:ascii="Times New Roman" w:hAnsi="Times New Roman"/>
          <w:sz w:val="28"/>
          <w:szCs w:val="28"/>
        </w:rPr>
        <w:t>е удовлетворен» - ответили 507</w:t>
      </w:r>
      <w:r w:rsidRPr="00002BF0">
        <w:rPr>
          <w:rFonts w:ascii="Times New Roman" w:hAnsi="Times New Roman"/>
          <w:sz w:val="28"/>
          <w:szCs w:val="28"/>
        </w:rPr>
        <w:t xml:space="preserve"> человек (2</w:t>
      </w:r>
      <w:r>
        <w:rPr>
          <w:rFonts w:ascii="Times New Roman" w:hAnsi="Times New Roman"/>
          <w:sz w:val="28"/>
          <w:szCs w:val="28"/>
        </w:rPr>
        <w:t>6,5</w:t>
      </w:r>
      <w:r w:rsidRPr="00002BF0">
        <w:rPr>
          <w:rFonts w:ascii="Times New Roman" w:hAnsi="Times New Roman"/>
          <w:sz w:val="28"/>
          <w:szCs w:val="28"/>
        </w:rPr>
        <w:t>%), «</w:t>
      </w:r>
      <w:r>
        <w:rPr>
          <w:rFonts w:ascii="Times New Roman" w:hAnsi="Times New Roman"/>
          <w:sz w:val="28"/>
          <w:szCs w:val="28"/>
        </w:rPr>
        <w:t>н</w:t>
      </w:r>
      <w:r w:rsidRPr="00002BF0">
        <w:rPr>
          <w:rFonts w:ascii="Times New Roman" w:hAnsi="Times New Roman"/>
          <w:sz w:val="28"/>
          <w:szCs w:val="28"/>
        </w:rPr>
        <w:t>е удовлетворен» ответили 1</w:t>
      </w:r>
      <w:r>
        <w:rPr>
          <w:rFonts w:ascii="Times New Roman" w:hAnsi="Times New Roman"/>
          <w:sz w:val="28"/>
          <w:szCs w:val="28"/>
        </w:rPr>
        <w:t>36</w:t>
      </w:r>
      <w:r w:rsidRPr="00002BF0">
        <w:rPr>
          <w:rFonts w:ascii="Times New Roman" w:hAnsi="Times New Roman"/>
          <w:sz w:val="28"/>
          <w:szCs w:val="28"/>
        </w:rPr>
        <w:t xml:space="preserve"> респондентов (</w:t>
      </w:r>
      <w:r>
        <w:rPr>
          <w:rFonts w:ascii="Times New Roman" w:hAnsi="Times New Roman"/>
          <w:sz w:val="28"/>
          <w:szCs w:val="28"/>
        </w:rPr>
        <w:t>7,1</w:t>
      </w:r>
      <w:r w:rsidRPr="00002BF0">
        <w:rPr>
          <w:rFonts w:ascii="Times New Roman" w:hAnsi="Times New Roman"/>
          <w:sz w:val="28"/>
          <w:szCs w:val="28"/>
        </w:rPr>
        <w:t>%</w:t>
      </w:r>
      <w:r>
        <w:rPr>
          <w:rFonts w:ascii="Times New Roman" w:hAnsi="Times New Roman"/>
          <w:sz w:val="28"/>
          <w:szCs w:val="28"/>
        </w:rPr>
        <w:t>) и «затрудняюсь ответить» отмети</w:t>
      </w:r>
      <w:r w:rsidRPr="00002BF0">
        <w:rPr>
          <w:rFonts w:ascii="Times New Roman" w:hAnsi="Times New Roman"/>
          <w:sz w:val="28"/>
          <w:szCs w:val="28"/>
        </w:rPr>
        <w:t>ли 1</w:t>
      </w:r>
      <w:r>
        <w:rPr>
          <w:rFonts w:ascii="Times New Roman" w:hAnsi="Times New Roman"/>
          <w:sz w:val="28"/>
          <w:szCs w:val="28"/>
        </w:rPr>
        <w:t>22 человек (6</w:t>
      </w:r>
      <w:r w:rsidRPr="00002BF0">
        <w:rPr>
          <w:rFonts w:ascii="Times New Roman" w:hAnsi="Times New Roman"/>
          <w:sz w:val="28"/>
          <w:szCs w:val="28"/>
        </w:rPr>
        <w:t>,3%).</w:t>
      </w:r>
    </w:p>
    <w:p w:rsidR="00936004" w:rsidRDefault="00936004" w:rsidP="00936004">
      <w:pPr>
        <w:ind w:firstLine="851"/>
        <w:jc w:val="both"/>
        <w:rPr>
          <w:rFonts w:ascii="Times New Roman" w:eastAsia="Times New Roman" w:hAnsi="Times New Roman"/>
          <w:b/>
          <w:color w:val="000000"/>
          <w:sz w:val="24"/>
          <w:szCs w:val="24"/>
          <w:lang w:eastAsia="ru-RU"/>
        </w:rPr>
      </w:pPr>
    </w:p>
    <w:p w:rsidR="00936004" w:rsidRDefault="00936004" w:rsidP="00936004">
      <w:pPr>
        <w:jc w:val="center"/>
        <w:rPr>
          <w:rFonts w:ascii="Times New Roman" w:eastAsia="Times New Roman" w:hAnsi="Times New Roman"/>
          <w:b/>
          <w:color w:val="000000"/>
          <w:sz w:val="24"/>
          <w:szCs w:val="24"/>
          <w:lang w:eastAsia="ru-RU"/>
        </w:rPr>
      </w:pPr>
      <w:r w:rsidRPr="00CF5FB1">
        <w:rPr>
          <w:rFonts w:ascii="Times New Roman" w:eastAsia="Times New Roman" w:hAnsi="Times New Roman"/>
          <w:b/>
          <w:color w:val="000000"/>
          <w:sz w:val="24"/>
          <w:szCs w:val="24"/>
          <w:lang w:eastAsia="ru-RU"/>
        </w:rPr>
        <w:t xml:space="preserve">Распределение мнения относительно оценки </w:t>
      </w:r>
      <w:r>
        <w:rPr>
          <w:rFonts w:ascii="Times New Roman" w:eastAsia="Times New Roman" w:hAnsi="Times New Roman"/>
          <w:b/>
          <w:color w:val="000000"/>
          <w:sz w:val="24"/>
          <w:szCs w:val="24"/>
          <w:lang w:eastAsia="ru-RU"/>
        </w:rPr>
        <w:t>качества</w:t>
      </w:r>
      <w:r w:rsidRPr="00CF5FB1">
        <w:rPr>
          <w:rFonts w:ascii="Times New Roman" w:eastAsia="Times New Roman" w:hAnsi="Times New Roman"/>
          <w:b/>
          <w:color w:val="000000"/>
          <w:sz w:val="24"/>
          <w:szCs w:val="24"/>
          <w:lang w:eastAsia="ru-RU"/>
        </w:rPr>
        <w:t xml:space="preserve"> предложений на рынке гостиничных услуг.</w:t>
      </w:r>
    </w:p>
    <w:p w:rsidR="00936004" w:rsidRPr="00861B15" w:rsidRDefault="00936004" w:rsidP="00936004">
      <w:pPr>
        <w:spacing w:after="0" w:line="240" w:lineRule="auto"/>
        <w:ind w:firstLine="709"/>
        <w:jc w:val="both"/>
        <w:rPr>
          <w:rFonts w:ascii="Times New Roman" w:hAnsi="Times New Roman"/>
          <w:sz w:val="28"/>
          <w:szCs w:val="28"/>
        </w:rPr>
      </w:pPr>
    </w:p>
    <w:p w:rsidR="00936004" w:rsidRPr="00CF5FB1" w:rsidRDefault="00936004" w:rsidP="00936004">
      <w:pPr>
        <w:jc w:val="both"/>
        <w:rPr>
          <w:rFonts w:ascii="Times New Roman" w:hAnsi="Times New Roman"/>
          <w:b/>
          <w:color w:val="000000"/>
          <w:sz w:val="28"/>
          <w:szCs w:val="28"/>
          <w:highlight w:val="yellow"/>
          <w:shd w:val="clear" w:color="auto" w:fill="FFFFFF"/>
        </w:rPr>
      </w:pPr>
      <w:r w:rsidRPr="00992374">
        <w:rPr>
          <w:rFonts w:ascii="Times New Roman" w:hAnsi="Times New Roman"/>
          <w:b/>
          <w:noProof/>
          <w:color w:val="000000"/>
          <w:sz w:val="28"/>
          <w:szCs w:val="28"/>
          <w:shd w:val="clear" w:color="auto" w:fill="FFFFFF"/>
          <w:lang w:eastAsia="ru-RU"/>
        </w:rPr>
        <w:lastRenderedPageBreak/>
        <w:drawing>
          <wp:inline distT="0" distB="0" distL="0" distR="0">
            <wp:extent cx="5793354" cy="2043485"/>
            <wp:effectExtent l="19050" t="0" r="0" b="0"/>
            <wp:docPr id="2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36004" w:rsidRPr="00024F30" w:rsidRDefault="00936004" w:rsidP="00936004">
      <w:pPr>
        <w:spacing w:after="0" w:line="240" w:lineRule="auto"/>
        <w:ind w:firstLine="709"/>
        <w:jc w:val="both"/>
        <w:rPr>
          <w:rFonts w:ascii="Times New Roman" w:hAnsi="Times New Roman"/>
          <w:sz w:val="28"/>
          <w:szCs w:val="28"/>
        </w:rPr>
      </w:pPr>
      <w:r w:rsidRPr="00024F30">
        <w:rPr>
          <w:rFonts w:ascii="Times New Roman" w:hAnsi="Times New Roman"/>
          <w:sz w:val="28"/>
          <w:szCs w:val="28"/>
        </w:rPr>
        <w:t xml:space="preserve">По критерию </w:t>
      </w:r>
      <w:r>
        <w:rPr>
          <w:rFonts w:ascii="Times New Roman" w:hAnsi="Times New Roman"/>
          <w:sz w:val="28"/>
          <w:szCs w:val="28"/>
        </w:rPr>
        <w:t xml:space="preserve">возможности выбора количества </w:t>
      </w:r>
      <w:proofErr w:type="gramStart"/>
      <w:r>
        <w:rPr>
          <w:rFonts w:ascii="Times New Roman" w:hAnsi="Times New Roman"/>
          <w:sz w:val="28"/>
          <w:szCs w:val="28"/>
        </w:rPr>
        <w:t>организаций, предоставляющих товары и услуги на товарном рынке гостиничных услуг были</w:t>
      </w:r>
      <w:proofErr w:type="gramEnd"/>
      <w:r>
        <w:rPr>
          <w:rFonts w:ascii="Times New Roman" w:hAnsi="Times New Roman"/>
          <w:sz w:val="28"/>
          <w:szCs w:val="28"/>
        </w:rPr>
        <w:t xml:space="preserve"> получены следующие ответы респондентов: 18,5% населения ответили, что данный показатель «снизился», 29,8% - «увеличился», 39,5% - «не изменился» и 12,2% - «затрудняются ответить».</w:t>
      </w:r>
    </w:p>
    <w:p w:rsidR="00936004" w:rsidRDefault="00936004" w:rsidP="00936004">
      <w:pPr>
        <w:ind w:firstLine="851"/>
        <w:jc w:val="both"/>
        <w:rPr>
          <w:rFonts w:ascii="Times New Roman" w:eastAsia="Times New Roman" w:hAnsi="Times New Roman"/>
          <w:b/>
          <w:color w:val="000000"/>
          <w:sz w:val="24"/>
          <w:szCs w:val="24"/>
          <w:lang w:eastAsia="ru-RU"/>
        </w:rPr>
      </w:pPr>
    </w:p>
    <w:p w:rsidR="00936004" w:rsidRPr="008C3757" w:rsidRDefault="00936004" w:rsidP="00936004">
      <w:pPr>
        <w:ind w:firstLine="851"/>
        <w:jc w:val="both"/>
        <w:rPr>
          <w:rFonts w:ascii="Times New Roman" w:eastAsia="Times New Roman" w:hAnsi="Times New Roman"/>
          <w:b/>
          <w:color w:val="000000"/>
          <w:sz w:val="28"/>
          <w:szCs w:val="28"/>
          <w:lang w:eastAsia="ru-RU"/>
        </w:rPr>
      </w:pPr>
      <w:r w:rsidRPr="008C3757">
        <w:rPr>
          <w:rFonts w:ascii="Times New Roman" w:eastAsia="Times New Roman" w:hAnsi="Times New Roman"/>
          <w:b/>
          <w:color w:val="000000"/>
          <w:sz w:val="28"/>
          <w:szCs w:val="28"/>
          <w:lang w:eastAsia="ru-RU"/>
        </w:rPr>
        <w:t>Распределение мнения относительно изменения количества организаций на рынке гостиничных услуг.</w:t>
      </w:r>
    </w:p>
    <w:p w:rsidR="00936004" w:rsidRDefault="00936004" w:rsidP="00936004">
      <w:pPr>
        <w:jc w:val="both"/>
        <w:rPr>
          <w:rFonts w:ascii="Times New Roman" w:eastAsia="Times New Roman" w:hAnsi="Times New Roman"/>
          <w:b/>
          <w:color w:val="000000"/>
          <w:sz w:val="24"/>
          <w:szCs w:val="24"/>
          <w:lang w:eastAsia="ru-RU"/>
        </w:rPr>
      </w:pPr>
      <w:r w:rsidRPr="004E517A">
        <w:rPr>
          <w:rFonts w:ascii="Times New Roman" w:eastAsia="Times New Roman" w:hAnsi="Times New Roman"/>
          <w:b/>
          <w:noProof/>
          <w:color w:val="000000"/>
          <w:sz w:val="24"/>
          <w:szCs w:val="24"/>
          <w:lang w:eastAsia="ru-RU"/>
        </w:rPr>
        <w:drawing>
          <wp:inline distT="0" distB="0" distL="0" distR="0">
            <wp:extent cx="5960331" cy="2226365"/>
            <wp:effectExtent l="19050" t="0" r="2319" b="0"/>
            <wp:docPr id="29"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36004" w:rsidRDefault="00936004" w:rsidP="00936004">
      <w:pPr>
        <w:spacing w:after="0" w:line="240" w:lineRule="auto"/>
        <w:jc w:val="center"/>
        <w:rPr>
          <w:rFonts w:ascii="Times New Roman" w:eastAsia="Times New Roman" w:hAnsi="Times New Roman"/>
          <w:b/>
          <w:color w:val="000000"/>
          <w:sz w:val="28"/>
          <w:szCs w:val="28"/>
          <w:lang w:eastAsia="ru-RU"/>
        </w:rPr>
      </w:pPr>
      <w:r w:rsidRPr="005913B2">
        <w:rPr>
          <w:rFonts w:ascii="Times New Roman" w:eastAsia="Times New Roman" w:hAnsi="Times New Roman"/>
          <w:b/>
          <w:color w:val="000000"/>
          <w:sz w:val="28"/>
          <w:szCs w:val="28"/>
          <w:lang w:eastAsia="ru-RU"/>
        </w:rPr>
        <w:t>Таблица распределения количество организаций, предоставляющих товары и усл</w:t>
      </w:r>
      <w:r>
        <w:rPr>
          <w:rFonts w:ascii="Times New Roman" w:eastAsia="Times New Roman" w:hAnsi="Times New Roman"/>
          <w:b/>
          <w:color w:val="000000"/>
          <w:sz w:val="28"/>
          <w:szCs w:val="28"/>
          <w:lang w:eastAsia="ru-RU"/>
        </w:rPr>
        <w:t>уги на рынке гостиничных услуг в течение последних 3 лет.</w:t>
      </w:r>
    </w:p>
    <w:p w:rsidR="00936004" w:rsidRPr="005913B2" w:rsidRDefault="00936004" w:rsidP="00936004">
      <w:pPr>
        <w:spacing w:after="0" w:line="240" w:lineRule="auto"/>
        <w:jc w:val="center"/>
        <w:rPr>
          <w:rFonts w:ascii="Times New Roman" w:eastAsia="Times New Roman" w:hAnsi="Times New Roman"/>
          <w:b/>
          <w:color w:val="000000"/>
          <w:sz w:val="28"/>
          <w:szCs w:val="28"/>
          <w:lang w:eastAsia="ru-RU"/>
        </w:rPr>
      </w:pPr>
    </w:p>
    <w:tbl>
      <w:tblPr>
        <w:tblStyle w:val="a6"/>
        <w:tblW w:w="0" w:type="auto"/>
        <w:tblLook w:val="04A0"/>
      </w:tblPr>
      <w:tblGrid>
        <w:gridCol w:w="1927"/>
        <w:gridCol w:w="1894"/>
        <w:gridCol w:w="1923"/>
        <w:gridCol w:w="1906"/>
        <w:gridCol w:w="1921"/>
      </w:tblGrid>
      <w:tr w:rsidR="00936004" w:rsidRPr="005913B2" w:rsidTr="009B7AF2">
        <w:tc>
          <w:tcPr>
            <w:tcW w:w="1970" w:type="dxa"/>
          </w:tcPr>
          <w:p w:rsidR="00936004" w:rsidRPr="005913B2" w:rsidRDefault="00936004" w:rsidP="009B7AF2">
            <w:pPr>
              <w:pStyle w:val="ab"/>
              <w:jc w:val="center"/>
              <w:rPr>
                <w:rFonts w:ascii="Times New Roman" w:hAnsi="Times New Roman"/>
                <w:sz w:val="24"/>
                <w:szCs w:val="24"/>
              </w:rPr>
            </w:pPr>
            <w:r>
              <w:rPr>
                <w:rFonts w:ascii="Times New Roman" w:hAnsi="Times New Roman"/>
                <w:sz w:val="24"/>
                <w:szCs w:val="24"/>
              </w:rPr>
              <w:t>Гостиничных услуг</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 xml:space="preserve">Снизилось </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Увеличилось</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Не изменилось</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Затрудняюсь ответить</w:t>
            </w:r>
          </w:p>
        </w:tc>
      </w:tr>
      <w:tr w:rsidR="00936004" w:rsidRPr="005913B2" w:rsidTr="009B7AF2">
        <w:tc>
          <w:tcPr>
            <w:tcW w:w="1970" w:type="dxa"/>
          </w:tcPr>
          <w:p w:rsidR="00936004" w:rsidRPr="005913B2" w:rsidRDefault="00936004" w:rsidP="009B7AF2">
            <w:pPr>
              <w:pStyle w:val="ab"/>
              <w:jc w:val="center"/>
              <w:rPr>
                <w:rFonts w:ascii="Times New Roman" w:hAnsi="Times New Roman"/>
                <w:sz w:val="24"/>
                <w:szCs w:val="24"/>
              </w:rPr>
            </w:pPr>
            <w:r w:rsidRPr="005913B2">
              <w:rPr>
                <w:rFonts w:ascii="Times New Roman" w:hAnsi="Times New Roman"/>
                <w:sz w:val="24"/>
                <w:szCs w:val="24"/>
              </w:rPr>
              <w:t>Количество организаций</w:t>
            </w:r>
          </w:p>
        </w:tc>
        <w:tc>
          <w:tcPr>
            <w:tcW w:w="1971" w:type="dxa"/>
          </w:tcPr>
          <w:p w:rsidR="00936004" w:rsidRPr="005913B2" w:rsidRDefault="00936004" w:rsidP="009B7AF2">
            <w:pPr>
              <w:pStyle w:val="ab"/>
              <w:jc w:val="center"/>
              <w:rPr>
                <w:rFonts w:ascii="Times New Roman" w:hAnsi="Times New Roman"/>
                <w:sz w:val="24"/>
                <w:szCs w:val="24"/>
              </w:rPr>
            </w:pPr>
            <w:r>
              <w:rPr>
                <w:rFonts w:ascii="Times New Roman" w:hAnsi="Times New Roman"/>
                <w:sz w:val="24"/>
                <w:szCs w:val="24"/>
              </w:rPr>
              <w:t>355</w:t>
            </w:r>
          </w:p>
        </w:tc>
        <w:tc>
          <w:tcPr>
            <w:tcW w:w="1971" w:type="dxa"/>
          </w:tcPr>
          <w:p w:rsidR="00936004" w:rsidRPr="005913B2" w:rsidRDefault="00936004" w:rsidP="009B7AF2">
            <w:pPr>
              <w:pStyle w:val="ab"/>
              <w:jc w:val="center"/>
              <w:rPr>
                <w:rFonts w:ascii="Times New Roman" w:hAnsi="Times New Roman"/>
                <w:sz w:val="24"/>
                <w:szCs w:val="24"/>
              </w:rPr>
            </w:pPr>
            <w:r>
              <w:rPr>
                <w:rFonts w:ascii="Times New Roman" w:hAnsi="Times New Roman"/>
                <w:sz w:val="24"/>
                <w:szCs w:val="24"/>
              </w:rPr>
              <w:t>571</w:t>
            </w:r>
          </w:p>
        </w:tc>
        <w:tc>
          <w:tcPr>
            <w:tcW w:w="1971" w:type="dxa"/>
          </w:tcPr>
          <w:p w:rsidR="00936004" w:rsidRPr="005913B2" w:rsidRDefault="00936004" w:rsidP="009B7AF2">
            <w:pPr>
              <w:pStyle w:val="ab"/>
              <w:jc w:val="center"/>
              <w:rPr>
                <w:rFonts w:ascii="Times New Roman" w:hAnsi="Times New Roman"/>
                <w:sz w:val="24"/>
                <w:szCs w:val="24"/>
              </w:rPr>
            </w:pPr>
            <w:r>
              <w:rPr>
                <w:rFonts w:ascii="Times New Roman" w:hAnsi="Times New Roman"/>
                <w:sz w:val="24"/>
                <w:szCs w:val="24"/>
              </w:rPr>
              <w:t>757</w:t>
            </w:r>
          </w:p>
        </w:tc>
        <w:tc>
          <w:tcPr>
            <w:tcW w:w="1971" w:type="dxa"/>
          </w:tcPr>
          <w:p w:rsidR="00936004" w:rsidRPr="005913B2" w:rsidRDefault="00936004" w:rsidP="009B7AF2">
            <w:pPr>
              <w:pStyle w:val="ab"/>
              <w:jc w:val="center"/>
              <w:rPr>
                <w:rFonts w:ascii="Times New Roman" w:hAnsi="Times New Roman"/>
                <w:sz w:val="24"/>
                <w:szCs w:val="24"/>
              </w:rPr>
            </w:pPr>
            <w:r>
              <w:rPr>
                <w:rFonts w:ascii="Times New Roman" w:hAnsi="Times New Roman"/>
                <w:sz w:val="24"/>
                <w:szCs w:val="24"/>
              </w:rPr>
              <w:t>233</w:t>
            </w:r>
          </w:p>
        </w:tc>
      </w:tr>
    </w:tbl>
    <w:p w:rsidR="00936004" w:rsidRDefault="00936004" w:rsidP="00936004">
      <w:pPr>
        <w:pStyle w:val="ab"/>
        <w:jc w:val="center"/>
        <w:rPr>
          <w:rFonts w:ascii="Times New Roman" w:hAnsi="Times New Roman"/>
          <w:b/>
          <w:i/>
          <w:sz w:val="28"/>
          <w:szCs w:val="28"/>
          <w:highlight w:val="yellow"/>
        </w:rPr>
      </w:pPr>
    </w:p>
    <w:p w:rsidR="00936004" w:rsidRDefault="00936004" w:rsidP="00936004">
      <w:pPr>
        <w:pStyle w:val="ab"/>
        <w:jc w:val="center"/>
        <w:rPr>
          <w:rFonts w:ascii="Times New Roman" w:hAnsi="Times New Roman"/>
          <w:b/>
          <w:sz w:val="28"/>
          <w:szCs w:val="28"/>
        </w:rPr>
      </w:pPr>
      <w:r w:rsidRPr="00E91D37">
        <w:rPr>
          <w:rFonts w:ascii="Times New Roman" w:hAnsi="Times New Roman"/>
          <w:b/>
          <w:i/>
          <w:sz w:val="28"/>
          <w:szCs w:val="28"/>
        </w:rPr>
        <w:t>25. Рынок пищевой продукции</w:t>
      </w:r>
      <w:r w:rsidRPr="00E91D37">
        <w:rPr>
          <w:rFonts w:ascii="Times New Roman" w:hAnsi="Times New Roman"/>
          <w:b/>
          <w:sz w:val="28"/>
          <w:szCs w:val="28"/>
        </w:rPr>
        <w:t xml:space="preserve">. </w:t>
      </w:r>
    </w:p>
    <w:p w:rsidR="00936004" w:rsidRPr="00E91D37" w:rsidRDefault="00936004" w:rsidP="00936004">
      <w:pPr>
        <w:pStyle w:val="ab"/>
        <w:jc w:val="center"/>
        <w:rPr>
          <w:rFonts w:ascii="Times New Roman" w:hAnsi="Times New Roman"/>
          <w:b/>
          <w:sz w:val="28"/>
          <w:szCs w:val="28"/>
        </w:rPr>
      </w:pPr>
    </w:p>
    <w:p w:rsidR="00936004" w:rsidRDefault="00936004" w:rsidP="00936004">
      <w:pPr>
        <w:pStyle w:val="ab"/>
        <w:ind w:firstLine="360"/>
        <w:jc w:val="both"/>
        <w:rPr>
          <w:rFonts w:ascii="Times New Roman" w:hAnsi="Times New Roman"/>
          <w:sz w:val="28"/>
          <w:szCs w:val="28"/>
        </w:rPr>
      </w:pPr>
      <w:r w:rsidRPr="0043730B">
        <w:rPr>
          <w:rFonts w:ascii="Times New Roman" w:hAnsi="Times New Roman"/>
          <w:sz w:val="28"/>
          <w:szCs w:val="28"/>
        </w:rPr>
        <w:t xml:space="preserve">По критерию насыщенности продукцией рынка пищевой продукции были получены следующие ответы респондентов: </w:t>
      </w:r>
      <w:r>
        <w:rPr>
          <w:rFonts w:ascii="Times New Roman" w:hAnsi="Times New Roman"/>
          <w:sz w:val="28"/>
          <w:szCs w:val="28"/>
        </w:rPr>
        <w:t>7,0</w:t>
      </w:r>
      <w:r w:rsidRPr="0043730B">
        <w:rPr>
          <w:rFonts w:ascii="Times New Roman" w:hAnsi="Times New Roman"/>
          <w:sz w:val="28"/>
          <w:szCs w:val="28"/>
        </w:rPr>
        <w:t xml:space="preserve">% считают, что рынок развит «избыточно», </w:t>
      </w:r>
      <w:r>
        <w:rPr>
          <w:rFonts w:ascii="Times New Roman" w:hAnsi="Times New Roman"/>
          <w:sz w:val="28"/>
          <w:szCs w:val="28"/>
        </w:rPr>
        <w:t>47,5</w:t>
      </w:r>
      <w:r w:rsidRPr="0043730B">
        <w:rPr>
          <w:rFonts w:ascii="Times New Roman" w:hAnsi="Times New Roman"/>
          <w:sz w:val="28"/>
          <w:szCs w:val="28"/>
        </w:rPr>
        <w:t xml:space="preserve">% – «достаточно», </w:t>
      </w:r>
      <w:r>
        <w:rPr>
          <w:rFonts w:ascii="Times New Roman" w:hAnsi="Times New Roman"/>
          <w:sz w:val="28"/>
          <w:szCs w:val="28"/>
        </w:rPr>
        <w:t>38,9</w:t>
      </w:r>
      <w:r w:rsidRPr="0043730B">
        <w:rPr>
          <w:rFonts w:ascii="Times New Roman" w:hAnsi="Times New Roman"/>
          <w:sz w:val="28"/>
          <w:szCs w:val="28"/>
        </w:rPr>
        <w:t xml:space="preserve"> % респондентов ответили «мало».</w:t>
      </w:r>
    </w:p>
    <w:p w:rsidR="00936004" w:rsidRDefault="00936004" w:rsidP="00936004">
      <w:pPr>
        <w:spacing w:after="0" w:line="240" w:lineRule="auto"/>
        <w:jc w:val="center"/>
        <w:rPr>
          <w:rFonts w:ascii="Times New Roman" w:eastAsia="Times New Roman" w:hAnsi="Times New Roman"/>
          <w:b/>
          <w:color w:val="000000"/>
          <w:sz w:val="24"/>
          <w:szCs w:val="24"/>
          <w:highlight w:val="yellow"/>
          <w:lang w:eastAsia="ru-RU"/>
        </w:rPr>
      </w:pPr>
    </w:p>
    <w:p w:rsidR="00936004" w:rsidRPr="0043730B" w:rsidRDefault="00936004" w:rsidP="00936004">
      <w:pPr>
        <w:spacing w:after="0" w:line="240" w:lineRule="auto"/>
        <w:jc w:val="center"/>
        <w:rPr>
          <w:rFonts w:ascii="Times New Roman" w:eastAsia="Times New Roman" w:hAnsi="Times New Roman"/>
          <w:b/>
          <w:color w:val="000000"/>
          <w:sz w:val="28"/>
          <w:szCs w:val="28"/>
          <w:lang w:eastAsia="ru-RU"/>
        </w:rPr>
      </w:pPr>
      <w:r w:rsidRPr="0043730B">
        <w:rPr>
          <w:rFonts w:ascii="Times New Roman" w:eastAsia="Times New Roman" w:hAnsi="Times New Roman"/>
          <w:b/>
          <w:color w:val="000000"/>
          <w:sz w:val="28"/>
          <w:szCs w:val="28"/>
          <w:lang w:eastAsia="ru-RU"/>
        </w:rPr>
        <w:t>Распределение мнения относительно оценки количества организаций на рынке пищевой продукции.</w:t>
      </w:r>
    </w:p>
    <w:p w:rsidR="00936004" w:rsidRPr="0043730B" w:rsidRDefault="00936004" w:rsidP="00936004">
      <w:pPr>
        <w:pStyle w:val="ab"/>
        <w:jc w:val="both"/>
        <w:rPr>
          <w:rFonts w:ascii="Times New Roman" w:hAnsi="Times New Roman"/>
          <w:sz w:val="28"/>
          <w:szCs w:val="28"/>
        </w:rPr>
      </w:pPr>
    </w:p>
    <w:p w:rsidR="00936004" w:rsidRDefault="00936004" w:rsidP="00936004">
      <w:pPr>
        <w:spacing w:after="0" w:line="240" w:lineRule="auto"/>
        <w:jc w:val="both"/>
        <w:rPr>
          <w:rFonts w:ascii="Times New Roman" w:hAnsi="Times New Roman"/>
          <w:sz w:val="28"/>
          <w:szCs w:val="28"/>
          <w:highlight w:val="yellow"/>
        </w:rPr>
      </w:pPr>
      <w:r w:rsidRPr="0043730B">
        <w:rPr>
          <w:rFonts w:ascii="Times New Roman" w:hAnsi="Times New Roman"/>
          <w:noProof/>
          <w:sz w:val="28"/>
          <w:szCs w:val="28"/>
          <w:lang w:eastAsia="ru-RU"/>
        </w:rPr>
        <w:drawing>
          <wp:inline distT="0" distB="0" distL="0" distR="0">
            <wp:extent cx="5981700" cy="2038350"/>
            <wp:effectExtent l="19050" t="0" r="0" b="0"/>
            <wp:docPr id="14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36004" w:rsidRPr="00B81AD2" w:rsidRDefault="00936004" w:rsidP="00936004">
      <w:pPr>
        <w:spacing w:after="0" w:line="240" w:lineRule="auto"/>
        <w:ind w:firstLine="709"/>
        <w:jc w:val="both"/>
        <w:rPr>
          <w:rFonts w:ascii="Times New Roman" w:hAnsi="Times New Roman"/>
          <w:sz w:val="28"/>
          <w:szCs w:val="28"/>
        </w:rPr>
      </w:pPr>
      <w:proofErr w:type="gramStart"/>
      <w:r w:rsidRPr="00B81AD2">
        <w:rPr>
          <w:rFonts w:ascii="Times New Roman" w:hAnsi="Times New Roman"/>
          <w:sz w:val="28"/>
          <w:szCs w:val="28"/>
        </w:rPr>
        <w:t>На вопрос об удовлетворенности уровня цен на рынке пищевой продукции «удовлетворен», «скорее удовлетворен» ответили 1375 опрошенных (71,8%); «скорее неудовлетворен», «неудовлетворен» - ответили 453 человека (49,5%) и «затрудняюсь ответить» ответили 88 респондентов (4,6%).</w:t>
      </w:r>
      <w:proofErr w:type="gramEnd"/>
    </w:p>
    <w:p w:rsidR="00936004" w:rsidRPr="00B10FF1" w:rsidRDefault="00936004" w:rsidP="00936004">
      <w:pPr>
        <w:jc w:val="both"/>
        <w:rPr>
          <w:rFonts w:ascii="Times New Roman" w:hAnsi="Times New Roman"/>
          <w:b/>
          <w:sz w:val="28"/>
          <w:szCs w:val="28"/>
          <w:highlight w:val="yellow"/>
        </w:rPr>
      </w:pPr>
    </w:p>
    <w:p w:rsidR="00936004" w:rsidRPr="002E3E64" w:rsidRDefault="00936004" w:rsidP="00936004">
      <w:pPr>
        <w:spacing w:after="0" w:line="240" w:lineRule="auto"/>
        <w:jc w:val="center"/>
        <w:rPr>
          <w:rFonts w:ascii="Times New Roman" w:eastAsia="Times New Roman" w:hAnsi="Times New Roman"/>
          <w:b/>
          <w:color w:val="000000"/>
          <w:sz w:val="28"/>
          <w:szCs w:val="28"/>
          <w:lang w:eastAsia="ru-RU"/>
        </w:rPr>
      </w:pPr>
      <w:r w:rsidRPr="002E3E64">
        <w:rPr>
          <w:rFonts w:ascii="Times New Roman" w:eastAsia="Times New Roman" w:hAnsi="Times New Roman"/>
          <w:b/>
          <w:color w:val="000000"/>
          <w:sz w:val="28"/>
          <w:szCs w:val="28"/>
          <w:lang w:eastAsia="ru-RU"/>
        </w:rPr>
        <w:t>Распределение мнения относительно оценки уровня цен на рынке пищевой продукции.</w:t>
      </w:r>
    </w:p>
    <w:p w:rsidR="00936004" w:rsidRDefault="00936004" w:rsidP="00936004">
      <w:pPr>
        <w:spacing w:after="0" w:line="240" w:lineRule="auto"/>
        <w:jc w:val="center"/>
        <w:rPr>
          <w:rFonts w:ascii="Times New Roman" w:eastAsia="Times New Roman" w:hAnsi="Times New Roman"/>
          <w:b/>
          <w:color w:val="000000"/>
          <w:sz w:val="24"/>
          <w:szCs w:val="24"/>
          <w:highlight w:val="yellow"/>
          <w:lang w:eastAsia="ru-RU"/>
        </w:rPr>
      </w:pPr>
    </w:p>
    <w:p w:rsidR="00936004" w:rsidRPr="00B10FF1" w:rsidRDefault="00936004" w:rsidP="00936004">
      <w:pPr>
        <w:spacing w:after="0" w:line="240" w:lineRule="auto"/>
        <w:jc w:val="center"/>
        <w:rPr>
          <w:rFonts w:ascii="Times New Roman" w:hAnsi="Times New Roman"/>
          <w:sz w:val="28"/>
          <w:szCs w:val="28"/>
          <w:highlight w:val="yellow"/>
        </w:rPr>
      </w:pPr>
      <w:r w:rsidRPr="002E3E64">
        <w:rPr>
          <w:rFonts w:ascii="Times New Roman" w:hAnsi="Times New Roman"/>
          <w:noProof/>
          <w:sz w:val="28"/>
          <w:szCs w:val="28"/>
          <w:lang w:eastAsia="ru-RU"/>
        </w:rPr>
        <w:drawing>
          <wp:inline distT="0" distB="0" distL="0" distR="0">
            <wp:extent cx="6070600" cy="1943100"/>
            <wp:effectExtent l="19050" t="0" r="6350" b="0"/>
            <wp:docPr id="7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936004" w:rsidRDefault="00936004" w:rsidP="00936004">
      <w:pPr>
        <w:spacing w:after="0" w:line="240" w:lineRule="auto"/>
        <w:ind w:firstLine="709"/>
        <w:jc w:val="both"/>
        <w:rPr>
          <w:rFonts w:ascii="Times New Roman" w:hAnsi="Times New Roman"/>
          <w:sz w:val="28"/>
          <w:szCs w:val="28"/>
        </w:rPr>
      </w:pPr>
      <w:r w:rsidRPr="002E3E64">
        <w:rPr>
          <w:rFonts w:ascii="Times New Roman" w:hAnsi="Times New Roman"/>
          <w:sz w:val="28"/>
          <w:szCs w:val="28"/>
        </w:rPr>
        <w:t>По критерию удовлетворенности качеством товаров и услуг на рынке пищевой продукции «</w:t>
      </w:r>
      <w:proofErr w:type="gramStart"/>
      <w:r>
        <w:rPr>
          <w:rFonts w:ascii="Times New Roman" w:hAnsi="Times New Roman"/>
          <w:sz w:val="28"/>
          <w:szCs w:val="28"/>
        </w:rPr>
        <w:t>у</w:t>
      </w:r>
      <w:r w:rsidRPr="002E3E64">
        <w:rPr>
          <w:rFonts w:ascii="Times New Roman" w:hAnsi="Times New Roman"/>
          <w:sz w:val="28"/>
          <w:szCs w:val="28"/>
        </w:rPr>
        <w:t>довлетворен</w:t>
      </w:r>
      <w:proofErr w:type="gramEnd"/>
      <w:r w:rsidRPr="002E3E64">
        <w:rPr>
          <w:rFonts w:ascii="Times New Roman" w:hAnsi="Times New Roman"/>
          <w:sz w:val="28"/>
          <w:szCs w:val="28"/>
        </w:rPr>
        <w:t>»</w:t>
      </w:r>
      <w:r>
        <w:rPr>
          <w:rFonts w:ascii="Times New Roman" w:hAnsi="Times New Roman"/>
          <w:sz w:val="28"/>
          <w:szCs w:val="28"/>
        </w:rPr>
        <w:t>, «с</w:t>
      </w:r>
      <w:r w:rsidRPr="002E3E64">
        <w:rPr>
          <w:rFonts w:ascii="Times New Roman" w:hAnsi="Times New Roman"/>
          <w:sz w:val="28"/>
          <w:szCs w:val="28"/>
        </w:rPr>
        <w:t>корее удовлетворен» ответили 1700 опрошенных (88,7%); «</w:t>
      </w:r>
      <w:r>
        <w:rPr>
          <w:rFonts w:ascii="Times New Roman" w:hAnsi="Times New Roman"/>
          <w:sz w:val="28"/>
          <w:szCs w:val="28"/>
        </w:rPr>
        <w:t>с</w:t>
      </w:r>
      <w:r w:rsidRPr="002E3E64">
        <w:rPr>
          <w:rFonts w:ascii="Times New Roman" w:hAnsi="Times New Roman"/>
          <w:sz w:val="28"/>
          <w:szCs w:val="28"/>
        </w:rPr>
        <w:t>корее не</w:t>
      </w:r>
      <w:r>
        <w:rPr>
          <w:rFonts w:ascii="Times New Roman" w:hAnsi="Times New Roman"/>
          <w:sz w:val="28"/>
          <w:szCs w:val="28"/>
        </w:rPr>
        <w:t xml:space="preserve"> </w:t>
      </w:r>
      <w:r w:rsidRPr="002E3E64">
        <w:rPr>
          <w:rFonts w:ascii="Times New Roman" w:hAnsi="Times New Roman"/>
          <w:sz w:val="28"/>
          <w:szCs w:val="28"/>
        </w:rPr>
        <w:t>удовлетворен»</w:t>
      </w:r>
      <w:r>
        <w:rPr>
          <w:rFonts w:ascii="Times New Roman" w:hAnsi="Times New Roman"/>
          <w:sz w:val="28"/>
          <w:szCs w:val="28"/>
        </w:rPr>
        <w:t>, «н</w:t>
      </w:r>
      <w:r w:rsidRPr="002E3E64">
        <w:rPr>
          <w:rFonts w:ascii="Times New Roman" w:hAnsi="Times New Roman"/>
          <w:sz w:val="28"/>
          <w:szCs w:val="28"/>
        </w:rPr>
        <w:t>е</w:t>
      </w:r>
      <w:r>
        <w:rPr>
          <w:rFonts w:ascii="Times New Roman" w:hAnsi="Times New Roman"/>
          <w:sz w:val="28"/>
          <w:szCs w:val="28"/>
        </w:rPr>
        <w:t xml:space="preserve"> </w:t>
      </w:r>
      <w:r w:rsidRPr="002E3E64">
        <w:rPr>
          <w:rFonts w:ascii="Times New Roman" w:hAnsi="Times New Roman"/>
          <w:sz w:val="28"/>
          <w:szCs w:val="28"/>
        </w:rPr>
        <w:t>удовлетворен» - ответили 377 человека (19,7%) и «</w:t>
      </w:r>
      <w:r>
        <w:rPr>
          <w:rFonts w:ascii="Times New Roman" w:hAnsi="Times New Roman"/>
          <w:sz w:val="28"/>
          <w:szCs w:val="28"/>
        </w:rPr>
        <w:t>з</w:t>
      </w:r>
      <w:r w:rsidRPr="002E3E64">
        <w:rPr>
          <w:rFonts w:ascii="Times New Roman" w:hAnsi="Times New Roman"/>
          <w:sz w:val="28"/>
          <w:szCs w:val="28"/>
        </w:rPr>
        <w:t>атрудняюсь ответить» ответили 125 респондентов (6,5%).</w:t>
      </w:r>
    </w:p>
    <w:p w:rsidR="00936004" w:rsidRDefault="00936004" w:rsidP="00936004">
      <w:pPr>
        <w:spacing w:after="0" w:line="240" w:lineRule="auto"/>
        <w:ind w:firstLine="709"/>
        <w:jc w:val="both"/>
        <w:rPr>
          <w:rFonts w:ascii="Times New Roman" w:hAnsi="Times New Roman"/>
          <w:sz w:val="28"/>
          <w:szCs w:val="28"/>
        </w:rPr>
      </w:pPr>
    </w:p>
    <w:p w:rsidR="00936004" w:rsidRDefault="00936004" w:rsidP="00936004">
      <w:pPr>
        <w:spacing w:after="0" w:line="240" w:lineRule="auto"/>
        <w:jc w:val="center"/>
        <w:rPr>
          <w:rFonts w:ascii="Times New Roman" w:eastAsia="Times New Roman" w:hAnsi="Times New Roman"/>
          <w:b/>
          <w:color w:val="000000"/>
          <w:sz w:val="28"/>
          <w:szCs w:val="28"/>
          <w:lang w:eastAsia="ru-RU"/>
        </w:rPr>
      </w:pPr>
      <w:r w:rsidRPr="002E3E64">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качества предложений и услуг</w:t>
      </w:r>
    </w:p>
    <w:p w:rsidR="00936004" w:rsidRPr="002E3E64" w:rsidRDefault="00936004" w:rsidP="00936004">
      <w:pPr>
        <w:spacing w:after="0" w:line="240" w:lineRule="auto"/>
        <w:jc w:val="center"/>
        <w:rPr>
          <w:rFonts w:ascii="Times New Roman" w:eastAsia="Times New Roman" w:hAnsi="Times New Roman"/>
          <w:b/>
          <w:color w:val="000000"/>
          <w:sz w:val="28"/>
          <w:szCs w:val="28"/>
          <w:lang w:eastAsia="ru-RU"/>
        </w:rPr>
      </w:pPr>
      <w:r w:rsidRPr="002E3E64">
        <w:rPr>
          <w:rFonts w:ascii="Times New Roman" w:eastAsia="Times New Roman" w:hAnsi="Times New Roman"/>
          <w:b/>
          <w:color w:val="000000"/>
          <w:sz w:val="28"/>
          <w:szCs w:val="28"/>
          <w:lang w:eastAsia="ru-RU"/>
        </w:rPr>
        <w:t xml:space="preserve"> на рынке </w:t>
      </w:r>
      <w:r>
        <w:rPr>
          <w:rFonts w:ascii="Times New Roman" w:eastAsia="Times New Roman" w:hAnsi="Times New Roman"/>
          <w:b/>
          <w:color w:val="000000"/>
          <w:sz w:val="28"/>
          <w:szCs w:val="28"/>
          <w:lang w:eastAsia="ru-RU"/>
        </w:rPr>
        <w:t>пищевой продукции</w:t>
      </w:r>
      <w:r w:rsidRPr="002E3E64">
        <w:rPr>
          <w:rFonts w:ascii="Times New Roman" w:eastAsia="Times New Roman" w:hAnsi="Times New Roman"/>
          <w:b/>
          <w:color w:val="000000"/>
          <w:sz w:val="28"/>
          <w:szCs w:val="28"/>
          <w:lang w:eastAsia="ru-RU"/>
        </w:rPr>
        <w:t>.</w:t>
      </w:r>
    </w:p>
    <w:p w:rsidR="00936004" w:rsidRDefault="00936004" w:rsidP="00936004">
      <w:pPr>
        <w:spacing w:after="0" w:line="240" w:lineRule="auto"/>
        <w:jc w:val="both"/>
        <w:rPr>
          <w:rFonts w:ascii="Times New Roman" w:hAnsi="Times New Roman"/>
          <w:sz w:val="28"/>
          <w:szCs w:val="28"/>
        </w:rPr>
      </w:pPr>
      <w:r w:rsidRPr="002E3E64">
        <w:rPr>
          <w:rFonts w:ascii="Times New Roman" w:hAnsi="Times New Roman"/>
          <w:noProof/>
          <w:sz w:val="28"/>
          <w:szCs w:val="28"/>
          <w:lang w:eastAsia="ru-RU"/>
        </w:rPr>
        <w:lastRenderedPageBreak/>
        <w:drawing>
          <wp:inline distT="0" distB="0" distL="0" distR="0">
            <wp:extent cx="6055746" cy="1940118"/>
            <wp:effectExtent l="19050" t="0" r="2154" b="0"/>
            <wp:docPr id="149"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36004" w:rsidRDefault="00936004" w:rsidP="00936004">
      <w:pPr>
        <w:pStyle w:val="ad"/>
        <w:spacing w:before="0" w:beforeAutospacing="0" w:after="0" w:afterAutospacing="0"/>
        <w:ind w:firstLine="709"/>
        <w:jc w:val="both"/>
        <w:rPr>
          <w:sz w:val="28"/>
          <w:szCs w:val="28"/>
        </w:rPr>
      </w:pPr>
      <w:r>
        <w:rPr>
          <w:sz w:val="28"/>
          <w:szCs w:val="28"/>
        </w:rPr>
        <w:t>Большинство потребителей (75,5% или 1447 чел.) ответили о возможности выбора организаций на рынке пищевой продукции «</w:t>
      </w:r>
      <w:proofErr w:type="gramStart"/>
      <w:r>
        <w:rPr>
          <w:sz w:val="28"/>
          <w:szCs w:val="28"/>
        </w:rPr>
        <w:t>удовлетворен</w:t>
      </w:r>
      <w:proofErr w:type="gramEnd"/>
      <w:r>
        <w:rPr>
          <w:sz w:val="28"/>
          <w:szCs w:val="28"/>
        </w:rPr>
        <w:t>», «скорее удовлетворен», 21,3% (409 чел.) «не удовлетворены», «скорее не удовлетворены».</w:t>
      </w:r>
    </w:p>
    <w:p w:rsidR="00936004" w:rsidRDefault="00936004" w:rsidP="00936004">
      <w:pPr>
        <w:spacing w:after="0" w:line="240" w:lineRule="auto"/>
        <w:jc w:val="center"/>
        <w:rPr>
          <w:rFonts w:ascii="Times New Roman" w:eastAsia="Times New Roman" w:hAnsi="Times New Roman"/>
          <w:b/>
          <w:color w:val="000000"/>
          <w:sz w:val="28"/>
          <w:szCs w:val="28"/>
          <w:lang w:eastAsia="ru-RU"/>
        </w:rPr>
      </w:pPr>
    </w:p>
    <w:p w:rsidR="00936004" w:rsidRPr="002E3E64" w:rsidRDefault="00936004" w:rsidP="00936004">
      <w:pPr>
        <w:spacing w:after="0" w:line="240" w:lineRule="auto"/>
        <w:jc w:val="center"/>
        <w:rPr>
          <w:rFonts w:ascii="Times New Roman" w:eastAsia="Times New Roman" w:hAnsi="Times New Roman"/>
          <w:b/>
          <w:color w:val="000000"/>
          <w:sz w:val="28"/>
          <w:szCs w:val="28"/>
          <w:lang w:eastAsia="ru-RU"/>
        </w:rPr>
      </w:pPr>
      <w:r w:rsidRPr="002E3E64">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возможности выбора организаций</w:t>
      </w:r>
      <w:r w:rsidRPr="002E3E64">
        <w:rPr>
          <w:rFonts w:ascii="Times New Roman" w:eastAsia="Times New Roman" w:hAnsi="Times New Roman"/>
          <w:b/>
          <w:color w:val="000000"/>
          <w:sz w:val="28"/>
          <w:szCs w:val="28"/>
          <w:lang w:eastAsia="ru-RU"/>
        </w:rPr>
        <w:t xml:space="preserve"> на рынке </w:t>
      </w:r>
      <w:r>
        <w:rPr>
          <w:rFonts w:ascii="Times New Roman" w:eastAsia="Times New Roman" w:hAnsi="Times New Roman"/>
          <w:b/>
          <w:color w:val="000000"/>
          <w:sz w:val="28"/>
          <w:szCs w:val="28"/>
          <w:lang w:eastAsia="ru-RU"/>
        </w:rPr>
        <w:t>пищевой продукции</w:t>
      </w:r>
      <w:r w:rsidRPr="002E3E64">
        <w:rPr>
          <w:rFonts w:ascii="Times New Roman" w:eastAsia="Times New Roman" w:hAnsi="Times New Roman"/>
          <w:b/>
          <w:color w:val="000000"/>
          <w:sz w:val="28"/>
          <w:szCs w:val="28"/>
          <w:lang w:eastAsia="ru-RU"/>
        </w:rPr>
        <w:t>.</w:t>
      </w:r>
    </w:p>
    <w:p w:rsidR="00936004" w:rsidRDefault="00936004" w:rsidP="00936004">
      <w:pPr>
        <w:pStyle w:val="ad"/>
        <w:spacing w:before="0" w:beforeAutospacing="0" w:after="0" w:afterAutospacing="0"/>
        <w:ind w:firstLine="709"/>
        <w:jc w:val="both"/>
        <w:rPr>
          <w:sz w:val="28"/>
          <w:szCs w:val="28"/>
        </w:rPr>
      </w:pPr>
    </w:p>
    <w:p w:rsidR="00936004" w:rsidRDefault="00936004" w:rsidP="00936004">
      <w:pPr>
        <w:spacing w:after="0" w:line="240" w:lineRule="auto"/>
        <w:jc w:val="both"/>
        <w:rPr>
          <w:rFonts w:ascii="Times New Roman" w:hAnsi="Times New Roman"/>
          <w:sz w:val="28"/>
          <w:szCs w:val="28"/>
        </w:rPr>
      </w:pPr>
      <w:r w:rsidRPr="002E3E64">
        <w:rPr>
          <w:rFonts w:ascii="Times New Roman" w:hAnsi="Times New Roman"/>
          <w:noProof/>
          <w:sz w:val="28"/>
          <w:szCs w:val="28"/>
          <w:lang w:eastAsia="ru-RU"/>
        </w:rPr>
        <w:drawing>
          <wp:inline distT="0" distB="0" distL="0" distR="0">
            <wp:extent cx="6055746" cy="1940118"/>
            <wp:effectExtent l="19050" t="0" r="2154" b="0"/>
            <wp:docPr id="15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936004" w:rsidRDefault="00936004" w:rsidP="00936004">
      <w:pPr>
        <w:spacing w:after="0" w:line="240" w:lineRule="auto"/>
        <w:jc w:val="center"/>
        <w:rPr>
          <w:rFonts w:ascii="Times New Roman" w:eastAsia="Times New Roman" w:hAnsi="Times New Roman"/>
          <w:b/>
          <w:color w:val="000000"/>
          <w:sz w:val="28"/>
          <w:szCs w:val="28"/>
          <w:lang w:eastAsia="ru-RU"/>
        </w:rPr>
      </w:pPr>
      <w:r w:rsidRPr="005913B2">
        <w:rPr>
          <w:rFonts w:ascii="Times New Roman" w:eastAsia="Times New Roman" w:hAnsi="Times New Roman"/>
          <w:b/>
          <w:color w:val="000000"/>
          <w:sz w:val="28"/>
          <w:szCs w:val="28"/>
          <w:lang w:eastAsia="ru-RU"/>
        </w:rPr>
        <w:t>Таблица распределения количество организаций, предоставляющих товары и усл</w:t>
      </w:r>
      <w:r>
        <w:rPr>
          <w:rFonts w:ascii="Times New Roman" w:eastAsia="Times New Roman" w:hAnsi="Times New Roman"/>
          <w:b/>
          <w:color w:val="000000"/>
          <w:sz w:val="28"/>
          <w:szCs w:val="28"/>
          <w:lang w:eastAsia="ru-RU"/>
        </w:rPr>
        <w:t>уги на рынке пищевой продукции в течение последних 3 лет.</w:t>
      </w:r>
    </w:p>
    <w:p w:rsidR="00936004" w:rsidRPr="005913B2" w:rsidRDefault="00936004" w:rsidP="00936004">
      <w:pPr>
        <w:spacing w:after="0" w:line="240" w:lineRule="auto"/>
        <w:jc w:val="center"/>
        <w:rPr>
          <w:rFonts w:ascii="Times New Roman" w:eastAsia="Times New Roman" w:hAnsi="Times New Roman"/>
          <w:b/>
          <w:color w:val="000000"/>
          <w:sz w:val="28"/>
          <w:szCs w:val="28"/>
          <w:lang w:eastAsia="ru-RU"/>
        </w:rPr>
      </w:pPr>
    </w:p>
    <w:tbl>
      <w:tblPr>
        <w:tblStyle w:val="a6"/>
        <w:tblW w:w="0" w:type="auto"/>
        <w:tblLook w:val="04A0"/>
      </w:tblPr>
      <w:tblGrid>
        <w:gridCol w:w="1918"/>
        <w:gridCol w:w="1897"/>
        <w:gridCol w:w="1925"/>
        <w:gridCol w:w="1908"/>
        <w:gridCol w:w="1923"/>
      </w:tblGrid>
      <w:tr w:rsidR="00936004" w:rsidRPr="005913B2" w:rsidTr="009B7AF2">
        <w:tc>
          <w:tcPr>
            <w:tcW w:w="1970" w:type="dxa"/>
          </w:tcPr>
          <w:p w:rsidR="00936004" w:rsidRPr="005913B2" w:rsidRDefault="00936004" w:rsidP="009B7AF2">
            <w:pPr>
              <w:pStyle w:val="ab"/>
              <w:jc w:val="center"/>
              <w:rPr>
                <w:rFonts w:ascii="Times New Roman" w:hAnsi="Times New Roman"/>
                <w:sz w:val="24"/>
                <w:szCs w:val="24"/>
              </w:rPr>
            </w:pPr>
            <w:r>
              <w:rPr>
                <w:rFonts w:ascii="Times New Roman" w:hAnsi="Times New Roman"/>
                <w:sz w:val="24"/>
                <w:szCs w:val="24"/>
              </w:rPr>
              <w:t>Рынок пищевой продукции</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 xml:space="preserve">Снизилось </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Увеличилось</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Не изменилось</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Затрудняюсь ответить</w:t>
            </w:r>
          </w:p>
        </w:tc>
      </w:tr>
      <w:tr w:rsidR="00936004" w:rsidRPr="005913B2" w:rsidTr="009B7AF2">
        <w:tc>
          <w:tcPr>
            <w:tcW w:w="1970" w:type="dxa"/>
          </w:tcPr>
          <w:p w:rsidR="00936004" w:rsidRPr="005913B2" w:rsidRDefault="00936004" w:rsidP="009B7AF2">
            <w:pPr>
              <w:pStyle w:val="ab"/>
              <w:jc w:val="center"/>
              <w:rPr>
                <w:rFonts w:ascii="Times New Roman" w:hAnsi="Times New Roman"/>
                <w:sz w:val="24"/>
                <w:szCs w:val="24"/>
              </w:rPr>
            </w:pPr>
            <w:r w:rsidRPr="005913B2">
              <w:rPr>
                <w:rFonts w:ascii="Times New Roman" w:hAnsi="Times New Roman"/>
                <w:sz w:val="24"/>
                <w:szCs w:val="24"/>
              </w:rPr>
              <w:t>Количество организаций</w:t>
            </w:r>
          </w:p>
        </w:tc>
        <w:tc>
          <w:tcPr>
            <w:tcW w:w="1971" w:type="dxa"/>
          </w:tcPr>
          <w:p w:rsidR="00936004" w:rsidRPr="005913B2" w:rsidRDefault="00936004" w:rsidP="009B7AF2">
            <w:pPr>
              <w:pStyle w:val="ab"/>
              <w:jc w:val="center"/>
              <w:rPr>
                <w:rFonts w:ascii="Times New Roman" w:hAnsi="Times New Roman"/>
                <w:sz w:val="24"/>
                <w:szCs w:val="24"/>
              </w:rPr>
            </w:pPr>
            <w:r>
              <w:rPr>
                <w:rFonts w:ascii="Times New Roman" w:hAnsi="Times New Roman"/>
                <w:sz w:val="24"/>
                <w:szCs w:val="24"/>
              </w:rPr>
              <w:t>350</w:t>
            </w:r>
          </w:p>
        </w:tc>
        <w:tc>
          <w:tcPr>
            <w:tcW w:w="1971" w:type="dxa"/>
          </w:tcPr>
          <w:p w:rsidR="00936004" w:rsidRPr="005913B2" w:rsidRDefault="00936004" w:rsidP="009B7AF2">
            <w:pPr>
              <w:pStyle w:val="ab"/>
              <w:jc w:val="center"/>
              <w:rPr>
                <w:rFonts w:ascii="Times New Roman" w:hAnsi="Times New Roman"/>
                <w:sz w:val="24"/>
                <w:szCs w:val="24"/>
              </w:rPr>
            </w:pPr>
            <w:r>
              <w:rPr>
                <w:rFonts w:ascii="Times New Roman" w:hAnsi="Times New Roman"/>
                <w:sz w:val="24"/>
                <w:szCs w:val="24"/>
              </w:rPr>
              <w:t>831</w:t>
            </w:r>
          </w:p>
        </w:tc>
        <w:tc>
          <w:tcPr>
            <w:tcW w:w="1971" w:type="dxa"/>
          </w:tcPr>
          <w:p w:rsidR="00936004" w:rsidRPr="005913B2" w:rsidRDefault="00936004" w:rsidP="009B7AF2">
            <w:pPr>
              <w:pStyle w:val="ab"/>
              <w:jc w:val="center"/>
              <w:rPr>
                <w:rFonts w:ascii="Times New Roman" w:hAnsi="Times New Roman"/>
                <w:sz w:val="24"/>
                <w:szCs w:val="24"/>
              </w:rPr>
            </w:pPr>
            <w:r>
              <w:rPr>
                <w:rFonts w:ascii="Times New Roman" w:hAnsi="Times New Roman"/>
                <w:sz w:val="24"/>
                <w:szCs w:val="24"/>
              </w:rPr>
              <w:t>537</w:t>
            </w:r>
          </w:p>
        </w:tc>
        <w:tc>
          <w:tcPr>
            <w:tcW w:w="1971" w:type="dxa"/>
          </w:tcPr>
          <w:p w:rsidR="00936004" w:rsidRPr="005913B2" w:rsidRDefault="00936004" w:rsidP="009B7AF2">
            <w:pPr>
              <w:pStyle w:val="ab"/>
              <w:jc w:val="center"/>
              <w:rPr>
                <w:rFonts w:ascii="Times New Roman" w:hAnsi="Times New Roman"/>
                <w:sz w:val="24"/>
                <w:szCs w:val="24"/>
              </w:rPr>
            </w:pPr>
            <w:r>
              <w:rPr>
                <w:rFonts w:ascii="Times New Roman" w:hAnsi="Times New Roman"/>
                <w:sz w:val="24"/>
                <w:szCs w:val="24"/>
              </w:rPr>
              <w:t>199</w:t>
            </w:r>
          </w:p>
        </w:tc>
      </w:tr>
    </w:tbl>
    <w:p w:rsidR="00936004" w:rsidRPr="002E3E64" w:rsidRDefault="00936004" w:rsidP="00936004">
      <w:pPr>
        <w:spacing w:after="0" w:line="240" w:lineRule="auto"/>
        <w:jc w:val="both"/>
        <w:rPr>
          <w:rFonts w:ascii="Times New Roman" w:hAnsi="Times New Roman"/>
          <w:sz w:val="28"/>
          <w:szCs w:val="28"/>
        </w:rPr>
      </w:pPr>
    </w:p>
    <w:p w:rsidR="00936004" w:rsidRPr="00B10921" w:rsidRDefault="00936004" w:rsidP="00936004">
      <w:pPr>
        <w:jc w:val="center"/>
        <w:rPr>
          <w:rFonts w:ascii="Times New Roman" w:hAnsi="Times New Roman"/>
          <w:b/>
          <w:sz w:val="28"/>
          <w:szCs w:val="28"/>
        </w:rPr>
      </w:pPr>
      <w:r w:rsidRPr="00B10921">
        <w:rPr>
          <w:rFonts w:ascii="Times New Roman" w:hAnsi="Times New Roman"/>
          <w:b/>
          <w:i/>
          <w:sz w:val="28"/>
          <w:szCs w:val="28"/>
        </w:rPr>
        <w:t>26. Рынок финансовых услуг.</w:t>
      </w:r>
    </w:p>
    <w:p w:rsidR="00936004" w:rsidRDefault="00936004" w:rsidP="00936004">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В результате проведенного в 2020 году мониторинга удовлетворенности населения деятельности в сфере финансовых услуг на территории муниципального образования </w:t>
      </w:r>
      <w:proofErr w:type="spellStart"/>
      <w:r>
        <w:rPr>
          <w:rFonts w:ascii="Times New Roman" w:eastAsia="Times New Roman" w:hAnsi="Times New Roman"/>
          <w:color w:val="000000"/>
          <w:sz w:val="28"/>
          <w:szCs w:val="28"/>
          <w:shd w:val="clear" w:color="auto" w:fill="FFFFFF"/>
          <w:lang w:eastAsia="ru-RU"/>
        </w:rPr>
        <w:t>Усть-Лабинский</w:t>
      </w:r>
      <w:proofErr w:type="spellEnd"/>
      <w:r>
        <w:rPr>
          <w:rFonts w:ascii="Times New Roman" w:eastAsia="Times New Roman" w:hAnsi="Times New Roman"/>
          <w:color w:val="000000"/>
          <w:sz w:val="28"/>
          <w:szCs w:val="28"/>
          <w:shd w:val="clear" w:color="auto" w:fill="FFFFFF"/>
          <w:lang w:eastAsia="ru-RU"/>
        </w:rPr>
        <w:t xml:space="preserve"> район, выявлены следующие показатели:</w:t>
      </w:r>
    </w:p>
    <w:p w:rsidR="00936004" w:rsidRDefault="00936004" w:rsidP="00936004">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xml:space="preserve">Большинство потребителей (67,1% или 1286 человек) ответили о количестве организаций на рынке финансовых услуг как «избыточно много» </w:t>
      </w:r>
      <w:r>
        <w:rPr>
          <w:rFonts w:ascii="Times New Roman" w:eastAsia="Times New Roman" w:hAnsi="Times New Roman"/>
          <w:color w:val="000000"/>
          <w:sz w:val="28"/>
          <w:szCs w:val="28"/>
          <w:shd w:val="clear" w:color="auto" w:fill="FFFFFF"/>
          <w:lang w:eastAsia="ru-RU"/>
        </w:rPr>
        <w:lastRenderedPageBreak/>
        <w:t xml:space="preserve">и «достаточно», лишь 1,5% или 29 </w:t>
      </w:r>
      <w:proofErr w:type="gramStart"/>
      <w:r>
        <w:rPr>
          <w:rFonts w:ascii="Times New Roman" w:eastAsia="Times New Roman" w:hAnsi="Times New Roman"/>
          <w:color w:val="000000"/>
          <w:sz w:val="28"/>
          <w:szCs w:val="28"/>
          <w:shd w:val="clear" w:color="auto" w:fill="FFFFFF"/>
          <w:lang w:eastAsia="ru-RU"/>
        </w:rPr>
        <w:t>респондентов</w:t>
      </w:r>
      <w:proofErr w:type="gramEnd"/>
      <w:r>
        <w:rPr>
          <w:rFonts w:ascii="Times New Roman" w:eastAsia="Times New Roman" w:hAnsi="Times New Roman"/>
          <w:color w:val="000000"/>
          <w:sz w:val="28"/>
          <w:szCs w:val="28"/>
          <w:shd w:val="clear" w:color="auto" w:fill="FFFFFF"/>
          <w:lang w:eastAsia="ru-RU"/>
        </w:rPr>
        <w:t xml:space="preserve"> из числа опрошенных считают что их «нет совсем».</w:t>
      </w:r>
    </w:p>
    <w:p w:rsidR="00936004" w:rsidRDefault="00936004" w:rsidP="00936004">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Что касается удовлетворенности уровнем цен на рынке финансовых услуг, то 1297 человек или 67,7% «удовлетворены» или «скорее удовлетворены» и 29,9% населения – «не удовлетворены», «скорее не удовлетворены».</w:t>
      </w:r>
    </w:p>
    <w:p w:rsidR="00936004" w:rsidRDefault="00936004" w:rsidP="00936004">
      <w:pPr>
        <w:pStyle w:val="ab"/>
        <w:ind w:firstLine="708"/>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Удовлетворенность качеством финансовых услуг выглядит следующим образом: «удовлетворены», «скорее удовлетворены» -1503 человек или 78,4%, «не удовлетворены»  или «скорее не удовлетворены» - 324 респондента или 16,9%.</w:t>
      </w:r>
    </w:p>
    <w:p w:rsidR="00936004" w:rsidRPr="00FD5E8D" w:rsidRDefault="00936004" w:rsidP="00936004">
      <w:pPr>
        <w:jc w:val="both"/>
        <w:rPr>
          <w:rFonts w:ascii="Times New Roman" w:hAnsi="Times New Roman"/>
          <w:b/>
          <w:sz w:val="28"/>
          <w:szCs w:val="28"/>
          <w:highlight w:val="yellow"/>
        </w:rPr>
      </w:pPr>
      <w:r w:rsidRPr="007761DE">
        <w:rPr>
          <w:rFonts w:ascii="Times New Roman" w:hAnsi="Times New Roman"/>
          <w:b/>
          <w:noProof/>
          <w:sz w:val="28"/>
          <w:szCs w:val="28"/>
          <w:lang w:eastAsia="ru-RU"/>
        </w:rPr>
        <w:drawing>
          <wp:inline distT="0" distB="0" distL="0" distR="0">
            <wp:extent cx="5895975" cy="2447925"/>
            <wp:effectExtent l="19050" t="0" r="0" b="0"/>
            <wp:docPr id="7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36004" w:rsidRPr="007761DE" w:rsidRDefault="00936004" w:rsidP="00936004">
      <w:pPr>
        <w:jc w:val="both"/>
        <w:rPr>
          <w:rFonts w:ascii="Times New Roman" w:hAnsi="Times New Roman"/>
          <w:b/>
          <w:sz w:val="28"/>
          <w:szCs w:val="28"/>
        </w:rPr>
      </w:pPr>
      <w:r w:rsidRPr="007761DE">
        <w:rPr>
          <w:rFonts w:ascii="Times New Roman" w:eastAsia="Times New Roman" w:hAnsi="Times New Roman"/>
          <w:b/>
          <w:color w:val="000000"/>
          <w:sz w:val="24"/>
          <w:szCs w:val="24"/>
          <w:lang w:eastAsia="ru-RU"/>
        </w:rPr>
        <w:t>Распределение мнения относительно оценки количества финансовых услуг</w:t>
      </w:r>
      <w:r>
        <w:rPr>
          <w:rFonts w:ascii="Times New Roman" w:eastAsia="Times New Roman" w:hAnsi="Times New Roman"/>
          <w:b/>
          <w:color w:val="000000"/>
          <w:sz w:val="24"/>
          <w:szCs w:val="24"/>
          <w:lang w:eastAsia="ru-RU"/>
        </w:rPr>
        <w:t>, ед</w:t>
      </w:r>
      <w:r w:rsidRPr="007761DE">
        <w:rPr>
          <w:rFonts w:ascii="Times New Roman" w:eastAsia="Times New Roman" w:hAnsi="Times New Roman"/>
          <w:b/>
          <w:color w:val="000000"/>
          <w:sz w:val="24"/>
          <w:szCs w:val="24"/>
          <w:lang w:eastAsia="ru-RU"/>
        </w:rPr>
        <w:t>.</w:t>
      </w:r>
    </w:p>
    <w:p w:rsidR="00936004" w:rsidRPr="00FD5E8D" w:rsidRDefault="00936004" w:rsidP="00936004">
      <w:pPr>
        <w:spacing w:after="0" w:line="240" w:lineRule="auto"/>
        <w:jc w:val="both"/>
        <w:rPr>
          <w:rFonts w:ascii="Times New Roman" w:hAnsi="Times New Roman"/>
          <w:sz w:val="28"/>
          <w:szCs w:val="28"/>
          <w:highlight w:val="yellow"/>
        </w:rPr>
      </w:pPr>
      <w:r w:rsidRPr="00715BBA">
        <w:rPr>
          <w:rFonts w:ascii="Times New Roman" w:hAnsi="Times New Roman"/>
          <w:noProof/>
          <w:sz w:val="28"/>
          <w:szCs w:val="28"/>
          <w:lang w:eastAsia="ru-RU"/>
        </w:rPr>
        <w:drawing>
          <wp:inline distT="0" distB="0" distL="0" distR="0">
            <wp:extent cx="5819775" cy="2562225"/>
            <wp:effectExtent l="19050" t="0" r="0" b="0"/>
            <wp:docPr id="7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36004" w:rsidRPr="00FD5E8D" w:rsidRDefault="00936004" w:rsidP="00936004">
      <w:pPr>
        <w:spacing w:after="0" w:line="240" w:lineRule="auto"/>
        <w:jc w:val="both"/>
        <w:rPr>
          <w:rFonts w:ascii="Times New Roman" w:hAnsi="Times New Roman"/>
          <w:sz w:val="28"/>
          <w:szCs w:val="28"/>
          <w:highlight w:val="yellow"/>
        </w:rPr>
      </w:pPr>
    </w:p>
    <w:p w:rsidR="00936004" w:rsidRDefault="00936004" w:rsidP="00936004">
      <w:pPr>
        <w:widowControl w:val="0"/>
        <w:spacing w:after="0" w:line="240" w:lineRule="auto"/>
        <w:jc w:val="center"/>
        <w:rPr>
          <w:rFonts w:ascii="Times New Roman" w:eastAsia="Times New Roman" w:hAnsi="Times New Roman"/>
          <w:color w:val="000000"/>
          <w:sz w:val="24"/>
          <w:szCs w:val="24"/>
          <w:lang w:eastAsia="ru-RU"/>
        </w:rPr>
      </w:pPr>
      <w:r w:rsidRPr="00715BBA">
        <w:rPr>
          <w:rFonts w:ascii="Times New Roman" w:eastAsia="Times New Roman" w:hAnsi="Times New Roman"/>
          <w:b/>
          <w:color w:val="000000"/>
          <w:sz w:val="24"/>
          <w:szCs w:val="24"/>
          <w:lang w:eastAsia="ru-RU"/>
        </w:rPr>
        <w:t>Распределение мнения относительно оценки уровня цен на рынке финансовых услуг</w:t>
      </w:r>
      <w:r>
        <w:rPr>
          <w:rFonts w:ascii="Times New Roman" w:eastAsia="Times New Roman" w:hAnsi="Times New Roman"/>
          <w:b/>
          <w:color w:val="000000"/>
          <w:sz w:val="24"/>
          <w:szCs w:val="24"/>
          <w:lang w:eastAsia="ru-RU"/>
        </w:rPr>
        <w:t>, ед</w:t>
      </w:r>
      <w:r w:rsidRPr="00715BBA">
        <w:rPr>
          <w:rFonts w:ascii="Times New Roman" w:eastAsia="Times New Roman" w:hAnsi="Times New Roman"/>
          <w:color w:val="000000"/>
          <w:sz w:val="24"/>
          <w:szCs w:val="24"/>
          <w:lang w:eastAsia="ru-RU"/>
        </w:rPr>
        <w:t>.</w:t>
      </w:r>
    </w:p>
    <w:p w:rsidR="00936004" w:rsidRPr="00715BBA" w:rsidRDefault="00936004" w:rsidP="00936004">
      <w:pPr>
        <w:widowControl w:val="0"/>
        <w:spacing w:after="0" w:line="240" w:lineRule="auto"/>
        <w:jc w:val="center"/>
        <w:rPr>
          <w:rFonts w:ascii="Times New Roman" w:eastAsia="Times New Roman" w:hAnsi="Times New Roman"/>
          <w:b/>
          <w:color w:val="000000"/>
          <w:sz w:val="24"/>
          <w:szCs w:val="24"/>
          <w:highlight w:val="yellow"/>
          <w:lang w:eastAsia="ru-RU"/>
        </w:rPr>
      </w:pPr>
    </w:p>
    <w:p w:rsidR="00936004" w:rsidRPr="00FD5E8D" w:rsidRDefault="00936004" w:rsidP="00936004">
      <w:pPr>
        <w:widowControl w:val="0"/>
        <w:spacing w:after="0" w:line="240" w:lineRule="auto"/>
        <w:jc w:val="center"/>
        <w:rPr>
          <w:rFonts w:ascii="Times New Roman" w:hAnsi="Times New Roman"/>
          <w:color w:val="000000"/>
          <w:sz w:val="28"/>
          <w:szCs w:val="28"/>
          <w:highlight w:val="yellow"/>
          <w:shd w:val="clear" w:color="auto" w:fill="FFFFFF"/>
        </w:rPr>
      </w:pPr>
      <w:r w:rsidRPr="00FF4650">
        <w:rPr>
          <w:rFonts w:ascii="Times New Roman" w:hAnsi="Times New Roman"/>
          <w:noProof/>
          <w:color w:val="000000"/>
          <w:sz w:val="28"/>
          <w:szCs w:val="28"/>
          <w:shd w:val="clear" w:color="auto" w:fill="FFFFFF"/>
          <w:lang w:eastAsia="ru-RU"/>
        </w:rPr>
        <w:lastRenderedPageBreak/>
        <w:drawing>
          <wp:inline distT="0" distB="0" distL="0" distR="0">
            <wp:extent cx="5895975" cy="2333625"/>
            <wp:effectExtent l="19050" t="0" r="0" b="0"/>
            <wp:docPr id="5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36004" w:rsidRDefault="00936004" w:rsidP="00936004">
      <w:pPr>
        <w:pStyle w:val="ab"/>
        <w:jc w:val="center"/>
        <w:rPr>
          <w:rFonts w:ascii="Times New Roman" w:hAnsi="Times New Roman"/>
          <w:b/>
          <w:i/>
          <w:sz w:val="28"/>
          <w:szCs w:val="28"/>
          <w:highlight w:val="yellow"/>
        </w:rPr>
      </w:pPr>
    </w:p>
    <w:p w:rsidR="00936004" w:rsidRDefault="00936004" w:rsidP="00936004">
      <w:pPr>
        <w:widowControl w:val="0"/>
        <w:spacing w:after="0" w:line="240" w:lineRule="auto"/>
        <w:jc w:val="center"/>
        <w:rPr>
          <w:rFonts w:ascii="Times New Roman" w:eastAsia="Times New Roman" w:hAnsi="Times New Roman"/>
          <w:color w:val="000000"/>
          <w:sz w:val="24"/>
          <w:szCs w:val="24"/>
          <w:lang w:eastAsia="ru-RU"/>
        </w:rPr>
      </w:pPr>
      <w:r w:rsidRPr="00715BBA">
        <w:rPr>
          <w:rFonts w:ascii="Times New Roman" w:eastAsia="Times New Roman" w:hAnsi="Times New Roman"/>
          <w:b/>
          <w:color w:val="000000"/>
          <w:sz w:val="24"/>
          <w:szCs w:val="24"/>
          <w:lang w:eastAsia="ru-RU"/>
        </w:rPr>
        <w:t xml:space="preserve">Распределение мнения относительно оценки </w:t>
      </w:r>
      <w:r>
        <w:rPr>
          <w:rFonts w:ascii="Times New Roman" w:eastAsia="Times New Roman" w:hAnsi="Times New Roman"/>
          <w:b/>
          <w:color w:val="000000"/>
          <w:sz w:val="24"/>
          <w:szCs w:val="24"/>
          <w:lang w:eastAsia="ru-RU"/>
        </w:rPr>
        <w:t>качества товаров и услуг</w:t>
      </w:r>
      <w:r w:rsidRPr="00715BBA">
        <w:rPr>
          <w:rFonts w:ascii="Times New Roman" w:eastAsia="Times New Roman" w:hAnsi="Times New Roman"/>
          <w:b/>
          <w:color w:val="000000"/>
          <w:sz w:val="24"/>
          <w:szCs w:val="24"/>
          <w:lang w:eastAsia="ru-RU"/>
        </w:rPr>
        <w:t xml:space="preserve"> на рынке финансовых услуг</w:t>
      </w:r>
      <w:r>
        <w:rPr>
          <w:rFonts w:ascii="Times New Roman" w:eastAsia="Times New Roman" w:hAnsi="Times New Roman"/>
          <w:b/>
          <w:color w:val="000000"/>
          <w:sz w:val="24"/>
          <w:szCs w:val="24"/>
          <w:lang w:eastAsia="ru-RU"/>
        </w:rPr>
        <w:t>, ед</w:t>
      </w:r>
      <w:r w:rsidRPr="00715BBA">
        <w:rPr>
          <w:rFonts w:ascii="Times New Roman" w:eastAsia="Times New Roman" w:hAnsi="Times New Roman"/>
          <w:color w:val="000000"/>
          <w:sz w:val="24"/>
          <w:szCs w:val="24"/>
          <w:lang w:eastAsia="ru-RU"/>
        </w:rPr>
        <w:t>.</w:t>
      </w:r>
    </w:p>
    <w:p w:rsidR="00936004" w:rsidRPr="00693557" w:rsidRDefault="00936004" w:rsidP="00936004">
      <w:pPr>
        <w:pStyle w:val="ab"/>
        <w:jc w:val="center"/>
        <w:rPr>
          <w:rFonts w:ascii="Times New Roman" w:hAnsi="Times New Roman"/>
          <w:sz w:val="28"/>
          <w:szCs w:val="28"/>
        </w:rPr>
      </w:pPr>
      <w:r w:rsidRPr="00693557">
        <w:rPr>
          <w:rFonts w:ascii="Times New Roman" w:hAnsi="Times New Roman"/>
          <w:sz w:val="28"/>
          <w:szCs w:val="28"/>
        </w:rPr>
        <w:t>Количество организаций, предоставляющих товары и услуги на рынке финансовых услуг в течение последних 3 лет.</w:t>
      </w:r>
    </w:p>
    <w:tbl>
      <w:tblPr>
        <w:tblStyle w:val="a6"/>
        <w:tblW w:w="0" w:type="auto"/>
        <w:tblLook w:val="04A0"/>
      </w:tblPr>
      <w:tblGrid>
        <w:gridCol w:w="1940"/>
        <w:gridCol w:w="1890"/>
        <w:gridCol w:w="1920"/>
        <w:gridCol w:w="1902"/>
        <w:gridCol w:w="1919"/>
      </w:tblGrid>
      <w:tr w:rsidR="00936004" w:rsidTr="009B7AF2">
        <w:tc>
          <w:tcPr>
            <w:tcW w:w="1970" w:type="dxa"/>
          </w:tcPr>
          <w:p w:rsidR="00936004" w:rsidRPr="00693557" w:rsidRDefault="00936004" w:rsidP="009B7AF2">
            <w:pPr>
              <w:pStyle w:val="ab"/>
              <w:jc w:val="center"/>
              <w:rPr>
                <w:rFonts w:ascii="Times New Roman" w:hAnsi="Times New Roman"/>
                <w:sz w:val="24"/>
                <w:szCs w:val="24"/>
              </w:rPr>
            </w:pPr>
            <w:r w:rsidRPr="00693557">
              <w:rPr>
                <w:rFonts w:ascii="Times New Roman" w:hAnsi="Times New Roman"/>
                <w:sz w:val="24"/>
                <w:szCs w:val="24"/>
              </w:rPr>
              <w:t>Показатель</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 xml:space="preserve">Снизилось </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Увеличилось</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Не изменилось</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Затрудняюсь ответить</w:t>
            </w:r>
          </w:p>
        </w:tc>
      </w:tr>
      <w:tr w:rsidR="00936004" w:rsidTr="009B7AF2">
        <w:tc>
          <w:tcPr>
            <w:tcW w:w="1970" w:type="dxa"/>
          </w:tcPr>
          <w:p w:rsidR="00936004" w:rsidRPr="000E575D" w:rsidRDefault="00936004" w:rsidP="009B7AF2">
            <w:pPr>
              <w:pStyle w:val="ab"/>
              <w:jc w:val="center"/>
              <w:rPr>
                <w:rFonts w:ascii="Times New Roman" w:hAnsi="Times New Roman"/>
                <w:sz w:val="28"/>
                <w:szCs w:val="28"/>
              </w:rPr>
            </w:pPr>
            <w:r>
              <w:rPr>
                <w:rFonts w:ascii="Times New Roman" w:hAnsi="Times New Roman"/>
                <w:sz w:val="28"/>
                <w:szCs w:val="28"/>
              </w:rPr>
              <w:t>Количество организаций</w:t>
            </w:r>
          </w:p>
        </w:tc>
        <w:tc>
          <w:tcPr>
            <w:tcW w:w="1971" w:type="dxa"/>
          </w:tcPr>
          <w:p w:rsidR="00936004" w:rsidRDefault="00936004" w:rsidP="009B7AF2">
            <w:pPr>
              <w:pStyle w:val="ab"/>
              <w:jc w:val="center"/>
              <w:rPr>
                <w:rFonts w:ascii="Times New Roman" w:hAnsi="Times New Roman"/>
                <w:sz w:val="28"/>
                <w:szCs w:val="28"/>
              </w:rPr>
            </w:pPr>
            <w:r>
              <w:rPr>
                <w:rFonts w:ascii="Times New Roman" w:hAnsi="Times New Roman"/>
                <w:sz w:val="28"/>
                <w:szCs w:val="28"/>
              </w:rPr>
              <w:t>337</w:t>
            </w:r>
          </w:p>
        </w:tc>
        <w:tc>
          <w:tcPr>
            <w:tcW w:w="1971" w:type="dxa"/>
          </w:tcPr>
          <w:p w:rsidR="00936004" w:rsidRPr="000E575D" w:rsidRDefault="00936004" w:rsidP="009B7AF2">
            <w:pPr>
              <w:pStyle w:val="ab"/>
              <w:jc w:val="center"/>
              <w:rPr>
                <w:rFonts w:ascii="Times New Roman" w:hAnsi="Times New Roman"/>
                <w:sz w:val="28"/>
                <w:szCs w:val="28"/>
              </w:rPr>
            </w:pPr>
            <w:r>
              <w:rPr>
                <w:rFonts w:ascii="Times New Roman" w:hAnsi="Times New Roman"/>
                <w:sz w:val="28"/>
                <w:szCs w:val="28"/>
              </w:rPr>
              <w:t>848</w:t>
            </w:r>
          </w:p>
        </w:tc>
        <w:tc>
          <w:tcPr>
            <w:tcW w:w="1971" w:type="dxa"/>
          </w:tcPr>
          <w:p w:rsidR="00936004" w:rsidRDefault="00936004" w:rsidP="009B7AF2">
            <w:pPr>
              <w:pStyle w:val="ab"/>
              <w:jc w:val="center"/>
              <w:rPr>
                <w:rFonts w:ascii="Times New Roman" w:hAnsi="Times New Roman"/>
                <w:sz w:val="28"/>
                <w:szCs w:val="28"/>
              </w:rPr>
            </w:pPr>
            <w:r>
              <w:rPr>
                <w:rFonts w:ascii="Times New Roman" w:hAnsi="Times New Roman"/>
                <w:sz w:val="28"/>
                <w:szCs w:val="28"/>
              </w:rPr>
              <w:t>532</w:t>
            </w:r>
          </w:p>
        </w:tc>
        <w:tc>
          <w:tcPr>
            <w:tcW w:w="1971" w:type="dxa"/>
          </w:tcPr>
          <w:p w:rsidR="00936004" w:rsidRDefault="00936004" w:rsidP="009B7AF2">
            <w:pPr>
              <w:pStyle w:val="ab"/>
              <w:jc w:val="center"/>
              <w:rPr>
                <w:rFonts w:ascii="Times New Roman" w:hAnsi="Times New Roman"/>
                <w:sz w:val="28"/>
                <w:szCs w:val="28"/>
              </w:rPr>
            </w:pPr>
            <w:r>
              <w:rPr>
                <w:rFonts w:ascii="Times New Roman" w:hAnsi="Times New Roman"/>
                <w:sz w:val="28"/>
                <w:szCs w:val="28"/>
              </w:rPr>
              <w:t>199</w:t>
            </w:r>
          </w:p>
        </w:tc>
      </w:tr>
    </w:tbl>
    <w:p w:rsidR="00936004" w:rsidRDefault="00936004" w:rsidP="00936004">
      <w:pPr>
        <w:pStyle w:val="ab"/>
        <w:jc w:val="center"/>
        <w:rPr>
          <w:rFonts w:ascii="Times New Roman" w:hAnsi="Times New Roman"/>
          <w:b/>
          <w:sz w:val="28"/>
          <w:szCs w:val="28"/>
          <w:highlight w:val="yellow"/>
        </w:rPr>
      </w:pPr>
    </w:p>
    <w:p w:rsidR="00936004" w:rsidRPr="001E5917" w:rsidRDefault="00936004" w:rsidP="00936004">
      <w:pPr>
        <w:pStyle w:val="ab"/>
        <w:jc w:val="both"/>
        <w:rPr>
          <w:rFonts w:ascii="Times New Roman" w:hAnsi="Times New Roman"/>
          <w:b/>
          <w:i/>
          <w:sz w:val="28"/>
          <w:szCs w:val="28"/>
        </w:rPr>
      </w:pPr>
      <w:r>
        <w:rPr>
          <w:rFonts w:ascii="Times New Roman" w:hAnsi="Times New Roman"/>
          <w:b/>
          <w:sz w:val="28"/>
          <w:szCs w:val="28"/>
        </w:rPr>
        <w:tab/>
      </w:r>
      <w:r w:rsidRPr="001E5917">
        <w:rPr>
          <w:rFonts w:ascii="Times New Roman" w:hAnsi="Times New Roman"/>
          <w:b/>
          <w:i/>
          <w:sz w:val="28"/>
          <w:szCs w:val="28"/>
        </w:rPr>
        <w:t xml:space="preserve">27. Рынок водоснабжения и водоотведения. </w:t>
      </w:r>
    </w:p>
    <w:p w:rsidR="00936004" w:rsidRDefault="00936004" w:rsidP="00936004">
      <w:pPr>
        <w:pStyle w:val="Standard"/>
        <w:widowControl w:val="0"/>
        <w:ind w:firstLine="708"/>
        <w:jc w:val="both"/>
        <w:rPr>
          <w:rFonts w:ascii="Times New Roman" w:eastAsia="Calibri" w:hAnsi="Times New Roman" w:cs="Times New Roman"/>
          <w:color w:val="000000"/>
          <w:sz w:val="28"/>
          <w:szCs w:val="28"/>
          <w:shd w:val="clear" w:color="auto" w:fill="FFFFFF"/>
          <w:lang w:val="ru-RU"/>
        </w:rPr>
      </w:pPr>
    </w:p>
    <w:p w:rsidR="00936004" w:rsidRDefault="00936004" w:rsidP="00936004">
      <w:pPr>
        <w:pStyle w:val="ab"/>
        <w:ind w:firstLine="708"/>
        <w:jc w:val="both"/>
        <w:rPr>
          <w:rFonts w:ascii="Times New Roman" w:hAnsi="Times New Roman"/>
          <w:sz w:val="28"/>
          <w:szCs w:val="28"/>
        </w:rPr>
      </w:pPr>
      <w:r w:rsidRPr="0043730B">
        <w:rPr>
          <w:rFonts w:ascii="Times New Roman" w:hAnsi="Times New Roman"/>
          <w:sz w:val="28"/>
          <w:szCs w:val="28"/>
        </w:rPr>
        <w:t xml:space="preserve">По критерию насыщенности продукцией рынка </w:t>
      </w:r>
      <w:r>
        <w:rPr>
          <w:rFonts w:ascii="Times New Roman" w:hAnsi="Times New Roman"/>
          <w:sz w:val="28"/>
          <w:szCs w:val="28"/>
        </w:rPr>
        <w:t>водоснабжения и водоотведения</w:t>
      </w:r>
      <w:r w:rsidRPr="0043730B">
        <w:rPr>
          <w:rFonts w:ascii="Times New Roman" w:hAnsi="Times New Roman"/>
          <w:sz w:val="28"/>
          <w:szCs w:val="28"/>
        </w:rPr>
        <w:t xml:space="preserve"> были получены следующие ответы респондентов: </w:t>
      </w:r>
      <w:r>
        <w:rPr>
          <w:rFonts w:ascii="Times New Roman" w:hAnsi="Times New Roman"/>
          <w:sz w:val="28"/>
          <w:szCs w:val="28"/>
        </w:rPr>
        <w:t>5,7</w:t>
      </w:r>
      <w:r w:rsidRPr="0043730B">
        <w:rPr>
          <w:rFonts w:ascii="Times New Roman" w:hAnsi="Times New Roman"/>
          <w:sz w:val="28"/>
          <w:szCs w:val="28"/>
        </w:rPr>
        <w:t xml:space="preserve">% считают, что рынок развит «избыточно», </w:t>
      </w:r>
      <w:r>
        <w:rPr>
          <w:rFonts w:ascii="Times New Roman" w:hAnsi="Times New Roman"/>
          <w:sz w:val="28"/>
          <w:szCs w:val="28"/>
        </w:rPr>
        <w:t>49,1</w:t>
      </w:r>
      <w:r w:rsidRPr="0043730B">
        <w:rPr>
          <w:rFonts w:ascii="Times New Roman" w:hAnsi="Times New Roman"/>
          <w:sz w:val="28"/>
          <w:szCs w:val="28"/>
        </w:rPr>
        <w:t xml:space="preserve">% – «достаточно», </w:t>
      </w:r>
      <w:r>
        <w:rPr>
          <w:rFonts w:ascii="Times New Roman" w:hAnsi="Times New Roman"/>
          <w:sz w:val="28"/>
          <w:szCs w:val="28"/>
        </w:rPr>
        <w:t>39,2 % респондентов ответили «мало», 1,5% - «нет совсем», 4,5% - «затрудняюсь ответить».</w:t>
      </w:r>
    </w:p>
    <w:p w:rsidR="00936004" w:rsidRDefault="00936004" w:rsidP="00936004">
      <w:pPr>
        <w:spacing w:after="0" w:line="240" w:lineRule="auto"/>
        <w:jc w:val="center"/>
        <w:rPr>
          <w:rFonts w:ascii="Times New Roman" w:eastAsia="Times New Roman" w:hAnsi="Times New Roman"/>
          <w:b/>
          <w:color w:val="000000"/>
          <w:sz w:val="24"/>
          <w:szCs w:val="24"/>
          <w:highlight w:val="yellow"/>
          <w:lang w:eastAsia="ru-RU"/>
        </w:rPr>
      </w:pPr>
    </w:p>
    <w:p w:rsidR="00936004" w:rsidRPr="0043730B" w:rsidRDefault="00936004" w:rsidP="00936004">
      <w:pPr>
        <w:spacing w:after="0" w:line="240" w:lineRule="auto"/>
        <w:jc w:val="center"/>
        <w:rPr>
          <w:rFonts w:ascii="Times New Roman" w:eastAsia="Times New Roman" w:hAnsi="Times New Roman"/>
          <w:b/>
          <w:color w:val="000000"/>
          <w:sz w:val="28"/>
          <w:szCs w:val="28"/>
          <w:lang w:eastAsia="ru-RU"/>
        </w:rPr>
      </w:pPr>
      <w:r w:rsidRPr="0043730B">
        <w:rPr>
          <w:rFonts w:ascii="Times New Roman" w:eastAsia="Times New Roman" w:hAnsi="Times New Roman"/>
          <w:b/>
          <w:color w:val="000000"/>
          <w:sz w:val="28"/>
          <w:szCs w:val="28"/>
          <w:lang w:eastAsia="ru-RU"/>
        </w:rPr>
        <w:t xml:space="preserve">Распределение мнения относительно оценки количества организаций на рынке </w:t>
      </w:r>
      <w:r>
        <w:rPr>
          <w:rFonts w:ascii="Times New Roman" w:eastAsia="Times New Roman" w:hAnsi="Times New Roman"/>
          <w:b/>
          <w:color w:val="000000"/>
          <w:sz w:val="28"/>
          <w:szCs w:val="28"/>
          <w:lang w:eastAsia="ru-RU"/>
        </w:rPr>
        <w:t>водоснабжения и водоотведения</w:t>
      </w:r>
      <w:r w:rsidRPr="0043730B">
        <w:rPr>
          <w:rFonts w:ascii="Times New Roman" w:eastAsia="Times New Roman" w:hAnsi="Times New Roman"/>
          <w:b/>
          <w:color w:val="000000"/>
          <w:sz w:val="28"/>
          <w:szCs w:val="28"/>
          <w:lang w:eastAsia="ru-RU"/>
        </w:rPr>
        <w:t>.</w:t>
      </w:r>
    </w:p>
    <w:p w:rsidR="00936004" w:rsidRPr="0043730B" w:rsidRDefault="00936004" w:rsidP="00936004">
      <w:pPr>
        <w:pStyle w:val="ab"/>
        <w:jc w:val="both"/>
        <w:rPr>
          <w:rFonts w:ascii="Times New Roman" w:hAnsi="Times New Roman"/>
          <w:sz w:val="28"/>
          <w:szCs w:val="28"/>
        </w:rPr>
      </w:pPr>
    </w:p>
    <w:p w:rsidR="00936004" w:rsidRDefault="00936004" w:rsidP="00936004">
      <w:pPr>
        <w:spacing w:after="0" w:line="240" w:lineRule="auto"/>
        <w:jc w:val="both"/>
        <w:rPr>
          <w:rFonts w:ascii="Times New Roman" w:hAnsi="Times New Roman"/>
          <w:sz w:val="28"/>
          <w:szCs w:val="28"/>
          <w:highlight w:val="yellow"/>
        </w:rPr>
      </w:pPr>
      <w:r w:rsidRPr="0043730B">
        <w:rPr>
          <w:rFonts w:ascii="Times New Roman" w:hAnsi="Times New Roman"/>
          <w:noProof/>
          <w:sz w:val="28"/>
          <w:szCs w:val="28"/>
          <w:lang w:eastAsia="ru-RU"/>
        </w:rPr>
        <w:drawing>
          <wp:inline distT="0" distB="0" distL="0" distR="0">
            <wp:extent cx="5981700" cy="2038350"/>
            <wp:effectExtent l="19050" t="0" r="0" b="0"/>
            <wp:docPr id="41"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936004" w:rsidRPr="00B81AD2" w:rsidRDefault="00936004" w:rsidP="00936004">
      <w:pPr>
        <w:spacing w:after="0" w:line="240" w:lineRule="auto"/>
        <w:ind w:firstLine="709"/>
        <w:jc w:val="both"/>
        <w:rPr>
          <w:rFonts w:ascii="Times New Roman" w:hAnsi="Times New Roman"/>
          <w:sz w:val="28"/>
          <w:szCs w:val="28"/>
        </w:rPr>
      </w:pPr>
      <w:proofErr w:type="gramStart"/>
      <w:r w:rsidRPr="00B81AD2">
        <w:rPr>
          <w:rFonts w:ascii="Times New Roman" w:hAnsi="Times New Roman"/>
          <w:sz w:val="28"/>
          <w:szCs w:val="28"/>
        </w:rPr>
        <w:t xml:space="preserve">На вопрос об удовлетворенности уровня цен на рынке </w:t>
      </w:r>
      <w:r>
        <w:rPr>
          <w:rFonts w:ascii="Times New Roman" w:hAnsi="Times New Roman"/>
          <w:sz w:val="28"/>
          <w:szCs w:val="28"/>
        </w:rPr>
        <w:t>водоснабжения и водоотведения</w:t>
      </w:r>
      <w:r w:rsidRPr="00B81AD2">
        <w:rPr>
          <w:rFonts w:ascii="Times New Roman" w:hAnsi="Times New Roman"/>
          <w:sz w:val="28"/>
          <w:szCs w:val="28"/>
        </w:rPr>
        <w:t xml:space="preserve"> «удовлетворен», «скорее удовлетворен» ответили 1</w:t>
      </w:r>
      <w:r>
        <w:rPr>
          <w:rFonts w:ascii="Times New Roman" w:hAnsi="Times New Roman"/>
          <w:sz w:val="28"/>
          <w:szCs w:val="28"/>
        </w:rPr>
        <w:t>260</w:t>
      </w:r>
      <w:r w:rsidRPr="00B81AD2">
        <w:rPr>
          <w:rFonts w:ascii="Times New Roman" w:hAnsi="Times New Roman"/>
          <w:sz w:val="28"/>
          <w:szCs w:val="28"/>
        </w:rPr>
        <w:t xml:space="preserve"> опрошенных (</w:t>
      </w:r>
      <w:r>
        <w:rPr>
          <w:rFonts w:ascii="Times New Roman" w:hAnsi="Times New Roman"/>
          <w:sz w:val="28"/>
          <w:szCs w:val="28"/>
        </w:rPr>
        <w:t>65</w:t>
      </w:r>
      <w:r w:rsidRPr="00B81AD2">
        <w:rPr>
          <w:rFonts w:ascii="Times New Roman" w:hAnsi="Times New Roman"/>
          <w:sz w:val="28"/>
          <w:szCs w:val="28"/>
        </w:rPr>
        <w:t>,8%); «скорее не</w:t>
      </w:r>
      <w:r>
        <w:rPr>
          <w:rFonts w:ascii="Times New Roman" w:hAnsi="Times New Roman"/>
          <w:sz w:val="28"/>
          <w:szCs w:val="28"/>
        </w:rPr>
        <w:t xml:space="preserve"> </w:t>
      </w:r>
      <w:r w:rsidRPr="00B81AD2">
        <w:rPr>
          <w:rFonts w:ascii="Times New Roman" w:hAnsi="Times New Roman"/>
          <w:sz w:val="28"/>
          <w:szCs w:val="28"/>
        </w:rPr>
        <w:t>удовлетворен», «не</w:t>
      </w:r>
      <w:r>
        <w:rPr>
          <w:rFonts w:ascii="Times New Roman" w:hAnsi="Times New Roman"/>
          <w:sz w:val="28"/>
          <w:szCs w:val="28"/>
        </w:rPr>
        <w:t xml:space="preserve"> </w:t>
      </w:r>
      <w:r w:rsidRPr="00B81AD2">
        <w:rPr>
          <w:rFonts w:ascii="Times New Roman" w:hAnsi="Times New Roman"/>
          <w:sz w:val="28"/>
          <w:szCs w:val="28"/>
        </w:rPr>
        <w:t xml:space="preserve">удовлетворен» - </w:t>
      </w:r>
      <w:r w:rsidRPr="00B81AD2">
        <w:rPr>
          <w:rFonts w:ascii="Times New Roman" w:hAnsi="Times New Roman"/>
          <w:sz w:val="28"/>
          <w:szCs w:val="28"/>
        </w:rPr>
        <w:lastRenderedPageBreak/>
        <w:t xml:space="preserve">ответили </w:t>
      </w:r>
      <w:r>
        <w:rPr>
          <w:rFonts w:ascii="Times New Roman" w:hAnsi="Times New Roman"/>
          <w:sz w:val="28"/>
          <w:szCs w:val="28"/>
        </w:rPr>
        <w:t>574</w:t>
      </w:r>
      <w:r w:rsidRPr="00B81AD2">
        <w:rPr>
          <w:rFonts w:ascii="Times New Roman" w:hAnsi="Times New Roman"/>
          <w:sz w:val="28"/>
          <w:szCs w:val="28"/>
        </w:rPr>
        <w:t xml:space="preserve"> человека (</w:t>
      </w:r>
      <w:r>
        <w:rPr>
          <w:rFonts w:ascii="Times New Roman" w:hAnsi="Times New Roman"/>
          <w:sz w:val="28"/>
          <w:szCs w:val="28"/>
        </w:rPr>
        <w:t>30,0</w:t>
      </w:r>
      <w:r w:rsidRPr="00B81AD2">
        <w:rPr>
          <w:rFonts w:ascii="Times New Roman" w:hAnsi="Times New Roman"/>
          <w:sz w:val="28"/>
          <w:szCs w:val="28"/>
        </w:rPr>
        <w:t>%) и «затрудняюсь ответить» ответили 8</w:t>
      </w:r>
      <w:r>
        <w:rPr>
          <w:rFonts w:ascii="Times New Roman" w:hAnsi="Times New Roman"/>
          <w:sz w:val="28"/>
          <w:szCs w:val="28"/>
        </w:rPr>
        <w:t>2</w:t>
      </w:r>
      <w:r w:rsidRPr="00B81AD2">
        <w:rPr>
          <w:rFonts w:ascii="Times New Roman" w:hAnsi="Times New Roman"/>
          <w:sz w:val="28"/>
          <w:szCs w:val="28"/>
        </w:rPr>
        <w:t xml:space="preserve"> респондентов (4,</w:t>
      </w:r>
      <w:r>
        <w:rPr>
          <w:rFonts w:ascii="Times New Roman" w:hAnsi="Times New Roman"/>
          <w:sz w:val="28"/>
          <w:szCs w:val="28"/>
        </w:rPr>
        <w:t>3</w:t>
      </w:r>
      <w:r w:rsidRPr="00B81AD2">
        <w:rPr>
          <w:rFonts w:ascii="Times New Roman" w:hAnsi="Times New Roman"/>
          <w:sz w:val="28"/>
          <w:szCs w:val="28"/>
        </w:rPr>
        <w:t>%).</w:t>
      </w:r>
      <w:proofErr w:type="gramEnd"/>
    </w:p>
    <w:p w:rsidR="00936004" w:rsidRPr="00B10FF1" w:rsidRDefault="00936004" w:rsidP="00936004">
      <w:pPr>
        <w:jc w:val="both"/>
        <w:rPr>
          <w:rFonts w:ascii="Times New Roman" w:hAnsi="Times New Roman"/>
          <w:b/>
          <w:sz w:val="28"/>
          <w:szCs w:val="28"/>
          <w:highlight w:val="yellow"/>
        </w:rPr>
      </w:pPr>
    </w:p>
    <w:p w:rsidR="00936004" w:rsidRPr="002E3E64" w:rsidRDefault="00936004" w:rsidP="00936004">
      <w:pPr>
        <w:spacing w:after="0" w:line="240" w:lineRule="auto"/>
        <w:jc w:val="center"/>
        <w:rPr>
          <w:rFonts w:ascii="Times New Roman" w:eastAsia="Times New Roman" w:hAnsi="Times New Roman"/>
          <w:b/>
          <w:color w:val="000000"/>
          <w:sz w:val="28"/>
          <w:szCs w:val="28"/>
          <w:lang w:eastAsia="ru-RU"/>
        </w:rPr>
      </w:pPr>
      <w:r w:rsidRPr="002E3E64">
        <w:rPr>
          <w:rFonts w:ascii="Times New Roman" w:eastAsia="Times New Roman" w:hAnsi="Times New Roman"/>
          <w:b/>
          <w:color w:val="000000"/>
          <w:sz w:val="28"/>
          <w:szCs w:val="28"/>
          <w:lang w:eastAsia="ru-RU"/>
        </w:rPr>
        <w:t xml:space="preserve">Распределение мнения относительно оценки уровня цен на рынке </w:t>
      </w:r>
      <w:r>
        <w:rPr>
          <w:rFonts w:ascii="Times New Roman" w:eastAsia="Times New Roman" w:hAnsi="Times New Roman"/>
          <w:b/>
          <w:color w:val="000000"/>
          <w:sz w:val="28"/>
          <w:szCs w:val="28"/>
          <w:lang w:eastAsia="ru-RU"/>
        </w:rPr>
        <w:t>водоснабжения и водоотведения</w:t>
      </w:r>
      <w:r w:rsidRPr="002E3E64">
        <w:rPr>
          <w:rFonts w:ascii="Times New Roman" w:eastAsia="Times New Roman" w:hAnsi="Times New Roman"/>
          <w:b/>
          <w:color w:val="000000"/>
          <w:sz w:val="28"/>
          <w:szCs w:val="28"/>
          <w:lang w:eastAsia="ru-RU"/>
        </w:rPr>
        <w:t>.</w:t>
      </w:r>
    </w:p>
    <w:p w:rsidR="00936004" w:rsidRDefault="00936004" w:rsidP="00936004">
      <w:pPr>
        <w:spacing w:after="0" w:line="240" w:lineRule="auto"/>
        <w:jc w:val="center"/>
        <w:rPr>
          <w:rFonts w:ascii="Times New Roman" w:eastAsia="Times New Roman" w:hAnsi="Times New Roman"/>
          <w:b/>
          <w:color w:val="000000"/>
          <w:sz w:val="24"/>
          <w:szCs w:val="24"/>
          <w:highlight w:val="yellow"/>
          <w:lang w:eastAsia="ru-RU"/>
        </w:rPr>
      </w:pPr>
    </w:p>
    <w:p w:rsidR="00936004" w:rsidRPr="00B10FF1" w:rsidRDefault="00936004" w:rsidP="00936004">
      <w:pPr>
        <w:spacing w:after="0" w:line="240" w:lineRule="auto"/>
        <w:jc w:val="center"/>
        <w:rPr>
          <w:rFonts w:ascii="Times New Roman" w:hAnsi="Times New Roman"/>
          <w:sz w:val="28"/>
          <w:szCs w:val="28"/>
          <w:highlight w:val="yellow"/>
        </w:rPr>
      </w:pPr>
      <w:r w:rsidRPr="002E3E64">
        <w:rPr>
          <w:rFonts w:ascii="Times New Roman" w:hAnsi="Times New Roman"/>
          <w:noProof/>
          <w:sz w:val="28"/>
          <w:szCs w:val="28"/>
          <w:lang w:eastAsia="ru-RU"/>
        </w:rPr>
        <w:drawing>
          <wp:inline distT="0" distB="0" distL="0" distR="0">
            <wp:extent cx="6070600" cy="1943100"/>
            <wp:effectExtent l="19050" t="0" r="6350" b="0"/>
            <wp:docPr id="4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936004" w:rsidRDefault="00936004" w:rsidP="00936004">
      <w:pPr>
        <w:spacing w:after="0" w:line="240" w:lineRule="auto"/>
        <w:ind w:firstLine="709"/>
        <w:jc w:val="both"/>
        <w:rPr>
          <w:rFonts w:ascii="Times New Roman" w:hAnsi="Times New Roman"/>
          <w:sz w:val="28"/>
          <w:szCs w:val="28"/>
        </w:rPr>
      </w:pPr>
      <w:r w:rsidRPr="002E3E64">
        <w:rPr>
          <w:rFonts w:ascii="Times New Roman" w:hAnsi="Times New Roman"/>
          <w:sz w:val="28"/>
          <w:szCs w:val="28"/>
        </w:rPr>
        <w:t xml:space="preserve">По критерию удовлетворенности качеством товаров и услуг на рынке </w:t>
      </w:r>
      <w:r>
        <w:rPr>
          <w:rFonts w:ascii="Times New Roman" w:hAnsi="Times New Roman"/>
          <w:sz w:val="28"/>
          <w:szCs w:val="28"/>
        </w:rPr>
        <w:t>водоснабжения и водоотведения</w:t>
      </w:r>
      <w:r w:rsidRPr="002E3E64">
        <w:rPr>
          <w:rFonts w:ascii="Times New Roman" w:hAnsi="Times New Roman"/>
          <w:sz w:val="28"/>
          <w:szCs w:val="28"/>
        </w:rPr>
        <w:t xml:space="preserve"> «</w:t>
      </w:r>
      <w:proofErr w:type="gramStart"/>
      <w:r>
        <w:rPr>
          <w:rFonts w:ascii="Times New Roman" w:hAnsi="Times New Roman"/>
          <w:sz w:val="28"/>
          <w:szCs w:val="28"/>
        </w:rPr>
        <w:t>у</w:t>
      </w:r>
      <w:r w:rsidRPr="002E3E64">
        <w:rPr>
          <w:rFonts w:ascii="Times New Roman" w:hAnsi="Times New Roman"/>
          <w:sz w:val="28"/>
          <w:szCs w:val="28"/>
        </w:rPr>
        <w:t>довлетворен</w:t>
      </w:r>
      <w:proofErr w:type="gramEnd"/>
      <w:r w:rsidRPr="002E3E64">
        <w:rPr>
          <w:rFonts w:ascii="Times New Roman" w:hAnsi="Times New Roman"/>
          <w:sz w:val="28"/>
          <w:szCs w:val="28"/>
        </w:rPr>
        <w:t>»</w:t>
      </w:r>
      <w:r>
        <w:rPr>
          <w:rFonts w:ascii="Times New Roman" w:hAnsi="Times New Roman"/>
          <w:sz w:val="28"/>
          <w:szCs w:val="28"/>
        </w:rPr>
        <w:t>, «с</w:t>
      </w:r>
      <w:r w:rsidRPr="002E3E64">
        <w:rPr>
          <w:rFonts w:ascii="Times New Roman" w:hAnsi="Times New Roman"/>
          <w:sz w:val="28"/>
          <w:szCs w:val="28"/>
        </w:rPr>
        <w:t xml:space="preserve">корее удовлетворен» ответили </w:t>
      </w:r>
      <w:r>
        <w:rPr>
          <w:rFonts w:ascii="Times New Roman" w:hAnsi="Times New Roman"/>
          <w:sz w:val="28"/>
          <w:szCs w:val="28"/>
        </w:rPr>
        <w:t>1365</w:t>
      </w:r>
      <w:r w:rsidRPr="002E3E64">
        <w:rPr>
          <w:rFonts w:ascii="Times New Roman" w:hAnsi="Times New Roman"/>
          <w:sz w:val="28"/>
          <w:szCs w:val="28"/>
        </w:rPr>
        <w:t xml:space="preserve"> опрошенных (</w:t>
      </w:r>
      <w:r>
        <w:rPr>
          <w:rFonts w:ascii="Times New Roman" w:hAnsi="Times New Roman"/>
          <w:sz w:val="28"/>
          <w:szCs w:val="28"/>
        </w:rPr>
        <w:t>71,2</w:t>
      </w:r>
      <w:r w:rsidRPr="002E3E64">
        <w:rPr>
          <w:rFonts w:ascii="Times New Roman" w:hAnsi="Times New Roman"/>
          <w:sz w:val="28"/>
          <w:szCs w:val="28"/>
        </w:rPr>
        <w:t>%); «</w:t>
      </w:r>
      <w:r>
        <w:rPr>
          <w:rFonts w:ascii="Times New Roman" w:hAnsi="Times New Roman"/>
          <w:sz w:val="28"/>
          <w:szCs w:val="28"/>
        </w:rPr>
        <w:t>с</w:t>
      </w:r>
      <w:r w:rsidRPr="002E3E64">
        <w:rPr>
          <w:rFonts w:ascii="Times New Roman" w:hAnsi="Times New Roman"/>
          <w:sz w:val="28"/>
          <w:szCs w:val="28"/>
        </w:rPr>
        <w:t>корее не</w:t>
      </w:r>
      <w:r>
        <w:rPr>
          <w:rFonts w:ascii="Times New Roman" w:hAnsi="Times New Roman"/>
          <w:sz w:val="28"/>
          <w:szCs w:val="28"/>
        </w:rPr>
        <w:t xml:space="preserve"> </w:t>
      </w:r>
      <w:r w:rsidRPr="002E3E64">
        <w:rPr>
          <w:rFonts w:ascii="Times New Roman" w:hAnsi="Times New Roman"/>
          <w:sz w:val="28"/>
          <w:szCs w:val="28"/>
        </w:rPr>
        <w:t>удовлетворен»</w:t>
      </w:r>
      <w:r>
        <w:rPr>
          <w:rFonts w:ascii="Times New Roman" w:hAnsi="Times New Roman"/>
          <w:sz w:val="28"/>
          <w:szCs w:val="28"/>
        </w:rPr>
        <w:t>, «н</w:t>
      </w:r>
      <w:r w:rsidRPr="002E3E64">
        <w:rPr>
          <w:rFonts w:ascii="Times New Roman" w:hAnsi="Times New Roman"/>
          <w:sz w:val="28"/>
          <w:szCs w:val="28"/>
        </w:rPr>
        <w:t>е</w:t>
      </w:r>
      <w:r>
        <w:rPr>
          <w:rFonts w:ascii="Times New Roman" w:hAnsi="Times New Roman"/>
          <w:sz w:val="28"/>
          <w:szCs w:val="28"/>
        </w:rPr>
        <w:t xml:space="preserve"> </w:t>
      </w:r>
      <w:r w:rsidRPr="002E3E64">
        <w:rPr>
          <w:rFonts w:ascii="Times New Roman" w:hAnsi="Times New Roman"/>
          <w:sz w:val="28"/>
          <w:szCs w:val="28"/>
        </w:rPr>
        <w:t xml:space="preserve">удовлетворен» - ответили </w:t>
      </w:r>
      <w:r>
        <w:rPr>
          <w:rFonts w:ascii="Times New Roman" w:hAnsi="Times New Roman"/>
          <w:sz w:val="28"/>
          <w:szCs w:val="28"/>
        </w:rPr>
        <w:t>472</w:t>
      </w:r>
      <w:r w:rsidRPr="002E3E64">
        <w:rPr>
          <w:rFonts w:ascii="Times New Roman" w:hAnsi="Times New Roman"/>
          <w:sz w:val="28"/>
          <w:szCs w:val="28"/>
        </w:rPr>
        <w:t xml:space="preserve"> человека (</w:t>
      </w:r>
      <w:r>
        <w:rPr>
          <w:rFonts w:ascii="Times New Roman" w:hAnsi="Times New Roman"/>
          <w:sz w:val="28"/>
          <w:szCs w:val="28"/>
        </w:rPr>
        <w:t>24,6</w:t>
      </w:r>
      <w:r w:rsidRPr="002E3E64">
        <w:rPr>
          <w:rFonts w:ascii="Times New Roman" w:hAnsi="Times New Roman"/>
          <w:sz w:val="28"/>
          <w:szCs w:val="28"/>
        </w:rPr>
        <w:t>%) и «</w:t>
      </w:r>
      <w:r>
        <w:rPr>
          <w:rFonts w:ascii="Times New Roman" w:hAnsi="Times New Roman"/>
          <w:sz w:val="28"/>
          <w:szCs w:val="28"/>
        </w:rPr>
        <w:t>з</w:t>
      </w:r>
      <w:r w:rsidRPr="002E3E64">
        <w:rPr>
          <w:rFonts w:ascii="Times New Roman" w:hAnsi="Times New Roman"/>
          <w:sz w:val="28"/>
          <w:szCs w:val="28"/>
        </w:rPr>
        <w:t>а</w:t>
      </w:r>
      <w:r>
        <w:rPr>
          <w:rFonts w:ascii="Times New Roman" w:hAnsi="Times New Roman"/>
          <w:sz w:val="28"/>
          <w:szCs w:val="28"/>
        </w:rPr>
        <w:t>трудняюсь ответить» ответили 79</w:t>
      </w:r>
      <w:r w:rsidRPr="002E3E64">
        <w:rPr>
          <w:rFonts w:ascii="Times New Roman" w:hAnsi="Times New Roman"/>
          <w:sz w:val="28"/>
          <w:szCs w:val="28"/>
        </w:rPr>
        <w:t xml:space="preserve"> респондентов (</w:t>
      </w:r>
      <w:r>
        <w:rPr>
          <w:rFonts w:ascii="Times New Roman" w:hAnsi="Times New Roman"/>
          <w:sz w:val="28"/>
          <w:szCs w:val="28"/>
        </w:rPr>
        <w:t>4,1</w:t>
      </w:r>
      <w:r w:rsidRPr="002E3E64">
        <w:rPr>
          <w:rFonts w:ascii="Times New Roman" w:hAnsi="Times New Roman"/>
          <w:sz w:val="28"/>
          <w:szCs w:val="28"/>
        </w:rPr>
        <w:t>%).</w:t>
      </w:r>
    </w:p>
    <w:p w:rsidR="00936004" w:rsidRDefault="00936004" w:rsidP="00936004">
      <w:pPr>
        <w:spacing w:after="0" w:line="240" w:lineRule="auto"/>
        <w:ind w:firstLine="709"/>
        <w:jc w:val="both"/>
        <w:rPr>
          <w:rFonts w:ascii="Times New Roman" w:hAnsi="Times New Roman"/>
          <w:sz w:val="28"/>
          <w:szCs w:val="28"/>
        </w:rPr>
      </w:pPr>
    </w:p>
    <w:p w:rsidR="00936004" w:rsidRPr="002E3E64" w:rsidRDefault="00936004" w:rsidP="00936004">
      <w:pPr>
        <w:spacing w:after="0" w:line="240" w:lineRule="auto"/>
        <w:jc w:val="center"/>
        <w:rPr>
          <w:rFonts w:ascii="Times New Roman" w:eastAsia="Times New Roman" w:hAnsi="Times New Roman"/>
          <w:b/>
          <w:color w:val="000000"/>
          <w:sz w:val="28"/>
          <w:szCs w:val="28"/>
          <w:lang w:eastAsia="ru-RU"/>
        </w:rPr>
      </w:pPr>
      <w:r w:rsidRPr="002E3E64">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качества предложений и услуг</w:t>
      </w:r>
      <w:r w:rsidRPr="002E3E64">
        <w:rPr>
          <w:rFonts w:ascii="Times New Roman" w:eastAsia="Times New Roman" w:hAnsi="Times New Roman"/>
          <w:b/>
          <w:color w:val="000000"/>
          <w:sz w:val="28"/>
          <w:szCs w:val="28"/>
          <w:lang w:eastAsia="ru-RU"/>
        </w:rPr>
        <w:t xml:space="preserve"> на рынке </w:t>
      </w:r>
      <w:r>
        <w:rPr>
          <w:rFonts w:ascii="Times New Roman" w:eastAsia="Times New Roman" w:hAnsi="Times New Roman"/>
          <w:b/>
          <w:color w:val="000000"/>
          <w:sz w:val="28"/>
          <w:szCs w:val="28"/>
          <w:lang w:eastAsia="ru-RU"/>
        </w:rPr>
        <w:t>водоснабжения и водоотведения</w:t>
      </w:r>
      <w:r w:rsidRPr="002E3E64">
        <w:rPr>
          <w:rFonts w:ascii="Times New Roman" w:eastAsia="Times New Roman" w:hAnsi="Times New Roman"/>
          <w:b/>
          <w:color w:val="000000"/>
          <w:sz w:val="28"/>
          <w:szCs w:val="28"/>
          <w:lang w:eastAsia="ru-RU"/>
        </w:rPr>
        <w:t>.</w:t>
      </w:r>
    </w:p>
    <w:p w:rsidR="00936004" w:rsidRDefault="00936004" w:rsidP="00936004">
      <w:pPr>
        <w:spacing w:after="0" w:line="240" w:lineRule="auto"/>
        <w:jc w:val="both"/>
        <w:rPr>
          <w:rFonts w:ascii="Times New Roman" w:hAnsi="Times New Roman"/>
          <w:sz w:val="28"/>
          <w:szCs w:val="28"/>
        </w:rPr>
      </w:pPr>
      <w:r w:rsidRPr="002E3E64">
        <w:rPr>
          <w:rFonts w:ascii="Times New Roman" w:hAnsi="Times New Roman"/>
          <w:noProof/>
          <w:sz w:val="28"/>
          <w:szCs w:val="28"/>
          <w:lang w:eastAsia="ru-RU"/>
        </w:rPr>
        <w:drawing>
          <wp:inline distT="0" distB="0" distL="0" distR="0">
            <wp:extent cx="6055746" cy="1940118"/>
            <wp:effectExtent l="19050" t="0" r="2154" b="0"/>
            <wp:docPr id="4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936004" w:rsidRDefault="00936004" w:rsidP="00936004">
      <w:pPr>
        <w:pStyle w:val="ad"/>
        <w:spacing w:before="0" w:beforeAutospacing="0" w:after="0" w:afterAutospacing="0"/>
        <w:ind w:firstLine="709"/>
        <w:jc w:val="both"/>
        <w:rPr>
          <w:sz w:val="28"/>
          <w:szCs w:val="28"/>
        </w:rPr>
      </w:pPr>
      <w:r>
        <w:rPr>
          <w:sz w:val="28"/>
          <w:szCs w:val="28"/>
        </w:rPr>
        <w:t>Большинство потребителей (57,9% или 1110 чел.) ответили о возможности выбора организаций на рынке водоснабжения и водоотведения «</w:t>
      </w:r>
      <w:proofErr w:type="gramStart"/>
      <w:r>
        <w:rPr>
          <w:sz w:val="28"/>
          <w:szCs w:val="28"/>
        </w:rPr>
        <w:t>удовлетворен</w:t>
      </w:r>
      <w:proofErr w:type="gramEnd"/>
      <w:r>
        <w:rPr>
          <w:sz w:val="28"/>
          <w:szCs w:val="28"/>
        </w:rPr>
        <w:t>», «скорее удовлетворен», 38,8% (744 чел.) «не удовлетворены», «скорее не удовлетворены».</w:t>
      </w:r>
    </w:p>
    <w:p w:rsidR="00936004" w:rsidRDefault="00936004" w:rsidP="00936004">
      <w:pPr>
        <w:spacing w:after="0" w:line="240" w:lineRule="auto"/>
        <w:jc w:val="center"/>
        <w:rPr>
          <w:rFonts w:ascii="Times New Roman" w:eastAsia="Times New Roman" w:hAnsi="Times New Roman"/>
          <w:b/>
          <w:color w:val="000000"/>
          <w:sz w:val="28"/>
          <w:szCs w:val="28"/>
          <w:lang w:eastAsia="ru-RU"/>
        </w:rPr>
      </w:pPr>
    </w:p>
    <w:p w:rsidR="00936004" w:rsidRPr="002E3E64" w:rsidRDefault="00936004" w:rsidP="00936004">
      <w:pPr>
        <w:spacing w:after="0" w:line="240" w:lineRule="auto"/>
        <w:jc w:val="center"/>
        <w:rPr>
          <w:rFonts w:ascii="Times New Roman" w:eastAsia="Times New Roman" w:hAnsi="Times New Roman"/>
          <w:b/>
          <w:color w:val="000000"/>
          <w:sz w:val="28"/>
          <w:szCs w:val="28"/>
          <w:lang w:eastAsia="ru-RU"/>
        </w:rPr>
      </w:pPr>
      <w:r w:rsidRPr="002E3E64">
        <w:rPr>
          <w:rFonts w:ascii="Times New Roman" w:eastAsia="Times New Roman" w:hAnsi="Times New Roman"/>
          <w:b/>
          <w:color w:val="000000"/>
          <w:sz w:val="28"/>
          <w:szCs w:val="28"/>
          <w:lang w:eastAsia="ru-RU"/>
        </w:rPr>
        <w:t xml:space="preserve">Распределение мнения относительно оценки </w:t>
      </w:r>
      <w:r>
        <w:rPr>
          <w:rFonts w:ascii="Times New Roman" w:eastAsia="Times New Roman" w:hAnsi="Times New Roman"/>
          <w:b/>
          <w:color w:val="000000"/>
          <w:sz w:val="28"/>
          <w:szCs w:val="28"/>
          <w:lang w:eastAsia="ru-RU"/>
        </w:rPr>
        <w:t>возможности выбора организаций</w:t>
      </w:r>
      <w:r w:rsidRPr="002E3E64">
        <w:rPr>
          <w:rFonts w:ascii="Times New Roman" w:eastAsia="Times New Roman" w:hAnsi="Times New Roman"/>
          <w:b/>
          <w:color w:val="000000"/>
          <w:sz w:val="28"/>
          <w:szCs w:val="28"/>
          <w:lang w:eastAsia="ru-RU"/>
        </w:rPr>
        <w:t xml:space="preserve"> на рынке </w:t>
      </w:r>
      <w:r>
        <w:rPr>
          <w:rFonts w:ascii="Times New Roman" w:eastAsia="Times New Roman" w:hAnsi="Times New Roman"/>
          <w:b/>
          <w:color w:val="000000"/>
          <w:sz w:val="28"/>
          <w:szCs w:val="28"/>
          <w:lang w:eastAsia="ru-RU"/>
        </w:rPr>
        <w:t>водоснабжения и водоотведения</w:t>
      </w:r>
      <w:r w:rsidRPr="002E3E64">
        <w:rPr>
          <w:rFonts w:ascii="Times New Roman" w:eastAsia="Times New Roman" w:hAnsi="Times New Roman"/>
          <w:b/>
          <w:color w:val="000000"/>
          <w:sz w:val="28"/>
          <w:szCs w:val="28"/>
          <w:lang w:eastAsia="ru-RU"/>
        </w:rPr>
        <w:t>.</w:t>
      </w:r>
    </w:p>
    <w:p w:rsidR="00936004" w:rsidRDefault="00936004" w:rsidP="00936004">
      <w:pPr>
        <w:pStyle w:val="ad"/>
        <w:spacing w:before="0" w:beforeAutospacing="0" w:after="0" w:afterAutospacing="0"/>
        <w:ind w:firstLine="709"/>
        <w:jc w:val="both"/>
        <w:rPr>
          <w:sz w:val="28"/>
          <w:szCs w:val="28"/>
        </w:rPr>
      </w:pPr>
    </w:p>
    <w:p w:rsidR="00936004" w:rsidRDefault="00936004" w:rsidP="00936004">
      <w:pPr>
        <w:spacing w:after="0" w:line="240" w:lineRule="auto"/>
        <w:jc w:val="both"/>
        <w:rPr>
          <w:rFonts w:ascii="Times New Roman" w:hAnsi="Times New Roman"/>
          <w:sz w:val="28"/>
          <w:szCs w:val="28"/>
        </w:rPr>
      </w:pPr>
      <w:r w:rsidRPr="002E3E64">
        <w:rPr>
          <w:rFonts w:ascii="Times New Roman" w:hAnsi="Times New Roman"/>
          <w:noProof/>
          <w:sz w:val="28"/>
          <w:szCs w:val="28"/>
          <w:lang w:eastAsia="ru-RU"/>
        </w:rPr>
        <w:lastRenderedPageBreak/>
        <w:drawing>
          <wp:inline distT="0" distB="0" distL="0" distR="0">
            <wp:extent cx="6055746" cy="1940118"/>
            <wp:effectExtent l="19050" t="0" r="2154" b="0"/>
            <wp:docPr id="4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936004" w:rsidRDefault="00936004" w:rsidP="00936004">
      <w:pPr>
        <w:spacing w:after="0" w:line="240" w:lineRule="auto"/>
        <w:jc w:val="center"/>
        <w:rPr>
          <w:rFonts w:ascii="Times New Roman" w:eastAsia="Times New Roman" w:hAnsi="Times New Roman"/>
          <w:b/>
          <w:color w:val="000000"/>
          <w:sz w:val="28"/>
          <w:szCs w:val="28"/>
          <w:lang w:eastAsia="ru-RU"/>
        </w:rPr>
      </w:pPr>
      <w:r w:rsidRPr="005913B2">
        <w:rPr>
          <w:rFonts w:ascii="Times New Roman" w:eastAsia="Times New Roman" w:hAnsi="Times New Roman"/>
          <w:b/>
          <w:color w:val="000000"/>
          <w:sz w:val="28"/>
          <w:szCs w:val="28"/>
          <w:lang w:eastAsia="ru-RU"/>
        </w:rPr>
        <w:t>Таблица распределения количество организаций, предоставляющих товары и усл</w:t>
      </w:r>
      <w:r>
        <w:rPr>
          <w:rFonts w:ascii="Times New Roman" w:eastAsia="Times New Roman" w:hAnsi="Times New Roman"/>
          <w:b/>
          <w:color w:val="000000"/>
          <w:sz w:val="28"/>
          <w:szCs w:val="28"/>
          <w:lang w:eastAsia="ru-RU"/>
        </w:rPr>
        <w:t>уги на рынке водоснабжения и водоотведения в течение последних 3 лет.</w:t>
      </w:r>
    </w:p>
    <w:p w:rsidR="00936004" w:rsidRPr="005913B2" w:rsidRDefault="00936004" w:rsidP="00936004">
      <w:pPr>
        <w:spacing w:after="0" w:line="240" w:lineRule="auto"/>
        <w:jc w:val="center"/>
        <w:rPr>
          <w:rFonts w:ascii="Times New Roman" w:eastAsia="Times New Roman" w:hAnsi="Times New Roman"/>
          <w:b/>
          <w:color w:val="000000"/>
          <w:sz w:val="28"/>
          <w:szCs w:val="28"/>
          <w:lang w:eastAsia="ru-RU"/>
        </w:rPr>
      </w:pPr>
    </w:p>
    <w:tbl>
      <w:tblPr>
        <w:tblStyle w:val="a6"/>
        <w:tblW w:w="0" w:type="auto"/>
        <w:tblLook w:val="04A0"/>
      </w:tblPr>
      <w:tblGrid>
        <w:gridCol w:w="1948"/>
        <w:gridCol w:w="1887"/>
        <w:gridCol w:w="1919"/>
        <w:gridCol w:w="1900"/>
        <w:gridCol w:w="1917"/>
      </w:tblGrid>
      <w:tr w:rsidR="00936004" w:rsidRPr="005913B2" w:rsidTr="009B7AF2">
        <w:tc>
          <w:tcPr>
            <w:tcW w:w="1970" w:type="dxa"/>
          </w:tcPr>
          <w:p w:rsidR="00936004" w:rsidRPr="005913B2" w:rsidRDefault="00936004" w:rsidP="009B7AF2">
            <w:pPr>
              <w:pStyle w:val="ab"/>
              <w:jc w:val="center"/>
              <w:rPr>
                <w:rFonts w:ascii="Times New Roman" w:hAnsi="Times New Roman"/>
                <w:sz w:val="24"/>
                <w:szCs w:val="24"/>
              </w:rPr>
            </w:pPr>
            <w:r>
              <w:rPr>
                <w:rFonts w:ascii="Times New Roman" w:hAnsi="Times New Roman"/>
                <w:sz w:val="24"/>
                <w:szCs w:val="24"/>
              </w:rPr>
              <w:t>Рынок водоснабжения и водоотведения</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 xml:space="preserve">Снизилось </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Увеличилось</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Не изменилось</w:t>
            </w:r>
          </w:p>
        </w:tc>
        <w:tc>
          <w:tcPr>
            <w:tcW w:w="1971" w:type="dxa"/>
          </w:tcPr>
          <w:p w:rsidR="00936004" w:rsidRPr="00B503B3" w:rsidRDefault="00936004" w:rsidP="009B7AF2">
            <w:pPr>
              <w:pStyle w:val="ab"/>
              <w:jc w:val="center"/>
              <w:rPr>
                <w:rFonts w:ascii="Times New Roman" w:hAnsi="Times New Roman"/>
                <w:sz w:val="24"/>
                <w:szCs w:val="24"/>
              </w:rPr>
            </w:pPr>
            <w:r w:rsidRPr="00B503B3">
              <w:rPr>
                <w:rFonts w:ascii="Times New Roman" w:hAnsi="Times New Roman"/>
                <w:sz w:val="24"/>
                <w:szCs w:val="24"/>
              </w:rPr>
              <w:t>Затрудняюсь ответить</w:t>
            </w:r>
          </w:p>
        </w:tc>
      </w:tr>
      <w:tr w:rsidR="00936004" w:rsidRPr="005913B2" w:rsidTr="009B7AF2">
        <w:tc>
          <w:tcPr>
            <w:tcW w:w="1970" w:type="dxa"/>
          </w:tcPr>
          <w:p w:rsidR="00936004" w:rsidRPr="005913B2" w:rsidRDefault="00936004" w:rsidP="009B7AF2">
            <w:pPr>
              <w:pStyle w:val="ab"/>
              <w:jc w:val="center"/>
              <w:rPr>
                <w:rFonts w:ascii="Times New Roman" w:hAnsi="Times New Roman"/>
                <w:sz w:val="24"/>
                <w:szCs w:val="24"/>
              </w:rPr>
            </w:pPr>
            <w:r w:rsidRPr="005913B2">
              <w:rPr>
                <w:rFonts w:ascii="Times New Roman" w:hAnsi="Times New Roman"/>
                <w:sz w:val="24"/>
                <w:szCs w:val="24"/>
              </w:rPr>
              <w:t>Количество организаций</w:t>
            </w:r>
          </w:p>
        </w:tc>
        <w:tc>
          <w:tcPr>
            <w:tcW w:w="1971" w:type="dxa"/>
          </w:tcPr>
          <w:p w:rsidR="00936004" w:rsidRPr="005913B2" w:rsidRDefault="00936004" w:rsidP="009B7AF2">
            <w:pPr>
              <w:pStyle w:val="ab"/>
              <w:jc w:val="center"/>
              <w:rPr>
                <w:rFonts w:ascii="Times New Roman" w:hAnsi="Times New Roman"/>
                <w:sz w:val="24"/>
                <w:szCs w:val="24"/>
              </w:rPr>
            </w:pPr>
            <w:r>
              <w:rPr>
                <w:rFonts w:ascii="Times New Roman" w:hAnsi="Times New Roman"/>
                <w:sz w:val="24"/>
                <w:szCs w:val="24"/>
              </w:rPr>
              <w:t>347</w:t>
            </w:r>
          </w:p>
        </w:tc>
        <w:tc>
          <w:tcPr>
            <w:tcW w:w="1971" w:type="dxa"/>
          </w:tcPr>
          <w:p w:rsidR="00936004" w:rsidRPr="005913B2" w:rsidRDefault="00936004" w:rsidP="009B7AF2">
            <w:pPr>
              <w:pStyle w:val="ab"/>
              <w:jc w:val="center"/>
              <w:rPr>
                <w:rFonts w:ascii="Times New Roman" w:hAnsi="Times New Roman"/>
                <w:sz w:val="24"/>
                <w:szCs w:val="24"/>
              </w:rPr>
            </w:pPr>
            <w:r>
              <w:rPr>
                <w:rFonts w:ascii="Times New Roman" w:hAnsi="Times New Roman"/>
                <w:sz w:val="24"/>
                <w:szCs w:val="24"/>
              </w:rPr>
              <w:t>744</w:t>
            </w:r>
          </w:p>
        </w:tc>
        <w:tc>
          <w:tcPr>
            <w:tcW w:w="1971" w:type="dxa"/>
          </w:tcPr>
          <w:p w:rsidR="00936004" w:rsidRPr="005913B2" w:rsidRDefault="00936004" w:rsidP="009B7AF2">
            <w:pPr>
              <w:pStyle w:val="ab"/>
              <w:jc w:val="center"/>
              <w:rPr>
                <w:rFonts w:ascii="Times New Roman" w:hAnsi="Times New Roman"/>
                <w:sz w:val="24"/>
                <w:szCs w:val="24"/>
              </w:rPr>
            </w:pPr>
            <w:r>
              <w:rPr>
                <w:rFonts w:ascii="Times New Roman" w:hAnsi="Times New Roman"/>
                <w:sz w:val="24"/>
                <w:szCs w:val="24"/>
              </w:rPr>
              <w:t>615</w:t>
            </w:r>
          </w:p>
        </w:tc>
        <w:tc>
          <w:tcPr>
            <w:tcW w:w="1971" w:type="dxa"/>
          </w:tcPr>
          <w:p w:rsidR="00936004" w:rsidRPr="005913B2" w:rsidRDefault="00936004" w:rsidP="009B7AF2">
            <w:pPr>
              <w:pStyle w:val="ab"/>
              <w:jc w:val="center"/>
              <w:rPr>
                <w:rFonts w:ascii="Times New Roman" w:hAnsi="Times New Roman"/>
                <w:sz w:val="24"/>
                <w:szCs w:val="24"/>
              </w:rPr>
            </w:pPr>
            <w:r>
              <w:rPr>
                <w:rFonts w:ascii="Times New Roman" w:hAnsi="Times New Roman"/>
                <w:sz w:val="24"/>
                <w:szCs w:val="24"/>
              </w:rPr>
              <w:t>210</w:t>
            </w:r>
          </w:p>
        </w:tc>
      </w:tr>
    </w:tbl>
    <w:p w:rsidR="00936004" w:rsidRDefault="00936004" w:rsidP="00936004">
      <w:pPr>
        <w:spacing w:after="0" w:line="240" w:lineRule="auto"/>
        <w:jc w:val="both"/>
        <w:rPr>
          <w:rFonts w:ascii="Times New Roman" w:hAnsi="Times New Roman"/>
          <w:sz w:val="28"/>
          <w:szCs w:val="28"/>
        </w:rPr>
      </w:pPr>
    </w:p>
    <w:p w:rsidR="00936004" w:rsidRDefault="00936004" w:rsidP="00936004">
      <w:pPr>
        <w:spacing w:after="0" w:line="240" w:lineRule="auto"/>
        <w:ind w:firstLine="708"/>
        <w:jc w:val="both"/>
        <w:rPr>
          <w:rFonts w:ascii="Times New Roman" w:hAnsi="Times New Roman"/>
          <w:b/>
          <w:sz w:val="28"/>
          <w:szCs w:val="28"/>
        </w:rPr>
      </w:pPr>
      <w:r w:rsidRPr="00387E4B">
        <w:rPr>
          <w:rFonts w:ascii="Times New Roman" w:hAnsi="Times New Roman"/>
          <w:b/>
          <w:sz w:val="28"/>
          <w:szCs w:val="28"/>
        </w:rPr>
        <w:t>1.2. Результаты мониторинга удовлетворенности потребителей качеством товаров, работ и услуг на товарных рынках региона и состоянием ценовой конкуренции.</w:t>
      </w:r>
    </w:p>
    <w:p w:rsidR="00936004" w:rsidRDefault="00936004" w:rsidP="00936004">
      <w:pPr>
        <w:spacing w:after="0" w:line="240" w:lineRule="auto"/>
        <w:jc w:val="both"/>
        <w:rPr>
          <w:rFonts w:ascii="Times New Roman" w:hAnsi="Times New Roman"/>
          <w:sz w:val="28"/>
          <w:szCs w:val="28"/>
        </w:rPr>
      </w:pPr>
      <w:r>
        <w:rPr>
          <w:rFonts w:ascii="Times New Roman" w:hAnsi="Times New Roman"/>
          <w:sz w:val="28"/>
          <w:szCs w:val="28"/>
        </w:rPr>
        <w:tab/>
        <w:t xml:space="preserve">Удовлетворенность характеристиками товаров и услуг на рынках муниципального образования </w:t>
      </w:r>
      <w:proofErr w:type="spellStart"/>
      <w:r>
        <w:rPr>
          <w:rFonts w:ascii="Times New Roman" w:hAnsi="Times New Roman"/>
          <w:sz w:val="28"/>
          <w:szCs w:val="28"/>
        </w:rPr>
        <w:t>Усть-Лабинский</w:t>
      </w:r>
      <w:proofErr w:type="spellEnd"/>
      <w:r>
        <w:rPr>
          <w:rFonts w:ascii="Times New Roman" w:hAnsi="Times New Roman"/>
          <w:sz w:val="28"/>
          <w:szCs w:val="28"/>
        </w:rPr>
        <w:t xml:space="preserve"> район по следующим критериям:</w:t>
      </w:r>
    </w:p>
    <w:tbl>
      <w:tblPr>
        <w:tblStyle w:val="a6"/>
        <w:tblW w:w="9655" w:type="dxa"/>
        <w:tblInd w:w="108" w:type="dxa"/>
        <w:tblLayout w:type="fixed"/>
        <w:tblLook w:val="04A0"/>
      </w:tblPr>
      <w:tblGrid>
        <w:gridCol w:w="3815"/>
        <w:gridCol w:w="580"/>
        <w:gridCol w:w="31"/>
        <w:gridCol w:w="677"/>
        <w:gridCol w:w="567"/>
        <w:gridCol w:w="571"/>
        <w:gridCol w:w="577"/>
        <w:gridCol w:w="567"/>
        <w:gridCol w:w="567"/>
        <w:gridCol w:w="568"/>
        <w:gridCol w:w="564"/>
        <w:gridCol w:w="12"/>
        <w:gridCol w:w="559"/>
      </w:tblGrid>
      <w:tr w:rsidR="00936004" w:rsidRPr="007075C3" w:rsidTr="009B7AF2">
        <w:trPr>
          <w:trHeight w:val="676"/>
        </w:trPr>
        <w:tc>
          <w:tcPr>
            <w:tcW w:w="3815" w:type="dxa"/>
            <w:vMerge w:val="restart"/>
            <w:vAlign w:val="center"/>
          </w:tcPr>
          <w:p w:rsidR="00936004" w:rsidRPr="007075C3" w:rsidRDefault="00936004" w:rsidP="009B7AF2">
            <w:pPr>
              <w:jc w:val="center"/>
              <w:rPr>
                <w:rFonts w:ascii="Times New Roman" w:hAnsi="Times New Roman" w:cs="Times New Roman"/>
                <w:sz w:val="24"/>
                <w:szCs w:val="24"/>
              </w:rPr>
            </w:pPr>
            <w:r w:rsidRPr="007075C3">
              <w:rPr>
                <w:rFonts w:ascii="Times New Roman" w:hAnsi="Times New Roman" w:cs="Times New Roman"/>
                <w:sz w:val="24"/>
                <w:szCs w:val="24"/>
              </w:rPr>
              <w:t>Наименование рынка</w:t>
            </w:r>
          </w:p>
        </w:tc>
        <w:tc>
          <w:tcPr>
            <w:tcW w:w="1288" w:type="dxa"/>
            <w:gridSpan w:val="3"/>
            <w:vAlign w:val="center"/>
          </w:tcPr>
          <w:p w:rsidR="00936004" w:rsidRPr="007075C3" w:rsidRDefault="00936004" w:rsidP="009B7AF2">
            <w:pPr>
              <w:jc w:val="center"/>
              <w:rPr>
                <w:rFonts w:ascii="Times New Roman" w:hAnsi="Times New Roman" w:cs="Times New Roman"/>
                <w:sz w:val="24"/>
                <w:szCs w:val="24"/>
              </w:rPr>
            </w:pPr>
            <w:r w:rsidRPr="007075C3">
              <w:rPr>
                <w:rFonts w:ascii="Times New Roman" w:hAnsi="Times New Roman" w:cs="Times New Roman"/>
                <w:sz w:val="24"/>
                <w:szCs w:val="24"/>
              </w:rPr>
              <w:t xml:space="preserve">Удовлетворен </w:t>
            </w:r>
          </w:p>
        </w:tc>
        <w:tc>
          <w:tcPr>
            <w:tcW w:w="1138" w:type="dxa"/>
            <w:gridSpan w:val="2"/>
            <w:vAlign w:val="center"/>
          </w:tcPr>
          <w:p w:rsidR="00936004" w:rsidRPr="007075C3" w:rsidRDefault="00936004" w:rsidP="009B7AF2">
            <w:pPr>
              <w:jc w:val="center"/>
              <w:rPr>
                <w:rFonts w:ascii="Times New Roman" w:hAnsi="Times New Roman" w:cs="Times New Roman"/>
                <w:sz w:val="24"/>
                <w:szCs w:val="24"/>
              </w:rPr>
            </w:pPr>
            <w:r w:rsidRPr="007075C3">
              <w:rPr>
                <w:rFonts w:ascii="Times New Roman" w:hAnsi="Times New Roman" w:cs="Times New Roman"/>
                <w:sz w:val="24"/>
                <w:szCs w:val="24"/>
              </w:rPr>
              <w:t xml:space="preserve">Скорее удовлетворен </w:t>
            </w:r>
          </w:p>
        </w:tc>
        <w:tc>
          <w:tcPr>
            <w:tcW w:w="1144" w:type="dxa"/>
            <w:gridSpan w:val="2"/>
            <w:vAlign w:val="center"/>
          </w:tcPr>
          <w:p w:rsidR="00936004" w:rsidRPr="007075C3" w:rsidRDefault="00936004" w:rsidP="009B7AF2">
            <w:pPr>
              <w:jc w:val="center"/>
              <w:rPr>
                <w:rFonts w:ascii="Times New Roman" w:hAnsi="Times New Roman" w:cs="Times New Roman"/>
                <w:sz w:val="24"/>
                <w:szCs w:val="24"/>
              </w:rPr>
            </w:pPr>
            <w:r w:rsidRPr="007075C3">
              <w:rPr>
                <w:rFonts w:ascii="Times New Roman" w:hAnsi="Times New Roman" w:cs="Times New Roman"/>
                <w:sz w:val="24"/>
                <w:szCs w:val="24"/>
              </w:rPr>
              <w:t xml:space="preserve">Скорее не </w:t>
            </w:r>
            <w:proofErr w:type="spellStart"/>
            <w:proofErr w:type="gramStart"/>
            <w:r w:rsidRPr="007075C3">
              <w:rPr>
                <w:rFonts w:ascii="Times New Roman" w:hAnsi="Times New Roman" w:cs="Times New Roman"/>
                <w:sz w:val="24"/>
                <w:szCs w:val="24"/>
              </w:rPr>
              <w:t>удовлет</w:t>
            </w:r>
            <w:proofErr w:type="spellEnd"/>
            <w:r w:rsidRPr="007075C3">
              <w:rPr>
                <w:rFonts w:ascii="Times New Roman" w:hAnsi="Times New Roman" w:cs="Times New Roman"/>
                <w:sz w:val="24"/>
                <w:szCs w:val="24"/>
              </w:rPr>
              <w:t xml:space="preserve"> </w:t>
            </w:r>
            <w:proofErr w:type="spellStart"/>
            <w:r w:rsidRPr="007075C3">
              <w:rPr>
                <w:rFonts w:ascii="Times New Roman" w:hAnsi="Times New Roman" w:cs="Times New Roman"/>
                <w:sz w:val="24"/>
                <w:szCs w:val="24"/>
              </w:rPr>
              <w:t>ворен</w:t>
            </w:r>
            <w:proofErr w:type="spellEnd"/>
            <w:proofErr w:type="gramEnd"/>
          </w:p>
        </w:tc>
        <w:tc>
          <w:tcPr>
            <w:tcW w:w="1135" w:type="dxa"/>
            <w:gridSpan w:val="2"/>
            <w:vAlign w:val="center"/>
          </w:tcPr>
          <w:p w:rsidR="00936004" w:rsidRPr="007075C3" w:rsidRDefault="00936004" w:rsidP="009B7AF2">
            <w:pPr>
              <w:jc w:val="center"/>
              <w:rPr>
                <w:rFonts w:ascii="Times New Roman" w:hAnsi="Times New Roman" w:cs="Times New Roman"/>
                <w:sz w:val="24"/>
                <w:szCs w:val="24"/>
              </w:rPr>
            </w:pPr>
            <w:r w:rsidRPr="007075C3">
              <w:rPr>
                <w:rFonts w:ascii="Times New Roman" w:hAnsi="Times New Roman" w:cs="Times New Roman"/>
                <w:sz w:val="24"/>
                <w:szCs w:val="24"/>
              </w:rPr>
              <w:t>Не удовлетворен</w:t>
            </w:r>
          </w:p>
        </w:tc>
        <w:tc>
          <w:tcPr>
            <w:tcW w:w="1135" w:type="dxa"/>
            <w:gridSpan w:val="3"/>
          </w:tcPr>
          <w:p w:rsidR="00936004" w:rsidRPr="007075C3" w:rsidRDefault="00936004" w:rsidP="009B7AF2">
            <w:pPr>
              <w:jc w:val="center"/>
              <w:rPr>
                <w:rFonts w:ascii="Times New Roman" w:hAnsi="Times New Roman" w:cs="Times New Roman"/>
                <w:sz w:val="24"/>
                <w:szCs w:val="24"/>
              </w:rPr>
            </w:pPr>
            <w:r>
              <w:rPr>
                <w:rFonts w:ascii="Times New Roman" w:hAnsi="Times New Roman" w:cs="Times New Roman"/>
                <w:sz w:val="24"/>
                <w:szCs w:val="24"/>
              </w:rPr>
              <w:t>Затрудняюсь ответить</w:t>
            </w:r>
          </w:p>
        </w:tc>
      </w:tr>
      <w:tr w:rsidR="00936004" w:rsidRPr="007075C3" w:rsidTr="009B7AF2">
        <w:trPr>
          <w:trHeight w:val="426"/>
        </w:trPr>
        <w:tc>
          <w:tcPr>
            <w:tcW w:w="3815" w:type="dxa"/>
            <w:vMerge/>
            <w:vAlign w:val="center"/>
          </w:tcPr>
          <w:p w:rsidR="00936004" w:rsidRPr="007075C3" w:rsidRDefault="00936004" w:rsidP="009B7AF2">
            <w:pPr>
              <w:jc w:val="center"/>
              <w:rPr>
                <w:rFonts w:ascii="Times New Roman" w:hAnsi="Times New Roman" w:cs="Times New Roman"/>
                <w:sz w:val="24"/>
                <w:szCs w:val="24"/>
              </w:rPr>
            </w:pPr>
          </w:p>
        </w:tc>
        <w:tc>
          <w:tcPr>
            <w:tcW w:w="611" w:type="dxa"/>
            <w:gridSpan w:val="2"/>
            <w:vAlign w:val="center"/>
          </w:tcPr>
          <w:p w:rsidR="00936004" w:rsidRPr="007075C3" w:rsidRDefault="00936004" w:rsidP="009B7AF2">
            <w:pPr>
              <w:jc w:val="center"/>
              <w:rPr>
                <w:rFonts w:ascii="Times New Roman" w:hAnsi="Times New Roman" w:cs="Times New Roman"/>
                <w:sz w:val="24"/>
                <w:szCs w:val="24"/>
              </w:rPr>
            </w:pPr>
          </w:p>
        </w:tc>
        <w:tc>
          <w:tcPr>
            <w:tcW w:w="677" w:type="dxa"/>
            <w:vAlign w:val="center"/>
          </w:tcPr>
          <w:p w:rsidR="00936004" w:rsidRPr="007075C3" w:rsidRDefault="00936004" w:rsidP="009B7AF2">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936004" w:rsidRPr="007075C3" w:rsidRDefault="00936004" w:rsidP="009B7AF2">
            <w:pPr>
              <w:jc w:val="center"/>
              <w:rPr>
                <w:rFonts w:ascii="Times New Roman" w:hAnsi="Times New Roman" w:cs="Times New Roman"/>
                <w:sz w:val="24"/>
                <w:szCs w:val="24"/>
              </w:rPr>
            </w:pPr>
          </w:p>
        </w:tc>
        <w:tc>
          <w:tcPr>
            <w:tcW w:w="571" w:type="dxa"/>
            <w:vAlign w:val="center"/>
          </w:tcPr>
          <w:p w:rsidR="00936004" w:rsidRPr="007075C3" w:rsidRDefault="00936004" w:rsidP="009B7AF2">
            <w:pPr>
              <w:jc w:val="center"/>
              <w:rPr>
                <w:rFonts w:ascii="Times New Roman" w:hAnsi="Times New Roman" w:cs="Times New Roman"/>
                <w:sz w:val="24"/>
                <w:szCs w:val="24"/>
              </w:rPr>
            </w:pPr>
            <w:r>
              <w:rPr>
                <w:rFonts w:ascii="Times New Roman" w:hAnsi="Times New Roman" w:cs="Times New Roman"/>
                <w:sz w:val="24"/>
                <w:szCs w:val="24"/>
              </w:rPr>
              <w:t>%</w:t>
            </w:r>
          </w:p>
        </w:tc>
        <w:tc>
          <w:tcPr>
            <w:tcW w:w="577" w:type="dxa"/>
            <w:vAlign w:val="center"/>
          </w:tcPr>
          <w:p w:rsidR="00936004" w:rsidRPr="007075C3" w:rsidRDefault="00936004" w:rsidP="009B7AF2">
            <w:pPr>
              <w:jc w:val="center"/>
              <w:rPr>
                <w:rFonts w:ascii="Times New Roman" w:hAnsi="Times New Roman" w:cs="Times New Roman"/>
                <w:sz w:val="24"/>
                <w:szCs w:val="24"/>
              </w:rPr>
            </w:pPr>
          </w:p>
        </w:tc>
        <w:tc>
          <w:tcPr>
            <w:tcW w:w="567" w:type="dxa"/>
            <w:vAlign w:val="center"/>
          </w:tcPr>
          <w:p w:rsidR="00936004" w:rsidRPr="007075C3" w:rsidRDefault="00936004" w:rsidP="009B7AF2">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vAlign w:val="center"/>
          </w:tcPr>
          <w:p w:rsidR="00936004" w:rsidRPr="007075C3" w:rsidRDefault="00936004" w:rsidP="009B7AF2">
            <w:pPr>
              <w:jc w:val="center"/>
              <w:rPr>
                <w:rFonts w:ascii="Times New Roman" w:hAnsi="Times New Roman" w:cs="Times New Roman"/>
                <w:sz w:val="24"/>
                <w:szCs w:val="24"/>
              </w:rPr>
            </w:pPr>
          </w:p>
        </w:tc>
        <w:tc>
          <w:tcPr>
            <w:tcW w:w="568" w:type="dxa"/>
            <w:vAlign w:val="center"/>
          </w:tcPr>
          <w:p w:rsidR="00936004" w:rsidRPr="007075C3" w:rsidRDefault="00936004" w:rsidP="009B7AF2">
            <w:pPr>
              <w:jc w:val="center"/>
              <w:rPr>
                <w:rFonts w:ascii="Times New Roman" w:hAnsi="Times New Roman" w:cs="Times New Roman"/>
                <w:sz w:val="24"/>
                <w:szCs w:val="24"/>
              </w:rPr>
            </w:pPr>
            <w:r>
              <w:rPr>
                <w:rFonts w:ascii="Times New Roman" w:hAnsi="Times New Roman" w:cs="Times New Roman"/>
                <w:sz w:val="24"/>
                <w:szCs w:val="24"/>
              </w:rPr>
              <w:t>%</w:t>
            </w:r>
          </w:p>
        </w:tc>
        <w:tc>
          <w:tcPr>
            <w:tcW w:w="564" w:type="dxa"/>
            <w:vAlign w:val="center"/>
          </w:tcPr>
          <w:p w:rsidR="00936004" w:rsidRDefault="00936004" w:rsidP="009B7AF2">
            <w:pPr>
              <w:jc w:val="center"/>
              <w:rPr>
                <w:rFonts w:ascii="Times New Roman" w:hAnsi="Times New Roman" w:cs="Times New Roman"/>
                <w:sz w:val="24"/>
                <w:szCs w:val="24"/>
              </w:rPr>
            </w:pPr>
          </w:p>
        </w:tc>
        <w:tc>
          <w:tcPr>
            <w:tcW w:w="571" w:type="dxa"/>
            <w:gridSpan w:val="2"/>
            <w:vAlign w:val="center"/>
          </w:tcPr>
          <w:p w:rsidR="00936004" w:rsidRDefault="00936004" w:rsidP="009B7AF2">
            <w:pPr>
              <w:jc w:val="center"/>
              <w:rPr>
                <w:rFonts w:ascii="Times New Roman" w:hAnsi="Times New Roman" w:cs="Times New Roman"/>
                <w:sz w:val="24"/>
                <w:szCs w:val="24"/>
              </w:rPr>
            </w:pPr>
            <w:r>
              <w:rPr>
                <w:rFonts w:ascii="Times New Roman" w:hAnsi="Times New Roman" w:cs="Times New Roman"/>
                <w:sz w:val="24"/>
                <w:szCs w:val="24"/>
              </w:rPr>
              <w:t>%</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услуг дошкольного образования</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sidRPr="0021551B">
              <w:rPr>
                <w:rFonts w:ascii="Times New Roman" w:hAnsi="Times New Roman" w:cs="Times New Roman"/>
                <w:bCs/>
                <w:color w:val="000000"/>
                <w:sz w:val="20"/>
                <w:szCs w:val="20"/>
              </w:rPr>
              <w:t>474</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sidRPr="0021551B">
              <w:rPr>
                <w:rFonts w:ascii="Times New Roman" w:hAnsi="Times New Roman" w:cs="Times New Roman"/>
                <w:bCs/>
                <w:color w:val="000000"/>
                <w:sz w:val="20"/>
                <w:szCs w:val="20"/>
              </w:rPr>
              <w:t>24,7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sidRPr="0021551B">
              <w:rPr>
                <w:rFonts w:ascii="Times New Roman" w:hAnsi="Times New Roman" w:cs="Times New Roman"/>
                <w:bCs/>
                <w:color w:val="000000"/>
                <w:sz w:val="20"/>
                <w:szCs w:val="20"/>
              </w:rPr>
              <w:t>862</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45</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511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26,7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0,6</w:t>
            </w:r>
          </w:p>
        </w:tc>
        <w:tc>
          <w:tcPr>
            <w:tcW w:w="576"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57</w:t>
            </w:r>
          </w:p>
        </w:tc>
        <w:tc>
          <w:tcPr>
            <w:tcW w:w="559"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3,0</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услуг общего образования</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627</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32,7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687</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35,9</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493</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25,7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13</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0,7</w:t>
            </w:r>
          </w:p>
        </w:tc>
        <w:tc>
          <w:tcPr>
            <w:tcW w:w="576"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96</w:t>
            </w:r>
          </w:p>
        </w:tc>
        <w:tc>
          <w:tcPr>
            <w:tcW w:w="559"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5,0</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услуг среднего профессионального образования</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352</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18,4</w:t>
            </w:r>
          </w:p>
        </w:tc>
        <w:tc>
          <w:tcPr>
            <w:tcW w:w="567" w:type="dxa"/>
            <w:vAlign w:val="center"/>
          </w:tcPr>
          <w:p w:rsidR="00936004" w:rsidRPr="005C772D" w:rsidRDefault="00936004" w:rsidP="009B7AF2">
            <w:pPr>
              <w:jc w:val="center"/>
              <w:rPr>
                <w:rFonts w:ascii="Times New Roman" w:hAnsi="Times New Roman" w:cs="Times New Roman"/>
                <w:bCs/>
                <w:color w:val="000000"/>
                <w:sz w:val="19"/>
                <w:szCs w:val="19"/>
              </w:rPr>
            </w:pPr>
            <w:r w:rsidRPr="005C772D">
              <w:rPr>
                <w:rFonts w:ascii="Times New Roman" w:hAnsi="Times New Roman" w:cs="Times New Roman"/>
                <w:bCs/>
                <w:color w:val="000000"/>
                <w:sz w:val="19"/>
                <w:szCs w:val="19"/>
              </w:rPr>
              <w:t>1061</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55,4</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382</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20,0</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58</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3,0</w:t>
            </w:r>
          </w:p>
        </w:tc>
        <w:tc>
          <w:tcPr>
            <w:tcW w:w="576"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63</w:t>
            </w:r>
          </w:p>
        </w:tc>
        <w:tc>
          <w:tcPr>
            <w:tcW w:w="559"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3,3</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услуг дополнительного образования детей</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430</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22,4</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939</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49,0</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23,4</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17</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0,9</w:t>
            </w:r>
          </w:p>
        </w:tc>
        <w:tc>
          <w:tcPr>
            <w:tcW w:w="576"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82</w:t>
            </w:r>
          </w:p>
        </w:tc>
        <w:tc>
          <w:tcPr>
            <w:tcW w:w="559"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услуг детского отдыха и оздоровления</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380</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767</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40,0</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625</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32,6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69</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3,6</w:t>
            </w:r>
          </w:p>
        </w:tc>
        <w:tc>
          <w:tcPr>
            <w:tcW w:w="576"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75</w:t>
            </w:r>
          </w:p>
        </w:tc>
        <w:tc>
          <w:tcPr>
            <w:tcW w:w="559"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медицинских услуг</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379</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839</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43,8</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556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29,0</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83</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w:t>
            </w:r>
          </w:p>
        </w:tc>
        <w:tc>
          <w:tcPr>
            <w:tcW w:w="576"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59</w:t>
            </w:r>
          </w:p>
        </w:tc>
        <w:tc>
          <w:tcPr>
            <w:tcW w:w="559"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услуг розничной торговли лекарственными препаратами, медицинскими изделиями и сопутствующими товарами</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385</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1027</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53,6</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375</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64</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3,3</w:t>
            </w:r>
          </w:p>
        </w:tc>
        <w:tc>
          <w:tcPr>
            <w:tcW w:w="576"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65</w:t>
            </w:r>
          </w:p>
        </w:tc>
        <w:tc>
          <w:tcPr>
            <w:tcW w:w="559"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3,4</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 xml:space="preserve">Рынок психолого-педагогического сопровождения детей с ограниченными </w:t>
            </w:r>
            <w:r w:rsidRPr="007075C3">
              <w:rPr>
                <w:rFonts w:ascii="Times New Roman" w:hAnsi="Times New Roman" w:cs="Times New Roman"/>
                <w:sz w:val="24"/>
                <w:szCs w:val="24"/>
              </w:rPr>
              <w:lastRenderedPageBreak/>
              <w:t>возможностями здоровья</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lastRenderedPageBreak/>
              <w:t>382</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19,9</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865</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45,1</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475</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24,8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103</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5,4</w:t>
            </w:r>
          </w:p>
        </w:tc>
        <w:tc>
          <w:tcPr>
            <w:tcW w:w="576"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92</w:t>
            </w:r>
          </w:p>
        </w:tc>
        <w:tc>
          <w:tcPr>
            <w:tcW w:w="559"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4,8</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lastRenderedPageBreak/>
              <w:t>Рынок социальных услуг</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392</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857</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44,7</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552</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28,8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66</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3,4</w:t>
            </w:r>
          </w:p>
        </w:tc>
        <w:tc>
          <w:tcPr>
            <w:tcW w:w="576"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49</w:t>
            </w:r>
          </w:p>
        </w:tc>
        <w:tc>
          <w:tcPr>
            <w:tcW w:w="559"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2,6</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ритуальных услуг</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270</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14,1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1130</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59,0</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399</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97</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5,1</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теплоснабжения (производство тепловой энергии)</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389</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20,3</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1039</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54,2</w:t>
            </w:r>
          </w:p>
        </w:tc>
        <w:tc>
          <w:tcPr>
            <w:tcW w:w="577" w:type="dxa"/>
            <w:vAlign w:val="center"/>
          </w:tcPr>
          <w:p w:rsidR="00936004" w:rsidRPr="0021551B" w:rsidRDefault="00936004" w:rsidP="009B7AF2">
            <w:pPr>
              <w:rPr>
                <w:rFonts w:ascii="Times New Roman" w:hAnsi="Times New Roman" w:cs="Times New Roman"/>
                <w:bCs/>
                <w:color w:val="000000"/>
                <w:sz w:val="20"/>
                <w:szCs w:val="20"/>
              </w:rPr>
            </w:pPr>
            <w:r>
              <w:rPr>
                <w:rFonts w:ascii="Times New Roman" w:hAnsi="Times New Roman" w:cs="Times New Roman"/>
                <w:bCs/>
                <w:color w:val="000000"/>
                <w:sz w:val="20"/>
                <w:szCs w:val="20"/>
              </w:rPr>
              <w:t>323</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16,9</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112</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5,8</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53</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2,8</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услуг по сбору и транспортированию твердых коммунальных отходов</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317</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16,5</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1179</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61,5</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335</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17,5</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35</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1,8</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50</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2,6</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выполнения работ по благоустройству городской среды</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387</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20,2</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949</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49,5</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432</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22,5</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41</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107</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5,6</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299</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15,6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1118</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58,4</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366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41</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94</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4,9</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поставки сжиженного газа в баллонах</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382</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19,9</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1197</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62,5</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203</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90</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4,7</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390</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20,4</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1168</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60,9</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278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14,5</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28</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1,5</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54</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2,8</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406</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21,2</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1287</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67,2</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142</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7,4</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27</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1,4</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54</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2,8</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оказания услуг по перевозке пассажиров и багажа легковым такси</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403</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21,0</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1198</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62,5</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25</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1,3</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59</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оказания услуг по ремонту автотранспортных средств</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410</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21,4</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1181</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61,6</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12,4</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57</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3,0</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услуг связи, в том числе услуг по предоставлению широкополосного доступа к информационно-телекоммуникационной сети «Интернет»</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397</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1321</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68,9</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5,5</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53</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2,8</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жилищного строительства</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383</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20,0</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1152</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60,1</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213</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85</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83</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 xml:space="preserve">Рынок строительства объектов капитального строительства, </w:t>
            </w:r>
            <w:proofErr w:type="spellStart"/>
            <w:r w:rsidRPr="007075C3">
              <w:rPr>
                <w:rFonts w:ascii="Times New Roman" w:hAnsi="Times New Roman" w:cs="Times New Roman"/>
                <w:sz w:val="24"/>
                <w:szCs w:val="24"/>
              </w:rPr>
              <w:t>з</w:t>
            </w:r>
            <w:proofErr w:type="gramStart"/>
            <w:r w:rsidRPr="007075C3">
              <w:rPr>
                <w:rFonts w:ascii="Times New Roman" w:hAnsi="Times New Roman" w:cs="Times New Roman"/>
                <w:sz w:val="24"/>
                <w:szCs w:val="24"/>
              </w:rPr>
              <w:t>a</w:t>
            </w:r>
            <w:proofErr w:type="spellEnd"/>
            <w:proofErr w:type="gramEnd"/>
            <w:r w:rsidRPr="007075C3">
              <w:rPr>
                <w:rFonts w:ascii="Times New Roman" w:hAnsi="Times New Roman" w:cs="Times New Roman"/>
                <w:sz w:val="24"/>
                <w:szCs w:val="24"/>
              </w:rPr>
              <w:t xml:space="preserve"> исключением жилищного и дорожного строительства</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377</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1174</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61,3</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49</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2,6</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85</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дорожной деятельности (за исключением проектирования)</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376</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1060</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55,3</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357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53</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2,8</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70</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архитектурно-строительного проектирования</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379</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1095</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57,2</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16,2</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40</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92</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4,8</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lastRenderedPageBreak/>
              <w:t>Рынок кадастровых и землеустроительных работ</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386</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1180</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61,6</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34</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1,8</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85</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лабораторных исследований для выдачи ветеринарных</w:t>
            </w:r>
          </w:p>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сопроводительных документов</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382</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19,9</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1098</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57,3</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306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16,0</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30</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100</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5,2</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племенного животноводства</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381</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19,9</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1152</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60,1</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244</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36</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103</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5,4</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семеноводства</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384</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20,0</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1172</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61,2</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33</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1,7</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96</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5,0</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вылова водных биоресурсов</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380</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928</w:t>
            </w:r>
          </w:p>
        </w:tc>
        <w:tc>
          <w:tcPr>
            <w:tcW w:w="571" w:type="dxa"/>
            <w:vAlign w:val="center"/>
          </w:tcPr>
          <w:p w:rsidR="00936004" w:rsidRPr="0021551B" w:rsidRDefault="00936004" w:rsidP="009B7AF2">
            <w:pPr>
              <w:rPr>
                <w:rFonts w:ascii="Times New Roman" w:hAnsi="Times New Roman" w:cs="Times New Roman"/>
                <w:bCs/>
                <w:color w:val="000000"/>
                <w:sz w:val="20"/>
                <w:szCs w:val="20"/>
              </w:rPr>
            </w:pPr>
            <w:r>
              <w:rPr>
                <w:rFonts w:ascii="Times New Roman" w:hAnsi="Times New Roman" w:cs="Times New Roman"/>
                <w:bCs/>
                <w:color w:val="000000"/>
                <w:sz w:val="20"/>
                <w:szCs w:val="20"/>
              </w:rPr>
              <w:t>48,4</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380</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131</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6,8</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97</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5,1</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переработки водных биоресурсов</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374</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19,5</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921</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48,1</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475</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24,8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2,2</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103</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5,4</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 xml:space="preserve">Рынок </w:t>
            </w:r>
            <w:proofErr w:type="gramStart"/>
            <w:r w:rsidRPr="007075C3">
              <w:rPr>
                <w:rFonts w:ascii="Times New Roman" w:hAnsi="Times New Roman" w:cs="Times New Roman"/>
                <w:sz w:val="24"/>
                <w:szCs w:val="24"/>
              </w:rPr>
              <w:t>товарной</w:t>
            </w:r>
            <w:proofErr w:type="gramEnd"/>
            <w:r w:rsidRPr="007075C3">
              <w:rPr>
                <w:rFonts w:ascii="Times New Roman" w:hAnsi="Times New Roman" w:cs="Times New Roman"/>
                <w:sz w:val="24"/>
                <w:szCs w:val="24"/>
              </w:rPr>
              <w:t xml:space="preserve"> </w:t>
            </w:r>
            <w:proofErr w:type="spellStart"/>
            <w:r w:rsidRPr="007075C3">
              <w:rPr>
                <w:rFonts w:ascii="Times New Roman" w:hAnsi="Times New Roman" w:cs="Times New Roman"/>
                <w:sz w:val="24"/>
                <w:szCs w:val="24"/>
              </w:rPr>
              <w:t>аквакультуры</w:t>
            </w:r>
            <w:proofErr w:type="spellEnd"/>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380</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977</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51,0</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312</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16,3</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137</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7,2</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110</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5,7</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 xml:space="preserve">Рынок добычи общераспространенных полезных ископаемых </w:t>
            </w:r>
            <w:proofErr w:type="spellStart"/>
            <w:r w:rsidRPr="007075C3">
              <w:rPr>
                <w:rFonts w:ascii="Times New Roman" w:hAnsi="Times New Roman" w:cs="Times New Roman"/>
                <w:sz w:val="24"/>
                <w:szCs w:val="24"/>
              </w:rPr>
              <w:t>н</w:t>
            </w:r>
            <w:proofErr w:type="gramStart"/>
            <w:r w:rsidRPr="007075C3">
              <w:rPr>
                <w:rFonts w:ascii="Times New Roman" w:hAnsi="Times New Roman" w:cs="Times New Roman"/>
                <w:sz w:val="24"/>
                <w:szCs w:val="24"/>
              </w:rPr>
              <w:t>a</w:t>
            </w:r>
            <w:proofErr w:type="spellEnd"/>
            <w:proofErr w:type="gramEnd"/>
            <w:r w:rsidRPr="007075C3">
              <w:rPr>
                <w:rFonts w:ascii="Times New Roman" w:hAnsi="Times New Roman" w:cs="Times New Roman"/>
                <w:sz w:val="24"/>
                <w:szCs w:val="24"/>
              </w:rPr>
              <w:t xml:space="preserve"> участках недр местного значения</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378</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764</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39,9</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596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70</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108</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5,6</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нефтепродуктов</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386</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862</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45,0</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522</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27,2</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64</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3,3</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82</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легкой промышленности</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385</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762</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39,8</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628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32,8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59</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82</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4,3</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обработки древесины и производства изделий из дерева</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307</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16,0</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868</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45,3</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599</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31,3</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36</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106</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5,5</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производства кирпича</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396</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1037</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54,1</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337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17,6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102</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5,3</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производства бетона</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393</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20,5</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1086</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56,7</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298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15,6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100</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5,2</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Сфера наружной рекламы</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398</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1138</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59,4</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268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14,0</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27</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1,4</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85</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4,4</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реализации сельскохозяйственной продукции</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391</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20,4</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1159</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60,5</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242</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103</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5,4</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Розничная торговля</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417</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1160</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60,5</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11,4</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25</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1,3</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96</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5,0</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бытовых услуг</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413</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1194</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62,3</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183</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26</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1,4</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100</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5,2</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санаторно-курортных и туристских услуг</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377</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774</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40,4</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507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26,5</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136</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7,1</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122</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6,4</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пищевой продукции</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408</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21,3</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1292</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67,4</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22</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87</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4,5</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композитных материалов</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382</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19,9</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1032</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53,9</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187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190</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9,9</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125</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6,5</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продукции сельскохозяйственного машиностроения</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390</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20,4</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890</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46,5</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297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15,5</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222</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11,6</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117</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6,1</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финансовых услуг</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396</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20,7</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1107</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57,8</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298</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15,6</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29</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1,5</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86</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4,5</w:t>
            </w:r>
          </w:p>
        </w:tc>
      </w:tr>
      <w:tr w:rsidR="00936004" w:rsidRPr="007075C3" w:rsidTr="009B7AF2">
        <w:tc>
          <w:tcPr>
            <w:tcW w:w="3815" w:type="dxa"/>
            <w:vAlign w:val="center"/>
          </w:tcPr>
          <w:p w:rsidR="00936004" w:rsidRPr="007075C3" w:rsidRDefault="00936004" w:rsidP="009B7AF2">
            <w:pPr>
              <w:tabs>
                <w:tab w:val="left" w:pos="142"/>
              </w:tabs>
              <w:ind w:left="142"/>
              <w:rPr>
                <w:rFonts w:ascii="Times New Roman" w:hAnsi="Times New Roman" w:cs="Times New Roman"/>
                <w:sz w:val="24"/>
                <w:szCs w:val="24"/>
              </w:rPr>
            </w:pPr>
            <w:r w:rsidRPr="007075C3">
              <w:rPr>
                <w:rFonts w:ascii="Times New Roman" w:hAnsi="Times New Roman" w:cs="Times New Roman"/>
                <w:sz w:val="24"/>
                <w:szCs w:val="24"/>
              </w:rPr>
              <w:t>Рынок водоснабжения и водоотведения</w:t>
            </w:r>
          </w:p>
        </w:tc>
        <w:tc>
          <w:tcPr>
            <w:tcW w:w="580"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382</w:t>
            </w:r>
          </w:p>
        </w:tc>
        <w:tc>
          <w:tcPr>
            <w:tcW w:w="708"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19,9</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983</w:t>
            </w:r>
          </w:p>
        </w:tc>
        <w:tc>
          <w:tcPr>
            <w:tcW w:w="571"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51,3</w:t>
            </w:r>
          </w:p>
        </w:tc>
        <w:tc>
          <w:tcPr>
            <w:tcW w:w="57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424</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22,1</w:t>
            </w:r>
          </w:p>
        </w:tc>
        <w:tc>
          <w:tcPr>
            <w:tcW w:w="567"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48</w:t>
            </w:r>
          </w:p>
        </w:tc>
        <w:tc>
          <w:tcPr>
            <w:tcW w:w="568"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2,5</w:t>
            </w:r>
          </w:p>
        </w:tc>
        <w:tc>
          <w:tcPr>
            <w:tcW w:w="564" w:type="dxa"/>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79</w:t>
            </w:r>
          </w:p>
        </w:tc>
        <w:tc>
          <w:tcPr>
            <w:tcW w:w="571" w:type="dxa"/>
            <w:gridSpan w:val="2"/>
            <w:vAlign w:val="center"/>
          </w:tcPr>
          <w:p w:rsidR="00936004" w:rsidRPr="0021551B" w:rsidRDefault="00936004" w:rsidP="009B7AF2">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4,1</w:t>
            </w:r>
          </w:p>
        </w:tc>
      </w:tr>
    </w:tbl>
    <w:p w:rsidR="00936004" w:rsidRPr="00733516" w:rsidRDefault="00936004" w:rsidP="00936004">
      <w:pPr>
        <w:spacing w:after="0" w:line="240" w:lineRule="auto"/>
        <w:ind w:firstLine="708"/>
        <w:jc w:val="both"/>
        <w:rPr>
          <w:rFonts w:ascii="Times New Roman" w:hAnsi="Times New Roman"/>
          <w:sz w:val="28"/>
          <w:szCs w:val="28"/>
        </w:rPr>
      </w:pPr>
      <w:r w:rsidRPr="00733516">
        <w:rPr>
          <w:rFonts w:ascii="Times New Roman" w:hAnsi="Times New Roman"/>
          <w:sz w:val="28"/>
          <w:szCs w:val="28"/>
        </w:rPr>
        <w:t>Наибольшее количество населения удовлетворено качеством товаров и услуг на следующих товарных рынках:</w:t>
      </w:r>
    </w:p>
    <w:p w:rsidR="00936004" w:rsidRDefault="00936004" w:rsidP="00936004">
      <w:pPr>
        <w:spacing w:after="0" w:line="240" w:lineRule="auto"/>
        <w:ind w:firstLine="708"/>
        <w:jc w:val="both"/>
        <w:rPr>
          <w:rFonts w:ascii="Times New Roman" w:hAnsi="Times New Roman"/>
          <w:sz w:val="28"/>
          <w:szCs w:val="28"/>
        </w:rPr>
      </w:pPr>
      <w:r>
        <w:rPr>
          <w:rFonts w:ascii="Times New Roman" w:hAnsi="Times New Roman"/>
          <w:sz w:val="28"/>
          <w:szCs w:val="28"/>
        </w:rPr>
        <w:t xml:space="preserve">1). </w:t>
      </w:r>
      <w:r w:rsidRPr="00334D69">
        <w:rPr>
          <w:rFonts w:ascii="Times New Roman" w:hAnsi="Times New Roman"/>
          <w:sz w:val="28"/>
          <w:szCs w:val="28"/>
        </w:rPr>
        <w:t xml:space="preserve">Рынок услуг связи, в том числе услуг по предоставлению широкополосного доступа к информационно-телекоммуникационной сети </w:t>
      </w:r>
      <w:r w:rsidRPr="00334D69">
        <w:rPr>
          <w:rFonts w:ascii="Times New Roman" w:hAnsi="Times New Roman"/>
          <w:sz w:val="28"/>
          <w:szCs w:val="28"/>
        </w:rPr>
        <w:lastRenderedPageBreak/>
        <w:t>«Интернет»</w:t>
      </w:r>
      <w:r>
        <w:rPr>
          <w:rFonts w:ascii="Times New Roman" w:hAnsi="Times New Roman"/>
          <w:sz w:val="28"/>
          <w:szCs w:val="28"/>
        </w:rPr>
        <w:t xml:space="preserve"> - 89,7% или 1718 человек «удовлетворены» или «скорее удовлетворены».</w:t>
      </w:r>
    </w:p>
    <w:p w:rsidR="00936004" w:rsidRDefault="00936004" w:rsidP="00936004">
      <w:pPr>
        <w:spacing w:after="0" w:line="240" w:lineRule="auto"/>
        <w:ind w:firstLine="708"/>
        <w:jc w:val="both"/>
        <w:rPr>
          <w:rFonts w:ascii="Times New Roman" w:hAnsi="Times New Roman"/>
          <w:sz w:val="28"/>
          <w:szCs w:val="28"/>
        </w:rPr>
      </w:pPr>
      <w:r>
        <w:rPr>
          <w:rFonts w:ascii="Times New Roman" w:hAnsi="Times New Roman"/>
          <w:sz w:val="28"/>
          <w:szCs w:val="28"/>
        </w:rPr>
        <w:t xml:space="preserve">2). </w:t>
      </w:r>
      <w:r w:rsidRPr="00334D69">
        <w:rPr>
          <w:rFonts w:ascii="Times New Roman" w:hAnsi="Times New Roman"/>
          <w:sz w:val="28"/>
          <w:szCs w:val="28"/>
        </w:rPr>
        <w:t>Рынок пищевой продукции</w:t>
      </w:r>
      <w:r>
        <w:rPr>
          <w:rFonts w:ascii="Times New Roman" w:hAnsi="Times New Roman"/>
          <w:sz w:val="28"/>
          <w:szCs w:val="28"/>
        </w:rPr>
        <w:t xml:space="preserve"> – 88,7% или 1700 человек «удовлетворены» или «скорее удовлетворены».</w:t>
      </w:r>
    </w:p>
    <w:p w:rsidR="00936004" w:rsidRDefault="00936004" w:rsidP="00936004">
      <w:pPr>
        <w:spacing w:after="0" w:line="240" w:lineRule="auto"/>
        <w:ind w:firstLine="708"/>
        <w:jc w:val="both"/>
        <w:rPr>
          <w:rFonts w:ascii="Times New Roman" w:hAnsi="Times New Roman"/>
          <w:sz w:val="28"/>
          <w:szCs w:val="28"/>
        </w:rPr>
      </w:pPr>
      <w:r>
        <w:rPr>
          <w:rFonts w:ascii="Times New Roman" w:hAnsi="Times New Roman"/>
          <w:sz w:val="28"/>
          <w:szCs w:val="28"/>
        </w:rPr>
        <w:t xml:space="preserve">3). </w:t>
      </w:r>
      <w:r w:rsidRPr="00334D69">
        <w:rPr>
          <w:rFonts w:ascii="Times New Roman" w:hAnsi="Times New Roman"/>
          <w:sz w:val="28"/>
          <w:szCs w:val="28"/>
        </w:rPr>
        <w:t>Рынок оказания услуг по перевозке пассажиров автомобильным транспортом по межмуниципальным маршрутам регулярных перевозок</w:t>
      </w:r>
      <w:r>
        <w:rPr>
          <w:rFonts w:ascii="Times New Roman" w:hAnsi="Times New Roman"/>
          <w:sz w:val="28"/>
          <w:szCs w:val="28"/>
        </w:rPr>
        <w:t xml:space="preserve"> – 88,4% или 1693 респондента «удовлетворены» или «скорее удовлетворены».</w:t>
      </w:r>
    </w:p>
    <w:p w:rsidR="00936004" w:rsidRPr="00733516" w:rsidRDefault="00936004" w:rsidP="00936004">
      <w:pPr>
        <w:spacing w:after="0" w:line="240" w:lineRule="auto"/>
        <w:ind w:firstLine="708"/>
        <w:jc w:val="both"/>
        <w:rPr>
          <w:rFonts w:ascii="Times New Roman" w:hAnsi="Times New Roman"/>
          <w:sz w:val="28"/>
          <w:szCs w:val="28"/>
        </w:rPr>
      </w:pPr>
      <w:r w:rsidRPr="00733516">
        <w:rPr>
          <w:rFonts w:ascii="Times New Roman" w:hAnsi="Times New Roman"/>
          <w:sz w:val="28"/>
          <w:szCs w:val="28"/>
        </w:rPr>
        <w:t>Наибольшее количество населения не удовлетворено, скорее не удовлетворено характеристиками товаров и услуг на следующих товарных рынках:</w:t>
      </w:r>
    </w:p>
    <w:p w:rsidR="00936004" w:rsidRDefault="00936004" w:rsidP="00936004">
      <w:pPr>
        <w:pStyle w:val="a3"/>
        <w:spacing w:after="0" w:line="240" w:lineRule="auto"/>
        <w:ind w:left="0" w:firstLine="708"/>
        <w:jc w:val="both"/>
        <w:rPr>
          <w:rFonts w:ascii="Times New Roman" w:hAnsi="Times New Roman"/>
          <w:sz w:val="28"/>
          <w:szCs w:val="28"/>
        </w:rPr>
      </w:pPr>
      <w:r>
        <w:rPr>
          <w:rFonts w:ascii="Times New Roman" w:hAnsi="Times New Roman"/>
          <w:sz w:val="28"/>
          <w:szCs w:val="28"/>
        </w:rPr>
        <w:t>1). Рынок услуг детского отдыха и оздоровления -36,2% или 694 человек «не удовлетворены», «скорее не удовлетворены».</w:t>
      </w:r>
    </w:p>
    <w:p w:rsidR="00936004" w:rsidRDefault="00936004" w:rsidP="00936004">
      <w:pPr>
        <w:pStyle w:val="a3"/>
        <w:spacing w:after="0" w:line="240" w:lineRule="auto"/>
        <w:ind w:left="0" w:firstLine="708"/>
        <w:jc w:val="both"/>
        <w:rPr>
          <w:rFonts w:ascii="Times New Roman" w:hAnsi="Times New Roman"/>
          <w:sz w:val="28"/>
          <w:szCs w:val="28"/>
        </w:rPr>
      </w:pPr>
      <w:r>
        <w:rPr>
          <w:rFonts w:ascii="Times New Roman" w:hAnsi="Times New Roman"/>
          <w:sz w:val="28"/>
          <w:szCs w:val="28"/>
        </w:rPr>
        <w:t xml:space="preserve">2). </w:t>
      </w:r>
      <w:proofErr w:type="gramStart"/>
      <w:r>
        <w:rPr>
          <w:rFonts w:ascii="Times New Roman" w:hAnsi="Times New Roman"/>
          <w:sz w:val="28"/>
          <w:szCs w:val="28"/>
        </w:rPr>
        <w:t>Рынок легкой промышленности – 35,9% или 687 человек «не удовлетворены», «скорее не удовлетворены».</w:t>
      </w:r>
      <w:proofErr w:type="gramEnd"/>
    </w:p>
    <w:p w:rsidR="00936004" w:rsidRDefault="00936004" w:rsidP="00936004">
      <w:pPr>
        <w:pStyle w:val="a3"/>
        <w:spacing w:after="0" w:line="240" w:lineRule="auto"/>
        <w:ind w:left="0" w:firstLine="708"/>
        <w:jc w:val="both"/>
        <w:rPr>
          <w:rFonts w:ascii="Times New Roman" w:hAnsi="Times New Roman"/>
          <w:sz w:val="28"/>
          <w:szCs w:val="28"/>
        </w:rPr>
      </w:pPr>
      <w:r>
        <w:rPr>
          <w:rFonts w:ascii="Times New Roman" w:hAnsi="Times New Roman"/>
          <w:sz w:val="28"/>
          <w:szCs w:val="28"/>
        </w:rPr>
        <w:t>3). Рынок обработки древесины и производства изделий из дерева – 33,1% или 635 человек «не удовлетворены», «скорее не удовлетворены».</w:t>
      </w:r>
    </w:p>
    <w:p w:rsidR="00936004" w:rsidRPr="00733516" w:rsidRDefault="00936004" w:rsidP="00936004">
      <w:pPr>
        <w:spacing w:after="0" w:line="240" w:lineRule="auto"/>
        <w:ind w:firstLine="708"/>
        <w:jc w:val="both"/>
        <w:rPr>
          <w:rFonts w:ascii="Times New Roman" w:hAnsi="Times New Roman"/>
          <w:color w:val="000000"/>
          <w:sz w:val="28"/>
          <w:szCs w:val="28"/>
          <w:shd w:val="clear" w:color="auto" w:fill="FFFFFF"/>
        </w:rPr>
      </w:pPr>
      <w:r w:rsidRPr="00733516">
        <w:rPr>
          <w:rFonts w:ascii="Times New Roman" w:hAnsi="Times New Roman"/>
          <w:color w:val="000000"/>
          <w:sz w:val="28"/>
          <w:szCs w:val="28"/>
          <w:shd w:val="clear" w:color="auto" w:fill="FFFFFF"/>
        </w:rPr>
        <w:t>Данные о восприятии и динамике оценки потребителями состояния конкуренции между продавцами товаров, работ и услуг в регионе посредством ценообразования:</w:t>
      </w:r>
    </w:p>
    <w:p w:rsidR="00936004" w:rsidRDefault="00936004" w:rsidP="00936004">
      <w:pPr>
        <w:pStyle w:val="a3"/>
        <w:spacing w:after="0" w:line="240" w:lineRule="auto"/>
        <w:ind w:left="0"/>
        <w:jc w:val="both"/>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lang w:eastAsia="ru-RU"/>
        </w:rPr>
        <w:drawing>
          <wp:inline distT="0" distB="0" distL="0" distR="0">
            <wp:extent cx="5486400" cy="3200400"/>
            <wp:effectExtent l="1905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936004" w:rsidRDefault="00936004" w:rsidP="00936004">
      <w:pPr>
        <w:widowControl w:val="0"/>
        <w:spacing w:after="0" w:line="240" w:lineRule="auto"/>
        <w:ind w:firstLine="708"/>
        <w:jc w:val="both"/>
        <w:rPr>
          <w:rFonts w:ascii="Times New Roman" w:hAnsi="Times New Roman"/>
          <w:b/>
          <w:sz w:val="28"/>
          <w:szCs w:val="28"/>
        </w:rPr>
      </w:pPr>
      <w:r w:rsidRPr="00CE50DC">
        <w:rPr>
          <w:rFonts w:ascii="Times New Roman" w:hAnsi="Times New Roman"/>
          <w:b/>
          <w:sz w:val="28"/>
          <w:szCs w:val="28"/>
        </w:rPr>
        <w:t>1.3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товарных рынках региона и деятельности по содействию развитию конкуренции, размещаемой Уполномоченным органом и муниципальным образованиями.</w:t>
      </w:r>
    </w:p>
    <w:p w:rsidR="00936004" w:rsidRDefault="00936004" w:rsidP="00936004">
      <w:pPr>
        <w:widowControl w:val="0"/>
        <w:spacing w:after="0" w:line="240" w:lineRule="auto"/>
        <w:jc w:val="both"/>
        <w:rPr>
          <w:rFonts w:ascii="Times New Roman" w:hAnsi="Times New Roman"/>
          <w:sz w:val="28"/>
          <w:szCs w:val="28"/>
        </w:rPr>
      </w:pPr>
      <w:r>
        <w:rPr>
          <w:rFonts w:ascii="Times New Roman" w:hAnsi="Times New Roman"/>
          <w:b/>
          <w:sz w:val="28"/>
          <w:szCs w:val="28"/>
        </w:rPr>
        <w:tab/>
      </w:r>
      <w:r w:rsidRPr="00CE50DC">
        <w:rPr>
          <w:rFonts w:ascii="Times New Roman" w:hAnsi="Times New Roman"/>
          <w:sz w:val="28"/>
          <w:szCs w:val="28"/>
        </w:rPr>
        <w:t>По мнению потребителей</w:t>
      </w:r>
      <w:r>
        <w:rPr>
          <w:rFonts w:ascii="Times New Roman" w:hAnsi="Times New Roman"/>
          <w:sz w:val="28"/>
          <w:szCs w:val="28"/>
        </w:rPr>
        <w:t xml:space="preserve"> (1236 опрошено)</w:t>
      </w:r>
      <w:r w:rsidRPr="00CE50DC">
        <w:rPr>
          <w:rFonts w:ascii="Times New Roman" w:hAnsi="Times New Roman"/>
          <w:sz w:val="28"/>
          <w:szCs w:val="28"/>
        </w:rPr>
        <w:t>, качество официальной информации о состоянии конкурентной среды на рынках товаров и услуг в Краснодарском крае, размещаемой в открытом доступе:</w:t>
      </w:r>
    </w:p>
    <w:tbl>
      <w:tblPr>
        <w:tblStyle w:val="a6"/>
        <w:tblW w:w="0" w:type="auto"/>
        <w:tblLook w:val="04A0"/>
      </w:tblPr>
      <w:tblGrid>
        <w:gridCol w:w="3544"/>
        <w:gridCol w:w="1106"/>
        <w:gridCol w:w="1241"/>
        <w:gridCol w:w="1237"/>
        <w:gridCol w:w="1236"/>
        <w:gridCol w:w="1207"/>
      </w:tblGrid>
      <w:tr w:rsidR="00936004" w:rsidTr="009B7AF2">
        <w:trPr>
          <w:cantSplit/>
          <w:trHeight w:val="2827"/>
        </w:trPr>
        <w:tc>
          <w:tcPr>
            <w:tcW w:w="3652" w:type="dxa"/>
          </w:tcPr>
          <w:p w:rsidR="00936004" w:rsidRDefault="00936004" w:rsidP="009B7AF2">
            <w:pPr>
              <w:widowControl w:val="0"/>
              <w:jc w:val="both"/>
              <w:rPr>
                <w:rFonts w:ascii="Times New Roman" w:hAnsi="Times New Roman"/>
                <w:sz w:val="28"/>
                <w:szCs w:val="28"/>
              </w:rPr>
            </w:pPr>
          </w:p>
        </w:tc>
        <w:tc>
          <w:tcPr>
            <w:tcW w:w="1134"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Удовлетворительно</w:t>
            </w:r>
          </w:p>
        </w:tc>
        <w:tc>
          <w:tcPr>
            <w:tcW w:w="1276"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Скорее удовлетворительно</w:t>
            </w:r>
          </w:p>
        </w:tc>
        <w:tc>
          <w:tcPr>
            <w:tcW w:w="1276"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Скорее не удовлетворительно</w:t>
            </w:r>
          </w:p>
        </w:tc>
        <w:tc>
          <w:tcPr>
            <w:tcW w:w="1275"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Не удовлетворительно</w:t>
            </w:r>
          </w:p>
        </w:tc>
        <w:tc>
          <w:tcPr>
            <w:tcW w:w="1241"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Затрудняюсь ответить/мне ничего не известно о такой информации</w:t>
            </w:r>
          </w:p>
        </w:tc>
      </w:tr>
      <w:tr w:rsidR="00936004" w:rsidTr="009B7AF2">
        <w:tc>
          <w:tcPr>
            <w:tcW w:w="3652" w:type="dxa"/>
          </w:tcPr>
          <w:p w:rsidR="00936004" w:rsidRPr="009C2113" w:rsidRDefault="00936004" w:rsidP="009B7AF2">
            <w:pPr>
              <w:widowControl w:val="0"/>
              <w:jc w:val="both"/>
              <w:rPr>
                <w:rFonts w:ascii="Times New Roman" w:hAnsi="Times New Roman"/>
                <w:sz w:val="24"/>
                <w:szCs w:val="24"/>
              </w:rPr>
            </w:pPr>
            <w:r w:rsidRPr="009C2113">
              <w:rPr>
                <w:rFonts w:ascii="Times New Roman" w:hAnsi="Times New Roman"/>
                <w:sz w:val="24"/>
                <w:szCs w:val="24"/>
              </w:rPr>
              <w:t>Уровень доступности</w:t>
            </w:r>
          </w:p>
        </w:tc>
        <w:tc>
          <w:tcPr>
            <w:tcW w:w="1134" w:type="dxa"/>
            <w:vAlign w:val="center"/>
          </w:tcPr>
          <w:p w:rsidR="00936004" w:rsidRPr="009C2113" w:rsidRDefault="00936004" w:rsidP="009B7AF2">
            <w:pPr>
              <w:widowControl w:val="0"/>
              <w:jc w:val="center"/>
              <w:rPr>
                <w:rFonts w:ascii="Times New Roman" w:hAnsi="Times New Roman"/>
                <w:sz w:val="24"/>
                <w:szCs w:val="24"/>
              </w:rPr>
            </w:pPr>
            <w:r w:rsidRPr="009C2113">
              <w:rPr>
                <w:rFonts w:ascii="Times New Roman" w:hAnsi="Times New Roman"/>
                <w:sz w:val="24"/>
                <w:szCs w:val="24"/>
              </w:rPr>
              <w:t>527</w:t>
            </w:r>
          </w:p>
        </w:tc>
        <w:tc>
          <w:tcPr>
            <w:tcW w:w="1276" w:type="dxa"/>
            <w:vAlign w:val="center"/>
          </w:tcPr>
          <w:p w:rsidR="00936004" w:rsidRPr="009C2113" w:rsidRDefault="00936004" w:rsidP="009B7AF2">
            <w:pPr>
              <w:widowControl w:val="0"/>
              <w:jc w:val="center"/>
              <w:rPr>
                <w:rFonts w:ascii="Times New Roman" w:hAnsi="Times New Roman"/>
                <w:sz w:val="24"/>
                <w:szCs w:val="24"/>
              </w:rPr>
            </w:pPr>
            <w:r w:rsidRPr="009C2113">
              <w:rPr>
                <w:rFonts w:ascii="Times New Roman" w:hAnsi="Times New Roman"/>
                <w:sz w:val="24"/>
                <w:szCs w:val="24"/>
              </w:rPr>
              <w:t>473</w:t>
            </w:r>
          </w:p>
        </w:tc>
        <w:tc>
          <w:tcPr>
            <w:tcW w:w="1276" w:type="dxa"/>
            <w:vAlign w:val="center"/>
          </w:tcPr>
          <w:p w:rsidR="00936004" w:rsidRPr="009C2113" w:rsidRDefault="00936004" w:rsidP="009B7AF2">
            <w:pPr>
              <w:widowControl w:val="0"/>
              <w:jc w:val="center"/>
              <w:rPr>
                <w:rFonts w:ascii="Times New Roman" w:hAnsi="Times New Roman"/>
                <w:sz w:val="24"/>
                <w:szCs w:val="24"/>
              </w:rPr>
            </w:pPr>
            <w:r w:rsidRPr="009C2113">
              <w:rPr>
                <w:rFonts w:ascii="Times New Roman" w:hAnsi="Times New Roman"/>
                <w:sz w:val="24"/>
                <w:szCs w:val="24"/>
              </w:rPr>
              <w:t>58</w:t>
            </w:r>
          </w:p>
        </w:tc>
        <w:tc>
          <w:tcPr>
            <w:tcW w:w="1275" w:type="dxa"/>
            <w:vAlign w:val="center"/>
          </w:tcPr>
          <w:p w:rsidR="00936004" w:rsidRPr="009C2113" w:rsidRDefault="00936004" w:rsidP="009B7AF2">
            <w:pPr>
              <w:widowControl w:val="0"/>
              <w:jc w:val="center"/>
              <w:rPr>
                <w:rFonts w:ascii="Times New Roman" w:hAnsi="Times New Roman"/>
                <w:sz w:val="24"/>
                <w:szCs w:val="24"/>
              </w:rPr>
            </w:pPr>
            <w:r w:rsidRPr="009C2113">
              <w:rPr>
                <w:rFonts w:ascii="Times New Roman" w:hAnsi="Times New Roman"/>
                <w:sz w:val="24"/>
                <w:szCs w:val="24"/>
              </w:rPr>
              <w:t>30</w:t>
            </w:r>
          </w:p>
        </w:tc>
        <w:tc>
          <w:tcPr>
            <w:tcW w:w="1241" w:type="dxa"/>
            <w:vAlign w:val="center"/>
          </w:tcPr>
          <w:p w:rsidR="00936004" w:rsidRPr="009C2113" w:rsidRDefault="00936004" w:rsidP="009B7AF2">
            <w:pPr>
              <w:widowControl w:val="0"/>
              <w:jc w:val="center"/>
              <w:rPr>
                <w:rFonts w:ascii="Times New Roman" w:hAnsi="Times New Roman"/>
                <w:sz w:val="24"/>
                <w:szCs w:val="24"/>
              </w:rPr>
            </w:pPr>
            <w:r w:rsidRPr="009C2113">
              <w:rPr>
                <w:rFonts w:ascii="Times New Roman" w:hAnsi="Times New Roman"/>
                <w:sz w:val="24"/>
                <w:szCs w:val="24"/>
              </w:rPr>
              <w:t>148</w:t>
            </w:r>
          </w:p>
        </w:tc>
      </w:tr>
      <w:tr w:rsidR="00936004" w:rsidTr="009B7AF2">
        <w:tc>
          <w:tcPr>
            <w:tcW w:w="3652" w:type="dxa"/>
          </w:tcPr>
          <w:p w:rsidR="00936004" w:rsidRPr="009C2113" w:rsidRDefault="00936004" w:rsidP="009B7AF2">
            <w:pPr>
              <w:widowControl w:val="0"/>
              <w:jc w:val="both"/>
              <w:rPr>
                <w:rFonts w:ascii="Times New Roman" w:hAnsi="Times New Roman"/>
                <w:sz w:val="24"/>
                <w:szCs w:val="24"/>
              </w:rPr>
            </w:pPr>
            <w:r w:rsidRPr="009C2113">
              <w:rPr>
                <w:rFonts w:ascii="Times New Roman" w:hAnsi="Times New Roman"/>
                <w:sz w:val="24"/>
                <w:szCs w:val="24"/>
              </w:rPr>
              <w:t>Уровень понятности</w:t>
            </w:r>
          </w:p>
        </w:tc>
        <w:tc>
          <w:tcPr>
            <w:tcW w:w="1134" w:type="dxa"/>
            <w:vAlign w:val="center"/>
          </w:tcPr>
          <w:p w:rsidR="00936004" w:rsidRPr="009C2113" w:rsidRDefault="00936004" w:rsidP="009B7AF2">
            <w:pPr>
              <w:widowControl w:val="0"/>
              <w:jc w:val="center"/>
              <w:rPr>
                <w:rFonts w:ascii="Times New Roman" w:hAnsi="Times New Roman"/>
                <w:sz w:val="24"/>
                <w:szCs w:val="24"/>
              </w:rPr>
            </w:pPr>
            <w:r w:rsidRPr="009C2113">
              <w:rPr>
                <w:rFonts w:ascii="Times New Roman" w:hAnsi="Times New Roman"/>
                <w:sz w:val="24"/>
                <w:szCs w:val="24"/>
              </w:rPr>
              <w:t>476</w:t>
            </w:r>
          </w:p>
        </w:tc>
        <w:tc>
          <w:tcPr>
            <w:tcW w:w="1276" w:type="dxa"/>
            <w:vAlign w:val="center"/>
          </w:tcPr>
          <w:p w:rsidR="00936004" w:rsidRPr="009C2113" w:rsidRDefault="00936004" w:rsidP="009B7AF2">
            <w:pPr>
              <w:widowControl w:val="0"/>
              <w:jc w:val="center"/>
              <w:rPr>
                <w:rFonts w:ascii="Times New Roman" w:hAnsi="Times New Roman"/>
                <w:sz w:val="24"/>
                <w:szCs w:val="24"/>
              </w:rPr>
            </w:pPr>
            <w:r w:rsidRPr="009C2113">
              <w:rPr>
                <w:rFonts w:ascii="Times New Roman" w:hAnsi="Times New Roman"/>
                <w:sz w:val="24"/>
                <w:szCs w:val="24"/>
              </w:rPr>
              <w:t>516</w:t>
            </w:r>
          </w:p>
        </w:tc>
        <w:tc>
          <w:tcPr>
            <w:tcW w:w="1276" w:type="dxa"/>
            <w:vAlign w:val="center"/>
          </w:tcPr>
          <w:p w:rsidR="00936004" w:rsidRPr="009C2113" w:rsidRDefault="00936004" w:rsidP="009B7AF2">
            <w:pPr>
              <w:widowControl w:val="0"/>
              <w:jc w:val="center"/>
              <w:rPr>
                <w:rFonts w:ascii="Times New Roman" w:hAnsi="Times New Roman"/>
                <w:sz w:val="24"/>
                <w:szCs w:val="24"/>
              </w:rPr>
            </w:pPr>
            <w:r w:rsidRPr="009C2113">
              <w:rPr>
                <w:rFonts w:ascii="Times New Roman" w:hAnsi="Times New Roman"/>
                <w:sz w:val="24"/>
                <w:szCs w:val="24"/>
              </w:rPr>
              <w:t>64</w:t>
            </w:r>
          </w:p>
        </w:tc>
        <w:tc>
          <w:tcPr>
            <w:tcW w:w="1275" w:type="dxa"/>
            <w:vAlign w:val="center"/>
          </w:tcPr>
          <w:p w:rsidR="00936004" w:rsidRPr="009C2113" w:rsidRDefault="00936004" w:rsidP="009B7AF2">
            <w:pPr>
              <w:widowControl w:val="0"/>
              <w:jc w:val="center"/>
              <w:rPr>
                <w:rFonts w:ascii="Times New Roman" w:hAnsi="Times New Roman"/>
                <w:sz w:val="24"/>
                <w:szCs w:val="24"/>
              </w:rPr>
            </w:pPr>
            <w:r w:rsidRPr="009C2113">
              <w:rPr>
                <w:rFonts w:ascii="Times New Roman" w:hAnsi="Times New Roman"/>
                <w:sz w:val="24"/>
                <w:szCs w:val="24"/>
              </w:rPr>
              <w:t>35</w:t>
            </w:r>
          </w:p>
        </w:tc>
        <w:tc>
          <w:tcPr>
            <w:tcW w:w="1241" w:type="dxa"/>
            <w:vAlign w:val="center"/>
          </w:tcPr>
          <w:p w:rsidR="00936004" w:rsidRPr="009C2113" w:rsidRDefault="00936004" w:rsidP="009B7AF2">
            <w:pPr>
              <w:widowControl w:val="0"/>
              <w:jc w:val="center"/>
              <w:rPr>
                <w:rFonts w:ascii="Times New Roman" w:hAnsi="Times New Roman"/>
                <w:sz w:val="24"/>
                <w:szCs w:val="24"/>
              </w:rPr>
            </w:pPr>
            <w:r w:rsidRPr="009C2113">
              <w:rPr>
                <w:rFonts w:ascii="Times New Roman" w:hAnsi="Times New Roman"/>
                <w:sz w:val="24"/>
                <w:szCs w:val="24"/>
              </w:rPr>
              <w:t>145</w:t>
            </w:r>
          </w:p>
        </w:tc>
      </w:tr>
      <w:tr w:rsidR="00936004" w:rsidTr="009B7AF2">
        <w:tc>
          <w:tcPr>
            <w:tcW w:w="3652" w:type="dxa"/>
          </w:tcPr>
          <w:p w:rsidR="00936004" w:rsidRPr="009C2113" w:rsidRDefault="00936004" w:rsidP="009B7AF2">
            <w:pPr>
              <w:widowControl w:val="0"/>
              <w:jc w:val="both"/>
              <w:rPr>
                <w:rFonts w:ascii="Times New Roman" w:hAnsi="Times New Roman"/>
                <w:sz w:val="24"/>
                <w:szCs w:val="24"/>
              </w:rPr>
            </w:pPr>
            <w:r w:rsidRPr="009C2113">
              <w:rPr>
                <w:rFonts w:ascii="Times New Roman" w:hAnsi="Times New Roman"/>
                <w:sz w:val="24"/>
                <w:szCs w:val="24"/>
              </w:rPr>
              <w:t>Удобство получения</w:t>
            </w:r>
          </w:p>
        </w:tc>
        <w:tc>
          <w:tcPr>
            <w:tcW w:w="1134" w:type="dxa"/>
            <w:vAlign w:val="center"/>
          </w:tcPr>
          <w:p w:rsidR="00936004" w:rsidRPr="009C2113" w:rsidRDefault="00936004" w:rsidP="009B7AF2">
            <w:pPr>
              <w:widowControl w:val="0"/>
              <w:jc w:val="center"/>
              <w:rPr>
                <w:rFonts w:ascii="Times New Roman" w:hAnsi="Times New Roman"/>
                <w:sz w:val="24"/>
                <w:szCs w:val="24"/>
              </w:rPr>
            </w:pPr>
            <w:r w:rsidRPr="009C2113">
              <w:rPr>
                <w:rFonts w:ascii="Times New Roman" w:hAnsi="Times New Roman"/>
                <w:sz w:val="24"/>
                <w:szCs w:val="24"/>
              </w:rPr>
              <w:t>482</w:t>
            </w:r>
          </w:p>
        </w:tc>
        <w:tc>
          <w:tcPr>
            <w:tcW w:w="1276" w:type="dxa"/>
            <w:vAlign w:val="center"/>
          </w:tcPr>
          <w:p w:rsidR="00936004" w:rsidRPr="009C2113" w:rsidRDefault="00936004" w:rsidP="009B7AF2">
            <w:pPr>
              <w:widowControl w:val="0"/>
              <w:jc w:val="center"/>
              <w:rPr>
                <w:rFonts w:ascii="Times New Roman" w:hAnsi="Times New Roman"/>
                <w:sz w:val="24"/>
                <w:szCs w:val="24"/>
              </w:rPr>
            </w:pPr>
            <w:r w:rsidRPr="009C2113">
              <w:rPr>
                <w:rFonts w:ascii="Times New Roman" w:hAnsi="Times New Roman"/>
                <w:sz w:val="24"/>
                <w:szCs w:val="24"/>
              </w:rPr>
              <w:t>507</w:t>
            </w:r>
          </w:p>
        </w:tc>
        <w:tc>
          <w:tcPr>
            <w:tcW w:w="1276" w:type="dxa"/>
            <w:vAlign w:val="center"/>
          </w:tcPr>
          <w:p w:rsidR="00936004" w:rsidRPr="009C2113" w:rsidRDefault="00936004" w:rsidP="009B7AF2">
            <w:pPr>
              <w:widowControl w:val="0"/>
              <w:jc w:val="center"/>
              <w:rPr>
                <w:rFonts w:ascii="Times New Roman" w:hAnsi="Times New Roman"/>
                <w:sz w:val="24"/>
                <w:szCs w:val="24"/>
              </w:rPr>
            </w:pPr>
            <w:r w:rsidRPr="009C2113">
              <w:rPr>
                <w:rFonts w:ascii="Times New Roman" w:hAnsi="Times New Roman"/>
                <w:sz w:val="24"/>
                <w:szCs w:val="24"/>
              </w:rPr>
              <w:t>71</w:t>
            </w:r>
          </w:p>
        </w:tc>
        <w:tc>
          <w:tcPr>
            <w:tcW w:w="1275" w:type="dxa"/>
            <w:vAlign w:val="center"/>
          </w:tcPr>
          <w:p w:rsidR="00936004" w:rsidRPr="009C2113" w:rsidRDefault="00936004" w:rsidP="009B7AF2">
            <w:pPr>
              <w:widowControl w:val="0"/>
              <w:jc w:val="center"/>
              <w:rPr>
                <w:rFonts w:ascii="Times New Roman" w:hAnsi="Times New Roman"/>
                <w:sz w:val="24"/>
                <w:szCs w:val="24"/>
              </w:rPr>
            </w:pPr>
            <w:r w:rsidRPr="009C2113">
              <w:rPr>
                <w:rFonts w:ascii="Times New Roman" w:hAnsi="Times New Roman"/>
                <w:sz w:val="24"/>
                <w:szCs w:val="24"/>
              </w:rPr>
              <w:t>30</w:t>
            </w:r>
          </w:p>
        </w:tc>
        <w:tc>
          <w:tcPr>
            <w:tcW w:w="1241" w:type="dxa"/>
            <w:vAlign w:val="center"/>
          </w:tcPr>
          <w:p w:rsidR="00936004" w:rsidRPr="009C2113" w:rsidRDefault="00936004" w:rsidP="009B7AF2">
            <w:pPr>
              <w:widowControl w:val="0"/>
              <w:jc w:val="center"/>
              <w:rPr>
                <w:rFonts w:ascii="Times New Roman" w:hAnsi="Times New Roman"/>
                <w:sz w:val="24"/>
                <w:szCs w:val="24"/>
              </w:rPr>
            </w:pPr>
            <w:r w:rsidRPr="009C2113">
              <w:rPr>
                <w:rFonts w:ascii="Times New Roman" w:hAnsi="Times New Roman"/>
                <w:sz w:val="24"/>
                <w:szCs w:val="24"/>
              </w:rPr>
              <w:t>146</w:t>
            </w:r>
          </w:p>
        </w:tc>
      </w:tr>
    </w:tbl>
    <w:p w:rsidR="00936004" w:rsidRPr="00CE50DC" w:rsidRDefault="00936004" w:rsidP="00936004">
      <w:pPr>
        <w:widowControl w:val="0"/>
        <w:spacing w:after="0" w:line="240" w:lineRule="auto"/>
        <w:jc w:val="both"/>
        <w:rPr>
          <w:rFonts w:ascii="Times New Roman" w:hAnsi="Times New Roman"/>
          <w:sz w:val="28"/>
          <w:szCs w:val="28"/>
        </w:rPr>
      </w:pPr>
    </w:p>
    <w:p w:rsidR="00936004" w:rsidRDefault="00936004" w:rsidP="00936004">
      <w:pPr>
        <w:widowControl w:val="0"/>
        <w:spacing w:after="0" w:line="240" w:lineRule="auto"/>
        <w:jc w:val="both"/>
        <w:rPr>
          <w:rFonts w:ascii="Times New Roman" w:hAnsi="Times New Roman"/>
          <w:sz w:val="28"/>
          <w:szCs w:val="28"/>
        </w:rPr>
      </w:pPr>
      <w:r>
        <w:rPr>
          <w:rFonts w:ascii="Times New Roman" w:hAnsi="Times New Roman"/>
          <w:b/>
          <w:sz w:val="28"/>
          <w:szCs w:val="28"/>
        </w:rPr>
        <w:tab/>
      </w:r>
      <w:r w:rsidRPr="00671F7C">
        <w:rPr>
          <w:rFonts w:ascii="Times New Roman" w:hAnsi="Times New Roman"/>
          <w:sz w:val="28"/>
          <w:szCs w:val="28"/>
        </w:rPr>
        <w:t>По мнению респондентов</w:t>
      </w:r>
      <w:r>
        <w:rPr>
          <w:rFonts w:ascii="Times New Roman" w:hAnsi="Times New Roman"/>
          <w:sz w:val="28"/>
          <w:szCs w:val="28"/>
        </w:rPr>
        <w:t>,</w:t>
      </w:r>
      <w:r w:rsidRPr="00671F7C">
        <w:rPr>
          <w:rFonts w:ascii="Times New Roman" w:hAnsi="Times New Roman"/>
          <w:sz w:val="28"/>
          <w:szCs w:val="28"/>
        </w:rPr>
        <w:t xml:space="preserve"> полнота</w:t>
      </w:r>
      <w:r>
        <w:rPr>
          <w:rFonts w:ascii="Times New Roman" w:hAnsi="Times New Roman"/>
          <w:sz w:val="28"/>
          <w:szCs w:val="28"/>
        </w:rPr>
        <w:t xml:space="preserve"> размещенной органом исполнительной власти Краснодарского края,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выглядит следующим образом:</w:t>
      </w:r>
    </w:p>
    <w:tbl>
      <w:tblPr>
        <w:tblStyle w:val="a6"/>
        <w:tblW w:w="0" w:type="auto"/>
        <w:tblLook w:val="04A0"/>
      </w:tblPr>
      <w:tblGrid>
        <w:gridCol w:w="3701"/>
        <w:gridCol w:w="1102"/>
        <w:gridCol w:w="1236"/>
        <w:gridCol w:w="1231"/>
        <w:gridCol w:w="1098"/>
        <w:gridCol w:w="1203"/>
      </w:tblGrid>
      <w:tr w:rsidR="00936004" w:rsidTr="009B7AF2">
        <w:trPr>
          <w:cantSplit/>
          <w:trHeight w:val="2827"/>
        </w:trPr>
        <w:tc>
          <w:tcPr>
            <w:tcW w:w="3794" w:type="dxa"/>
          </w:tcPr>
          <w:p w:rsidR="00936004" w:rsidRDefault="00936004" w:rsidP="009B7AF2">
            <w:pPr>
              <w:widowControl w:val="0"/>
              <w:jc w:val="both"/>
              <w:rPr>
                <w:rFonts w:ascii="Times New Roman" w:hAnsi="Times New Roman"/>
                <w:sz w:val="28"/>
                <w:szCs w:val="28"/>
              </w:rPr>
            </w:pPr>
          </w:p>
        </w:tc>
        <w:tc>
          <w:tcPr>
            <w:tcW w:w="1134"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Удовлетворительно</w:t>
            </w:r>
          </w:p>
        </w:tc>
        <w:tc>
          <w:tcPr>
            <w:tcW w:w="1276"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Скорее удовлетворительно</w:t>
            </w:r>
          </w:p>
        </w:tc>
        <w:tc>
          <w:tcPr>
            <w:tcW w:w="1275"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Скорее не удовлетворительно</w:t>
            </w:r>
          </w:p>
        </w:tc>
        <w:tc>
          <w:tcPr>
            <w:tcW w:w="1134"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Не удовлетворительно</w:t>
            </w:r>
          </w:p>
        </w:tc>
        <w:tc>
          <w:tcPr>
            <w:tcW w:w="1241"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Затрудняюсь ответить/мне ничего не известно о такой информации</w:t>
            </w:r>
          </w:p>
        </w:tc>
      </w:tr>
      <w:tr w:rsidR="00936004" w:rsidTr="009B7AF2">
        <w:tc>
          <w:tcPr>
            <w:tcW w:w="3794" w:type="dxa"/>
          </w:tcPr>
          <w:p w:rsidR="00936004" w:rsidRPr="009C2113" w:rsidRDefault="00936004" w:rsidP="009B7AF2">
            <w:pPr>
              <w:widowControl w:val="0"/>
              <w:jc w:val="both"/>
              <w:rPr>
                <w:rFonts w:ascii="Times New Roman" w:hAnsi="Times New Roman"/>
                <w:sz w:val="24"/>
                <w:szCs w:val="24"/>
              </w:rPr>
            </w:pPr>
            <w:r>
              <w:rPr>
                <w:rFonts w:ascii="Times New Roman" w:hAnsi="Times New Roman"/>
                <w:sz w:val="24"/>
                <w:szCs w:val="24"/>
              </w:rPr>
              <w:t>Доступность информации о нормативной базе, связанной с внедрением Стандарта в регионе</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540</w:t>
            </w:r>
          </w:p>
        </w:tc>
        <w:tc>
          <w:tcPr>
            <w:tcW w:w="1276"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465</w:t>
            </w:r>
          </w:p>
        </w:tc>
        <w:tc>
          <w:tcPr>
            <w:tcW w:w="1275"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55</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23</w:t>
            </w:r>
          </w:p>
        </w:tc>
        <w:tc>
          <w:tcPr>
            <w:tcW w:w="1241"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153</w:t>
            </w:r>
          </w:p>
        </w:tc>
      </w:tr>
      <w:tr w:rsidR="00936004" w:rsidTr="009B7AF2">
        <w:tc>
          <w:tcPr>
            <w:tcW w:w="3794" w:type="dxa"/>
          </w:tcPr>
          <w:p w:rsidR="00936004" w:rsidRPr="009C2113" w:rsidRDefault="00936004" w:rsidP="009B7AF2">
            <w:pPr>
              <w:widowControl w:val="0"/>
              <w:jc w:val="both"/>
              <w:rPr>
                <w:rFonts w:ascii="Times New Roman" w:hAnsi="Times New Roman"/>
                <w:sz w:val="24"/>
                <w:szCs w:val="24"/>
              </w:rPr>
            </w:pPr>
            <w:r>
              <w:rPr>
                <w:rFonts w:ascii="Times New Roman" w:hAnsi="Times New Roman"/>
                <w:sz w:val="24"/>
                <w:szCs w:val="24"/>
              </w:rPr>
              <w:t xml:space="preserve">Доступность информации о перечне товарных рынков для содействия развитию конкуренции в регионе </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516</w:t>
            </w:r>
          </w:p>
        </w:tc>
        <w:tc>
          <w:tcPr>
            <w:tcW w:w="1276"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480</w:t>
            </w:r>
          </w:p>
        </w:tc>
        <w:tc>
          <w:tcPr>
            <w:tcW w:w="1275"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66</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26</w:t>
            </w:r>
          </w:p>
        </w:tc>
        <w:tc>
          <w:tcPr>
            <w:tcW w:w="1241"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148</w:t>
            </w:r>
          </w:p>
        </w:tc>
      </w:tr>
      <w:tr w:rsidR="00936004" w:rsidTr="009B7AF2">
        <w:tc>
          <w:tcPr>
            <w:tcW w:w="3794" w:type="dxa"/>
          </w:tcPr>
          <w:p w:rsidR="00936004" w:rsidRPr="009C2113" w:rsidRDefault="00936004" w:rsidP="009B7AF2">
            <w:pPr>
              <w:widowControl w:val="0"/>
              <w:jc w:val="both"/>
              <w:rPr>
                <w:rFonts w:ascii="Times New Roman" w:hAnsi="Times New Roman"/>
                <w:sz w:val="24"/>
                <w:szCs w:val="24"/>
              </w:rPr>
            </w:pPr>
            <w:r>
              <w:rPr>
                <w:rFonts w:ascii="Times New Roman" w:hAnsi="Times New Roman"/>
                <w:sz w:val="24"/>
                <w:szCs w:val="2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522</w:t>
            </w:r>
          </w:p>
        </w:tc>
        <w:tc>
          <w:tcPr>
            <w:tcW w:w="1276"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463</w:t>
            </w:r>
          </w:p>
        </w:tc>
        <w:tc>
          <w:tcPr>
            <w:tcW w:w="1275"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77</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29</w:t>
            </w:r>
          </w:p>
        </w:tc>
        <w:tc>
          <w:tcPr>
            <w:tcW w:w="1241"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145</w:t>
            </w:r>
          </w:p>
        </w:tc>
      </w:tr>
      <w:tr w:rsidR="00936004" w:rsidTr="009B7AF2">
        <w:tc>
          <w:tcPr>
            <w:tcW w:w="3794" w:type="dxa"/>
          </w:tcPr>
          <w:p w:rsidR="00936004" w:rsidRDefault="00936004" w:rsidP="009B7AF2">
            <w:pPr>
              <w:widowControl w:val="0"/>
              <w:jc w:val="both"/>
              <w:rPr>
                <w:rFonts w:ascii="Times New Roman" w:hAnsi="Times New Roman"/>
                <w:sz w:val="24"/>
                <w:szCs w:val="24"/>
              </w:rPr>
            </w:pPr>
            <w:r>
              <w:rPr>
                <w:rFonts w:ascii="Times New Roman" w:hAnsi="Times New Roman"/>
                <w:sz w:val="24"/>
                <w:szCs w:val="24"/>
              </w:rPr>
              <w:t>Обеспечение доступности «дорожной карты» региона</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503</w:t>
            </w:r>
          </w:p>
        </w:tc>
        <w:tc>
          <w:tcPr>
            <w:tcW w:w="1276"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481</w:t>
            </w:r>
          </w:p>
        </w:tc>
        <w:tc>
          <w:tcPr>
            <w:tcW w:w="1275"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81</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28</w:t>
            </w:r>
          </w:p>
        </w:tc>
        <w:tc>
          <w:tcPr>
            <w:tcW w:w="1241"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143</w:t>
            </w:r>
          </w:p>
        </w:tc>
      </w:tr>
      <w:tr w:rsidR="00936004" w:rsidTr="009B7AF2">
        <w:tc>
          <w:tcPr>
            <w:tcW w:w="3794" w:type="dxa"/>
          </w:tcPr>
          <w:p w:rsidR="00936004" w:rsidRDefault="00936004" w:rsidP="009B7AF2">
            <w:pPr>
              <w:widowControl w:val="0"/>
              <w:jc w:val="both"/>
              <w:rPr>
                <w:rFonts w:ascii="Times New Roman" w:hAnsi="Times New Roman"/>
                <w:sz w:val="24"/>
                <w:szCs w:val="24"/>
              </w:rPr>
            </w:pPr>
            <w:r>
              <w:rPr>
                <w:rFonts w:ascii="Times New Roman" w:hAnsi="Times New Roman"/>
                <w:sz w:val="24"/>
                <w:szCs w:val="24"/>
              </w:rPr>
              <w:t xml:space="preserve">Доступность информации о проведенных обучающих мероприятиях для органов местного самоуправления </w:t>
            </w:r>
            <w:r>
              <w:rPr>
                <w:rFonts w:ascii="Times New Roman" w:hAnsi="Times New Roman"/>
                <w:sz w:val="24"/>
                <w:szCs w:val="24"/>
              </w:rPr>
              <w:lastRenderedPageBreak/>
              <w:t>региона</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lastRenderedPageBreak/>
              <w:t>520</w:t>
            </w:r>
          </w:p>
        </w:tc>
        <w:tc>
          <w:tcPr>
            <w:tcW w:w="1276"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459</w:t>
            </w:r>
          </w:p>
        </w:tc>
        <w:tc>
          <w:tcPr>
            <w:tcW w:w="1275"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79</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26</w:t>
            </w:r>
          </w:p>
        </w:tc>
        <w:tc>
          <w:tcPr>
            <w:tcW w:w="1241"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152</w:t>
            </w:r>
          </w:p>
        </w:tc>
      </w:tr>
    </w:tbl>
    <w:p w:rsidR="00936004" w:rsidRDefault="00936004" w:rsidP="00936004">
      <w:pPr>
        <w:widowControl w:val="0"/>
        <w:spacing w:after="0" w:line="240" w:lineRule="auto"/>
        <w:ind w:firstLine="708"/>
        <w:jc w:val="both"/>
        <w:rPr>
          <w:rFonts w:ascii="Times New Roman" w:hAnsi="Times New Roman"/>
          <w:sz w:val="28"/>
          <w:szCs w:val="28"/>
        </w:rPr>
      </w:pPr>
      <w:r>
        <w:rPr>
          <w:rFonts w:ascii="Times New Roman" w:hAnsi="Times New Roman"/>
          <w:sz w:val="28"/>
          <w:szCs w:val="28"/>
        </w:rPr>
        <w:lastRenderedPageBreak/>
        <w:t>По мнению потребителей, источниками информации о состоянии конкурентной среды на рынках товаров, работ и услуг Краснодарского края и деятельности по содействию развитию конкуренции на вопрос «Вы предпочитаете пользоваться и доверяете больше всего» ответили следующим образом:</w:t>
      </w:r>
    </w:p>
    <w:p w:rsidR="00936004" w:rsidRDefault="00936004" w:rsidP="00936004">
      <w:pPr>
        <w:widowControl w:val="0"/>
        <w:spacing w:after="0" w:line="240" w:lineRule="auto"/>
        <w:jc w:val="both"/>
        <w:rPr>
          <w:rFonts w:ascii="Times New Roman" w:hAnsi="Times New Roman"/>
          <w:sz w:val="28"/>
          <w:szCs w:val="28"/>
        </w:rPr>
      </w:pPr>
    </w:p>
    <w:tbl>
      <w:tblPr>
        <w:tblStyle w:val="a6"/>
        <w:tblW w:w="0" w:type="auto"/>
        <w:tblLook w:val="04A0"/>
      </w:tblPr>
      <w:tblGrid>
        <w:gridCol w:w="4738"/>
        <w:gridCol w:w="1648"/>
        <w:gridCol w:w="1641"/>
        <w:gridCol w:w="1544"/>
      </w:tblGrid>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Источники информации</w:t>
            </w:r>
          </w:p>
        </w:tc>
        <w:tc>
          <w:tcPr>
            <w:tcW w:w="1650"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Предпочитаю пользоваться</w:t>
            </w:r>
          </w:p>
        </w:tc>
        <w:tc>
          <w:tcPr>
            <w:tcW w:w="1701"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Доверяю больше всего</w:t>
            </w:r>
          </w:p>
        </w:tc>
        <w:tc>
          <w:tcPr>
            <w:tcW w:w="1524" w:type="dxa"/>
          </w:tcPr>
          <w:p w:rsidR="00936004" w:rsidRPr="009516EB" w:rsidRDefault="00936004" w:rsidP="009B7AF2">
            <w:pPr>
              <w:widowControl w:val="0"/>
              <w:jc w:val="both"/>
              <w:rPr>
                <w:rFonts w:ascii="Times New Roman" w:hAnsi="Times New Roman"/>
                <w:sz w:val="24"/>
                <w:szCs w:val="24"/>
              </w:rPr>
            </w:pPr>
            <w:r>
              <w:rPr>
                <w:rFonts w:ascii="Times New Roman" w:hAnsi="Times New Roman"/>
                <w:sz w:val="24"/>
                <w:szCs w:val="24"/>
              </w:rPr>
              <w:t>Затрудняюсь ответить</w:t>
            </w:r>
          </w:p>
        </w:tc>
      </w:tr>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Официальная информация, размещенная на официальном сайте уполномоченного органа в информационно-телекоммуникационной сети "Интернет"</w:t>
            </w:r>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579</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231</w:t>
            </w:r>
          </w:p>
        </w:tc>
        <w:tc>
          <w:tcPr>
            <w:tcW w:w="1524" w:type="dxa"/>
            <w:vAlign w:val="center"/>
          </w:tcPr>
          <w:p w:rsidR="00936004" w:rsidRDefault="00936004" w:rsidP="009B7AF2">
            <w:pPr>
              <w:widowControl w:val="0"/>
              <w:jc w:val="center"/>
              <w:rPr>
                <w:rFonts w:ascii="Times New Roman" w:hAnsi="Times New Roman"/>
                <w:sz w:val="24"/>
                <w:szCs w:val="24"/>
              </w:rPr>
            </w:pPr>
            <w:r>
              <w:rPr>
                <w:rFonts w:ascii="Times New Roman" w:hAnsi="Times New Roman"/>
                <w:sz w:val="24"/>
                <w:szCs w:val="24"/>
              </w:rPr>
              <w:t>426</w:t>
            </w:r>
          </w:p>
        </w:tc>
      </w:tr>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 xml:space="preserve">Официальная информация, размещенная на </w:t>
            </w:r>
            <w:proofErr w:type="spellStart"/>
            <w:proofErr w:type="gramStart"/>
            <w:r w:rsidRPr="009516EB">
              <w:rPr>
                <w:rFonts w:ascii="Times New Roman" w:hAnsi="Times New Roman"/>
                <w:sz w:val="24"/>
                <w:szCs w:val="24"/>
              </w:rPr>
              <w:t>интернет-портале</w:t>
            </w:r>
            <w:proofErr w:type="spellEnd"/>
            <w:proofErr w:type="gramEnd"/>
            <w:r w:rsidRPr="009516EB">
              <w:rPr>
                <w:rFonts w:ascii="Times New Roman" w:hAnsi="Times New Roman"/>
                <w:sz w:val="24"/>
                <w:szCs w:val="24"/>
              </w:rPr>
              <w:t xml:space="preserve"> об инвестиционной деятельности в Краснодарском крае</w:t>
            </w:r>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500</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248</w:t>
            </w:r>
          </w:p>
        </w:tc>
        <w:tc>
          <w:tcPr>
            <w:tcW w:w="1524"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488</w:t>
            </w:r>
          </w:p>
        </w:tc>
      </w:tr>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Официальная информация, размещенная на сайте Федеральной антимонопольной службы</w:t>
            </w:r>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538</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271</w:t>
            </w:r>
          </w:p>
        </w:tc>
        <w:tc>
          <w:tcPr>
            <w:tcW w:w="1524"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427</w:t>
            </w:r>
          </w:p>
        </w:tc>
      </w:tr>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Информация, размещенная на официальных сайтах других исполнительных органов государственной власти Краснодарского края и муниципальных образований органов местного самоуправления в информационно-телекоммуникационной сети "Интернет"</w:t>
            </w:r>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564</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268</w:t>
            </w:r>
          </w:p>
        </w:tc>
        <w:tc>
          <w:tcPr>
            <w:tcW w:w="1524"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404</w:t>
            </w:r>
          </w:p>
        </w:tc>
      </w:tr>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Телевидение</w:t>
            </w:r>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574</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248</w:t>
            </w:r>
          </w:p>
        </w:tc>
        <w:tc>
          <w:tcPr>
            <w:tcW w:w="1524"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414</w:t>
            </w:r>
          </w:p>
        </w:tc>
      </w:tr>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Печатные средства массовой информации</w:t>
            </w:r>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549</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303</w:t>
            </w:r>
          </w:p>
        </w:tc>
        <w:tc>
          <w:tcPr>
            <w:tcW w:w="1524"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384</w:t>
            </w:r>
          </w:p>
        </w:tc>
      </w:tr>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Радио</w:t>
            </w:r>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510</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220</w:t>
            </w:r>
          </w:p>
        </w:tc>
        <w:tc>
          <w:tcPr>
            <w:tcW w:w="1524"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506</w:t>
            </w:r>
          </w:p>
        </w:tc>
      </w:tr>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 xml:space="preserve">Специальные </w:t>
            </w:r>
            <w:proofErr w:type="spellStart"/>
            <w:r w:rsidRPr="009516EB">
              <w:rPr>
                <w:rFonts w:ascii="Times New Roman" w:hAnsi="Times New Roman"/>
                <w:sz w:val="24"/>
                <w:szCs w:val="24"/>
              </w:rPr>
              <w:t>блоги</w:t>
            </w:r>
            <w:proofErr w:type="spellEnd"/>
            <w:r w:rsidRPr="009516EB">
              <w:rPr>
                <w:rFonts w:ascii="Times New Roman" w:hAnsi="Times New Roman"/>
                <w:sz w:val="24"/>
                <w:szCs w:val="24"/>
              </w:rPr>
              <w:t>, порталы и прочие электронные ресурсы</w:t>
            </w:r>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521</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233</w:t>
            </w:r>
          </w:p>
        </w:tc>
        <w:tc>
          <w:tcPr>
            <w:tcW w:w="1524"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487</w:t>
            </w:r>
          </w:p>
        </w:tc>
      </w:tr>
      <w:tr w:rsidR="00936004" w:rsidRPr="009516EB" w:rsidTr="009B7AF2">
        <w:tc>
          <w:tcPr>
            <w:tcW w:w="4979" w:type="dxa"/>
          </w:tcPr>
          <w:p w:rsidR="00936004" w:rsidRDefault="00936004" w:rsidP="009B7AF2">
            <w:pPr>
              <w:widowControl w:val="0"/>
              <w:jc w:val="both"/>
              <w:rPr>
                <w:rFonts w:ascii="Times New Roman" w:hAnsi="Times New Roman"/>
                <w:sz w:val="24"/>
                <w:szCs w:val="24"/>
              </w:rPr>
            </w:pPr>
            <w:r w:rsidRPr="009516EB">
              <w:rPr>
                <w:rFonts w:ascii="Times New Roman" w:hAnsi="Times New Roman"/>
                <w:sz w:val="24"/>
                <w:szCs w:val="24"/>
              </w:rPr>
              <w:t>Другое (укажите, пожалуйста)</w:t>
            </w:r>
          </w:p>
          <w:p w:rsidR="00936004" w:rsidRPr="009516EB" w:rsidRDefault="00936004" w:rsidP="009B7AF2">
            <w:pPr>
              <w:widowControl w:val="0"/>
              <w:jc w:val="both"/>
              <w:rPr>
                <w:rFonts w:ascii="Times New Roman" w:hAnsi="Times New Roman"/>
                <w:sz w:val="24"/>
                <w:szCs w:val="24"/>
              </w:rPr>
            </w:pPr>
            <w:proofErr w:type="gramStart"/>
            <w:r>
              <w:rPr>
                <w:rFonts w:ascii="Times New Roman" w:hAnsi="Times New Roman"/>
                <w:sz w:val="24"/>
                <w:szCs w:val="24"/>
              </w:rPr>
              <w:t xml:space="preserve">- беспроводное радио, реклама, социальные сети, </w:t>
            </w:r>
            <w:r>
              <w:rPr>
                <w:rFonts w:ascii="Times New Roman" w:hAnsi="Times New Roman"/>
                <w:sz w:val="24"/>
                <w:szCs w:val="24"/>
                <w:lang w:val="en-US"/>
              </w:rPr>
              <w:t>TV</w:t>
            </w:r>
            <w:r>
              <w:rPr>
                <w:rFonts w:ascii="Times New Roman" w:hAnsi="Times New Roman"/>
                <w:sz w:val="24"/>
                <w:szCs w:val="24"/>
              </w:rPr>
              <w:t xml:space="preserve">, </w:t>
            </w:r>
            <w:proofErr w:type="spellStart"/>
            <w:r>
              <w:rPr>
                <w:rFonts w:ascii="Times New Roman" w:hAnsi="Times New Roman"/>
                <w:sz w:val="24"/>
                <w:szCs w:val="24"/>
              </w:rPr>
              <w:t>ватсап</w:t>
            </w:r>
            <w:proofErr w:type="spellEnd"/>
            <w:r>
              <w:rPr>
                <w:rFonts w:ascii="Times New Roman" w:hAnsi="Times New Roman"/>
                <w:sz w:val="24"/>
                <w:szCs w:val="24"/>
              </w:rPr>
              <w:t>, общение, интернет, мнение людей, личные беседы, личный опыт</w:t>
            </w:r>
            <w:proofErr w:type="gramEnd"/>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388</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203</w:t>
            </w:r>
          </w:p>
        </w:tc>
        <w:tc>
          <w:tcPr>
            <w:tcW w:w="1524"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645</w:t>
            </w:r>
          </w:p>
        </w:tc>
      </w:tr>
    </w:tbl>
    <w:p w:rsidR="00936004" w:rsidRPr="00815ED5" w:rsidRDefault="00936004" w:rsidP="00936004">
      <w:pPr>
        <w:widowControl w:val="0"/>
        <w:spacing w:after="0" w:line="240" w:lineRule="auto"/>
        <w:jc w:val="both"/>
        <w:rPr>
          <w:rFonts w:ascii="Times New Roman" w:hAnsi="Times New Roman"/>
          <w:sz w:val="28"/>
          <w:szCs w:val="28"/>
        </w:rPr>
      </w:pPr>
    </w:p>
    <w:p w:rsidR="00936004" w:rsidRDefault="00936004" w:rsidP="00936004">
      <w:pPr>
        <w:widowControl w:val="0"/>
        <w:spacing w:after="0" w:line="240" w:lineRule="auto"/>
        <w:jc w:val="both"/>
        <w:rPr>
          <w:rFonts w:ascii="Times New Roman" w:hAnsi="Times New Roman"/>
          <w:sz w:val="28"/>
          <w:szCs w:val="28"/>
        </w:rPr>
      </w:pPr>
      <w:r>
        <w:rPr>
          <w:rFonts w:ascii="Times New Roman" w:hAnsi="Times New Roman"/>
          <w:sz w:val="28"/>
          <w:szCs w:val="28"/>
        </w:rPr>
        <w:tab/>
      </w:r>
      <w:r w:rsidRPr="00CE50DC">
        <w:rPr>
          <w:rFonts w:ascii="Times New Roman" w:hAnsi="Times New Roman"/>
          <w:sz w:val="28"/>
          <w:szCs w:val="28"/>
        </w:rPr>
        <w:t xml:space="preserve">По мнению </w:t>
      </w:r>
      <w:r>
        <w:rPr>
          <w:rFonts w:ascii="Times New Roman" w:hAnsi="Times New Roman"/>
          <w:sz w:val="28"/>
          <w:szCs w:val="28"/>
        </w:rPr>
        <w:t>предпринимателей (256 опрошено)</w:t>
      </w:r>
      <w:r w:rsidRPr="00CE50DC">
        <w:rPr>
          <w:rFonts w:ascii="Times New Roman" w:hAnsi="Times New Roman"/>
          <w:sz w:val="28"/>
          <w:szCs w:val="28"/>
        </w:rPr>
        <w:t>, качество официальной информации о состоянии конкурентной среды на рынках товаров и услуг в Краснодарском крае, размещаемой в открытом доступе:</w:t>
      </w:r>
    </w:p>
    <w:tbl>
      <w:tblPr>
        <w:tblStyle w:val="a6"/>
        <w:tblW w:w="0" w:type="auto"/>
        <w:tblLook w:val="04A0"/>
      </w:tblPr>
      <w:tblGrid>
        <w:gridCol w:w="3546"/>
        <w:gridCol w:w="1103"/>
        <w:gridCol w:w="1242"/>
        <w:gridCol w:w="1238"/>
        <w:gridCol w:w="1237"/>
        <w:gridCol w:w="1205"/>
      </w:tblGrid>
      <w:tr w:rsidR="00936004" w:rsidTr="009B7AF2">
        <w:trPr>
          <w:cantSplit/>
          <w:trHeight w:val="2827"/>
        </w:trPr>
        <w:tc>
          <w:tcPr>
            <w:tcW w:w="3652" w:type="dxa"/>
          </w:tcPr>
          <w:p w:rsidR="00936004" w:rsidRDefault="00936004" w:rsidP="009B7AF2">
            <w:pPr>
              <w:widowControl w:val="0"/>
              <w:jc w:val="both"/>
              <w:rPr>
                <w:rFonts w:ascii="Times New Roman" w:hAnsi="Times New Roman"/>
                <w:sz w:val="28"/>
                <w:szCs w:val="28"/>
              </w:rPr>
            </w:pPr>
          </w:p>
        </w:tc>
        <w:tc>
          <w:tcPr>
            <w:tcW w:w="1134"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Удовлетворительно</w:t>
            </w:r>
          </w:p>
        </w:tc>
        <w:tc>
          <w:tcPr>
            <w:tcW w:w="1276"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Скорее удовлетворительно</w:t>
            </w:r>
          </w:p>
        </w:tc>
        <w:tc>
          <w:tcPr>
            <w:tcW w:w="1276"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Скорее не удовлетворительно</w:t>
            </w:r>
          </w:p>
        </w:tc>
        <w:tc>
          <w:tcPr>
            <w:tcW w:w="1275"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Не удовлетворительно</w:t>
            </w:r>
          </w:p>
        </w:tc>
        <w:tc>
          <w:tcPr>
            <w:tcW w:w="1241"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Затрудняюсь ответить/мне ничего не известно о такой информации</w:t>
            </w:r>
          </w:p>
        </w:tc>
      </w:tr>
      <w:tr w:rsidR="00936004" w:rsidTr="009B7AF2">
        <w:tc>
          <w:tcPr>
            <w:tcW w:w="3652" w:type="dxa"/>
          </w:tcPr>
          <w:p w:rsidR="00936004" w:rsidRPr="009C2113" w:rsidRDefault="00936004" w:rsidP="009B7AF2">
            <w:pPr>
              <w:widowControl w:val="0"/>
              <w:jc w:val="both"/>
              <w:rPr>
                <w:rFonts w:ascii="Times New Roman" w:hAnsi="Times New Roman"/>
                <w:sz w:val="24"/>
                <w:szCs w:val="24"/>
              </w:rPr>
            </w:pPr>
            <w:r w:rsidRPr="009C2113">
              <w:rPr>
                <w:rFonts w:ascii="Times New Roman" w:hAnsi="Times New Roman"/>
                <w:sz w:val="24"/>
                <w:szCs w:val="24"/>
              </w:rPr>
              <w:t>Уровень доступности</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96</w:t>
            </w:r>
          </w:p>
        </w:tc>
        <w:tc>
          <w:tcPr>
            <w:tcW w:w="1276"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137</w:t>
            </w:r>
          </w:p>
        </w:tc>
        <w:tc>
          <w:tcPr>
            <w:tcW w:w="1276"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22</w:t>
            </w:r>
          </w:p>
        </w:tc>
        <w:tc>
          <w:tcPr>
            <w:tcW w:w="1275"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0</w:t>
            </w:r>
          </w:p>
        </w:tc>
        <w:tc>
          <w:tcPr>
            <w:tcW w:w="1241"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1</w:t>
            </w:r>
          </w:p>
        </w:tc>
      </w:tr>
      <w:tr w:rsidR="00936004" w:rsidTr="009B7AF2">
        <w:tc>
          <w:tcPr>
            <w:tcW w:w="3652" w:type="dxa"/>
          </w:tcPr>
          <w:p w:rsidR="00936004" w:rsidRPr="009C2113" w:rsidRDefault="00936004" w:rsidP="009B7AF2">
            <w:pPr>
              <w:widowControl w:val="0"/>
              <w:jc w:val="both"/>
              <w:rPr>
                <w:rFonts w:ascii="Times New Roman" w:hAnsi="Times New Roman"/>
                <w:sz w:val="24"/>
                <w:szCs w:val="24"/>
              </w:rPr>
            </w:pPr>
            <w:r w:rsidRPr="009C2113">
              <w:rPr>
                <w:rFonts w:ascii="Times New Roman" w:hAnsi="Times New Roman"/>
                <w:sz w:val="24"/>
                <w:szCs w:val="24"/>
              </w:rPr>
              <w:t>Уровень понятности</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73</w:t>
            </w:r>
          </w:p>
        </w:tc>
        <w:tc>
          <w:tcPr>
            <w:tcW w:w="1276"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177</w:t>
            </w:r>
          </w:p>
        </w:tc>
        <w:tc>
          <w:tcPr>
            <w:tcW w:w="1276"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5</w:t>
            </w:r>
          </w:p>
        </w:tc>
        <w:tc>
          <w:tcPr>
            <w:tcW w:w="1275"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0</w:t>
            </w:r>
          </w:p>
        </w:tc>
        <w:tc>
          <w:tcPr>
            <w:tcW w:w="1241"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1</w:t>
            </w:r>
          </w:p>
        </w:tc>
      </w:tr>
      <w:tr w:rsidR="00936004" w:rsidTr="009B7AF2">
        <w:tc>
          <w:tcPr>
            <w:tcW w:w="3652" w:type="dxa"/>
          </w:tcPr>
          <w:p w:rsidR="00936004" w:rsidRPr="009C2113" w:rsidRDefault="00936004" w:rsidP="009B7AF2">
            <w:pPr>
              <w:widowControl w:val="0"/>
              <w:jc w:val="both"/>
              <w:rPr>
                <w:rFonts w:ascii="Times New Roman" w:hAnsi="Times New Roman"/>
                <w:sz w:val="24"/>
                <w:szCs w:val="24"/>
              </w:rPr>
            </w:pPr>
            <w:r w:rsidRPr="009C2113">
              <w:rPr>
                <w:rFonts w:ascii="Times New Roman" w:hAnsi="Times New Roman"/>
                <w:sz w:val="24"/>
                <w:szCs w:val="24"/>
              </w:rPr>
              <w:t>Удобство получения</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29</w:t>
            </w:r>
          </w:p>
        </w:tc>
        <w:tc>
          <w:tcPr>
            <w:tcW w:w="1276"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202</w:t>
            </w:r>
          </w:p>
        </w:tc>
        <w:tc>
          <w:tcPr>
            <w:tcW w:w="1276"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25</w:t>
            </w:r>
          </w:p>
        </w:tc>
        <w:tc>
          <w:tcPr>
            <w:tcW w:w="1275"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0</w:t>
            </w:r>
          </w:p>
        </w:tc>
        <w:tc>
          <w:tcPr>
            <w:tcW w:w="1241"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0</w:t>
            </w:r>
          </w:p>
        </w:tc>
      </w:tr>
    </w:tbl>
    <w:p w:rsidR="00936004" w:rsidRPr="00CE50DC" w:rsidRDefault="00936004" w:rsidP="00936004">
      <w:pPr>
        <w:widowControl w:val="0"/>
        <w:spacing w:after="0" w:line="240" w:lineRule="auto"/>
        <w:jc w:val="both"/>
        <w:rPr>
          <w:rFonts w:ascii="Times New Roman" w:hAnsi="Times New Roman"/>
          <w:sz w:val="28"/>
          <w:szCs w:val="28"/>
        </w:rPr>
      </w:pPr>
    </w:p>
    <w:p w:rsidR="00936004" w:rsidRDefault="00936004" w:rsidP="00936004">
      <w:pPr>
        <w:widowControl w:val="0"/>
        <w:spacing w:after="0" w:line="240" w:lineRule="auto"/>
        <w:jc w:val="both"/>
        <w:rPr>
          <w:rFonts w:ascii="Times New Roman" w:hAnsi="Times New Roman"/>
          <w:sz w:val="28"/>
          <w:szCs w:val="28"/>
        </w:rPr>
      </w:pPr>
      <w:r>
        <w:rPr>
          <w:rFonts w:ascii="Times New Roman" w:hAnsi="Times New Roman"/>
          <w:b/>
          <w:sz w:val="28"/>
          <w:szCs w:val="28"/>
        </w:rPr>
        <w:tab/>
      </w:r>
      <w:r w:rsidRPr="00671F7C">
        <w:rPr>
          <w:rFonts w:ascii="Times New Roman" w:hAnsi="Times New Roman"/>
          <w:sz w:val="28"/>
          <w:szCs w:val="28"/>
        </w:rPr>
        <w:t xml:space="preserve">По мнению </w:t>
      </w:r>
      <w:r>
        <w:rPr>
          <w:rFonts w:ascii="Times New Roman" w:hAnsi="Times New Roman"/>
          <w:sz w:val="28"/>
          <w:szCs w:val="28"/>
        </w:rPr>
        <w:t>предпринимателей,</w:t>
      </w:r>
      <w:r w:rsidRPr="00671F7C">
        <w:rPr>
          <w:rFonts w:ascii="Times New Roman" w:hAnsi="Times New Roman"/>
          <w:sz w:val="28"/>
          <w:szCs w:val="28"/>
        </w:rPr>
        <w:t xml:space="preserve"> полнота</w:t>
      </w:r>
      <w:r>
        <w:rPr>
          <w:rFonts w:ascii="Times New Roman" w:hAnsi="Times New Roman"/>
          <w:sz w:val="28"/>
          <w:szCs w:val="28"/>
        </w:rPr>
        <w:t xml:space="preserve"> размещенной органом исполнительной власти Краснодарского края,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Краснодарского края и деятельности по содействию развитию конкуренции выглядит следующим образом:</w:t>
      </w:r>
    </w:p>
    <w:tbl>
      <w:tblPr>
        <w:tblStyle w:val="a6"/>
        <w:tblW w:w="0" w:type="auto"/>
        <w:tblLook w:val="04A0"/>
      </w:tblPr>
      <w:tblGrid>
        <w:gridCol w:w="3704"/>
        <w:gridCol w:w="1099"/>
        <w:gridCol w:w="1237"/>
        <w:gridCol w:w="1232"/>
        <w:gridCol w:w="1099"/>
        <w:gridCol w:w="1200"/>
      </w:tblGrid>
      <w:tr w:rsidR="00936004" w:rsidTr="009B7AF2">
        <w:trPr>
          <w:cantSplit/>
          <w:trHeight w:val="2827"/>
        </w:trPr>
        <w:tc>
          <w:tcPr>
            <w:tcW w:w="3794" w:type="dxa"/>
          </w:tcPr>
          <w:p w:rsidR="00936004" w:rsidRDefault="00936004" w:rsidP="009B7AF2">
            <w:pPr>
              <w:widowControl w:val="0"/>
              <w:jc w:val="both"/>
              <w:rPr>
                <w:rFonts w:ascii="Times New Roman" w:hAnsi="Times New Roman"/>
                <w:sz w:val="28"/>
                <w:szCs w:val="28"/>
              </w:rPr>
            </w:pPr>
          </w:p>
        </w:tc>
        <w:tc>
          <w:tcPr>
            <w:tcW w:w="1134"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Удовлетворительно</w:t>
            </w:r>
          </w:p>
        </w:tc>
        <w:tc>
          <w:tcPr>
            <w:tcW w:w="1276"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Скорее удовлетворительно</w:t>
            </w:r>
          </w:p>
        </w:tc>
        <w:tc>
          <w:tcPr>
            <w:tcW w:w="1275"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Скорее не удовлетворительно</w:t>
            </w:r>
          </w:p>
        </w:tc>
        <w:tc>
          <w:tcPr>
            <w:tcW w:w="1134"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Не удовлетворительно</w:t>
            </w:r>
          </w:p>
        </w:tc>
        <w:tc>
          <w:tcPr>
            <w:tcW w:w="1241" w:type="dxa"/>
            <w:textDirection w:val="btLr"/>
          </w:tcPr>
          <w:p w:rsidR="00936004" w:rsidRPr="009C2113" w:rsidRDefault="00936004" w:rsidP="009B7AF2">
            <w:pPr>
              <w:widowControl w:val="0"/>
              <w:ind w:left="113" w:right="113"/>
              <w:jc w:val="both"/>
              <w:rPr>
                <w:rFonts w:ascii="Times New Roman" w:hAnsi="Times New Roman"/>
                <w:sz w:val="24"/>
                <w:szCs w:val="24"/>
              </w:rPr>
            </w:pPr>
            <w:r w:rsidRPr="009C2113">
              <w:rPr>
                <w:rFonts w:ascii="Times New Roman" w:hAnsi="Times New Roman"/>
                <w:sz w:val="24"/>
                <w:szCs w:val="24"/>
              </w:rPr>
              <w:t>Затрудняюсь ответить/мне ничего не известно о такой информации</w:t>
            </w:r>
          </w:p>
        </w:tc>
      </w:tr>
      <w:tr w:rsidR="00936004" w:rsidTr="009B7AF2">
        <w:tc>
          <w:tcPr>
            <w:tcW w:w="3794" w:type="dxa"/>
          </w:tcPr>
          <w:p w:rsidR="00936004" w:rsidRPr="009C2113" w:rsidRDefault="00936004" w:rsidP="009B7AF2">
            <w:pPr>
              <w:widowControl w:val="0"/>
              <w:jc w:val="both"/>
              <w:rPr>
                <w:rFonts w:ascii="Times New Roman" w:hAnsi="Times New Roman"/>
                <w:sz w:val="24"/>
                <w:szCs w:val="24"/>
              </w:rPr>
            </w:pPr>
            <w:r>
              <w:rPr>
                <w:rFonts w:ascii="Times New Roman" w:hAnsi="Times New Roman"/>
                <w:sz w:val="24"/>
                <w:szCs w:val="24"/>
              </w:rPr>
              <w:t>Доступность информации о нормативной базе, связанной с внедрением Стандарта в регионе</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43</w:t>
            </w:r>
          </w:p>
        </w:tc>
        <w:tc>
          <w:tcPr>
            <w:tcW w:w="1276"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206</w:t>
            </w:r>
          </w:p>
        </w:tc>
        <w:tc>
          <w:tcPr>
            <w:tcW w:w="1275"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6</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0</w:t>
            </w:r>
          </w:p>
        </w:tc>
        <w:tc>
          <w:tcPr>
            <w:tcW w:w="1241"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1</w:t>
            </w:r>
          </w:p>
        </w:tc>
      </w:tr>
      <w:tr w:rsidR="00936004" w:rsidTr="009B7AF2">
        <w:tc>
          <w:tcPr>
            <w:tcW w:w="3794" w:type="dxa"/>
          </w:tcPr>
          <w:p w:rsidR="00936004" w:rsidRPr="009C2113" w:rsidRDefault="00936004" w:rsidP="009B7AF2">
            <w:pPr>
              <w:widowControl w:val="0"/>
              <w:jc w:val="both"/>
              <w:rPr>
                <w:rFonts w:ascii="Times New Roman" w:hAnsi="Times New Roman"/>
                <w:sz w:val="24"/>
                <w:szCs w:val="24"/>
              </w:rPr>
            </w:pPr>
            <w:r>
              <w:rPr>
                <w:rFonts w:ascii="Times New Roman" w:hAnsi="Times New Roman"/>
                <w:sz w:val="24"/>
                <w:szCs w:val="24"/>
              </w:rPr>
              <w:t xml:space="preserve">Доступность информации о перечне товарных рынков для содействия развитию конкуренции в регионе </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28</w:t>
            </w:r>
          </w:p>
        </w:tc>
        <w:tc>
          <w:tcPr>
            <w:tcW w:w="1276"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224</w:t>
            </w:r>
          </w:p>
        </w:tc>
        <w:tc>
          <w:tcPr>
            <w:tcW w:w="1275"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0</w:t>
            </w:r>
          </w:p>
        </w:tc>
        <w:tc>
          <w:tcPr>
            <w:tcW w:w="1241"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w:t>
            </w:r>
          </w:p>
        </w:tc>
      </w:tr>
      <w:tr w:rsidR="00936004" w:rsidTr="009B7AF2">
        <w:tc>
          <w:tcPr>
            <w:tcW w:w="3794" w:type="dxa"/>
          </w:tcPr>
          <w:p w:rsidR="00936004" w:rsidRPr="009C2113" w:rsidRDefault="00936004" w:rsidP="009B7AF2">
            <w:pPr>
              <w:widowControl w:val="0"/>
              <w:jc w:val="both"/>
              <w:rPr>
                <w:rFonts w:ascii="Times New Roman" w:hAnsi="Times New Roman"/>
                <w:sz w:val="24"/>
                <w:szCs w:val="24"/>
              </w:rPr>
            </w:pPr>
            <w:r>
              <w:rPr>
                <w:rFonts w:ascii="Times New Roman" w:hAnsi="Times New Roman"/>
                <w:sz w:val="24"/>
                <w:szCs w:val="2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71</w:t>
            </w:r>
          </w:p>
        </w:tc>
        <w:tc>
          <w:tcPr>
            <w:tcW w:w="1276"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179</w:t>
            </w:r>
          </w:p>
        </w:tc>
        <w:tc>
          <w:tcPr>
            <w:tcW w:w="1275"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w:t>
            </w:r>
          </w:p>
        </w:tc>
        <w:tc>
          <w:tcPr>
            <w:tcW w:w="1241"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w:t>
            </w:r>
          </w:p>
        </w:tc>
      </w:tr>
      <w:tr w:rsidR="00936004" w:rsidTr="009B7AF2">
        <w:tc>
          <w:tcPr>
            <w:tcW w:w="3794" w:type="dxa"/>
          </w:tcPr>
          <w:p w:rsidR="00936004" w:rsidRDefault="00936004" w:rsidP="009B7AF2">
            <w:pPr>
              <w:widowControl w:val="0"/>
              <w:jc w:val="both"/>
              <w:rPr>
                <w:rFonts w:ascii="Times New Roman" w:hAnsi="Times New Roman"/>
                <w:sz w:val="24"/>
                <w:szCs w:val="24"/>
              </w:rPr>
            </w:pPr>
            <w:r>
              <w:rPr>
                <w:rFonts w:ascii="Times New Roman" w:hAnsi="Times New Roman"/>
                <w:sz w:val="24"/>
                <w:szCs w:val="24"/>
              </w:rPr>
              <w:t>Обеспечение доступности «дорожной карты» региона</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22</w:t>
            </w:r>
          </w:p>
        </w:tc>
        <w:tc>
          <w:tcPr>
            <w:tcW w:w="1276"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221</w:t>
            </w:r>
          </w:p>
        </w:tc>
        <w:tc>
          <w:tcPr>
            <w:tcW w:w="1275"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10</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0</w:t>
            </w:r>
          </w:p>
        </w:tc>
        <w:tc>
          <w:tcPr>
            <w:tcW w:w="1241"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3</w:t>
            </w:r>
          </w:p>
        </w:tc>
      </w:tr>
      <w:tr w:rsidR="00936004" w:rsidTr="009B7AF2">
        <w:tc>
          <w:tcPr>
            <w:tcW w:w="3794" w:type="dxa"/>
          </w:tcPr>
          <w:p w:rsidR="00936004" w:rsidRDefault="00936004" w:rsidP="009B7AF2">
            <w:pPr>
              <w:widowControl w:val="0"/>
              <w:jc w:val="both"/>
              <w:rPr>
                <w:rFonts w:ascii="Times New Roman" w:hAnsi="Times New Roman"/>
                <w:sz w:val="24"/>
                <w:szCs w:val="24"/>
              </w:rPr>
            </w:pPr>
            <w:r>
              <w:rPr>
                <w:rFonts w:ascii="Times New Roman" w:hAnsi="Times New Roman"/>
                <w:sz w:val="24"/>
                <w:szCs w:val="24"/>
              </w:rPr>
              <w:t xml:space="preserve">Доступность информации о проведенных обучающих мероприятиях для органов местного самоуправления </w:t>
            </w:r>
            <w:r>
              <w:rPr>
                <w:rFonts w:ascii="Times New Roman" w:hAnsi="Times New Roman"/>
                <w:sz w:val="24"/>
                <w:szCs w:val="24"/>
              </w:rPr>
              <w:lastRenderedPageBreak/>
              <w:t>региона</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lastRenderedPageBreak/>
              <w:t>73</w:t>
            </w:r>
          </w:p>
        </w:tc>
        <w:tc>
          <w:tcPr>
            <w:tcW w:w="1276"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172</w:t>
            </w:r>
          </w:p>
        </w:tc>
        <w:tc>
          <w:tcPr>
            <w:tcW w:w="1275"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7</w:t>
            </w:r>
          </w:p>
        </w:tc>
        <w:tc>
          <w:tcPr>
            <w:tcW w:w="1134"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1</w:t>
            </w:r>
          </w:p>
        </w:tc>
        <w:tc>
          <w:tcPr>
            <w:tcW w:w="1241" w:type="dxa"/>
            <w:vAlign w:val="center"/>
          </w:tcPr>
          <w:p w:rsidR="00936004" w:rsidRPr="009C2113" w:rsidRDefault="00936004" w:rsidP="009B7AF2">
            <w:pPr>
              <w:widowControl w:val="0"/>
              <w:jc w:val="center"/>
              <w:rPr>
                <w:rFonts w:ascii="Times New Roman" w:hAnsi="Times New Roman"/>
                <w:sz w:val="24"/>
                <w:szCs w:val="24"/>
              </w:rPr>
            </w:pPr>
            <w:r>
              <w:rPr>
                <w:rFonts w:ascii="Times New Roman" w:hAnsi="Times New Roman"/>
                <w:sz w:val="24"/>
                <w:szCs w:val="24"/>
              </w:rPr>
              <w:t>3</w:t>
            </w:r>
          </w:p>
        </w:tc>
      </w:tr>
    </w:tbl>
    <w:p w:rsidR="00936004" w:rsidRDefault="00936004" w:rsidP="00936004">
      <w:pPr>
        <w:widowControl w:val="0"/>
        <w:spacing w:after="0" w:line="240" w:lineRule="auto"/>
        <w:ind w:firstLine="708"/>
        <w:jc w:val="both"/>
        <w:rPr>
          <w:rFonts w:ascii="Times New Roman" w:hAnsi="Times New Roman"/>
          <w:sz w:val="28"/>
          <w:szCs w:val="28"/>
        </w:rPr>
      </w:pPr>
    </w:p>
    <w:p w:rsidR="00936004" w:rsidRDefault="00936004" w:rsidP="00936004">
      <w:pPr>
        <w:widowControl w:val="0"/>
        <w:spacing w:after="0" w:line="240" w:lineRule="auto"/>
        <w:ind w:firstLine="708"/>
        <w:jc w:val="both"/>
        <w:rPr>
          <w:rFonts w:ascii="Times New Roman" w:hAnsi="Times New Roman"/>
          <w:sz w:val="28"/>
          <w:szCs w:val="28"/>
        </w:rPr>
      </w:pPr>
      <w:r>
        <w:rPr>
          <w:rFonts w:ascii="Times New Roman" w:hAnsi="Times New Roman"/>
          <w:sz w:val="28"/>
          <w:szCs w:val="28"/>
        </w:rPr>
        <w:t>По мнению предпринимателей, источниками информации о состоянии конкурентной среды на рынках товаров, работ и услуг Краснодарского края и деятельности по содействию развитию конкуренции на вопрос «Вы предпочитаете пользоваться и доверяете больше всего» ответили следующим образом:</w:t>
      </w:r>
    </w:p>
    <w:p w:rsidR="00936004" w:rsidRDefault="00936004" w:rsidP="00936004">
      <w:pPr>
        <w:widowControl w:val="0"/>
        <w:spacing w:after="0" w:line="240" w:lineRule="auto"/>
        <w:jc w:val="both"/>
        <w:rPr>
          <w:rFonts w:ascii="Times New Roman" w:hAnsi="Times New Roman"/>
          <w:sz w:val="28"/>
          <w:szCs w:val="28"/>
        </w:rPr>
      </w:pPr>
    </w:p>
    <w:tbl>
      <w:tblPr>
        <w:tblStyle w:val="a6"/>
        <w:tblW w:w="0" w:type="auto"/>
        <w:tblLook w:val="04A0"/>
      </w:tblPr>
      <w:tblGrid>
        <w:gridCol w:w="4738"/>
        <w:gridCol w:w="1648"/>
        <w:gridCol w:w="1641"/>
        <w:gridCol w:w="1544"/>
      </w:tblGrid>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Источники информации</w:t>
            </w:r>
          </w:p>
        </w:tc>
        <w:tc>
          <w:tcPr>
            <w:tcW w:w="1650"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Предпочитаю пользоваться</w:t>
            </w:r>
          </w:p>
        </w:tc>
        <w:tc>
          <w:tcPr>
            <w:tcW w:w="1701"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Доверяю больше всего</w:t>
            </w:r>
          </w:p>
        </w:tc>
        <w:tc>
          <w:tcPr>
            <w:tcW w:w="1524" w:type="dxa"/>
          </w:tcPr>
          <w:p w:rsidR="00936004" w:rsidRPr="009516EB" w:rsidRDefault="00936004" w:rsidP="009B7AF2">
            <w:pPr>
              <w:widowControl w:val="0"/>
              <w:jc w:val="both"/>
              <w:rPr>
                <w:rFonts w:ascii="Times New Roman" w:hAnsi="Times New Roman"/>
                <w:sz w:val="24"/>
                <w:szCs w:val="24"/>
              </w:rPr>
            </w:pPr>
            <w:r>
              <w:rPr>
                <w:rFonts w:ascii="Times New Roman" w:hAnsi="Times New Roman"/>
                <w:sz w:val="24"/>
                <w:szCs w:val="24"/>
              </w:rPr>
              <w:t>Затрудняюсь ответить</w:t>
            </w:r>
          </w:p>
        </w:tc>
      </w:tr>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Официальная информация, размещенная на официальном сайте уполномоченного органа в информационно-телекоммуникационной сети "Интернет"</w:t>
            </w:r>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43</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68</w:t>
            </w:r>
          </w:p>
        </w:tc>
        <w:tc>
          <w:tcPr>
            <w:tcW w:w="1524" w:type="dxa"/>
            <w:vAlign w:val="center"/>
          </w:tcPr>
          <w:p w:rsidR="00936004" w:rsidRDefault="00936004" w:rsidP="009B7AF2">
            <w:pPr>
              <w:widowControl w:val="0"/>
              <w:jc w:val="center"/>
              <w:rPr>
                <w:rFonts w:ascii="Times New Roman" w:hAnsi="Times New Roman"/>
                <w:sz w:val="24"/>
                <w:szCs w:val="24"/>
              </w:rPr>
            </w:pPr>
            <w:r>
              <w:rPr>
                <w:rFonts w:ascii="Times New Roman" w:hAnsi="Times New Roman"/>
                <w:sz w:val="24"/>
                <w:szCs w:val="24"/>
              </w:rPr>
              <w:t>145</w:t>
            </w:r>
          </w:p>
        </w:tc>
      </w:tr>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 xml:space="preserve">Официальная информация, размещенная на </w:t>
            </w:r>
            <w:proofErr w:type="spellStart"/>
            <w:proofErr w:type="gramStart"/>
            <w:r w:rsidRPr="009516EB">
              <w:rPr>
                <w:rFonts w:ascii="Times New Roman" w:hAnsi="Times New Roman"/>
                <w:sz w:val="24"/>
                <w:szCs w:val="24"/>
              </w:rPr>
              <w:t>интернет-портале</w:t>
            </w:r>
            <w:proofErr w:type="spellEnd"/>
            <w:proofErr w:type="gramEnd"/>
            <w:r w:rsidRPr="009516EB">
              <w:rPr>
                <w:rFonts w:ascii="Times New Roman" w:hAnsi="Times New Roman"/>
                <w:sz w:val="24"/>
                <w:szCs w:val="24"/>
              </w:rPr>
              <w:t xml:space="preserve"> об инвестиционной деятельности в Краснодарском крае</w:t>
            </w:r>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26</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149</w:t>
            </w:r>
          </w:p>
        </w:tc>
        <w:tc>
          <w:tcPr>
            <w:tcW w:w="1524"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81</w:t>
            </w:r>
          </w:p>
        </w:tc>
      </w:tr>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Официальная информация, размещенная на сайте Федеральной антимонопольной службы</w:t>
            </w:r>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30</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33</w:t>
            </w:r>
          </w:p>
        </w:tc>
        <w:tc>
          <w:tcPr>
            <w:tcW w:w="1524"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193</w:t>
            </w:r>
          </w:p>
        </w:tc>
      </w:tr>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Информация, размещенная на официальных сайтах других исполнительных органов государственной власти Краснодарского края и муниципальных образований органов местного самоуправления в информационно-телекоммуникационной сети "Интернет"</w:t>
            </w:r>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40</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140</w:t>
            </w:r>
          </w:p>
        </w:tc>
        <w:tc>
          <w:tcPr>
            <w:tcW w:w="1524"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76</w:t>
            </w:r>
          </w:p>
        </w:tc>
      </w:tr>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Телевидение</w:t>
            </w:r>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22</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77</w:t>
            </w:r>
          </w:p>
        </w:tc>
        <w:tc>
          <w:tcPr>
            <w:tcW w:w="1524"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157</w:t>
            </w:r>
          </w:p>
        </w:tc>
      </w:tr>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Печатные средства массовой информации</w:t>
            </w:r>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68</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26</w:t>
            </w:r>
          </w:p>
        </w:tc>
        <w:tc>
          <w:tcPr>
            <w:tcW w:w="1524"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162</w:t>
            </w:r>
          </w:p>
        </w:tc>
      </w:tr>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Радио</w:t>
            </w:r>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19</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66</w:t>
            </w:r>
          </w:p>
        </w:tc>
        <w:tc>
          <w:tcPr>
            <w:tcW w:w="1524"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171</w:t>
            </w:r>
          </w:p>
        </w:tc>
      </w:tr>
      <w:tr w:rsidR="00936004" w:rsidRPr="009516EB" w:rsidTr="009B7AF2">
        <w:tc>
          <w:tcPr>
            <w:tcW w:w="4979" w:type="dxa"/>
          </w:tcPr>
          <w:p w:rsidR="00936004" w:rsidRPr="009516EB" w:rsidRDefault="00936004" w:rsidP="009B7AF2">
            <w:pPr>
              <w:widowControl w:val="0"/>
              <w:jc w:val="both"/>
              <w:rPr>
                <w:rFonts w:ascii="Times New Roman" w:hAnsi="Times New Roman"/>
                <w:sz w:val="24"/>
                <w:szCs w:val="24"/>
              </w:rPr>
            </w:pPr>
            <w:r w:rsidRPr="009516EB">
              <w:rPr>
                <w:rFonts w:ascii="Times New Roman" w:hAnsi="Times New Roman"/>
                <w:sz w:val="24"/>
                <w:szCs w:val="24"/>
              </w:rPr>
              <w:t xml:space="preserve">Специальные </w:t>
            </w:r>
            <w:proofErr w:type="spellStart"/>
            <w:r w:rsidRPr="009516EB">
              <w:rPr>
                <w:rFonts w:ascii="Times New Roman" w:hAnsi="Times New Roman"/>
                <w:sz w:val="24"/>
                <w:szCs w:val="24"/>
              </w:rPr>
              <w:t>блоги</w:t>
            </w:r>
            <w:proofErr w:type="spellEnd"/>
            <w:r w:rsidRPr="009516EB">
              <w:rPr>
                <w:rFonts w:ascii="Times New Roman" w:hAnsi="Times New Roman"/>
                <w:sz w:val="24"/>
                <w:szCs w:val="24"/>
              </w:rPr>
              <w:t>, порталы и прочие электронные ресурсы</w:t>
            </w:r>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21</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70</w:t>
            </w:r>
          </w:p>
        </w:tc>
        <w:tc>
          <w:tcPr>
            <w:tcW w:w="1524"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165</w:t>
            </w:r>
          </w:p>
        </w:tc>
      </w:tr>
      <w:tr w:rsidR="00936004" w:rsidRPr="009516EB" w:rsidTr="009B7AF2">
        <w:tc>
          <w:tcPr>
            <w:tcW w:w="4979" w:type="dxa"/>
          </w:tcPr>
          <w:p w:rsidR="00936004" w:rsidRDefault="00936004" w:rsidP="009B7AF2">
            <w:pPr>
              <w:widowControl w:val="0"/>
              <w:jc w:val="both"/>
              <w:rPr>
                <w:rFonts w:ascii="Times New Roman" w:hAnsi="Times New Roman"/>
                <w:sz w:val="24"/>
                <w:szCs w:val="24"/>
              </w:rPr>
            </w:pPr>
            <w:r w:rsidRPr="009516EB">
              <w:rPr>
                <w:rFonts w:ascii="Times New Roman" w:hAnsi="Times New Roman"/>
                <w:sz w:val="24"/>
                <w:szCs w:val="24"/>
              </w:rPr>
              <w:t>Другое (укажите, пожалуйста)</w:t>
            </w:r>
          </w:p>
          <w:p w:rsidR="00936004" w:rsidRPr="009516EB" w:rsidRDefault="00936004" w:rsidP="009B7AF2">
            <w:pPr>
              <w:widowControl w:val="0"/>
              <w:jc w:val="both"/>
              <w:rPr>
                <w:rFonts w:ascii="Times New Roman" w:hAnsi="Times New Roman"/>
                <w:sz w:val="24"/>
                <w:szCs w:val="24"/>
              </w:rPr>
            </w:pPr>
            <w:r>
              <w:rPr>
                <w:rFonts w:ascii="Times New Roman" w:hAnsi="Times New Roman"/>
                <w:sz w:val="24"/>
                <w:szCs w:val="24"/>
              </w:rPr>
              <w:t xml:space="preserve">- от конкурентов, </w:t>
            </w:r>
            <w:proofErr w:type="spellStart"/>
            <w:r>
              <w:rPr>
                <w:rFonts w:ascii="Times New Roman" w:hAnsi="Times New Roman"/>
                <w:sz w:val="24"/>
                <w:szCs w:val="24"/>
              </w:rPr>
              <w:t>твиттер</w:t>
            </w:r>
            <w:proofErr w:type="spellEnd"/>
          </w:p>
        </w:tc>
        <w:tc>
          <w:tcPr>
            <w:tcW w:w="1650"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59</w:t>
            </w:r>
          </w:p>
        </w:tc>
        <w:tc>
          <w:tcPr>
            <w:tcW w:w="1701"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137</w:t>
            </w:r>
          </w:p>
        </w:tc>
        <w:tc>
          <w:tcPr>
            <w:tcW w:w="1524" w:type="dxa"/>
            <w:vAlign w:val="center"/>
          </w:tcPr>
          <w:p w:rsidR="00936004" w:rsidRPr="009516EB" w:rsidRDefault="00936004" w:rsidP="009B7AF2">
            <w:pPr>
              <w:widowControl w:val="0"/>
              <w:jc w:val="center"/>
              <w:rPr>
                <w:rFonts w:ascii="Times New Roman" w:hAnsi="Times New Roman"/>
                <w:sz w:val="24"/>
                <w:szCs w:val="24"/>
              </w:rPr>
            </w:pPr>
            <w:r>
              <w:rPr>
                <w:rFonts w:ascii="Times New Roman" w:hAnsi="Times New Roman"/>
                <w:sz w:val="24"/>
                <w:szCs w:val="24"/>
              </w:rPr>
              <w:t>60</w:t>
            </w:r>
          </w:p>
        </w:tc>
      </w:tr>
    </w:tbl>
    <w:p w:rsidR="00936004" w:rsidRDefault="00936004" w:rsidP="00936004">
      <w:pPr>
        <w:widowControl w:val="0"/>
        <w:spacing w:after="0" w:line="240" w:lineRule="auto"/>
        <w:ind w:firstLine="708"/>
        <w:jc w:val="both"/>
        <w:rPr>
          <w:rFonts w:ascii="Times New Roman" w:hAnsi="Times New Roman"/>
          <w:sz w:val="28"/>
          <w:szCs w:val="28"/>
        </w:rPr>
      </w:pPr>
    </w:p>
    <w:p w:rsidR="00936004" w:rsidRPr="00C568D7" w:rsidRDefault="00936004" w:rsidP="00936004">
      <w:pPr>
        <w:widowControl w:val="0"/>
        <w:spacing w:after="0" w:line="240" w:lineRule="auto"/>
        <w:ind w:firstLine="708"/>
        <w:jc w:val="both"/>
        <w:rPr>
          <w:rFonts w:ascii="Times New Roman" w:hAnsi="Times New Roman"/>
          <w:b/>
          <w:sz w:val="28"/>
          <w:szCs w:val="28"/>
        </w:rPr>
      </w:pPr>
      <w:r w:rsidRPr="00C568D7">
        <w:rPr>
          <w:rFonts w:ascii="Times New Roman" w:hAnsi="Times New Roman"/>
          <w:b/>
          <w:sz w:val="28"/>
          <w:szCs w:val="28"/>
        </w:rPr>
        <w:t>1.4. Результаты мониторинга удовлетворенности населения деятельностью в сфере финансовых услуг, осуществляемой на территории региона.</w:t>
      </w:r>
    </w:p>
    <w:p w:rsidR="00936004" w:rsidRPr="00A31C61" w:rsidRDefault="00936004" w:rsidP="00936004">
      <w:pPr>
        <w:pStyle w:val="Default"/>
        <w:ind w:firstLine="708"/>
        <w:rPr>
          <w:b/>
          <w:bCs/>
          <w:sz w:val="28"/>
          <w:szCs w:val="28"/>
        </w:rPr>
      </w:pPr>
      <w:r w:rsidRPr="00A31C61">
        <w:rPr>
          <w:b/>
          <w:bCs/>
          <w:sz w:val="28"/>
          <w:szCs w:val="28"/>
        </w:rPr>
        <w:t>Уровень доверия финансовых организаций:</w:t>
      </w:r>
    </w:p>
    <w:p w:rsidR="00936004" w:rsidRDefault="00936004" w:rsidP="00936004">
      <w:pPr>
        <w:pStyle w:val="a3"/>
        <w:tabs>
          <w:tab w:val="left" w:pos="284"/>
          <w:tab w:val="left" w:pos="426"/>
        </w:tabs>
        <w:spacing w:after="0" w:line="240" w:lineRule="auto"/>
        <w:ind w:left="0"/>
        <w:jc w:val="both"/>
        <w:rPr>
          <w:rFonts w:ascii="Times New Roman" w:hAnsi="Times New Roman"/>
          <w:i/>
        </w:rPr>
      </w:pPr>
      <w:r w:rsidRPr="00FF10F3">
        <w:rPr>
          <w:rFonts w:ascii="Times New Roman" w:hAnsi="Times New Roman"/>
          <w:i/>
        </w:rPr>
        <w:t xml:space="preserve">1. </w:t>
      </w:r>
      <w:r>
        <w:rPr>
          <w:rFonts w:ascii="Times New Roman" w:hAnsi="Times New Roman"/>
          <w:i/>
        </w:rPr>
        <w:t>Полностью не доверяю</w:t>
      </w:r>
      <w:r w:rsidRPr="00FF10F3">
        <w:rPr>
          <w:rFonts w:ascii="Times New Roman" w:hAnsi="Times New Roman"/>
          <w:i/>
        </w:rPr>
        <w:t xml:space="preserve">. 2. </w:t>
      </w:r>
      <w:r>
        <w:rPr>
          <w:rFonts w:ascii="Times New Roman" w:hAnsi="Times New Roman"/>
          <w:i/>
        </w:rPr>
        <w:t>Скорее не доверяю</w:t>
      </w:r>
      <w:r w:rsidRPr="00FF10F3">
        <w:rPr>
          <w:rFonts w:ascii="Times New Roman" w:hAnsi="Times New Roman"/>
          <w:i/>
        </w:rPr>
        <w:t xml:space="preserve">. 3. Скорее </w:t>
      </w:r>
      <w:r>
        <w:rPr>
          <w:rFonts w:ascii="Times New Roman" w:hAnsi="Times New Roman"/>
          <w:i/>
        </w:rPr>
        <w:t>доверяю</w:t>
      </w:r>
      <w:r w:rsidRPr="00FF10F3">
        <w:rPr>
          <w:rFonts w:ascii="Times New Roman" w:hAnsi="Times New Roman"/>
          <w:i/>
        </w:rPr>
        <w:t xml:space="preserve">. 4. </w:t>
      </w:r>
      <w:r>
        <w:rPr>
          <w:rFonts w:ascii="Times New Roman" w:hAnsi="Times New Roman"/>
          <w:i/>
        </w:rPr>
        <w:t>Полностью доверяю</w:t>
      </w:r>
      <w:r w:rsidRPr="00FF10F3">
        <w:rPr>
          <w:rFonts w:ascii="Times New Roman" w:hAnsi="Times New Roman"/>
          <w:i/>
        </w:rPr>
        <w:t xml:space="preserve">. 5. </w:t>
      </w:r>
      <w:r>
        <w:rPr>
          <w:rFonts w:ascii="Times New Roman" w:hAnsi="Times New Roman"/>
          <w:i/>
        </w:rPr>
        <w:t>Не сталкивался</w:t>
      </w:r>
      <w:r w:rsidRPr="00FF10F3">
        <w:rPr>
          <w:rFonts w:ascii="Times New Roman" w:hAnsi="Times New Roman"/>
          <w:i/>
        </w:rPr>
        <w:t>.</w:t>
      </w:r>
    </w:p>
    <w:p w:rsidR="00936004" w:rsidRPr="006B02EF" w:rsidRDefault="00936004" w:rsidP="00936004">
      <w:pPr>
        <w:pStyle w:val="Default"/>
        <w:ind w:left="450"/>
        <w:rPr>
          <w:b/>
          <w:bCs/>
          <w:sz w:val="28"/>
          <w:szCs w:val="28"/>
        </w:rPr>
      </w:pPr>
      <w:r>
        <w:rPr>
          <w:b/>
          <w:bCs/>
          <w:sz w:val="28"/>
          <w:szCs w:val="28"/>
        </w:rPr>
        <w:t>по мнению потребителей:</w:t>
      </w:r>
    </w:p>
    <w:tbl>
      <w:tblPr>
        <w:tblStyle w:val="a6"/>
        <w:tblW w:w="9356" w:type="dxa"/>
        <w:tblInd w:w="108" w:type="dxa"/>
        <w:tblLayout w:type="fixed"/>
        <w:tblLook w:val="04A0"/>
      </w:tblPr>
      <w:tblGrid>
        <w:gridCol w:w="4962"/>
        <w:gridCol w:w="850"/>
        <w:gridCol w:w="992"/>
        <w:gridCol w:w="851"/>
        <w:gridCol w:w="850"/>
        <w:gridCol w:w="851"/>
      </w:tblGrid>
      <w:tr w:rsidR="00936004" w:rsidRPr="00F0737A" w:rsidTr="009B7AF2">
        <w:tc>
          <w:tcPr>
            <w:tcW w:w="4962" w:type="dxa"/>
            <w:vAlign w:val="center"/>
          </w:tcPr>
          <w:p w:rsidR="00936004" w:rsidRPr="00F0737A" w:rsidRDefault="00936004" w:rsidP="009B7AF2">
            <w:pPr>
              <w:rPr>
                <w:rFonts w:ascii="Times New Roman" w:hAnsi="Times New Roman" w:cs="Times New Roman"/>
                <w:b/>
              </w:rPr>
            </w:pPr>
            <w:r w:rsidRPr="00F0737A">
              <w:rPr>
                <w:rFonts w:ascii="Times New Roman" w:hAnsi="Times New Roman" w:cs="Times New Roman"/>
                <w:b/>
              </w:rPr>
              <w:t>Показатели</w:t>
            </w:r>
          </w:p>
        </w:tc>
        <w:tc>
          <w:tcPr>
            <w:tcW w:w="850" w:type="dxa"/>
            <w:vAlign w:val="center"/>
          </w:tcPr>
          <w:p w:rsidR="00936004" w:rsidRPr="00F0737A" w:rsidRDefault="00936004" w:rsidP="009B7AF2">
            <w:pPr>
              <w:jc w:val="center"/>
              <w:rPr>
                <w:rFonts w:ascii="Times New Roman" w:hAnsi="Times New Roman" w:cs="Times New Roman"/>
                <w:b/>
              </w:rPr>
            </w:pPr>
            <w:r w:rsidRPr="00F0737A">
              <w:rPr>
                <w:rFonts w:ascii="Times New Roman" w:hAnsi="Times New Roman" w:cs="Times New Roman"/>
                <w:b/>
              </w:rPr>
              <w:t>1</w:t>
            </w:r>
          </w:p>
        </w:tc>
        <w:tc>
          <w:tcPr>
            <w:tcW w:w="992" w:type="dxa"/>
            <w:vAlign w:val="center"/>
          </w:tcPr>
          <w:p w:rsidR="00936004" w:rsidRPr="00F0737A" w:rsidRDefault="00936004" w:rsidP="009B7AF2">
            <w:pPr>
              <w:jc w:val="center"/>
              <w:rPr>
                <w:rFonts w:ascii="Times New Roman" w:hAnsi="Times New Roman" w:cs="Times New Roman"/>
                <w:b/>
              </w:rPr>
            </w:pPr>
            <w:r w:rsidRPr="00F0737A">
              <w:rPr>
                <w:rFonts w:ascii="Times New Roman" w:hAnsi="Times New Roman" w:cs="Times New Roman"/>
                <w:b/>
              </w:rPr>
              <w:t>2</w:t>
            </w:r>
          </w:p>
        </w:tc>
        <w:tc>
          <w:tcPr>
            <w:tcW w:w="851" w:type="dxa"/>
            <w:vAlign w:val="center"/>
          </w:tcPr>
          <w:p w:rsidR="00936004" w:rsidRPr="00F0737A" w:rsidRDefault="00936004" w:rsidP="009B7AF2">
            <w:pPr>
              <w:jc w:val="center"/>
              <w:rPr>
                <w:rFonts w:ascii="Times New Roman" w:hAnsi="Times New Roman" w:cs="Times New Roman"/>
                <w:b/>
              </w:rPr>
            </w:pPr>
            <w:r w:rsidRPr="00F0737A">
              <w:rPr>
                <w:rFonts w:ascii="Times New Roman" w:hAnsi="Times New Roman" w:cs="Times New Roman"/>
                <w:b/>
              </w:rPr>
              <w:t>3</w:t>
            </w:r>
          </w:p>
        </w:tc>
        <w:tc>
          <w:tcPr>
            <w:tcW w:w="850" w:type="dxa"/>
            <w:vAlign w:val="center"/>
          </w:tcPr>
          <w:p w:rsidR="00936004" w:rsidRPr="00F0737A" w:rsidRDefault="00936004" w:rsidP="009B7AF2">
            <w:pPr>
              <w:jc w:val="center"/>
              <w:rPr>
                <w:rFonts w:ascii="Times New Roman" w:hAnsi="Times New Roman" w:cs="Times New Roman"/>
                <w:b/>
              </w:rPr>
            </w:pPr>
            <w:r w:rsidRPr="00F0737A">
              <w:rPr>
                <w:rFonts w:ascii="Times New Roman" w:hAnsi="Times New Roman" w:cs="Times New Roman"/>
                <w:b/>
              </w:rPr>
              <w:t>4</w:t>
            </w:r>
          </w:p>
        </w:tc>
        <w:tc>
          <w:tcPr>
            <w:tcW w:w="851" w:type="dxa"/>
          </w:tcPr>
          <w:p w:rsidR="00936004" w:rsidRPr="00F0737A" w:rsidRDefault="00936004" w:rsidP="009B7AF2">
            <w:pPr>
              <w:jc w:val="center"/>
              <w:rPr>
                <w:rFonts w:ascii="Times New Roman" w:hAnsi="Times New Roman" w:cs="Times New Roman"/>
                <w:b/>
              </w:rPr>
            </w:pPr>
            <w:r w:rsidRPr="00F0737A">
              <w:rPr>
                <w:rFonts w:ascii="Times New Roman" w:hAnsi="Times New Roman" w:cs="Times New Roman"/>
                <w:b/>
              </w:rPr>
              <w:t>5</w:t>
            </w:r>
          </w:p>
        </w:tc>
      </w:tr>
      <w:tr w:rsidR="00936004" w:rsidRPr="00FF10F3" w:rsidTr="009B7AF2">
        <w:tc>
          <w:tcPr>
            <w:tcW w:w="4962" w:type="dxa"/>
            <w:vAlign w:val="center"/>
          </w:tcPr>
          <w:p w:rsidR="00936004" w:rsidRPr="00FF10F3" w:rsidRDefault="00936004" w:rsidP="009B7AF2">
            <w:pPr>
              <w:rPr>
                <w:rFonts w:ascii="Times New Roman" w:hAnsi="Times New Roman" w:cs="Times New Roman"/>
                <w:b/>
              </w:rPr>
            </w:pPr>
            <w:r>
              <w:rPr>
                <w:rFonts w:ascii="Times New Roman" w:hAnsi="Times New Roman" w:cs="Times New Roman"/>
              </w:rPr>
              <w:t>Банки</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114</w:t>
            </w:r>
          </w:p>
        </w:tc>
        <w:tc>
          <w:tcPr>
            <w:tcW w:w="992"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266</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525</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64</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62</w:t>
            </w:r>
          </w:p>
        </w:tc>
      </w:tr>
      <w:tr w:rsidR="00936004" w:rsidRPr="00FF10F3" w:rsidTr="009B7AF2">
        <w:tc>
          <w:tcPr>
            <w:tcW w:w="4962" w:type="dxa"/>
            <w:vAlign w:val="center"/>
          </w:tcPr>
          <w:p w:rsidR="00936004" w:rsidRPr="00FF10F3" w:rsidRDefault="00936004" w:rsidP="009B7AF2">
            <w:pPr>
              <w:rPr>
                <w:rFonts w:ascii="Times New Roman" w:hAnsi="Times New Roman" w:cs="Times New Roman"/>
              </w:rPr>
            </w:pPr>
            <w:proofErr w:type="spellStart"/>
            <w:r>
              <w:rPr>
                <w:rFonts w:ascii="Times New Roman" w:hAnsi="Times New Roman" w:cs="Times New Roman"/>
              </w:rPr>
              <w:t>Микрофинансовые</w:t>
            </w:r>
            <w:proofErr w:type="spellEnd"/>
            <w:r>
              <w:rPr>
                <w:rFonts w:ascii="Times New Roman" w:hAnsi="Times New Roman" w:cs="Times New Roman"/>
              </w:rPr>
              <w:t xml:space="preserve"> организации</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219</w:t>
            </w:r>
          </w:p>
        </w:tc>
        <w:tc>
          <w:tcPr>
            <w:tcW w:w="992"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285</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218</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119</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190</w:t>
            </w:r>
          </w:p>
        </w:tc>
      </w:tr>
      <w:tr w:rsidR="00936004" w:rsidRPr="00FF10F3" w:rsidTr="009B7AF2">
        <w:tc>
          <w:tcPr>
            <w:tcW w:w="4962" w:type="dxa"/>
            <w:vAlign w:val="center"/>
          </w:tcPr>
          <w:p w:rsidR="00936004" w:rsidRPr="00FF10F3" w:rsidRDefault="00936004" w:rsidP="009B7AF2">
            <w:pPr>
              <w:rPr>
                <w:rFonts w:ascii="Times New Roman" w:hAnsi="Times New Roman" w:cs="Times New Roman"/>
              </w:rPr>
            </w:pPr>
            <w:r>
              <w:rPr>
                <w:rFonts w:ascii="Times New Roman" w:hAnsi="Times New Roman" w:cs="Times New Roman"/>
              </w:rPr>
              <w:t>Кредитные потребительские кооперативы</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185</w:t>
            </w:r>
          </w:p>
        </w:tc>
        <w:tc>
          <w:tcPr>
            <w:tcW w:w="992"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283</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337</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15</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211</w:t>
            </w:r>
          </w:p>
        </w:tc>
      </w:tr>
      <w:tr w:rsidR="00936004" w:rsidRPr="00FF10F3" w:rsidTr="009B7AF2">
        <w:tc>
          <w:tcPr>
            <w:tcW w:w="4962" w:type="dxa"/>
            <w:vAlign w:val="center"/>
          </w:tcPr>
          <w:p w:rsidR="00936004" w:rsidRPr="00E06530" w:rsidRDefault="00936004" w:rsidP="009B7AF2">
            <w:pPr>
              <w:rPr>
                <w:rFonts w:ascii="Times New Roman" w:hAnsi="Times New Roman" w:cs="Times New Roman"/>
              </w:rPr>
            </w:pPr>
            <w:r>
              <w:rPr>
                <w:rFonts w:ascii="Times New Roman" w:hAnsi="Times New Roman" w:cs="Times New Roman"/>
              </w:rPr>
              <w:t>Ломбарды</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179</w:t>
            </w:r>
          </w:p>
        </w:tc>
        <w:tc>
          <w:tcPr>
            <w:tcW w:w="992"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290</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340</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10</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212</w:t>
            </w:r>
          </w:p>
        </w:tc>
      </w:tr>
      <w:tr w:rsidR="00936004" w:rsidRPr="00FF10F3" w:rsidTr="009B7AF2">
        <w:tc>
          <w:tcPr>
            <w:tcW w:w="4962" w:type="dxa"/>
            <w:vAlign w:val="center"/>
          </w:tcPr>
          <w:p w:rsidR="00936004" w:rsidRPr="00E06530" w:rsidRDefault="00936004" w:rsidP="009B7AF2">
            <w:pPr>
              <w:rPr>
                <w:rFonts w:ascii="Times New Roman" w:hAnsi="Times New Roman" w:cs="Times New Roman"/>
              </w:rPr>
            </w:pPr>
            <w:r>
              <w:rPr>
                <w:rFonts w:ascii="Times New Roman" w:hAnsi="Times New Roman" w:cs="Times New Roman"/>
              </w:rPr>
              <w:t xml:space="preserve">Субъекты страхового дела (страховые организации, общества взаимного страхования и </w:t>
            </w:r>
            <w:r>
              <w:rPr>
                <w:rFonts w:ascii="Times New Roman" w:hAnsi="Times New Roman" w:cs="Times New Roman"/>
              </w:rPr>
              <w:lastRenderedPageBreak/>
              <w:t>страховые брокеры)</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lastRenderedPageBreak/>
              <w:t>168</w:t>
            </w:r>
          </w:p>
        </w:tc>
        <w:tc>
          <w:tcPr>
            <w:tcW w:w="992"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294</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360</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19</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190</w:t>
            </w:r>
          </w:p>
        </w:tc>
      </w:tr>
      <w:tr w:rsidR="00936004" w:rsidRPr="00FF10F3" w:rsidTr="009B7AF2">
        <w:trPr>
          <w:trHeight w:val="299"/>
        </w:trPr>
        <w:tc>
          <w:tcPr>
            <w:tcW w:w="4962" w:type="dxa"/>
            <w:vAlign w:val="center"/>
          </w:tcPr>
          <w:p w:rsidR="00936004" w:rsidRPr="00E06530" w:rsidRDefault="00936004" w:rsidP="009B7AF2">
            <w:pPr>
              <w:rPr>
                <w:rFonts w:ascii="Times New Roman" w:hAnsi="Times New Roman" w:cs="Times New Roman"/>
              </w:rPr>
            </w:pPr>
            <w:r>
              <w:rPr>
                <w:rFonts w:ascii="Times New Roman" w:hAnsi="Times New Roman" w:cs="Times New Roman"/>
              </w:rPr>
              <w:lastRenderedPageBreak/>
              <w:t>Сельскохозяйственные кредитные потребительские кооперативы</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172</w:t>
            </w:r>
          </w:p>
        </w:tc>
        <w:tc>
          <w:tcPr>
            <w:tcW w:w="992"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278</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350</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14</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217</w:t>
            </w:r>
          </w:p>
        </w:tc>
      </w:tr>
      <w:tr w:rsidR="00936004" w:rsidRPr="00FF10F3" w:rsidTr="009B7AF2">
        <w:trPr>
          <w:trHeight w:val="299"/>
        </w:trPr>
        <w:tc>
          <w:tcPr>
            <w:tcW w:w="4962" w:type="dxa"/>
            <w:vAlign w:val="center"/>
          </w:tcPr>
          <w:p w:rsidR="00936004" w:rsidRPr="00E06530" w:rsidRDefault="00936004" w:rsidP="009B7AF2">
            <w:pPr>
              <w:rPr>
                <w:rFonts w:ascii="Times New Roman" w:hAnsi="Times New Roman" w:cs="Times New Roman"/>
              </w:rPr>
            </w:pPr>
            <w:r>
              <w:rPr>
                <w:rFonts w:ascii="Times New Roman" w:hAnsi="Times New Roman" w:cs="Times New Roman"/>
              </w:rPr>
              <w:t>Негосударственные пенсионные фонды</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166</w:t>
            </w:r>
          </w:p>
        </w:tc>
        <w:tc>
          <w:tcPr>
            <w:tcW w:w="992"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310</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357</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19</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179</w:t>
            </w:r>
          </w:p>
        </w:tc>
      </w:tr>
      <w:tr w:rsidR="00936004" w:rsidRPr="00FF10F3" w:rsidTr="009B7AF2">
        <w:tc>
          <w:tcPr>
            <w:tcW w:w="4962" w:type="dxa"/>
            <w:vAlign w:val="center"/>
          </w:tcPr>
          <w:p w:rsidR="00936004" w:rsidRPr="00E06530" w:rsidRDefault="00936004" w:rsidP="009B7AF2">
            <w:pPr>
              <w:rPr>
                <w:rFonts w:ascii="Times New Roman" w:hAnsi="Times New Roman" w:cs="Times New Roman"/>
              </w:rPr>
            </w:pPr>
            <w:r>
              <w:rPr>
                <w:rFonts w:ascii="Times New Roman" w:hAnsi="Times New Roman" w:cs="Times New Roman"/>
              </w:rPr>
              <w:t xml:space="preserve">Брокеры </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192</w:t>
            </w:r>
          </w:p>
        </w:tc>
        <w:tc>
          <w:tcPr>
            <w:tcW w:w="992"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275</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328</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13</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223</w:t>
            </w:r>
          </w:p>
        </w:tc>
      </w:tr>
    </w:tbl>
    <w:p w:rsidR="00936004" w:rsidRDefault="00936004" w:rsidP="00936004">
      <w:pPr>
        <w:pStyle w:val="Default"/>
        <w:ind w:firstLine="708"/>
        <w:rPr>
          <w:b/>
          <w:bCs/>
          <w:sz w:val="28"/>
          <w:szCs w:val="28"/>
        </w:rPr>
      </w:pPr>
    </w:p>
    <w:p w:rsidR="00936004" w:rsidRPr="00A31C61" w:rsidRDefault="00936004" w:rsidP="00936004">
      <w:pPr>
        <w:pStyle w:val="Default"/>
        <w:ind w:firstLine="708"/>
        <w:jc w:val="both"/>
        <w:rPr>
          <w:b/>
          <w:bCs/>
          <w:sz w:val="28"/>
          <w:szCs w:val="28"/>
        </w:rPr>
      </w:pPr>
      <w:r>
        <w:rPr>
          <w:b/>
          <w:bCs/>
          <w:sz w:val="28"/>
          <w:szCs w:val="28"/>
        </w:rPr>
        <w:t>Урове</w:t>
      </w:r>
      <w:r w:rsidRPr="00A31C61">
        <w:rPr>
          <w:b/>
          <w:bCs/>
          <w:sz w:val="28"/>
          <w:szCs w:val="28"/>
        </w:rPr>
        <w:t>нь</w:t>
      </w:r>
      <w:r>
        <w:rPr>
          <w:b/>
          <w:bCs/>
          <w:sz w:val="28"/>
          <w:szCs w:val="28"/>
        </w:rPr>
        <w:t xml:space="preserve"> удовлетворенности продуктами/услугами финансовых организаций при их оформлении и/или использовании</w:t>
      </w:r>
      <w:r w:rsidRPr="00A31C61">
        <w:rPr>
          <w:b/>
          <w:bCs/>
          <w:sz w:val="28"/>
          <w:szCs w:val="28"/>
        </w:rPr>
        <w:t>:</w:t>
      </w:r>
    </w:p>
    <w:p w:rsidR="00936004" w:rsidRDefault="00936004" w:rsidP="00936004">
      <w:pPr>
        <w:pStyle w:val="a3"/>
        <w:tabs>
          <w:tab w:val="left" w:pos="284"/>
          <w:tab w:val="left" w:pos="426"/>
        </w:tabs>
        <w:spacing w:after="0" w:line="240" w:lineRule="auto"/>
        <w:ind w:left="0"/>
        <w:jc w:val="both"/>
        <w:rPr>
          <w:rFonts w:ascii="Times New Roman" w:hAnsi="Times New Roman"/>
          <w:i/>
        </w:rPr>
      </w:pPr>
      <w:r w:rsidRPr="00FF10F3">
        <w:rPr>
          <w:rFonts w:ascii="Times New Roman" w:hAnsi="Times New Roman"/>
          <w:i/>
        </w:rPr>
        <w:t xml:space="preserve">1. </w:t>
      </w:r>
      <w:r>
        <w:rPr>
          <w:rFonts w:ascii="Times New Roman" w:hAnsi="Times New Roman"/>
          <w:i/>
        </w:rPr>
        <w:t>Полностью не удовлетворен</w:t>
      </w:r>
      <w:r w:rsidRPr="00FF10F3">
        <w:rPr>
          <w:rFonts w:ascii="Times New Roman" w:hAnsi="Times New Roman"/>
          <w:i/>
        </w:rPr>
        <w:t xml:space="preserve">. 2. </w:t>
      </w:r>
      <w:r>
        <w:rPr>
          <w:rFonts w:ascii="Times New Roman" w:hAnsi="Times New Roman"/>
          <w:i/>
        </w:rPr>
        <w:t>Скорее не удовлетворен</w:t>
      </w:r>
      <w:r w:rsidRPr="00FF10F3">
        <w:rPr>
          <w:rFonts w:ascii="Times New Roman" w:hAnsi="Times New Roman"/>
          <w:i/>
        </w:rPr>
        <w:t xml:space="preserve">. 3. Скорее </w:t>
      </w:r>
      <w:r>
        <w:rPr>
          <w:rFonts w:ascii="Times New Roman" w:hAnsi="Times New Roman"/>
          <w:i/>
        </w:rPr>
        <w:t>удовлетворен</w:t>
      </w:r>
      <w:r w:rsidRPr="00FF10F3">
        <w:rPr>
          <w:rFonts w:ascii="Times New Roman" w:hAnsi="Times New Roman"/>
          <w:i/>
        </w:rPr>
        <w:t xml:space="preserve">. 4. </w:t>
      </w:r>
      <w:r>
        <w:rPr>
          <w:rFonts w:ascii="Times New Roman" w:hAnsi="Times New Roman"/>
          <w:i/>
        </w:rPr>
        <w:t>Полностью удовлетворен</w:t>
      </w:r>
      <w:r w:rsidRPr="00FF10F3">
        <w:rPr>
          <w:rFonts w:ascii="Times New Roman" w:hAnsi="Times New Roman"/>
          <w:i/>
        </w:rPr>
        <w:t xml:space="preserve">. 5. </w:t>
      </w:r>
      <w:r>
        <w:rPr>
          <w:rFonts w:ascii="Times New Roman" w:hAnsi="Times New Roman"/>
          <w:i/>
        </w:rPr>
        <w:t>Не сталкивался</w:t>
      </w:r>
      <w:r w:rsidRPr="00FF10F3">
        <w:rPr>
          <w:rFonts w:ascii="Times New Roman" w:hAnsi="Times New Roman"/>
          <w:i/>
        </w:rPr>
        <w:t>.</w:t>
      </w:r>
    </w:p>
    <w:p w:rsidR="00936004" w:rsidRPr="006B02EF" w:rsidRDefault="00936004" w:rsidP="00936004">
      <w:pPr>
        <w:pStyle w:val="Default"/>
        <w:ind w:left="450"/>
        <w:rPr>
          <w:b/>
          <w:bCs/>
          <w:sz w:val="28"/>
          <w:szCs w:val="28"/>
        </w:rPr>
      </w:pPr>
      <w:r>
        <w:rPr>
          <w:b/>
          <w:bCs/>
          <w:sz w:val="28"/>
          <w:szCs w:val="28"/>
        </w:rPr>
        <w:t>по мнению потребителей:</w:t>
      </w:r>
    </w:p>
    <w:tbl>
      <w:tblPr>
        <w:tblStyle w:val="a6"/>
        <w:tblW w:w="9356" w:type="dxa"/>
        <w:tblInd w:w="108" w:type="dxa"/>
        <w:tblLayout w:type="fixed"/>
        <w:tblLook w:val="04A0"/>
      </w:tblPr>
      <w:tblGrid>
        <w:gridCol w:w="2127"/>
        <w:gridCol w:w="3685"/>
        <w:gridCol w:w="709"/>
        <w:gridCol w:w="709"/>
        <w:gridCol w:w="708"/>
        <w:gridCol w:w="709"/>
        <w:gridCol w:w="709"/>
      </w:tblGrid>
      <w:tr w:rsidR="00936004" w:rsidRPr="00B74589" w:rsidTr="009B7AF2">
        <w:trPr>
          <w:trHeight w:val="516"/>
        </w:trPr>
        <w:tc>
          <w:tcPr>
            <w:tcW w:w="2127" w:type="dxa"/>
            <w:vAlign w:val="center"/>
          </w:tcPr>
          <w:p w:rsidR="00936004" w:rsidRPr="00B74589" w:rsidRDefault="00936004" w:rsidP="009B7AF2">
            <w:pPr>
              <w:jc w:val="center"/>
              <w:rPr>
                <w:rFonts w:ascii="Times New Roman" w:hAnsi="Times New Roman" w:cs="Times New Roman"/>
                <w:b/>
              </w:rPr>
            </w:pPr>
            <w:r w:rsidRPr="00B74589">
              <w:rPr>
                <w:rFonts w:ascii="Times New Roman" w:hAnsi="Times New Roman" w:cs="Times New Roman"/>
                <w:b/>
              </w:rPr>
              <w:t>Финансовые организации</w:t>
            </w:r>
          </w:p>
        </w:tc>
        <w:tc>
          <w:tcPr>
            <w:tcW w:w="3685" w:type="dxa"/>
            <w:vAlign w:val="center"/>
          </w:tcPr>
          <w:p w:rsidR="00936004" w:rsidRPr="00B74589" w:rsidRDefault="00936004" w:rsidP="009B7AF2">
            <w:pPr>
              <w:jc w:val="center"/>
              <w:rPr>
                <w:rFonts w:ascii="Times New Roman" w:hAnsi="Times New Roman" w:cs="Times New Roman"/>
                <w:b/>
              </w:rPr>
            </w:pPr>
            <w:proofErr w:type="gramStart"/>
            <w:r w:rsidRPr="00B74589">
              <w:rPr>
                <w:rFonts w:ascii="Times New Roman" w:hAnsi="Times New Roman" w:cs="Times New Roman"/>
                <w:b/>
              </w:rPr>
              <w:t>Финансовые продукты (услуги</w:t>
            </w:r>
            <w:proofErr w:type="gramEnd"/>
          </w:p>
        </w:tc>
        <w:tc>
          <w:tcPr>
            <w:tcW w:w="709" w:type="dxa"/>
            <w:vAlign w:val="center"/>
          </w:tcPr>
          <w:p w:rsidR="00936004" w:rsidRPr="00B74589" w:rsidRDefault="00936004" w:rsidP="009B7AF2">
            <w:pPr>
              <w:jc w:val="center"/>
              <w:rPr>
                <w:rFonts w:ascii="Times New Roman" w:hAnsi="Times New Roman" w:cs="Times New Roman"/>
                <w:b/>
              </w:rPr>
            </w:pPr>
            <w:r w:rsidRPr="00B74589">
              <w:rPr>
                <w:rFonts w:ascii="Times New Roman" w:hAnsi="Times New Roman" w:cs="Times New Roman"/>
                <w:b/>
              </w:rPr>
              <w:t>1</w:t>
            </w:r>
          </w:p>
        </w:tc>
        <w:tc>
          <w:tcPr>
            <w:tcW w:w="709" w:type="dxa"/>
            <w:vAlign w:val="center"/>
          </w:tcPr>
          <w:p w:rsidR="00936004" w:rsidRPr="00B74589" w:rsidRDefault="00936004" w:rsidP="009B7AF2">
            <w:pPr>
              <w:jc w:val="center"/>
              <w:rPr>
                <w:rFonts w:ascii="Times New Roman" w:hAnsi="Times New Roman" w:cs="Times New Roman"/>
                <w:b/>
              </w:rPr>
            </w:pPr>
            <w:r w:rsidRPr="00B74589">
              <w:rPr>
                <w:rFonts w:ascii="Times New Roman" w:hAnsi="Times New Roman" w:cs="Times New Roman"/>
                <w:b/>
              </w:rPr>
              <w:t>2</w:t>
            </w:r>
          </w:p>
        </w:tc>
        <w:tc>
          <w:tcPr>
            <w:tcW w:w="708" w:type="dxa"/>
            <w:vAlign w:val="center"/>
          </w:tcPr>
          <w:p w:rsidR="00936004" w:rsidRPr="00B74589" w:rsidRDefault="00936004" w:rsidP="009B7AF2">
            <w:pPr>
              <w:jc w:val="center"/>
              <w:rPr>
                <w:rFonts w:ascii="Times New Roman" w:hAnsi="Times New Roman" w:cs="Times New Roman"/>
                <w:b/>
              </w:rPr>
            </w:pPr>
            <w:r w:rsidRPr="00B74589">
              <w:rPr>
                <w:rFonts w:ascii="Times New Roman" w:hAnsi="Times New Roman" w:cs="Times New Roman"/>
                <w:b/>
              </w:rPr>
              <w:t>3</w:t>
            </w:r>
          </w:p>
        </w:tc>
        <w:tc>
          <w:tcPr>
            <w:tcW w:w="709" w:type="dxa"/>
            <w:vAlign w:val="center"/>
          </w:tcPr>
          <w:p w:rsidR="00936004" w:rsidRPr="00B74589" w:rsidRDefault="00936004" w:rsidP="009B7AF2">
            <w:pPr>
              <w:jc w:val="center"/>
              <w:rPr>
                <w:rFonts w:ascii="Times New Roman" w:hAnsi="Times New Roman" w:cs="Times New Roman"/>
                <w:b/>
              </w:rPr>
            </w:pPr>
            <w:r w:rsidRPr="00B74589">
              <w:rPr>
                <w:rFonts w:ascii="Times New Roman" w:hAnsi="Times New Roman" w:cs="Times New Roman"/>
                <w:b/>
              </w:rPr>
              <w:t>4</w:t>
            </w:r>
          </w:p>
        </w:tc>
        <w:tc>
          <w:tcPr>
            <w:tcW w:w="709" w:type="dxa"/>
            <w:vAlign w:val="center"/>
          </w:tcPr>
          <w:p w:rsidR="00936004" w:rsidRPr="00B74589" w:rsidRDefault="00936004" w:rsidP="009B7AF2">
            <w:pPr>
              <w:jc w:val="center"/>
              <w:rPr>
                <w:rFonts w:ascii="Times New Roman" w:hAnsi="Times New Roman" w:cs="Times New Roman"/>
                <w:b/>
              </w:rPr>
            </w:pPr>
            <w:r w:rsidRPr="00B74589">
              <w:rPr>
                <w:rFonts w:ascii="Times New Roman" w:hAnsi="Times New Roman" w:cs="Times New Roman"/>
                <w:b/>
              </w:rPr>
              <w:t>5</w:t>
            </w:r>
          </w:p>
        </w:tc>
      </w:tr>
      <w:tr w:rsidR="00936004" w:rsidRPr="00FF10F3" w:rsidTr="009B7AF2">
        <w:tc>
          <w:tcPr>
            <w:tcW w:w="2127" w:type="dxa"/>
            <w:vMerge w:val="restart"/>
            <w:vAlign w:val="center"/>
          </w:tcPr>
          <w:p w:rsidR="00936004" w:rsidRPr="00FF10F3" w:rsidRDefault="00936004" w:rsidP="009B7AF2">
            <w:pPr>
              <w:jc w:val="center"/>
              <w:rPr>
                <w:rFonts w:ascii="Times New Roman" w:hAnsi="Times New Roman" w:cs="Times New Roman"/>
                <w:b/>
              </w:rPr>
            </w:pPr>
            <w:r>
              <w:rPr>
                <w:rFonts w:ascii="Times New Roman" w:hAnsi="Times New Roman" w:cs="Times New Roman"/>
              </w:rPr>
              <w:t>Банки</w:t>
            </w:r>
          </w:p>
        </w:tc>
        <w:tc>
          <w:tcPr>
            <w:tcW w:w="3685" w:type="dxa"/>
          </w:tcPr>
          <w:p w:rsidR="00936004" w:rsidRPr="00C54FF0" w:rsidRDefault="00936004" w:rsidP="009B7AF2">
            <w:pPr>
              <w:pStyle w:val="a3"/>
              <w:numPr>
                <w:ilvl w:val="1"/>
                <w:numId w:val="11"/>
              </w:numPr>
              <w:spacing w:after="0" w:line="240" w:lineRule="auto"/>
              <w:rPr>
                <w:rFonts w:ascii="Times New Roman" w:hAnsi="Times New Roman"/>
                <w:bCs/>
                <w:color w:val="000000"/>
              </w:rPr>
            </w:pPr>
            <w:r>
              <w:rPr>
                <w:rFonts w:ascii="Times New Roman" w:hAnsi="Times New Roman"/>
                <w:bCs/>
                <w:color w:val="000000"/>
              </w:rPr>
              <w:t xml:space="preserve"> Кредиты</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175</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297</w:t>
            </w:r>
          </w:p>
        </w:tc>
        <w:tc>
          <w:tcPr>
            <w:tcW w:w="708"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443</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27</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89</w:t>
            </w:r>
          </w:p>
        </w:tc>
      </w:tr>
      <w:tr w:rsidR="00936004" w:rsidRPr="00FF10F3" w:rsidTr="009B7AF2">
        <w:tc>
          <w:tcPr>
            <w:tcW w:w="2127" w:type="dxa"/>
            <w:vMerge/>
            <w:vAlign w:val="center"/>
          </w:tcPr>
          <w:p w:rsidR="00936004" w:rsidRDefault="00936004" w:rsidP="009B7AF2">
            <w:pPr>
              <w:rPr>
                <w:rFonts w:ascii="Times New Roman" w:hAnsi="Times New Roman" w:cs="Times New Roman"/>
              </w:rPr>
            </w:pPr>
          </w:p>
        </w:tc>
        <w:tc>
          <w:tcPr>
            <w:tcW w:w="3685" w:type="dxa"/>
          </w:tcPr>
          <w:p w:rsidR="00936004" w:rsidRDefault="00936004" w:rsidP="009B7AF2">
            <w:pPr>
              <w:pStyle w:val="a3"/>
              <w:numPr>
                <w:ilvl w:val="1"/>
                <w:numId w:val="11"/>
              </w:numPr>
              <w:spacing w:after="0" w:line="240" w:lineRule="auto"/>
              <w:rPr>
                <w:rFonts w:ascii="Times New Roman" w:hAnsi="Times New Roman"/>
                <w:bCs/>
                <w:color w:val="000000"/>
              </w:rPr>
            </w:pPr>
            <w:r>
              <w:rPr>
                <w:rFonts w:ascii="Times New Roman" w:hAnsi="Times New Roman"/>
                <w:bCs/>
                <w:color w:val="000000"/>
              </w:rPr>
              <w:t xml:space="preserve"> Вклады</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119</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376</w:t>
            </w:r>
          </w:p>
        </w:tc>
        <w:tc>
          <w:tcPr>
            <w:tcW w:w="708"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397</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24</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115</w:t>
            </w:r>
          </w:p>
        </w:tc>
      </w:tr>
      <w:tr w:rsidR="00936004" w:rsidRPr="00FF10F3" w:rsidTr="009B7AF2">
        <w:tc>
          <w:tcPr>
            <w:tcW w:w="2127" w:type="dxa"/>
            <w:vMerge/>
            <w:vAlign w:val="center"/>
          </w:tcPr>
          <w:p w:rsidR="00936004" w:rsidRDefault="00936004" w:rsidP="009B7AF2">
            <w:pPr>
              <w:rPr>
                <w:rFonts w:ascii="Times New Roman" w:hAnsi="Times New Roman" w:cs="Times New Roman"/>
              </w:rPr>
            </w:pPr>
          </w:p>
        </w:tc>
        <w:tc>
          <w:tcPr>
            <w:tcW w:w="3685" w:type="dxa"/>
          </w:tcPr>
          <w:p w:rsidR="00936004" w:rsidRDefault="00936004" w:rsidP="009B7AF2">
            <w:pPr>
              <w:pStyle w:val="a3"/>
              <w:numPr>
                <w:ilvl w:val="1"/>
                <w:numId w:val="11"/>
              </w:numPr>
              <w:spacing w:after="0" w:line="240" w:lineRule="auto"/>
              <w:rPr>
                <w:rFonts w:ascii="Times New Roman" w:hAnsi="Times New Roman"/>
                <w:bCs/>
                <w:color w:val="000000"/>
              </w:rPr>
            </w:pPr>
            <w:r>
              <w:rPr>
                <w:rFonts w:ascii="Times New Roman" w:hAnsi="Times New Roman"/>
                <w:bCs/>
                <w:color w:val="000000"/>
              </w:rPr>
              <w:t xml:space="preserve"> Расчетные (дебетовые) карты, включая </w:t>
            </w:r>
            <w:proofErr w:type="spellStart"/>
            <w:r>
              <w:rPr>
                <w:rFonts w:ascii="Times New Roman" w:hAnsi="Times New Roman"/>
                <w:bCs/>
                <w:color w:val="000000"/>
              </w:rPr>
              <w:t>зарплатные</w:t>
            </w:r>
            <w:proofErr w:type="spellEnd"/>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81</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332</w:t>
            </w:r>
          </w:p>
        </w:tc>
        <w:tc>
          <w:tcPr>
            <w:tcW w:w="708"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484</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56</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78</w:t>
            </w:r>
          </w:p>
        </w:tc>
      </w:tr>
      <w:tr w:rsidR="00936004" w:rsidRPr="00FF10F3" w:rsidTr="009B7AF2">
        <w:tc>
          <w:tcPr>
            <w:tcW w:w="2127" w:type="dxa"/>
            <w:vMerge/>
            <w:vAlign w:val="center"/>
          </w:tcPr>
          <w:p w:rsidR="00936004" w:rsidRDefault="00936004" w:rsidP="009B7AF2">
            <w:pPr>
              <w:rPr>
                <w:rFonts w:ascii="Times New Roman" w:hAnsi="Times New Roman" w:cs="Times New Roman"/>
              </w:rPr>
            </w:pPr>
          </w:p>
        </w:tc>
        <w:tc>
          <w:tcPr>
            <w:tcW w:w="3685" w:type="dxa"/>
          </w:tcPr>
          <w:p w:rsidR="00936004" w:rsidRDefault="00936004" w:rsidP="009B7AF2">
            <w:pPr>
              <w:pStyle w:val="a3"/>
              <w:numPr>
                <w:ilvl w:val="1"/>
                <w:numId w:val="11"/>
              </w:numPr>
              <w:spacing w:after="0" w:line="240" w:lineRule="auto"/>
              <w:rPr>
                <w:rFonts w:ascii="Times New Roman" w:hAnsi="Times New Roman"/>
                <w:bCs/>
                <w:color w:val="000000"/>
              </w:rPr>
            </w:pPr>
            <w:r>
              <w:rPr>
                <w:rFonts w:ascii="Times New Roman" w:hAnsi="Times New Roman"/>
                <w:bCs/>
                <w:color w:val="000000"/>
              </w:rPr>
              <w:t xml:space="preserve"> Кредитные карты</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109</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365</w:t>
            </w:r>
          </w:p>
        </w:tc>
        <w:tc>
          <w:tcPr>
            <w:tcW w:w="708"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411</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35</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111</w:t>
            </w:r>
          </w:p>
        </w:tc>
      </w:tr>
      <w:tr w:rsidR="00936004" w:rsidRPr="00FF10F3" w:rsidTr="009B7AF2">
        <w:tc>
          <w:tcPr>
            <w:tcW w:w="2127" w:type="dxa"/>
            <w:vMerge/>
            <w:vAlign w:val="center"/>
          </w:tcPr>
          <w:p w:rsidR="00936004" w:rsidRDefault="00936004" w:rsidP="009B7AF2">
            <w:pPr>
              <w:rPr>
                <w:rFonts w:ascii="Times New Roman" w:hAnsi="Times New Roman" w:cs="Times New Roman"/>
              </w:rPr>
            </w:pPr>
          </w:p>
        </w:tc>
        <w:tc>
          <w:tcPr>
            <w:tcW w:w="3685" w:type="dxa"/>
          </w:tcPr>
          <w:p w:rsidR="00936004" w:rsidRDefault="00936004" w:rsidP="009B7AF2">
            <w:pPr>
              <w:pStyle w:val="a3"/>
              <w:numPr>
                <w:ilvl w:val="1"/>
                <w:numId w:val="11"/>
              </w:numPr>
              <w:spacing w:after="0" w:line="240" w:lineRule="auto"/>
              <w:rPr>
                <w:rFonts w:ascii="Times New Roman" w:hAnsi="Times New Roman"/>
                <w:bCs/>
                <w:color w:val="000000"/>
              </w:rPr>
            </w:pPr>
            <w:r>
              <w:rPr>
                <w:rFonts w:ascii="Times New Roman" w:hAnsi="Times New Roman"/>
                <w:bCs/>
                <w:color w:val="000000"/>
              </w:rPr>
              <w:t xml:space="preserve"> Переводы и платежи</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65</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410</w:t>
            </w:r>
          </w:p>
        </w:tc>
        <w:tc>
          <w:tcPr>
            <w:tcW w:w="708"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419</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78</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59</w:t>
            </w:r>
          </w:p>
        </w:tc>
      </w:tr>
      <w:tr w:rsidR="00936004" w:rsidRPr="00FF10F3" w:rsidTr="009B7AF2">
        <w:tc>
          <w:tcPr>
            <w:tcW w:w="2127" w:type="dxa"/>
            <w:vMerge w:val="restart"/>
            <w:vAlign w:val="center"/>
          </w:tcPr>
          <w:p w:rsidR="00936004" w:rsidRPr="00FF10F3" w:rsidRDefault="00936004" w:rsidP="009B7AF2">
            <w:pPr>
              <w:jc w:val="center"/>
              <w:rPr>
                <w:rFonts w:ascii="Times New Roman" w:hAnsi="Times New Roman" w:cs="Times New Roman"/>
              </w:rPr>
            </w:pPr>
            <w:proofErr w:type="spellStart"/>
            <w:r>
              <w:rPr>
                <w:rFonts w:ascii="Times New Roman" w:hAnsi="Times New Roman" w:cs="Times New Roman"/>
              </w:rPr>
              <w:t>Микрофинансовые</w:t>
            </w:r>
            <w:proofErr w:type="spellEnd"/>
            <w:r>
              <w:rPr>
                <w:rFonts w:ascii="Times New Roman" w:hAnsi="Times New Roman" w:cs="Times New Roman"/>
              </w:rPr>
              <w:t xml:space="preserve"> организации</w:t>
            </w:r>
          </w:p>
        </w:tc>
        <w:tc>
          <w:tcPr>
            <w:tcW w:w="3685" w:type="dxa"/>
          </w:tcPr>
          <w:p w:rsidR="00936004" w:rsidRPr="00C54FF0" w:rsidRDefault="00936004" w:rsidP="009B7AF2">
            <w:pPr>
              <w:rPr>
                <w:rFonts w:ascii="Times New Roman" w:hAnsi="Times New Roman" w:cs="Times New Roman"/>
                <w:bCs/>
                <w:color w:val="000000"/>
              </w:rPr>
            </w:pPr>
            <w:r>
              <w:rPr>
                <w:rFonts w:ascii="Times New Roman" w:hAnsi="Times New Roman" w:cs="Times New Roman"/>
                <w:bCs/>
                <w:color w:val="000000"/>
              </w:rPr>
              <w:t xml:space="preserve">2.1. Займы в </w:t>
            </w:r>
            <w:proofErr w:type="spellStart"/>
            <w:r>
              <w:rPr>
                <w:rFonts w:ascii="Times New Roman" w:hAnsi="Times New Roman" w:cs="Times New Roman"/>
                <w:bCs/>
                <w:color w:val="000000"/>
              </w:rPr>
              <w:t>микрофинансовых</w:t>
            </w:r>
            <w:proofErr w:type="spellEnd"/>
            <w:r>
              <w:rPr>
                <w:rFonts w:ascii="Times New Roman" w:hAnsi="Times New Roman" w:cs="Times New Roman"/>
                <w:bCs/>
                <w:color w:val="000000"/>
              </w:rPr>
              <w:t xml:space="preserve"> организациях</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151</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470</w:t>
            </w:r>
          </w:p>
        </w:tc>
        <w:tc>
          <w:tcPr>
            <w:tcW w:w="708"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227</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11</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172</w:t>
            </w:r>
          </w:p>
        </w:tc>
      </w:tr>
      <w:tr w:rsidR="00936004" w:rsidRPr="00FF10F3" w:rsidTr="009B7AF2">
        <w:tc>
          <w:tcPr>
            <w:tcW w:w="2127" w:type="dxa"/>
            <w:vMerge/>
            <w:vAlign w:val="center"/>
          </w:tcPr>
          <w:p w:rsidR="00936004" w:rsidRDefault="00936004" w:rsidP="009B7AF2">
            <w:pPr>
              <w:jc w:val="center"/>
              <w:rPr>
                <w:rFonts w:ascii="Times New Roman" w:hAnsi="Times New Roman" w:cs="Times New Roman"/>
              </w:rPr>
            </w:pPr>
          </w:p>
        </w:tc>
        <w:tc>
          <w:tcPr>
            <w:tcW w:w="3685" w:type="dxa"/>
          </w:tcPr>
          <w:p w:rsidR="00936004" w:rsidRDefault="00936004" w:rsidP="009B7AF2">
            <w:pPr>
              <w:rPr>
                <w:rFonts w:ascii="Times New Roman" w:hAnsi="Times New Roman" w:cs="Times New Roman"/>
                <w:bCs/>
                <w:color w:val="000000"/>
              </w:rPr>
            </w:pPr>
            <w:r>
              <w:rPr>
                <w:rFonts w:ascii="Times New Roman" w:hAnsi="Times New Roman" w:cs="Times New Roman"/>
                <w:bCs/>
                <w:color w:val="000000"/>
              </w:rPr>
              <w:t>2.2. Размещение сре</w:t>
            </w:r>
            <w:proofErr w:type="gramStart"/>
            <w:r>
              <w:rPr>
                <w:rFonts w:ascii="Times New Roman" w:hAnsi="Times New Roman" w:cs="Times New Roman"/>
                <w:bCs/>
                <w:color w:val="000000"/>
              </w:rPr>
              <w:t>дств в ф</w:t>
            </w:r>
            <w:proofErr w:type="gramEnd"/>
            <w:r>
              <w:rPr>
                <w:rFonts w:ascii="Times New Roman" w:hAnsi="Times New Roman" w:cs="Times New Roman"/>
                <w:bCs/>
                <w:color w:val="000000"/>
              </w:rPr>
              <w:t xml:space="preserve">орме договора займа в </w:t>
            </w:r>
            <w:proofErr w:type="spellStart"/>
            <w:r>
              <w:rPr>
                <w:rFonts w:ascii="Times New Roman" w:hAnsi="Times New Roman" w:cs="Times New Roman"/>
                <w:bCs/>
                <w:color w:val="000000"/>
              </w:rPr>
              <w:t>микрофинансовых</w:t>
            </w:r>
            <w:proofErr w:type="spellEnd"/>
            <w:r>
              <w:rPr>
                <w:rFonts w:ascii="Times New Roman" w:hAnsi="Times New Roman" w:cs="Times New Roman"/>
                <w:bCs/>
                <w:color w:val="000000"/>
              </w:rPr>
              <w:t xml:space="preserve"> организациях</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143</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558</w:t>
            </w:r>
          </w:p>
        </w:tc>
        <w:tc>
          <w:tcPr>
            <w:tcW w:w="708"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145</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11</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174</w:t>
            </w:r>
          </w:p>
        </w:tc>
      </w:tr>
      <w:tr w:rsidR="00936004" w:rsidRPr="00FF10F3" w:rsidTr="009B7AF2">
        <w:tc>
          <w:tcPr>
            <w:tcW w:w="2127" w:type="dxa"/>
            <w:vMerge w:val="restart"/>
            <w:vAlign w:val="center"/>
          </w:tcPr>
          <w:p w:rsidR="00936004" w:rsidRPr="00FF10F3" w:rsidRDefault="00936004" w:rsidP="009B7AF2">
            <w:pPr>
              <w:jc w:val="center"/>
              <w:rPr>
                <w:rFonts w:ascii="Times New Roman" w:hAnsi="Times New Roman" w:cs="Times New Roman"/>
              </w:rPr>
            </w:pPr>
            <w:r>
              <w:rPr>
                <w:rFonts w:ascii="Times New Roman" w:hAnsi="Times New Roman" w:cs="Times New Roman"/>
              </w:rPr>
              <w:t>Кредитные потребительские кооперативы</w:t>
            </w:r>
          </w:p>
        </w:tc>
        <w:tc>
          <w:tcPr>
            <w:tcW w:w="3685" w:type="dxa"/>
          </w:tcPr>
          <w:p w:rsidR="00936004" w:rsidRPr="00C54FF0" w:rsidRDefault="00936004" w:rsidP="009B7AF2">
            <w:pPr>
              <w:rPr>
                <w:rFonts w:ascii="Times New Roman" w:hAnsi="Times New Roman" w:cs="Times New Roman"/>
                <w:bCs/>
                <w:color w:val="000000"/>
              </w:rPr>
            </w:pPr>
            <w:r>
              <w:rPr>
                <w:rFonts w:ascii="Times New Roman" w:hAnsi="Times New Roman" w:cs="Times New Roman"/>
                <w:bCs/>
                <w:color w:val="000000"/>
              </w:rPr>
              <w:t>3.1. Займы в кредитных потребительских кооперативах</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145</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366</w:t>
            </w:r>
          </w:p>
        </w:tc>
        <w:tc>
          <w:tcPr>
            <w:tcW w:w="708"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224</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120</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176</w:t>
            </w:r>
          </w:p>
        </w:tc>
      </w:tr>
      <w:tr w:rsidR="00936004" w:rsidRPr="00FF10F3" w:rsidTr="009B7AF2">
        <w:tc>
          <w:tcPr>
            <w:tcW w:w="2127" w:type="dxa"/>
            <w:vMerge/>
            <w:vAlign w:val="center"/>
          </w:tcPr>
          <w:p w:rsidR="00936004" w:rsidRDefault="00936004" w:rsidP="009B7AF2">
            <w:pPr>
              <w:rPr>
                <w:rFonts w:ascii="Times New Roman" w:hAnsi="Times New Roman" w:cs="Times New Roman"/>
              </w:rPr>
            </w:pPr>
          </w:p>
        </w:tc>
        <w:tc>
          <w:tcPr>
            <w:tcW w:w="3685" w:type="dxa"/>
          </w:tcPr>
          <w:p w:rsidR="00936004" w:rsidRDefault="00936004" w:rsidP="009B7AF2">
            <w:pPr>
              <w:rPr>
                <w:rFonts w:ascii="Times New Roman" w:hAnsi="Times New Roman" w:cs="Times New Roman"/>
                <w:bCs/>
                <w:color w:val="000000"/>
              </w:rPr>
            </w:pPr>
            <w:r>
              <w:rPr>
                <w:rFonts w:ascii="Times New Roman" w:hAnsi="Times New Roman" w:cs="Times New Roman"/>
                <w:bCs/>
                <w:color w:val="000000"/>
              </w:rPr>
              <w:t>3.2. Размещение сре</w:t>
            </w:r>
            <w:proofErr w:type="gramStart"/>
            <w:r>
              <w:rPr>
                <w:rFonts w:ascii="Times New Roman" w:hAnsi="Times New Roman" w:cs="Times New Roman"/>
                <w:bCs/>
                <w:color w:val="000000"/>
              </w:rPr>
              <w:t>дств в ф</w:t>
            </w:r>
            <w:proofErr w:type="gramEnd"/>
            <w:r>
              <w:rPr>
                <w:rFonts w:ascii="Times New Roman" w:hAnsi="Times New Roman" w:cs="Times New Roman"/>
                <w:bCs/>
                <w:color w:val="000000"/>
              </w:rPr>
              <w:t>орме договора займа в кредитных потребительских кооперативах</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145</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442</w:t>
            </w:r>
          </w:p>
        </w:tc>
        <w:tc>
          <w:tcPr>
            <w:tcW w:w="708"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258</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8</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178</w:t>
            </w:r>
          </w:p>
        </w:tc>
      </w:tr>
      <w:tr w:rsidR="00936004" w:rsidRPr="00FF10F3" w:rsidTr="009B7AF2">
        <w:tc>
          <w:tcPr>
            <w:tcW w:w="2127" w:type="dxa"/>
            <w:vAlign w:val="center"/>
          </w:tcPr>
          <w:p w:rsidR="00936004" w:rsidRPr="00E06530" w:rsidRDefault="00936004" w:rsidP="009B7AF2">
            <w:pPr>
              <w:jc w:val="center"/>
              <w:rPr>
                <w:rFonts w:ascii="Times New Roman" w:hAnsi="Times New Roman" w:cs="Times New Roman"/>
              </w:rPr>
            </w:pPr>
            <w:r>
              <w:rPr>
                <w:rFonts w:ascii="Times New Roman" w:hAnsi="Times New Roman" w:cs="Times New Roman"/>
              </w:rPr>
              <w:t>Ломбарды</w:t>
            </w:r>
          </w:p>
        </w:tc>
        <w:tc>
          <w:tcPr>
            <w:tcW w:w="3685" w:type="dxa"/>
          </w:tcPr>
          <w:p w:rsidR="00936004" w:rsidRPr="00C54FF0" w:rsidRDefault="00936004" w:rsidP="009B7AF2">
            <w:pPr>
              <w:rPr>
                <w:rFonts w:ascii="Times New Roman" w:hAnsi="Times New Roman" w:cs="Times New Roman"/>
                <w:bCs/>
                <w:color w:val="000000"/>
              </w:rPr>
            </w:pPr>
            <w:r>
              <w:rPr>
                <w:rFonts w:ascii="Times New Roman" w:hAnsi="Times New Roman" w:cs="Times New Roman"/>
                <w:bCs/>
                <w:color w:val="000000"/>
              </w:rPr>
              <w:t>4. Займы в ломбардах</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144</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448</w:t>
            </w:r>
          </w:p>
        </w:tc>
        <w:tc>
          <w:tcPr>
            <w:tcW w:w="708"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255</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11</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173</w:t>
            </w:r>
          </w:p>
        </w:tc>
      </w:tr>
      <w:tr w:rsidR="00936004" w:rsidRPr="00FF10F3" w:rsidTr="009B7AF2">
        <w:tc>
          <w:tcPr>
            <w:tcW w:w="2127" w:type="dxa"/>
            <w:vMerge w:val="restart"/>
            <w:vAlign w:val="center"/>
          </w:tcPr>
          <w:p w:rsidR="00936004" w:rsidRPr="00E06530" w:rsidRDefault="00936004" w:rsidP="009B7AF2">
            <w:pPr>
              <w:jc w:val="center"/>
              <w:rPr>
                <w:rFonts w:ascii="Times New Roman" w:hAnsi="Times New Roman" w:cs="Times New Roman"/>
              </w:rPr>
            </w:pPr>
            <w:r>
              <w:rPr>
                <w:rFonts w:ascii="Times New Roman" w:hAnsi="Times New Roman" w:cs="Times New Roman"/>
              </w:rPr>
              <w:t>Субъекты страхового дела</w:t>
            </w:r>
          </w:p>
        </w:tc>
        <w:tc>
          <w:tcPr>
            <w:tcW w:w="3685" w:type="dxa"/>
          </w:tcPr>
          <w:p w:rsidR="00936004" w:rsidRPr="00C54FF0" w:rsidRDefault="00936004" w:rsidP="009B7AF2">
            <w:pPr>
              <w:rPr>
                <w:rFonts w:ascii="Times New Roman" w:hAnsi="Times New Roman" w:cs="Times New Roman"/>
                <w:bCs/>
                <w:color w:val="000000"/>
              </w:rPr>
            </w:pPr>
            <w:r>
              <w:rPr>
                <w:rFonts w:ascii="Times New Roman" w:hAnsi="Times New Roman" w:cs="Times New Roman"/>
                <w:bCs/>
                <w:color w:val="000000"/>
              </w:rPr>
              <w:t>5.1. Добровольное страхование жизни</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126</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361</w:t>
            </w:r>
          </w:p>
        </w:tc>
        <w:tc>
          <w:tcPr>
            <w:tcW w:w="708"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372</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22</w:t>
            </w:r>
          </w:p>
        </w:tc>
        <w:tc>
          <w:tcPr>
            <w:tcW w:w="709" w:type="dxa"/>
            <w:vAlign w:val="center"/>
          </w:tcPr>
          <w:p w:rsidR="00936004" w:rsidRPr="00C54FF0" w:rsidRDefault="00936004" w:rsidP="009B7AF2">
            <w:pPr>
              <w:jc w:val="right"/>
              <w:rPr>
                <w:rFonts w:ascii="Times New Roman" w:hAnsi="Times New Roman" w:cs="Times New Roman"/>
                <w:bCs/>
                <w:color w:val="000000"/>
              </w:rPr>
            </w:pPr>
            <w:r>
              <w:rPr>
                <w:rFonts w:ascii="Times New Roman" w:hAnsi="Times New Roman" w:cs="Times New Roman"/>
                <w:bCs/>
                <w:color w:val="000000"/>
              </w:rPr>
              <w:t>150</w:t>
            </w:r>
          </w:p>
        </w:tc>
      </w:tr>
      <w:tr w:rsidR="00936004" w:rsidRPr="00FF10F3" w:rsidTr="009B7AF2">
        <w:tc>
          <w:tcPr>
            <w:tcW w:w="2127" w:type="dxa"/>
            <w:vMerge/>
            <w:vAlign w:val="center"/>
          </w:tcPr>
          <w:p w:rsidR="00936004" w:rsidRDefault="00936004" w:rsidP="009B7AF2">
            <w:pPr>
              <w:rPr>
                <w:rFonts w:ascii="Times New Roman" w:hAnsi="Times New Roman" w:cs="Times New Roman"/>
              </w:rPr>
            </w:pPr>
          </w:p>
        </w:tc>
        <w:tc>
          <w:tcPr>
            <w:tcW w:w="3685" w:type="dxa"/>
          </w:tcPr>
          <w:p w:rsidR="00936004" w:rsidRDefault="00936004" w:rsidP="009B7AF2">
            <w:pPr>
              <w:rPr>
                <w:rFonts w:ascii="Times New Roman" w:hAnsi="Times New Roman" w:cs="Times New Roman"/>
                <w:bCs/>
                <w:color w:val="000000"/>
              </w:rPr>
            </w:pPr>
            <w:r>
              <w:rPr>
                <w:rFonts w:ascii="Times New Roman" w:hAnsi="Times New Roman" w:cs="Times New Roman"/>
                <w:bCs/>
                <w:color w:val="000000"/>
              </w:rPr>
              <w:t>5.2. Другое добровольное страхование</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123</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372</w:t>
            </w:r>
          </w:p>
        </w:tc>
        <w:tc>
          <w:tcPr>
            <w:tcW w:w="708"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365</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20</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151</w:t>
            </w:r>
          </w:p>
        </w:tc>
      </w:tr>
      <w:tr w:rsidR="00936004" w:rsidRPr="00FF10F3" w:rsidTr="009B7AF2">
        <w:tc>
          <w:tcPr>
            <w:tcW w:w="2127" w:type="dxa"/>
            <w:vMerge/>
            <w:vAlign w:val="center"/>
          </w:tcPr>
          <w:p w:rsidR="00936004" w:rsidRDefault="00936004" w:rsidP="009B7AF2">
            <w:pPr>
              <w:rPr>
                <w:rFonts w:ascii="Times New Roman" w:hAnsi="Times New Roman" w:cs="Times New Roman"/>
              </w:rPr>
            </w:pPr>
          </w:p>
        </w:tc>
        <w:tc>
          <w:tcPr>
            <w:tcW w:w="3685" w:type="dxa"/>
          </w:tcPr>
          <w:p w:rsidR="00936004" w:rsidRDefault="00936004" w:rsidP="009B7AF2">
            <w:pPr>
              <w:rPr>
                <w:rFonts w:ascii="Times New Roman" w:hAnsi="Times New Roman" w:cs="Times New Roman"/>
                <w:bCs/>
                <w:color w:val="000000"/>
              </w:rPr>
            </w:pPr>
            <w:r>
              <w:rPr>
                <w:rFonts w:ascii="Times New Roman" w:hAnsi="Times New Roman" w:cs="Times New Roman"/>
                <w:bCs/>
                <w:color w:val="000000"/>
              </w:rPr>
              <w:t>5.3. Обязательное медицинское страхование</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105</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476</w:t>
            </w:r>
          </w:p>
        </w:tc>
        <w:tc>
          <w:tcPr>
            <w:tcW w:w="708"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304</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40</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106</w:t>
            </w:r>
          </w:p>
        </w:tc>
      </w:tr>
      <w:tr w:rsidR="00936004" w:rsidRPr="00FF10F3" w:rsidTr="009B7AF2">
        <w:tc>
          <w:tcPr>
            <w:tcW w:w="2127" w:type="dxa"/>
            <w:vMerge/>
            <w:vAlign w:val="center"/>
          </w:tcPr>
          <w:p w:rsidR="00936004" w:rsidRDefault="00936004" w:rsidP="009B7AF2">
            <w:pPr>
              <w:rPr>
                <w:rFonts w:ascii="Times New Roman" w:hAnsi="Times New Roman" w:cs="Times New Roman"/>
              </w:rPr>
            </w:pPr>
          </w:p>
        </w:tc>
        <w:tc>
          <w:tcPr>
            <w:tcW w:w="3685" w:type="dxa"/>
          </w:tcPr>
          <w:p w:rsidR="00936004" w:rsidRDefault="00936004" w:rsidP="009B7AF2">
            <w:pPr>
              <w:rPr>
                <w:rFonts w:ascii="Times New Roman" w:hAnsi="Times New Roman" w:cs="Times New Roman"/>
                <w:bCs/>
                <w:color w:val="000000"/>
              </w:rPr>
            </w:pPr>
            <w:r>
              <w:rPr>
                <w:rFonts w:ascii="Times New Roman" w:hAnsi="Times New Roman" w:cs="Times New Roman"/>
                <w:bCs/>
                <w:color w:val="000000"/>
              </w:rPr>
              <w:t>5.4. Другое обязательное страхование</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122</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371</w:t>
            </w:r>
          </w:p>
        </w:tc>
        <w:tc>
          <w:tcPr>
            <w:tcW w:w="708"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361</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18</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159</w:t>
            </w:r>
          </w:p>
        </w:tc>
      </w:tr>
      <w:tr w:rsidR="00936004" w:rsidRPr="00FF10F3" w:rsidTr="009B7AF2">
        <w:trPr>
          <w:trHeight w:val="299"/>
        </w:trPr>
        <w:tc>
          <w:tcPr>
            <w:tcW w:w="2127" w:type="dxa"/>
            <w:vMerge w:val="restart"/>
            <w:vAlign w:val="center"/>
          </w:tcPr>
          <w:p w:rsidR="00936004" w:rsidRPr="00E06530" w:rsidRDefault="00936004" w:rsidP="009B7AF2">
            <w:pPr>
              <w:jc w:val="center"/>
              <w:rPr>
                <w:rFonts w:ascii="Times New Roman" w:hAnsi="Times New Roman" w:cs="Times New Roman"/>
              </w:rPr>
            </w:pPr>
            <w:r>
              <w:rPr>
                <w:rFonts w:ascii="Times New Roman" w:hAnsi="Times New Roman" w:cs="Times New Roman"/>
              </w:rPr>
              <w:t>Сельскохозяйственные кредитные потребительские кооперативы</w:t>
            </w:r>
          </w:p>
        </w:tc>
        <w:tc>
          <w:tcPr>
            <w:tcW w:w="3685" w:type="dxa"/>
          </w:tcPr>
          <w:p w:rsidR="00936004" w:rsidRPr="00F74361" w:rsidRDefault="00936004" w:rsidP="009B7AF2">
            <w:pPr>
              <w:rPr>
                <w:rFonts w:ascii="Times New Roman" w:hAnsi="Times New Roman" w:cs="Times New Roman"/>
                <w:bCs/>
                <w:color w:val="000000"/>
              </w:rPr>
            </w:pPr>
            <w:r w:rsidRPr="00F74361">
              <w:rPr>
                <w:rFonts w:ascii="Times New Roman" w:hAnsi="Times New Roman" w:cs="Times New Roman"/>
                <w:bCs/>
                <w:color w:val="000000"/>
              </w:rPr>
              <w:t>6.1.</w:t>
            </w:r>
            <w:r>
              <w:rPr>
                <w:rFonts w:ascii="Times New Roman" w:hAnsi="Times New Roman" w:cs="Times New Roman"/>
                <w:bCs/>
                <w:color w:val="000000"/>
              </w:rPr>
              <w:t xml:space="preserve"> Займы в сельскохозяйственных потребительских кооперативах</w:t>
            </w:r>
          </w:p>
        </w:tc>
        <w:tc>
          <w:tcPr>
            <w:tcW w:w="709" w:type="dxa"/>
            <w:vAlign w:val="center"/>
          </w:tcPr>
          <w:p w:rsidR="00936004" w:rsidRPr="00F74361" w:rsidRDefault="00936004" w:rsidP="009B7AF2">
            <w:pPr>
              <w:jc w:val="right"/>
              <w:rPr>
                <w:rFonts w:ascii="Times New Roman" w:hAnsi="Times New Roman" w:cs="Times New Roman"/>
                <w:bCs/>
                <w:color w:val="000000"/>
              </w:rPr>
            </w:pPr>
            <w:r>
              <w:rPr>
                <w:rFonts w:ascii="Times New Roman" w:hAnsi="Times New Roman" w:cs="Times New Roman"/>
                <w:bCs/>
                <w:color w:val="000000"/>
              </w:rPr>
              <w:t>133</w:t>
            </w:r>
          </w:p>
        </w:tc>
        <w:tc>
          <w:tcPr>
            <w:tcW w:w="709" w:type="dxa"/>
            <w:vAlign w:val="center"/>
          </w:tcPr>
          <w:p w:rsidR="00936004" w:rsidRPr="00F74361" w:rsidRDefault="00936004" w:rsidP="009B7AF2">
            <w:pPr>
              <w:jc w:val="right"/>
              <w:rPr>
                <w:rFonts w:ascii="Times New Roman" w:hAnsi="Times New Roman" w:cs="Times New Roman"/>
                <w:bCs/>
                <w:color w:val="000000"/>
              </w:rPr>
            </w:pPr>
            <w:r>
              <w:rPr>
                <w:rFonts w:ascii="Times New Roman" w:hAnsi="Times New Roman" w:cs="Times New Roman"/>
                <w:bCs/>
                <w:color w:val="000000"/>
              </w:rPr>
              <w:t>371</w:t>
            </w:r>
          </w:p>
        </w:tc>
        <w:tc>
          <w:tcPr>
            <w:tcW w:w="708" w:type="dxa"/>
            <w:vAlign w:val="center"/>
          </w:tcPr>
          <w:p w:rsidR="00936004" w:rsidRPr="00F74361" w:rsidRDefault="00936004" w:rsidP="009B7AF2">
            <w:pPr>
              <w:jc w:val="right"/>
              <w:rPr>
                <w:rFonts w:ascii="Times New Roman" w:hAnsi="Times New Roman" w:cs="Times New Roman"/>
                <w:bCs/>
                <w:color w:val="000000"/>
              </w:rPr>
            </w:pPr>
            <w:r>
              <w:rPr>
                <w:rFonts w:ascii="Times New Roman" w:hAnsi="Times New Roman" w:cs="Times New Roman"/>
                <w:bCs/>
                <w:color w:val="000000"/>
              </w:rPr>
              <w:t>340</w:t>
            </w:r>
          </w:p>
        </w:tc>
        <w:tc>
          <w:tcPr>
            <w:tcW w:w="709" w:type="dxa"/>
            <w:vAlign w:val="center"/>
          </w:tcPr>
          <w:p w:rsidR="00936004" w:rsidRPr="00F74361" w:rsidRDefault="00936004" w:rsidP="009B7AF2">
            <w:pPr>
              <w:jc w:val="right"/>
              <w:rPr>
                <w:rFonts w:ascii="Times New Roman" w:hAnsi="Times New Roman" w:cs="Times New Roman"/>
                <w:bCs/>
                <w:color w:val="000000"/>
              </w:rPr>
            </w:pPr>
            <w:r>
              <w:rPr>
                <w:rFonts w:ascii="Times New Roman" w:hAnsi="Times New Roman" w:cs="Times New Roman"/>
                <w:bCs/>
                <w:color w:val="000000"/>
              </w:rPr>
              <w:t>12</w:t>
            </w:r>
          </w:p>
        </w:tc>
        <w:tc>
          <w:tcPr>
            <w:tcW w:w="709" w:type="dxa"/>
            <w:vAlign w:val="center"/>
          </w:tcPr>
          <w:p w:rsidR="00936004" w:rsidRPr="00F74361" w:rsidRDefault="00936004" w:rsidP="009B7AF2">
            <w:pPr>
              <w:jc w:val="right"/>
              <w:rPr>
                <w:rFonts w:ascii="Times New Roman" w:hAnsi="Times New Roman" w:cs="Times New Roman"/>
                <w:bCs/>
                <w:color w:val="000000"/>
              </w:rPr>
            </w:pPr>
            <w:r>
              <w:rPr>
                <w:rFonts w:ascii="Times New Roman" w:hAnsi="Times New Roman" w:cs="Times New Roman"/>
                <w:bCs/>
                <w:color w:val="000000"/>
              </w:rPr>
              <w:t>175</w:t>
            </w:r>
          </w:p>
        </w:tc>
      </w:tr>
      <w:tr w:rsidR="00936004" w:rsidRPr="00FF10F3" w:rsidTr="009B7AF2">
        <w:trPr>
          <w:trHeight w:val="299"/>
        </w:trPr>
        <w:tc>
          <w:tcPr>
            <w:tcW w:w="2127" w:type="dxa"/>
            <w:vMerge/>
            <w:vAlign w:val="center"/>
          </w:tcPr>
          <w:p w:rsidR="00936004" w:rsidRPr="00E06530" w:rsidRDefault="00936004" w:rsidP="009B7AF2">
            <w:pPr>
              <w:rPr>
                <w:rFonts w:ascii="Times New Roman" w:hAnsi="Times New Roman" w:cs="Times New Roman"/>
              </w:rPr>
            </w:pPr>
          </w:p>
        </w:tc>
        <w:tc>
          <w:tcPr>
            <w:tcW w:w="3685" w:type="dxa"/>
          </w:tcPr>
          <w:p w:rsidR="00936004" w:rsidRPr="00F74361" w:rsidRDefault="00936004" w:rsidP="009B7AF2">
            <w:pPr>
              <w:rPr>
                <w:rFonts w:ascii="Times New Roman" w:hAnsi="Times New Roman" w:cs="Times New Roman"/>
                <w:bCs/>
                <w:color w:val="000000"/>
              </w:rPr>
            </w:pPr>
            <w:r>
              <w:rPr>
                <w:rFonts w:ascii="Times New Roman" w:hAnsi="Times New Roman" w:cs="Times New Roman"/>
                <w:bCs/>
                <w:color w:val="000000"/>
              </w:rPr>
              <w:t>6.2. Размещение сре</w:t>
            </w:r>
            <w:proofErr w:type="gramStart"/>
            <w:r>
              <w:rPr>
                <w:rFonts w:ascii="Times New Roman" w:hAnsi="Times New Roman" w:cs="Times New Roman"/>
                <w:bCs/>
                <w:color w:val="000000"/>
              </w:rPr>
              <w:t>дств в ф</w:t>
            </w:r>
            <w:proofErr w:type="gramEnd"/>
            <w:r>
              <w:rPr>
                <w:rFonts w:ascii="Times New Roman" w:hAnsi="Times New Roman" w:cs="Times New Roman"/>
                <w:bCs/>
                <w:color w:val="000000"/>
              </w:rPr>
              <w:t>орме договора займа в сельскохозяйственных кредитных потребительских кооперативах</w:t>
            </w:r>
          </w:p>
        </w:tc>
        <w:tc>
          <w:tcPr>
            <w:tcW w:w="709" w:type="dxa"/>
            <w:vAlign w:val="center"/>
          </w:tcPr>
          <w:p w:rsidR="00936004" w:rsidRPr="00F74361" w:rsidRDefault="00936004" w:rsidP="009B7AF2">
            <w:pPr>
              <w:jc w:val="right"/>
              <w:rPr>
                <w:rFonts w:ascii="Times New Roman" w:hAnsi="Times New Roman" w:cs="Times New Roman"/>
                <w:bCs/>
                <w:color w:val="000000"/>
              </w:rPr>
            </w:pPr>
            <w:r>
              <w:rPr>
                <w:rFonts w:ascii="Times New Roman" w:hAnsi="Times New Roman" w:cs="Times New Roman"/>
                <w:bCs/>
                <w:color w:val="000000"/>
              </w:rPr>
              <w:t>132</w:t>
            </w:r>
          </w:p>
        </w:tc>
        <w:tc>
          <w:tcPr>
            <w:tcW w:w="709" w:type="dxa"/>
            <w:vAlign w:val="center"/>
          </w:tcPr>
          <w:p w:rsidR="00936004" w:rsidRPr="00F74361" w:rsidRDefault="00936004" w:rsidP="009B7AF2">
            <w:pPr>
              <w:jc w:val="right"/>
              <w:rPr>
                <w:rFonts w:ascii="Times New Roman" w:hAnsi="Times New Roman" w:cs="Times New Roman"/>
                <w:bCs/>
                <w:color w:val="000000"/>
              </w:rPr>
            </w:pPr>
            <w:r>
              <w:rPr>
                <w:rFonts w:ascii="Times New Roman" w:hAnsi="Times New Roman" w:cs="Times New Roman"/>
                <w:bCs/>
                <w:color w:val="000000"/>
              </w:rPr>
              <w:t>369</w:t>
            </w:r>
          </w:p>
        </w:tc>
        <w:tc>
          <w:tcPr>
            <w:tcW w:w="708" w:type="dxa"/>
            <w:vAlign w:val="center"/>
          </w:tcPr>
          <w:p w:rsidR="00936004" w:rsidRPr="00F74361" w:rsidRDefault="00936004" w:rsidP="009B7AF2">
            <w:pPr>
              <w:jc w:val="right"/>
              <w:rPr>
                <w:rFonts w:ascii="Times New Roman" w:hAnsi="Times New Roman" w:cs="Times New Roman"/>
                <w:bCs/>
                <w:color w:val="000000"/>
              </w:rPr>
            </w:pPr>
            <w:r>
              <w:rPr>
                <w:rFonts w:ascii="Times New Roman" w:hAnsi="Times New Roman" w:cs="Times New Roman"/>
                <w:bCs/>
                <w:color w:val="000000"/>
              </w:rPr>
              <w:t>343</w:t>
            </w:r>
          </w:p>
        </w:tc>
        <w:tc>
          <w:tcPr>
            <w:tcW w:w="709" w:type="dxa"/>
            <w:vAlign w:val="center"/>
          </w:tcPr>
          <w:p w:rsidR="00936004" w:rsidRPr="00F74361" w:rsidRDefault="00936004" w:rsidP="009B7AF2">
            <w:pPr>
              <w:jc w:val="right"/>
              <w:rPr>
                <w:rFonts w:ascii="Times New Roman" w:hAnsi="Times New Roman" w:cs="Times New Roman"/>
                <w:bCs/>
                <w:color w:val="000000"/>
              </w:rPr>
            </w:pPr>
            <w:r>
              <w:rPr>
                <w:rFonts w:ascii="Times New Roman" w:hAnsi="Times New Roman" w:cs="Times New Roman"/>
                <w:bCs/>
                <w:color w:val="000000"/>
              </w:rPr>
              <w:t>12</w:t>
            </w:r>
          </w:p>
        </w:tc>
        <w:tc>
          <w:tcPr>
            <w:tcW w:w="709" w:type="dxa"/>
            <w:vAlign w:val="center"/>
          </w:tcPr>
          <w:p w:rsidR="00936004" w:rsidRPr="00F74361" w:rsidRDefault="00936004" w:rsidP="009B7AF2">
            <w:pPr>
              <w:jc w:val="right"/>
              <w:rPr>
                <w:rFonts w:ascii="Times New Roman" w:hAnsi="Times New Roman" w:cs="Times New Roman"/>
                <w:bCs/>
                <w:color w:val="000000"/>
              </w:rPr>
            </w:pPr>
            <w:r>
              <w:rPr>
                <w:rFonts w:ascii="Times New Roman" w:hAnsi="Times New Roman" w:cs="Times New Roman"/>
                <w:bCs/>
                <w:color w:val="000000"/>
              </w:rPr>
              <w:t>175</w:t>
            </w:r>
          </w:p>
        </w:tc>
      </w:tr>
      <w:tr w:rsidR="00936004" w:rsidRPr="00FF10F3" w:rsidTr="009B7AF2">
        <w:trPr>
          <w:trHeight w:val="299"/>
        </w:trPr>
        <w:tc>
          <w:tcPr>
            <w:tcW w:w="2127" w:type="dxa"/>
            <w:vMerge w:val="restart"/>
            <w:vAlign w:val="center"/>
          </w:tcPr>
          <w:p w:rsidR="00936004" w:rsidRDefault="00936004" w:rsidP="009B7AF2">
            <w:pPr>
              <w:jc w:val="center"/>
              <w:rPr>
                <w:rFonts w:ascii="Times New Roman" w:hAnsi="Times New Roman" w:cs="Times New Roman"/>
              </w:rPr>
            </w:pPr>
            <w:r>
              <w:rPr>
                <w:rFonts w:ascii="Times New Roman" w:hAnsi="Times New Roman" w:cs="Times New Roman"/>
              </w:rPr>
              <w:t>Негосударственные пенсионные фонды</w:t>
            </w:r>
          </w:p>
        </w:tc>
        <w:tc>
          <w:tcPr>
            <w:tcW w:w="3685" w:type="dxa"/>
          </w:tcPr>
          <w:p w:rsidR="00936004" w:rsidRPr="003B6A99" w:rsidRDefault="00936004" w:rsidP="009B7AF2">
            <w:pPr>
              <w:rPr>
                <w:rFonts w:ascii="Times New Roman" w:hAnsi="Times New Roman"/>
                <w:bCs/>
                <w:color w:val="000000"/>
              </w:rPr>
            </w:pPr>
            <w:r>
              <w:rPr>
                <w:rFonts w:ascii="Times New Roman" w:hAnsi="Times New Roman"/>
                <w:bCs/>
                <w:color w:val="000000"/>
              </w:rPr>
              <w:t>7.1.Обязательное пенсионное страхование</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113</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372</w:t>
            </w:r>
          </w:p>
        </w:tc>
        <w:tc>
          <w:tcPr>
            <w:tcW w:w="708"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279</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142</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125</w:t>
            </w:r>
          </w:p>
        </w:tc>
      </w:tr>
      <w:tr w:rsidR="00936004" w:rsidRPr="00FF10F3" w:rsidTr="009B7AF2">
        <w:trPr>
          <w:trHeight w:val="299"/>
        </w:trPr>
        <w:tc>
          <w:tcPr>
            <w:tcW w:w="2127" w:type="dxa"/>
            <w:vMerge/>
            <w:vAlign w:val="center"/>
          </w:tcPr>
          <w:p w:rsidR="00936004" w:rsidRDefault="00936004" w:rsidP="009B7AF2">
            <w:pPr>
              <w:rPr>
                <w:rFonts w:ascii="Times New Roman" w:hAnsi="Times New Roman" w:cs="Times New Roman"/>
              </w:rPr>
            </w:pPr>
          </w:p>
        </w:tc>
        <w:tc>
          <w:tcPr>
            <w:tcW w:w="3685" w:type="dxa"/>
          </w:tcPr>
          <w:p w:rsidR="00936004" w:rsidRDefault="00936004" w:rsidP="009B7AF2">
            <w:pPr>
              <w:rPr>
                <w:rFonts w:ascii="Times New Roman" w:hAnsi="Times New Roman"/>
                <w:bCs/>
                <w:color w:val="000000"/>
              </w:rPr>
            </w:pPr>
            <w:r>
              <w:rPr>
                <w:rFonts w:ascii="Times New Roman" w:hAnsi="Times New Roman"/>
                <w:bCs/>
                <w:color w:val="000000"/>
              </w:rPr>
              <w:t>7.2. Негосударственное пенсионное обеспечение</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120</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368</w:t>
            </w:r>
          </w:p>
        </w:tc>
        <w:tc>
          <w:tcPr>
            <w:tcW w:w="708"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368</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15</w:t>
            </w:r>
          </w:p>
        </w:tc>
        <w:tc>
          <w:tcPr>
            <w:tcW w:w="709" w:type="dxa"/>
            <w:vAlign w:val="center"/>
          </w:tcPr>
          <w:p w:rsidR="00936004" w:rsidRDefault="00936004" w:rsidP="009B7AF2">
            <w:pPr>
              <w:jc w:val="right"/>
              <w:rPr>
                <w:rFonts w:ascii="Times New Roman" w:hAnsi="Times New Roman" w:cs="Times New Roman"/>
                <w:bCs/>
                <w:color w:val="000000"/>
              </w:rPr>
            </w:pPr>
            <w:r>
              <w:rPr>
                <w:rFonts w:ascii="Times New Roman" w:hAnsi="Times New Roman" w:cs="Times New Roman"/>
                <w:bCs/>
                <w:color w:val="000000"/>
              </w:rPr>
              <w:t>160</w:t>
            </w:r>
          </w:p>
        </w:tc>
      </w:tr>
      <w:tr w:rsidR="00936004" w:rsidRPr="00FF10F3" w:rsidTr="009B7AF2">
        <w:tc>
          <w:tcPr>
            <w:tcW w:w="2127" w:type="dxa"/>
            <w:vAlign w:val="center"/>
          </w:tcPr>
          <w:p w:rsidR="00936004" w:rsidRPr="00E06530" w:rsidRDefault="00936004" w:rsidP="009B7AF2">
            <w:pPr>
              <w:jc w:val="center"/>
              <w:rPr>
                <w:rFonts w:ascii="Times New Roman" w:hAnsi="Times New Roman" w:cs="Times New Roman"/>
              </w:rPr>
            </w:pPr>
            <w:r>
              <w:rPr>
                <w:rFonts w:ascii="Times New Roman" w:hAnsi="Times New Roman" w:cs="Times New Roman"/>
              </w:rPr>
              <w:t xml:space="preserve">Брокеры </w:t>
            </w:r>
          </w:p>
        </w:tc>
        <w:tc>
          <w:tcPr>
            <w:tcW w:w="3685" w:type="dxa"/>
          </w:tcPr>
          <w:p w:rsidR="00936004" w:rsidRPr="00F74361" w:rsidRDefault="00936004" w:rsidP="009B7AF2">
            <w:pPr>
              <w:rPr>
                <w:rFonts w:ascii="Times New Roman" w:hAnsi="Times New Roman" w:cs="Times New Roman"/>
                <w:bCs/>
                <w:color w:val="000000"/>
              </w:rPr>
            </w:pPr>
            <w:r>
              <w:rPr>
                <w:rFonts w:ascii="Times New Roman" w:hAnsi="Times New Roman" w:cs="Times New Roman"/>
                <w:bCs/>
                <w:color w:val="000000"/>
              </w:rPr>
              <w:t>8.1. Индивидуальные инвестиционные счета</w:t>
            </w:r>
          </w:p>
        </w:tc>
        <w:tc>
          <w:tcPr>
            <w:tcW w:w="709" w:type="dxa"/>
            <w:vAlign w:val="center"/>
          </w:tcPr>
          <w:p w:rsidR="00936004" w:rsidRPr="00F74361" w:rsidRDefault="00936004" w:rsidP="009B7AF2">
            <w:pPr>
              <w:jc w:val="right"/>
              <w:rPr>
                <w:rFonts w:ascii="Times New Roman" w:hAnsi="Times New Roman" w:cs="Times New Roman"/>
                <w:bCs/>
                <w:color w:val="000000"/>
              </w:rPr>
            </w:pPr>
            <w:r>
              <w:rPr>
                <w:rFonts w:ascii="Times New Roman" w:hAnsi="Times New Roman" w:cs="Times New Roman"/>
                <w:bCs/>
                <w:color w:val="000000"/>
              </w:rPr>
              <w:t>124</w:t>
            </w:r>
          </w:p>
        </w:tc>
        <w:tc>
          <w:tcPr>
            <w:tcW w:w="709" w:type="dxa"/>
            <w:vAlign w:val="center"/>
          </w:tcPr>
          <w:p w:rsidR="00936004" w:rsidRPr="00F74361" w:rsidRDefault="00936004" w:rsidP="009B7AF2">
            <w:pPr>
              <w:jc w:val="right"/>
              <w:rPr>
                <w:rFonts w:ascii="Times New Roman" w:hAnsi="Times New Roman" w:cs="Times New Roman"/>
                <w:bCs/>
                <w:color w:val="000000"/>
              </w:rPr>
            </w:pPr>
            <w:r>
              <w:rPr>
                <w:rFonts w:ascii="Times New Roman" w:hAnsi="Times New Roman" w:cs="Times New Roman"/>
                <w:bCs/>
                <w:color w:val="000000"/>
              </w:rPr>
              <w:t>371</w:t>
            </w:r>
          </w:p>
        </w:tc>
        <w:tc>
          <w:tcPr>
            <w:tcW w:w="708" w:type="dxa"/>
            <w:vAlign w:val="center"/>
          </w:tcPr>
          <w:p w:rsidR="00936004" w:rsidRPr="00F74361" w:rsidRDefault="00936004" w:rsidP="009B7AF2">
            <w:pPr>
              <w:jc w:val="right"/>
              <w:rPr>
                <w:rFonts w:ascii="Times New Roman" w:hAnsi="Times New Roman" w:cs="Times New Roman"/>
                <w:bCs/>
                <w:color w:val="000000"/>
              </w:rPr>
            </w:pPr>
            <w:r>
              <w:rPr>
                <w:rFonts w:ascii="Times New Roman" w:hAnsi="Times New Roman" w:cs="Times New Roman"/>
                <w:bCs/>
                <w:color w:val="000000"/>
              </w:rPr>
              <w:t>345</w:t>
            </w:r>
          </w:p>
        </w:tc>
        <w:tc>
          <w:tcPr>
            <w:tcW w:w="709" w:type="dxa"/>
            <w:vAlign w:val="center"/>
          </w:tcPr>
          <w:p w:rsidR="00936004" w:rsidRPr="00F74361" w:rsidRDefault="00936004" w:rsidP="009B7AF2">
            <w:pPr>
              <w:jc w:val="right"/>
              <w:rPr>
                <w:rFonts w:ascii="Times New Roman" w:hAnsi="Times New Roman" w:cs="Times New Roman"/>
                <w:bCs/>
                <w:color w:val="000000"/>
              </w:rPr>
            </w:pPr>
            <w:r>
              <w:rPr>
                <w:rFonts w:ascii="Times New Roman" w:hAnsi="Times New Roman" w:cs="Times New Roman"/>
                <w:bCs/>
                <w:color w:val="000000"/>
              </w:rPr>
              <w:t>12</w:t>
            </w:r>
          </w:p>
        </w:tc>
        <w:tc>
          <w:tcPr>
            <w:tcW w:w="709" w:type="dxa"/>
            <w:vAlign w:val="center"/>
          </w:tcPr>
          <w:p w:rsidR="00936004" w:rsidRPr="00F74361" w:rsidRDefault="00936004" w:rsidP="009B7AF2">
            <w:pPr>
              <w:jc w:val="right"/>
              <w:rPr>
                <w:rFonts w:ascii="Times New Roman" w:hAnsi="Times New Roman" w:cs="Times New Roman"/>
                <w:bCs/>
                <w:color w:val="000000"/>
              </w:rPr>
            </w:pPr>
            <w:r>
              <w:rPr>
                <w:rFonts w:ascii="Times New Roman" w:hAnsi="Times New Roman" w:cs="Times New Roman"/>
                <w:bCs/>
                <w:color w:val="000000"/>
              </w:rPr>
              <w:t>179</w:t>
            </w:r>
          </w:p>
        </w:tc>
      </w:tr>
    </w:tbl>
    <w:p w:rsidR="00936004" w:rsidRDefault="00936004" w:rsidP="00936004">
      <w:pPr>
        <w:widowControl w:val="0"/>
        <w:spacing w:after="0" w:line="240" w:lineRule="auto"/>
        <w:ind w:firstLine="708"/>
        <w:jc w:val="both"/>
        <w:rPr>
          <w:rFonts w:ascii="Times New Roman" w:hAnsi="Times New Roman"/>
          <w:sz w:val="28"/>
          <w:szCs w:val="28"/>
        </w:rPr>
      </w:pPr>
    </w:p>
    <w:p w:rsidR="00936004" w:rsidRDefault="00936004" w:rsidP="00936004">
      <w:pPr>
        <w:widowControl w:val="0"/>
        <w:spacing w:after="0" w:line="240" w:lineRule="auto"/>
        <w:ind w:firstLine="708"/>
        <w:jc w:val="both"/>
        <w:rPr>
          <w:rFonts w:ascii="Times New Roman" w:hAnsi="Times New Roman"/>
          <w:sz w:val="28"/>
          <w:szCs w:val="28"/>
        </w:rPr>
      </w:pPr>
      <w:r>
        <w:rPr>
          <w:rFonts w:ascii="Times New Roman" w:hAnsi="Times New Roman"/>
          <w:sz w:val="28"/>
          <w:szCs w:val="28"/>
        </w:rPr>
        <w:t xml:space="preserve">Наибольшая часть опрошенного населения удовлетворены качеством финансовых предоставляемых услуг на территории муниципального </w:t>
      </w:r>
      <w:r>
        <w:rPr>
          <w:rFonts w:ascii="Times New Roman" w:hAnsi="Times New Roman"/>
          <w:sz w:val="28"/>
          <w:szCs w:val="28"/>
        </w:rPr>
        <w:lastRenderedPageBreak/>
        <w:t xml:space="preserve">образования </w:t>
      </w:r>
      <w:proofErr w:type="spellStart"/>
      <w:r>
        <w:rPr>
          <w:rFonts w:ascii="Times New Roman" w:hAnsi="Times New Roman"/>
          <w:sz w:val="28"/>
          <w:szCs w:val="28"/>
        </w:rPr>
        <w:t>Усть-Лабинский</w:t>
      </w:r>
      <w:proofErr w:type="spellEnd"/>
      <w:r>
        <w:rPr>
          <w:rFonts w:ascii="Times New Roman" w:hAnsi="Times New Roman"/>
          <w:sz w:val="28"/>
          <w:szCs w:val="28"/>
        </w:rPr>
        <w:t xml:space="preserve"> район.</w:t>
      </w:r>
    </w:p>
    <w:p w:rsidR="00936004" w:rsidRPr="008F131D" w:rsidRDefault="00936004" w:rsidP="00936004">
      <w:pPr>
        <w:widowControl w:val="0"/>
        <w:spacing w:after="0" w:line="240" w:lineRule="auto"/>
        <w:ind w:firstLine="708"/>
        <w:jc w:val="both"/>
        <w:rPr>
          <w:rFonts w:ascii="Times New Roman" w:hAnsi="Times New Roman"/>
          <w:b/>
          <w:sz w:val="28"/>
          <w:szCs w:val="28"/>
        </w:rPr>
      </w:pPr>
      <w:r w:rsidRPr="008F131D">
        <w:rPr>
          <w:rFonts w:ascii="Times New Roman" w:hAnsi="Times New Roman"/>
          <w:b/>
          <w:sz w:val="28"/>
          <w:szCs w:val="28"/>
        </w:rPr>
        <w:t>По мнению предпринимателей</w:t>
      </w:r>
      <w:r>
        <w:rPr>
          <w:rFonts w:ascii="Times New Roman" w:hAnsi="Times New Roman"/>
          <w:b/>
          <w:sz w:val="28"/>
          <w:szCs w:val="28"/>
        </w:rPr>
        <w:t>:</w:t>
      </w:r>
    </w:p>
    <w:tbl>
      <w:tblPr>
        <w:tblStyle w:val="a6"/>
        <w:tblW w:w="0" w:type="auto"/>
        <w:tblLayout w:type="fixed"/>
        <w:tblLook w:val="04A0"/>
      </w:tblPr>
      <w:tblGrid>
        <w:gridCol w:w="2376"/>
        <w:gridCol w:w="851"/>
        <w:gridCol w:w="709"/>
        <w:gridCol w:w="708"/>
        <w:gridCol w:w="709"/>
        <w:gridCol w:w="709"/>
        <w:gridCol w:w="709"/>
        <w:gridCol w:w="708"/>
        <w:gridCol w:w="709"/>
        <w:gridCol w:w="709"/>
        <w:gridCol w:w="709"/>
      </w:tblGrid>
      <w:tr w:rsidR="00936004" w:rsidRPr="00636556" w:rsidTr="009B7AF2">
        <w:trPr>
          <w:trHeight w:val="864"/>
        </w:trPr>
        <w:tc>
          <w:tcPr>
            <w:tcW w:w="2376" w:type="dxa"/>
            <w:vMerge w:val="restart"/>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Показатели</w:t>
            </w:r>
          </w:p>
        </w:tc>
        <w:tc>
          <w:tcPr>
            <w:tcW w:w="1560" w:type="dxa"/>
            <w:gridSpan w:val="2"/>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Не сталкивался</w:t>
            </w:r>
          </w:p>
        </w:tc>
        <w:tc>
          <w:tcPr>
            <w:tcW w:w="1417" w:type="dxa"/>
            <w:gridSpan w:val="2"/>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Удовлетворительно</w:t>
            </w:r>
          </w:p>
        </w:tc>
        <w:tc>
          <w:tcPr>
            <w:tcW w:w="1418" w:type="dxa"/>
            <w:gridSpan w:val="2"/>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Скорее удовлетворительно</w:t>
            </w:r>
          </w:p>
        </w:tc>
        <w:tc>
          <w:tcPr>
            <w:tcW w:w="1417" w:type="dxa"/>
            <w:gridSpan w:val="2"/>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Скорее неудовлетворительно</w:t>
            </w:r>
          </w:p>
        </w:tc>
        <w:tc>
          <w:tcPr>
            <w:tcW w:w="1418" w:type="dxa"/>
            <w:gridSpan w:val="2"/>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Неудовлетворительно</w:t>
            </w:r>
          </w:p>
        </w:tc>
      </w:tr>
      <w:tr w:rsidR="00936004" w:rsidRPr="00636556" w:rsidTr="009B7AF2">
        <w:tc>
          <w:tcPr>
            <w:tcW w:w="2376" w:type="dxa"/>
            <w:vMerge/>
          </w:tcPr>
          <w:p w:rsidR="00936004" w:rsidRPr="00636556" w:rsidRDefault="00936004" w:rsidP="009B7AF2">
            <w:pPr>
              <w:jc w:val="both"/>
              <w:rPr>
                <w:rFonts w:ascii="Times New Roman" w:eastAsia="Times New Roman" w:hAnsi="Times New Roman" w:cs="Times New Roman"/>
              </w:rPr>
            </w:pPr>
          </w:p>
        </w:tc>
        <w:tc>
          <w:tcPr>
            <w:tcW w:w="851"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Чел.</w:t>
            </w:r>
          </w:p>
        </w:tc>
        <w:tc>
          <w:tcPr>
            <w:tcW w:w="709"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w:t>
            </w:r>
          </w:p>
        </w:tc>
        <w:tc>
          <w:tcPr>
            <w:tcW w:w="708"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 xml:space="preserve">Чел. </w:t>
            </w:r>
          </w:p>
        </w:tc>
        <w:tc>
          <w:tcPr>
            <w:tcW w:w="709"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w:t>
            </w:r>
          </w:p>
        </w:tc>
        <w:tc>
          <w:tcPr>
            <w:tcW w:w="709"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Чел.</w:t>
            </w:r>
          </w:p>
        </w:tc>
        <w:tc>
          <w:tcPr>
            <w:tcW w:w="709"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w:t>
            </w:r>
          </w:p>
        </w:tc>
        <w:tc>
          <w:tcPr>
            <w:tcW w:w="708"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Чел.</w:t>
            </w:r>
          </w:p>
        </w:tc>
        <w:tc>
          <w:tcPr>
            <w:tcW w:w="709"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w:t>
            </w:r>
          </w:p>
        </w:tc>
        <w:tc>
          <w:tcPr>
            <w:tcW w:w="709"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Чел.</w:t>
            </w:r>
          </w:p>
        </w:tc>
        <w:tc>
          <w:tcPr>
            <w:tcW w:w="709"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w:t>
            </w:r>
          </w:p>
        </w:tc>
      </w:tr>
      <w:tr w:rsidR="00936004" w:rsidRPr="00636556" w:rsidTr="009B7AF2">
        <w:tc>
          <w:tcPr>
            <w:tcW w:w="2376"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 xml:space="preserve">Кредитование </w:t>
            </w:r>
          </w:p>
        </w:tc>
        <w:tc>
          <w:tcPr>
            <w:tcW w:w="851"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0</w:t>
            </w:r>
          </w:p>
        </w:tc>
        <w:tc>
          <w:tcPr>
            <w:tcW w:w="709"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0</w:t>
            </w:r>
          </w:p>
        </w:tc>
        <w:tc>
          <w:tcPr>
            <w:tcW w:w="708"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51</w:t>
            </w:r>
          </w:p>
        </w:tc>
        <w:tc>
          <w:tcPr>
            <w:tcW w:w="709"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55,3</w:t>
            </w:r>
          </w:p>
        </w:tc>
        <w:tc>
          <w:tcPr>
            <w:tcW w:w="709"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537</w:t>
            </w:r>
          </w:p>
        </w:tc>
        <w:tc>
          <w:tcPr>
            <w:tcW w:w="709"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58,2</w:t>
            </w:r>
          </w:p>
        </w:tc>
        <w:tc>
          <w:tcPr>
            <w:tcW w:w="708"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226</w:t>
            </w:r>
          </w:p>
        </w:tc>
        <w:tc>
          <w:tcPr>
            <w:tcW w:w="709"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24,5</w:t>
            </w:r>
          </w:p>
        </w:tc>
        <w:tc>
          <w:tcPr>
            <w:tcW w:w="709"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109</w:t>
            </w:r>
          </w:p>
        </w:tc>
        <w:tc>
          <w:tcPr>
            <w:tcW w:w="709"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11,8</w:t>
            </w:r>
          </w:p>
        </w:tc>
      </w:tr>
      <w:tr w:rsidR="00936004" w:rsidRPr="00636556" w:rsidTr="009B7AF2">
        <w:tc>
          <w:tcPr>
            <w:tcW w:w="2376"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Вклады/сбережения</w:t>
            </w:r>
          </w:p>
        </w:tc>
        <w:tc>
          <w:tcPr>
            <w:tcW w:w="851"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0</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0</w:t>
            </w:r>
          </w:p>
        </w:tc>
        <w:tc>
          <w:tcPr>
            <w:tcW w:w="708"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21</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2,3</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560</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60,7</w:t>
            </w:r>
          </w:p>
        </w:tc>
        <w:tc>
          <w:tcPr>
            <w:tcW w:w="708"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229</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24,8</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113</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12,2</w:t>
            </w:r>
          </w:p>
        </w:tc>
      </w:tr>
      <w:tr w:rsidR="00936004" w:rsidRPr="00636556" w:rsidTr="009B7AF2">
        <w:tc>
          <w:tcPr>
            <w:tcW w:w="2376"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Платежные услуги (</w:t>
            </w:r>
            <w:proofErr w:type="spellStart"/>
            <w:r w:rsidRPr="00636556">
              <w:rPr>
                <w:rFonts w:ascii="Times New Roman" w:eastAsia="Times New Roman" w:hAnsi="Times New Roman" w:cs="Times New Roman"/>
              </w:rPr>
              <w:t>онлайн</w:t>
            </w:r>
            <w:proofErr w:type="spellEnd"/>
            <w:r w:rsidRPr="00636556">
              <w:rPr>
                <w:rFonts w:ascii="Times New Roman" w:eastAsia="Times New Roman" w:hAnsi="Times New Roman" w:cs="Times New Roman"/>
              </w:rPr>
              <w:t xml:space="preserve"> платежи, переводы и др.)</w:t>
            </w:r>
          </w:p>
        </w:tc>
        <w:tc>
          <w:tcPr>
            <w:tcW w:w="851"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0</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0</w:t>
            </w:r>
          </w:p>
        </w:tc>
        <w:tc>
          <w:tcPr>
            <w:tcW w:w="708"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75</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8,1</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523</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56,7</w:t>
            </w:r>
          </w:p>
        </w:tc>
        <w:tc>
          <w:tcPr>
            <w:tcW w:w="708"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225</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24,4</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100</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10,8</w:t>
            </w:r>
          </w:p>
        </w:tc>
      </w:tr>
      <w:tr w:rsidR="00936004" w:rsidRPr="00636556" w:rsidTr="009B7AF2">
        <w:tc>
          <w:tcPr>
            <w:tcW w:w="2376"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ОСАГО</w:t>
            </w:r>
          </w:p>
        </w:tc>
        <w:tc>
          <w:tcPr>
            <w:tcW w:w="851"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0</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0</w:t>
            </w:r>
          </w:p>
        </w:tc>
        <w:tc>
          <w:tcPr>
            <w:tcW w:w="708"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53</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5,7</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518</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56,1</w:t>
            </w:r>
          </w:p>
        </w:tc>
        <w:tc>
          <w:tcPr>
            <w:tcW w:w="708"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232</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25,1</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119</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12,9</w:t>
            </w:r>
          </w:p>
        </w:tc>
      </w:tr>
      <w:tr w:rsidR="00936004" w:rsidRPr="00636556" w:rsidTr="009B7AF2">
        <w:tc>
          <w:tcPr>
            <w:tcW w:w="2376"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КАСКО</w:t>
            </w:r>
          </w:p>
        </w:tc>
        <w:tc>
          <w:tcPr>
            <w:tcW w:w="851"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0</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0</w:t>
            </w:r>
          </w:p>
        </w:tc>
        <w:tc>
          <w:tcPr>
            <w:tcW w:w="708"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47</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5,1</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651</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70,5</w:t>
            </w:r>
          </w:p>
        </w:tc>
        <w:tc>
          <w:tcPr>
            <w:tcW w:w="708"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98</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10,6</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123</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13,3</w:t>
            </w:r>
          </w:p>
        </w:tc>
      </w:tr>
      <w:tr w:rsidR="00936004" w:rsidRPr="00636556" w:rsidTr="009B7AF2">
        <w:tc>
          <w:tcPr>
            <w:tcW w:w="2376"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Страхование имущества</w:t>
            </w:r>
          </w:p>
        </w:tc>
        <w:tc>
          <w:tcPr>
            <w:tcW w:w="851"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0</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0</w:t>
            </w:r>
          </w:p>
        </w:tc>
        <w:tc>
          <w:tcPr>
            <w:tcW w:w="708"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50</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5,4</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650</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70,4</w:t>
            </w:r>
          </w:p>
        </w:tc>
        <w:tc>
          <w:tcPr>
            <w:tcW w:w="708"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95</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10,3</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123</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13,3</w:t>
            </w:r>
          </w:p>
        </w:tc>
      </w:tr>
      <w:tr w:rsidR="00936004" w:rsidRPr="00636556" w:rsidTr="009B7AF2">
        <w:tc>
          <w:tcPr>
            <w:tcW w:w="2376"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 xml:space="preserve">Получение </w:t>
            </w:r>
            <w:proofErr w:type="spellStart"/>
            <w:r w:rsidRPr="00636556">
              <w:rPr>
                <w:rFonts w:ascii="Times New Roman" w:eastAsia="Times New Roman" w:hAnsi="Times New Roman" w:cs="Times New Roman"/>
              </w:rPr>
              <w:t>микрозайма</w:t>
            </w:r>
            <w:proofErr w:type="spellEnd"/>
          </w:p>
        </w:tc>
        <w:tc>
          <w:tcPr>
            <w:tcW w:w="851"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0</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0</w:t>
            </w:r>
          </w:p>
        </w:tc>
        <w:tc>
          <w:tcPr>
            <w:tcW w:w="708"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45</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4,9</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510</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55,3</w:t>
            </w:r>
          </w:p>
        </w:tc>
        <w:tc>
          <w:tcPr>
            <w:tcW w:w="708"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233</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25,2</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126</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13,7</w:t>
            </w:r>
          </w:p>
        </w:tc>
      </w:tr>
      <w:tr w:rsidR="00936004" w:rsidRPr="00636556" w:rsidTr="009B7AF2">
        <w:tc>
          <w:tcPr>
            <w:tcW w:w="2376" w:type="dxa"/>
          </w:tcPr>
          <w:p w:rsidR="00936004" w:rsidRPr="00636556"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Услуги ломбардов</w:t>
            </w:r>
          </w:p>
        </w:tc>
        <w:tc>
          <w:tcPr>
            <w:tcW w:w="851"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0</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0</w:t>
            </w:r>
          </w:p>
        </w:tc>
        <w:tc>
          <w:tcPr>
            <w:tcW w:w="708"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5</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0,5</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509</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55,1</w:t>
            </w:r>
          </w:p>
        </w:tc>
        <w:tc>
          <w:tcPr>
            <w:tcW w:w="708"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278</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30,1</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123</w:t>
            </w:r>
          </w:p>
        </w:tc>
        <w:tc>
          <w:tcPr>
            <w:tcW w:w="709" w:type="dxa"/>
          </w:tcPr>
          <w:p w:rsidR="00936004" w:rsidRPr="00636556" w:rsidRDefault="00936004" w:rsidP="009B7AF2">
            <w:pPr>
              <w:jc w:val="both"/>
              <w:rPr>
                <w:rFonts w:ascii="Times New Roman" w:eastAsia="Times New Roman" w:hAnsi="Times New Roman" w:cs="Times New Roman"/>
              </w:rPr>
            </w:pPr>
            <w:r>
              <w:rPr>
                <w:rFonts w:ascii="Times New Roman" w:eastAsia="Times New Roman" w:hAnsi="Times New Roman" w:cs="Times New Roman"/>
              </w:rPr>
              <w:t>13,3</w:t>
            </w:r>
          </w:p>
        </w:tc>
      </w:tr>
      <w:tr w:rsidR="00936004" w:rsidRPr="004D6703" w:rsidTr="009B7AF2">
        <w:tc>
          <w:tcPr>
            <w:tcW w:w="2376" w:type="dxa"/>
          </w:tcPr>
          <w:p w:rsidR="00936004" w:rsidRPr="004D6703" w:rsidRDefault="00936004" w:rsidP="009B7AF2">
            <w:pPr>
              <w:jc w:val="both"/>
              <w:rPr>
                <w:rFonts w:ascii="Times New Roman" w:eastAsia="Times New Roman" w:hAnsi="Times New Roman" w:cs="Times New Roman"/>
              </w:rPr>
            </w:pPr>
            <w:r w:rsidRPr="00636556">
              <w:rPr>
                <w:rFonts w:ascii="Times New Roman" w:eastAsia="Times New Roman" w:hAnsi="Times New Roman" w:cs="Times New Roman"/>
              </w:rPr>
              <w:t>Другое</w:t>
            </w:r>
          </w:p>
        </w:tc>
        <w:tc>
          <w:tcPr>
            <w:tcW w:w="851" w:type="dxa"/>
          </w:tcPr>
          <w:p w:rsidR="00936004" w:rsidRPr="004D6703" w:rsidRDefault="00936004" w:rsidP="009B7AF2">
            <w:pPr>
              <w:jc w:val="both"/>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936004" w:rsidRPr="004D6703" w:rsidRDefault="00936004" w:rsidP="009B7AF2">
            <w:pPr>
              <w:jc w:val="both"/>
              <w:rPr>
                <w:rFonts w:ascii="Times New Roman" w:eastAsia="Times New Roman" w:hAnsi="Times New Roman" w:cs="Times New Roman"/>
              </w:rPr>
            </w:pPr>
            <w:r>
              <w:rPr>
                <w:rFonts w:ascii="Times New Roman" w:eastAsia="Times New Roman" w:hAnsi="Times New Roman" w:cs="Times New Roman"/>
              </w:rPr>
              <w:t>-</w:t>
            </w:r>
          </w:p>
        </w:tc>
        <w:tc>
          <w:tcPr>
            <w:tcW w:w="708" w:type="dxa"/>
          </w:tcPr>
          <w:p w:rsidR="00936004" w:rsidRPr="004D6703" w:rsidRDefault="00936004" w:rsidP="009B7AF2">
            <w:pPr>
              <w:jc w:val="both"/>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936004" w:rsidRPr="004D6703" w:rsidRDefault="00936004" w:rsidP="009B7AF2">
            <w:pPr>
              <w:jc w:val="both"/>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936004" w:rsidRPr="004D6703" w:rsidRDefault="00936004" w:rsidP="009B7AF2">
            <w:pPr>
              <w:jc w:val="both"/>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936004" w:rsidRPr="004D6703" w:rsidRDefault="00936004" w:rsidP="009B7AF2">
            <w:pPr>
              <w:jc w:val="both"/>
              <w:rPr>
                <w:rFonts w:ascii="Times New Roman" w:eastAsia="Times New Roman" w:hAnsi="Times New Roman" w:cs="Times New Roman"/>
              </w:rPr>
            </w:pPr>
            <w:r>
              <w:rPr>
                <w:rFonts w:ascii="Times New Roman" w:eastAsia="Times New Roman" w:hAnsi="Times New Roman" w:cs="Times New Roman"/>
              </w:rPr>
              <w:t>-</w:t>
            </w:r>
          </w:p>
        </w:tc>
        <w:tc>
          <w:tcPr>
            <w:tcW w:w="708" w:type="dxa"/>
          </w:tcPr>
          <w:p w:rsidR="00936004" w:rsidRPr="004D6703" w:rsidRDefault="00936004" w:rsidP="009B7AF2">
            <w:pPr>
              <w:jc w:val="both"/>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936004" w:rsidRPr="004D6703" w:rsidRDefault="00936004" w:rsidP="009B7AF2">
            <w:pPr>
              <w:jc w:val="both"/>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936004" w:rsidRPr="004D6703" w:rsidRDefault="00936004" w:rsidP="009B7AF2">
            <w:pPr>
              <w:jc w:val="both"/>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936004" w:rsidRPr="004D6703" w:rsidRDefault="00936004" w:rsidP="009B7AF2">
            <w:pPr>
              <w:jc w:val="both"/>
              <w:rPr>
                <w:rFonts w:ascii="Times New Roman" w:eastAsia="Times New Roman" w:hAnsi="Times New Roman" w:cs="Times New Roman"/>
              </w:rPr>
            </w:pPr>
            <w:r>
              <w:rPr>
                <w:rFonts w:ascii="Times New Roman" w:eastAsia="Times New Roman" w:hAnsi="Times New Roman" w:cs="Times New Roman"/>
              </w:rPr>
              <w:t>-</w:t>
            </w:r>
          </w:p>
        </w:tc>
      </w:tr>
    </w:tbl>
    <w:p w:rsidR="00936004" w:rsidRDefault="00936004" w:rsidP="00936004">
      <w:pPr>
        <w:widowControl w:val="0"/>
        <w:spacing w:after="0" w:line="240" w:lineRule="auto"/>
        <w:ind w:firstLine="708"/>
        <w:jc w:val="both"/>
        <w:rPr>
          <w:rFonts w:ascii="Times New Roman" w:hAnsi="Times New Roman"/>
          <w:sz w:val="28"/>
          <w:szCs w:val="28"/>
        </w:rPr>
      </w:pPr>
      <w:r>
        <w:rPr>
          <w:rFonts w:ascii="Times New Roman" w:hAnsi="Times New Roman"/>
          <w:sz w:val="28"/>
          <w:szCs w:val="28"/>
        </w:rPr>
        <w:t>Наибольшая часть предпринимателей «удовлетворены» или «скорее удовлетворены» качеством финансовых услуг.</w:t>
      </w:r>
    </w:p>
    <w:p w:rsidR="00936004" w:rsidRDefault="00936004" w:rsidP="00936004">
      <w:pPr>
        <w:widowControl w:val="0"/>
        <w:spacing w:after="0" w:line="240" w:lineRule="auto"/>
        <w:ind w:firstLine="708"/>
        <w:jc w:val="both"/>
        <w:rPr>
          <w:rFonts w:ascii="Times New Roman" w:hAnsi="Times New Roman"/>
          <w:sz w:val="28"/>
          <w:szCs w:val="28"/>
        </w:rPr>
      </w:pPr>
    </w:p>
    <w:p w:rsidR="00936004" w:rsidRPr="002957A4" w:rsidRDefault="00936004" w:rsidP="00936004">
      <w:pPr>
        <w:pStyle w:val="a3"/>
        <w:widowControl w:val="0"/>
        <w:numPr>
          <w:ilvl w:val="1"/>
          <w:numId w:val="27"/>
        </w:numPr>
        <w:spacing w:after="0" w:line="240" w:lineRule="auto"/>
        <w:ind w:left="0" w:firstLine="0"/>
        <w:jc w:val="both"/>
        <w:rPr>
          <w:rFonts w:ascii="Times New Roman" w:hAnsi="Times New Roman"/>
          <w:b/>
          <w:sz w:val="28"/>
          <w:szCs w:val="28"/>
        </w:rPr>
      </w:pPr>
      <w:r w:rsidRPr="002957A4">
        <w:rPr>
          <w:rFonts w:ascii="Times New Roman" w:hAnsi="Times New Roman"/>
          <w:b/>
          <w:sz w:val="28"/>
          <w:szCs w:val="28"/>
        </w:rPr>
        <w:t>Результаты ежегодного мониторинга доступности для населения финансовых услуг, оказываемых на территории региона, а также существующих барьеров доступа к финансовым услугам, а также данных об оценке населением своего уровня финансовой грамотности.</w:t>
      </w:r>
    </w:p>
    <w:p w:rsidR="00936004" w:rsidRDefault="00936004" w:rsidP="00936004">
      <w:pPr>
        <w:pStyle w:val="ab"/>
        <w:jc w:val="center"/>
        <w:rPr>
          <w:rFonts w:ascii="Times New Roman" w:hAnsi="Times New Roman"/>
          <w:b/>
          <w:sz w:val="28"/>
          <w:szCs w:val="28"/>
        </w:rPr>
      </w:pPr>
    </w:p>
    <w:p w:rsidR="00936004" w:rsidRDefault="00936004" w:rsidP="00936004">
      <w:pPr>
        <w:pStyle w:val="ab"/>
        <w:ind w:firstLine="708"/>
        <w:jc w:val="both"/>
        <w:rPr>
          <w:rFonts w:ascii="Times New Roman" w:hAnsi="Times New Roman"/>
          <w:sz w:val="28"/>
          <w:szCs w:val="28"/>
        </w:rPr>
      </w:pPr>
      <w:r w:rsidRPr="00887118">
        <w:rPr>
          <w:rFonts w:ascii="Times New Roman" w:hAnsi="Times New Roman"/>
          <w:sz w:val="28"/>
          <w:szCs w:val="28"/>
        </w:rPr>
        <w:t xml:space="preserve">Проведен анализ </w:t>
      </w:r>
      <w:r w:rsidRPr="00887118">
        <w:rPr>
          <w:rFonts w:ascii="Times New Roman" w:hAnsi="Times New Roman"/>
          <w:sz w:val="28"/>
          <w:szCs w:val="28"/>
        </w:rPr>
        <w:tab/>
      </w:r>
      <w:proofErr w:type="spellStart"/>
      <w:r w:rsidRPr="00887118">
        <w:rPr>
          <w:rFonts w:ascii="Times New Roman" w:hAnsi="Times New Roman"/>
          <w:sz w:val="28"/>
          <w:szCs w:val="28"/>
        </w:rPr>
        <w:t>востребованности</w:t>
      </w:r>
      <w:proofErr w:type="spellEnd"/>
      <w:r w:rsidRPr="00887118">
        <w:rPr>
          <w:rFonts w:ascii="Times New Roman" w:hAnsi="Times New Roman"/>
          <w:sz w:val="28"/>
          <w:szCs w:val="28"/>
        </w:rPr>
        <w:t xml:space="preserve"> финансовых услуг на территории муниципального образования </w:t>
      </w:r>
      <w:proofErr w:type="spellStart"/>
      <w:r w:rsidRPr="00887118">
        <w:rPr>
          <w:rFonts w:ascii="Times New Roman" w:hAnsi="Times New Roman"/>
          <w:sz w:val="28"/>
          <w:szCs w:val="28"/>
        </w:rPr>
        <w:t>Усть-Лабинский</w:t>
      </w:r>
      <w:proofErr w:type="spellEnd"/>
      <w:r w:rsidRPr="00887118">
        <w:rPr>
          <w:rFonts w:ascii="Times New Roman" w:hAnsi="Times New Roman"/>
          <w:sz w:val="28"/>
          <w:szCs w:val="28"/>
        </w:rPr>
        <w:t xml:space="preserve"> район, в котором приняли участие 1031 респондентов, ситуация сложилась следующим образом:</w:t>
      </w:r>
    </w:p>
    <w:p w:rsidR="00936004" w:rsidRDefault="00936004" w:rsidP="00936004">
      <w:pPr>
        <w:pStyle w:val="ab"/>
        <w:jc w:val="center"/>
        <w:rPr>
          <w:rFonts w:ascii="Times New Roman" w:hAnsi="Times New Roman"/>
          <w:b/>
          <w:sz w:val="28"/>
          <w:szCs w:val="28"/>
        </w:rPr>
      </w:pPr>
    </w:p>
    <w:p w:rsidR="00936004" w:rsidRDefault="00936004" w:rsidP="00936004">
      <w:pPr>
        <w:pStyle w:val="ab"/>
        <w:jc w:val="center"/>
        <w:rPr>
          <w:rFonts w:ascii="Times New Roman" w:hAnsi="Times New Roman"/>
          <w:b/>
          <w:sz w:val="28"/>
          <w:szCs w:val="28"/>
        </w:rPr>
      </w:pPr>
      <w:r w:rsidRPr="00BA59FC">
        <w:rPr>
          <w:rFonts w:ascii="Times New Roman" w:hAnsi="Times New Roman"/>
          <w:b/>
          <w:sz w:val="28"/>
          <w:szCs w:val="28"/>
        </w:rPr>
        <w:t>Виды финансовых продуктов (услуг)</w:t>
      </w:r>
      <w:r>
        <w:rPr>
          <w:rFonts w:ascii="Times New Roman" w:hAnsi="Times New Roman"/>
          <w:b/>
          <w:sz w:val="28"/>
          <w:szCs w:val="28"/>
        </w:rPr>
        <w:t xml:space="preserve">, которые востребованы </w:t>
      </w:r>
      <w:proofErr w:type="gramStart"/>
      <w:r>
        <w:rPr>
          <w:rFonts w:ascii="Times New Roman" w:hAnsi="Times New Roman"/>
          <w:b/>
          <w:sz w:val="28"/>
          <w:szCs w:val="28"/>
        </w:rPr>
        <w:t>за</w:t>
      </w:r>
      <w:proofErr w:type="gramEnd"/>
      <w:r>
        <w:rPr>
          <w:rFonts w:ascii="Times New Roman" w:hAnsi="Times New Roman"/>
          <w:b/>
          <w:sz w:val="28"/>
          <w:szCs w:val="28"/>
        </w:rPr>
        <w:t xml:space="preserve"> последние  12 месяцев.</w:t>
      </w:r>
    </w:p>
    <w:p w:rsidR="00936004" w:rsidRDefault="00936004" w:rsidP="00936004">
      <w:pPr>
        <w:pStyle w:val="ab"/>
        <w:jc w:val="center"/>
        <w:rPr>
          <w:rFonts w:ascii="Times New Roman" w:hAnsi="Times New Roman"/>
          <w:b/>
          <w:sz w:val="28"/>
          <w:szCs w:val="28"/>
        </w:rPr>
      </w:pPr>
    </w:p>
    <w:tbl>
      <w:tblPr>
        <w:tblStyle w:val="a6"/>
        <w:tblW w:w="0" w:type="auto"/>
        <w:tblLook w:val="04A0"/>
      </w:tblPr>
      <w:tblGrid>
        <w:gridCol w:w="541"/>
        <w:gridCol w:w="4071"/>
        <w:gridCol w:w="617"/>
        <w:gridCol w:w="607"/>
        <w:gridCol w:w="619"/>
        <w:gridCol w:w="642"/>
        <w:gridCol w:w="607"/>
        <w:gridCol w:w="655"/>
        <w:gridCol w:w="576"/>
        <w:gridCol w:w="636"/>
      </w:tblGrid>
      <w:tr w:rsidR="00936004" w:rsidRPr="00BA59FC" w:rsidTr="009B7AF2">
        <w:trPr>
          <w:cantSplit/>
          <w:trHeight w:val="2311"/>
        </w:trPr>
        <w:tc>
          <w:tcPr>
            <w:tcW w:w="541" w:type="dxa"/>
            <w:vMerge w:val="restart"/>
          </w:tcPr>
          <w:p w:rsidR="00936004" w:rsidRPr="00BA59FC" w:rsidRDefault="00936004" w:rsidP="009B7AF2">
            <w:pPr>
              <w:pStyle w:val="ab"/>
              <w:jc w:val="center"/>
              <w:rPr>
                <w:rFonts w:ascii="Times New Roman" w:hAnsi="Times New Roman"/>
                <w:sz w:val="24"/>
                <w:szCs w:val="24"/>
              </w:rPr>
            </w:pPr>
            <w:r w:rsidRPr="00BA59FC">
              <w:rPr>
                <w:rFonts w:ascii="Times New Roman" w:hAnsi="Times New Roman"/>
                <w:sz w:val="24"/>
                <w:szCs w:val="24"/>
              </w:rPr>
              <w:t xml:space="preserve">№ </w:t>
            </w:r>
            <w:proofErr w:type="spellStart"/>
            <w:proofErr w:type="gramStart"/>
            <w:r w:rsidRPr="00BA59FC">
              <w:rPr>
                <w:rFonts w:ascii="Times New Roman" w:hAnsi="Times New Roman"/>
                <w:sz w:val="24"/>
                <w:szCs w:val="24"/>
              </w:rPr>
              <w:t>п</w:t>
            </w:r>
            <w:proofErr w:type="spellEnd"/>
            <w:proofErr w:type="gramEnd"/>
            <w:r w:rsidRPr="00BA59FC">
              <w:rPr>
                <w:rFonts w:ascii="Times New Roman" w:hAnsi="Times New Roman"/>
                <w:sz w:val="24"/>
                <w:szCs w:val="24"/>
              </w:rPr>
              <w:t>/</w:t>
            </w:r>
            <w:proofErr w:type="spellStart"/>
            <w:r w:rsidRPr="00BA59FC">
              <w:rPr>
                <w:rFonts w:ascii="Times New Roman" w:hAnsi="Times New Roman"/>
                <w:sz w:val="24"/>
                <w:szCs w:val="24"/>
              </w:rPr>
              <w:t>п</w:t>
            </w:r>
            <w:proofErr w:type="spellEnd"/>
          </w:p>
        </w:tc>
        <w:tc>
          <w:tcPr>
            <w:tcW w:w="4391" w:type="dxa"/>
            <w:vMerge w:val="restart"/>
          </w:tcPr>
          <w:p w:rsidR="00936004" w:rsidRPr="00BA59FC" w:rsidRDefault="00936004" w:rsidP="009B7AF2">
            <w:pPr>
              <w:pStyle w:val="ab"/>
              <w:jc w:val="center"/>
              <w:rPr>
                <w:rFonts w:ascii="Times New Roman" w:hAnsi="Times New Roman"/>
                <w:sz w:val="24"/>
                <w:szCs w:val="24"/>
              </w:rPr>
            </w:pPr>
            <w:r w:rsidRPr="00BA59FC">
              <w:rPr>
                <w:rFonts w:ascii="Times New Roman" w:hAnsi="Times New Roman"/>
                <w:sz w:val="24"/>
                <w:szCs w:val="24"/>
              </w:rPr>
              <w:t>Показатели</w:t>
            </w:r>
          </w:p>
        </w:tc>
        <w:tc>
          <w:tcPr>
            <w:tcW w:w="1275" w:type="dxa"/>
            <w:gridSpan w:val="2"/>
            <w:textDirection w:val="btLr"/>
          </w:tcPr>
          <w:p w:rsidR="00936004" w:rsidRPr="00BA59FC" w:rsidRDefault="00936004" w:rsidP="009B7AF2">
            <w:pPr>
              <w:pStyle w:val="ab"/>
              <w:ind w:left="113" w:right="113"/>
              <w:jc w:val="center"/>
              <w:rPr>
                <w:rFonts w:ascii="Times New Roman" w:hAnsi="Times New Roman"/>
                <w:sz w:val="24"/>
                <w:szCs w:val="24"/>
              </w:rPr>
            </w:pPr>
            <w:r w:rsidRPr="00BA59FC">
              <w:rPr>
                <w:rFonts w:ascii="Times New Roman" w:hAnsi="Times New Roman"/>
                <w:sz w:val="24"/>
                <w:szCs w:val="24"/>
              </w:rPr>
              <w:t>Имеется сейчас</w:t>
            </w:r>
          </w:p>
        </w:tc>
        <w:tc>
          <w:tcPr>
            <w:tcW w:w="1274" w:type="dxa"/>
            <w:gridSpan w:val="2"/>
            <w:textDirection w:val="btLr"/>
          </w:tcPr>
          <w:p w:rsidR="00936004" w:rsidRPr="00BA59FC" w:rsidRDefault="00936004" w:rsidP="009B7AF2">
            <w:pPr>
              <w:pStyle w:val="ab"/>
              <w:ind w:left="113" w:right="113"/>
              <w:jc w:val="center"/>
              <w:rPr>
                <w:rFonts w:ascii="Times New Roman" w:hAnsi="Times New Roman"/>
                <w:sz w:val="24"/>
                <w:szCs w:val="24"/>
              </w:rPr>
            </w:pPr>
            <w:r>
              <w:rPr>
                <w:rFonts w:ascii="Times New Roman" w:hAnsi="Times New Roman"/>
                <w:sz w:val="24"/>
                <w:szCs w:val="24"/>
              </w:rPr>
              <w:t xml:space="preserve">Не имеется сейчас, но использовался за </w:t>
            </w:r>
            <w:proofErr w:type="gramStart"/>
            <w:r>
              <w:rPr>
                <w:rFonts w:ascii="Times New Roman" w:hAnsi="Times New Roman"/>
                <w:sz w:val="24"/>
                <w:szCs w:val="24"/>
              </w:rPr>
              <w:t>последние</w:t>
            </w:r>
            <w:proofErr w:type="gramEnd"/>
            <w:r>
              <w:rPr>
                <w:rFonts w:ascii="Times New Roman" w:hAnsi="Times New Roman"/>
                <w:sz w:val="24"/>
                <w:szCs w:val="24"/>
              </w:rPr>
              <w:t xml:space="preserve"> 12 месяцев</w:t>
            </w:r>
          </w:p>
        </w:tc>
        <w:tc>
          <w:tcPr>
            <w:tcW w:w="1275" w:type="dxa"/>
            <w:gridSpan w:val="2"/>
            <w:textDirection w:val="btLr"/>
          </w:tcPr>
          <w:p w:rsidR="00936004" w:rsidRPr="00BA59FC" w:rsidRDefault="00936004" w:rsidP="009B7AF2">
            <w:pPr>
              <w:pStyle w:val="ab"/>
              <w:ind w:left="113" w:right="113"/>
              <w:jc w:val="center"/>
              <w:rPr>
                <w:rFonts w:ascii="Times New Roman" w:hAnsi="Times New Roman"/>
                <w:sz w:val="24"/>
                <w:szCs w:val="24"/>
              </w:rPr>
            </w:pPr>
            <w:r>
              <w:rPr>
                <w:rFonts w:ascii="Times New Roman" w:hAnsi="Times New Roman"/>
                <w:sz w:val="24"/>
                <w:szCs w:val="24"/>
              </w:rPr>
              <w:t xml:space="preserve">Не использовался за </w:t>
            </w:r>
            <w:proofErr w:type="gramStart"/>
            <w:r>
              <w:rPr>
                <w:rFonts w:ascii="Times New Roman" w:hAnsi="Times New Roman"/>
                <w:sz w:val="24"/>
                <w:szCs w:val="24"/>
              </w:rPr>
              <w:t>последние</w:t>
            </w:r>
            <w:proofErr w:type="gramEnd"/>
            <w:r>
              <w:rPr>
                <w:rFonts w:ascii="Times New Roman" w:hAnsi="Times New Roman"/>
                <w:sz w:val="24"/>
                <w:szCs w:val="24"/>
              </w:rPr>
              <w:t xml:space="preserve"> 12 месяцев</w:t>
            </w:r>
          </w:p>
        </w:tc>
        <w:tc>
          <w:tcPr>
            <w:tcW w:w="1098" w:type="dxa"/>
            <w:gridSpan w:val="2"/>
            <w:textDirection w:val="btLr"/>
          </w:tcPr>
          <w:p w:rsidR="00936004" w:rsidRPr="00BA59FC" w:rsidRDefault="00936004" w:rsidP="009B7AF2">
            <w:pPr>
              <w:pStyle w:val="ab"/>
              <w:ind w:left="113" w:right="113"/>
              <w:jc w:val="center"/>
              <w:rPr>
                <w:rFonts w:ascii="Times New Roman" w:hAnsi="Times New Roman"/>
                <w:sz w:val="24"/>
                <w:szCs w:val="24"/>
              </w:rPr>
            </w:pPr>
            <w:r>
              <w:rPr>
                <w:rFonts w:ascii="Times New Roman" w:hAnsi="Times New Roman"/>
                <w:sz w:val="24"/>
                <w:szCs w:val="24"/>
              </w:rPr>
              <w:t xml:space="preserve">Воздержались </w:t>
            </w:r>
          </w:p>
        </w:tc>
      </w:tr>
      <w:tr w:rsidR="00936004" w:rsidTr="009B7AF2">
        <w:tc>
          <w:tcPr>
            <w:tcW w:w="541" w:type="dxa"/>
            <w:vMerge/>
          </w:tcPr>
          <w:p w:rsidR="00936004" w:rsidRDefault="00936004" w:rsidP="009B7AF2">
            <w:pPr>
              <w:pStyle w:val="ab"/>
              <w:jc w:val="center"/>
              <w:rPr>
                <w:rFonts w:ascii="Times New Roman" w:hAnsi="Times New Roman"/>
                <w:b/>
                <w:sz w:val="28"/>
                <w:szCs w:val="28"/>
              </w:rPr>
            </w:pPr>
          </w:p>
        </w:tc>
        <w:tc>
          <w:tcPr>
            <w:tcW w:w="4391" w:type="dxa"/>
            <w:vMerge/>
          </w:tcPr>
          <w:p w:rsidR="00936004" w:rsidRDefault="00936004" w:rsidP="009B7AF2">
            <w:pPr>
              <w:pStyle w:val="ab"/>
              <w:jc w:val="center"/>
              <w:rPr>
                <w:rFonts w:ascii="Times New Roman" w:hAnsi="Times New Roman"/>
                <w:b/>
                <w:sz w:val="28"/>
                <w:szCs w:val="28"/>
              </w:rPr>
            </w:pPr>
          </w:p>
        </w:tc>
        <w:tc>
          <w:tcPr>
            <w:tcW w:w="64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е</w:t>
            </w:r>
            <w:r w:rsidRPr="009C706F">
              <w:rPr>
                <w:rFonts w:ascii="Times New Roman" w:hAnsi="Times New Roman"/>
                <w:sz w:val="24"/>
                <w:szCs w:val="24"/>
              </w:rPr>
              <w:t>д.</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ед.</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w:t>
            </w:r>
          </w:p>
        </w:tc>
        <w:tc>
          <w:tcPr>
            <w:tcW w:w="61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ед.</w:t>
            </w:r>
          </w:p>
        </w:tc>
        <w:tc>
          <w:tcPr>
            <w:tcW w:w="66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w:t>
            </w:r>
          </w:p>
        </w:tc>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ед.</w:t>
            </w:r>
          </w:p>
        </w:tc>
        <w:tc>
          <w:tcPr>
            <w:tcW w:w="558"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w:t>
            </w:r>
          </w:p>
        </w:tc>
      </w:tr>
      <w:tr w:rsidR="00936004" w:rsidRPr="009C706F" w:rsidTr="009B7AF2">
        <w:tc>
          <w:tcPr>
            <w:tcW w:w="541" w:type="dxa"/>
          </w:tcPr>
          <w:p w:rsidR="00936004" w:rsidRPr="009C706F" w:rsidRDefault="00936004" w:rsidP="009B7AF2">
            <w:pPr>
              <w:pStyle w:val="ab"/>
              <w:jc w:val="center"/>
              <w:rPr>
                <w:rFonts w:ascii="Times New Roman" w:hAnsi="Times New Roman"/>
                <w:sz w:val="24"/>
                <w:szCs w:val="24"/>
              </w:rPr>
            </w:pPr>
            <w:r w:rsidRPr="009C706F">
              <w:rPr>
                <w:rFonts w:ascii="Times New Roman" w:hAnsi="Times New Roman"/>
                <w:sz w:val="24"/>
                <w:szCs w:val="24"/>
              </w:rPr>
              <w:t>1.</w:t>
            </w:r>
          </w:p>
        </w:tc>
        <w:tc>
          <w:tcPr>
            <w:tcW w:w="4391" w:type="dxa"/>
          </w:tcPr>
          <w:p w:rsidR="00936004" w:rsidRPr="009C706F" w:rsidRDefault="00936004" w:rsidP="009B7AF2">
            <w:pPr>
              <w:pStyle w:val="ab"/>
              <w:rPr>
                <w:rFonts w:ascii="Times New Roman" w:hAnsi="Times New Roman"/>
                <w:sz w:val="24"/>
                <w:szCs w:val="24"/>
              </w:rPr>
            </w:pPr>
            <w:proofErr w:type="spellStart"/>
            <w:r>
              <w:rPr>
                <w:rFonts w:ascii="Times New Roman" w:hAnsi="Times New Roman"/>
                <w:sz w:val="24"/>
                <w:szCs w:val="24"/>
              </w:rPr>
              <w:t>Онлайн-кредит</w:t>
            </w:r>
            <w:proofErr w:type="spellEnd"/>
            <w:r>
              <w:rPr>
                <w:rFonts w:ascii="Times New Roman" w:hAnsi="Times New Roman"/>
                <w:sz w:val="24"/>
                <w:szCs w:val="24"/>
              </w:rPr>
              <w:t xml:space="preserve"> в банке (договор заключен с использованием </w:t>
            </w:r>
            <w:proofErr w:type="spellStart"/>
            <w:r>
              <w:rPr>
                <w:rFonts w:ascii="Times New Roman" w:hAnsi="Times New Roman"/>
                <w:sz w:val="24"/>
                <w:szCs w:val="24"/>
              </w:rPr>
              <w:t>информационно-телекоммуницкационной</w:t>
            </w:r>
            <w:proofErr w:type="spellEnd"/>
            <w:r>
              <w:rPr>
                <w:rFonts w:ascii="Times New Roman" w:hAnsi="Times New Roman"/>
                <w:sz w:val="24"/>
                <w:szCs w:val="24"/>
              </w:rPr>
              <w:t xml:space="preserve"> сети «Интернет», сумма кредита предоставлена получателю </w:t>
            </w:r>
            <w:r>
              <w:rPr>
                <w:rFonts w:ascii="Times New Roman" w:hAnsi="Times New Roman"/>
                <w:sz w:val="24"/>
                <w:szCs w:val="24"/>
              </w:rPr>
              <w:lastRenderedPageBreak/>
              <w:t>финансовой услуги в безналичной форме)</w:t>
            </w:r>
          </w:p>
        </w:tc>
        <w:tc>
          <w:tcPr>
            <w:tcW w:w="64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lastRenderedPageBreak/>
              <w:t>80</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7,8</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252</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24,4</w:t>
            </w:r>
          </w:p>
        </w:tc>
        <w:tc>
          <w:tcPr>
            <w:tcW w:w="61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593</w:t>
            </w:r>
          </w:p>
        </w:tc>
        <w:tc>
          <w:tcPr>
            <w:tcW w:w="66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57,5</w:t>
            </w:r>
          </w:p>
        </w:tc>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106</w:t>
            </w:r>
          </w:p>
        </w:tc>
        <w:tc>
          <w:tcPr>
            <w:tcW w:w="558"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10,3</w:t>
            </w:r>
          </w:p>
        </w:tc>
      </w:tr>
      <w:tr w:rsidR="00936004" w:rsidRPr="009C706F" w:rsidTr="009B7AF2">
        <w:tc>
          <w:tcPr>
            <w:tcW w:w="541"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lastRenderedPageBreak/>
              <w:t>1.2</w:t>
            </w:r>
          </w:p>
        </w:tc>
        <w:tc>
          <w:tcPr>
            <w:tcW w:w="4391" w:type="dxa"/>
          </w:tcPr>
          <w:p w:rsidR="00936004" w:rsidRPr="009C706F" w:rsidRDefault="00936004" w:rsidP="009B7AF2">
            <w:pPr>
              <w:pStyle w:val="ab"/>
              <w:rPr>
                <w:rFonts w:ascii="Times New Roman" w:hAnsi="Times New Roman"/>
                <w:sz w:val="24"/>
                <w:szCs w:val="24"/>
              </w:rPr>
            </w:pPr>
            <w:r>
              <w:rPr>
                <w:rFonts w:ascii="Times New Roman" w:hAnsi="Times New Roman"/>
                <w:sz w:val="24"/>
                <w:szCs w:val="24"/>
              </w:rPr>
              <w:t xml:space="preserve">Иной кредит в банке, не являющийся </w:t>
            </w:r>
            <w:proofErr w:type="spellStart"/>
            <w:r>
              <w:rPr>
                <w:rFonts w:ascii="Times New Roman" w:hAnsi="Times New Roman"/>
                <w:sz w:val="24"/>
                <w:szCs w:val="24"/>
              </w:rPr>
              <w:t>онлайн</w:t>
            </w:r>
            <w:proofErr w:type="spellEnd"/>
            <w:r>
              <w:rPr>
                <w:rFonts w:ascii="Times New Roman" w:hAnsi="Times New Roman"/>
                <w:sz w:val="24"/>
                <w:szCs w:val="24"/>
              </w:rPr>
              <w:t xml:space="preserve"> - кредитом</w:t>
            </w:r>
          </w:p>
        </w:tc>
        <w:tc>
          <w:tcPr>
            <w:tcW w:w="645" w:type="dxa"/>
            <w:tcBorders>
              <w:bottom w:val="nil"/>
            </w:tcBorders>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96</w:t>
            </w:r>
          </w:p>
        </w:tc>
        <w:tc>
          <w:tcPr>
            <w:tcW w:w="630" w:type="dxa"/>
            <w:tcBorders>
              <w:bottom w:val="nil"/>
            </w:tcBorders>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9,3</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386</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37,4</w:t>
            </w:r>
          </w:p>
        </w:tc>
        <w:tc>
          <w:tcPr>
            <w:tcW w:w="61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450</w:t>
            </w:r>
          </w:p>
        </w:tc>
        <w:tc>
          <w:tcPr>
            <w:tcW w:w="66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43,6</w:t>
            </w:r>
          </w:p>
        </w:tc>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99</w:t>
            </w:r>
          </w:p>
        </w:tc>
        <w:tc>
          <w:tcPr>
            <w:tcW w:w="558"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9,6</w:t>
            </w:r>
          </w:p>
        </w:tc>
      </w:tr>
      <w:tr w:rsidR="00936004" w:rsidRPr="009C706F" w:rsidTr="009B7AF2">
        <w:tc>
          <w:tcPr>
            <w:tcW w:w="541"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w:t>
            </w:r>
          </w:p>
        </w:tc>
        <w:tc>
          <w:tcPr>
            <w:tcW w:w="4391" w:type="dxa"/>
          </w:tcPr>
          <w:p w:rsidR="00936004" w:rsidRPr="009C706F" w:rsidRDefault="00936004" w:rsidP="009B7AF2">
            <w:pPr>
              <w:pStyle w:val="ab"/>
              <w:rPr>
                <w:rFonts w:ascii="Times New Roman" w:hAnsi="Times New Roman"/>
                <w:sz w:val="24"/>
                <w:szCs w:val="24"/>
              </w:rPr>
            </w:pPr>
            <w:r>
              <w:rPr>
                <w:rFonts w:ascii="Times New Roman" w:hAnsi="Times New Roman"/>
                <w:sz w:val="24"/>
                <w:szCs w:val="24"/>
              </w:rPr>
              <w:t>Использование кредитного лимита по кредитной карте</w:t>
            </w:r>
          </w:p>
        </w:tc>
        <w:tc>
          <w:tcPr>
            <w:tcW w:w="64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62</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6,0</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475</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46,1</w:t>
            </w:r>
          </w:p>
        </w:tc>
        <w:tc>
          <w:tcPr>
            <w:tcW w:w="61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373</w:t>
            </w:r>
          </w:p>
        </w:tc>
        <w:tc>
          <w:tcPr>
            <w:tcW w:w="66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36,2</w:t>
            </w:r>
          </w:p>
        </w:tc>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121</w:t>
            </w:r>
          </w:p>
        </w:tc>
        <w:tc>
          <w:tcPr>
            <w:tcW w:w="558"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11,7</w:t>
            </w:r>
          </w:p>
        </w:tc>
      </w:tr>
      <w:tr w:rsidR="00936004" w:rsidRPr="009C706F" w:rsidTr="009B7AF2">
        <w:tc>
          <w:tcPr>
            <w:tcW w:w="541"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3.1</w:t>
            </w:r>
          </w:p>
        </w:tc>
        <w:tc>
          <w:tcPr>
            <w:tcW w:w="4391" w:type="dxa"/>
          </w:tcPr>
          <w:p w:rsidR="00936004" w:rsidRPr="009C706F" w:rsidRDefault="00936004" w:rsidP="009B7AF2">
            <w:pPr>
              <w:pStyle w:val="ab"/>
              <w:rPr>
                <w:rFonts w:ascii="Times New Roman" w:hAnsi="Times New Roman"/>
                <w:sz w:val="24"/>
                <w:szCs w:val="24"/>
              </w:rPr>
            </w:pPr>
            <w:proofErr w:type="spellStart"/>
            <w:r>
              <w:rPr>
                <w:rFonts w:ascii="Times New Roman" w:hAnsi="Times New Roman"/>
                <w:sz w:val="24"/>
                <w:szCs w:val="24"/>
              </w:rPr>
              <w:t>Онлайн-заем</w:t>
            </w:r>
            <w:proofErr w:type="spellEnd"/>
            <w:r>
              <w:rPr>
                <w:rFonts w:ascii="Times New Roman" w:hAnsi="Times New Roman"/>
                <w:sz w:val="24"/>
                <w:szCs w:val="24"/>
              </w:rPr>
              <w:t xml:space="preserve"> в </w:t>
            </w:r>
            <w:proofErr w:type="spellStart"/>
            <w:r>
              <w:rPr>
                <w:rFonts w:ascii="Times New Roman" w:hAnsi="Times New Roman"/>
                <w:sz w:val="24"/>
                <w:szCs w:val="24"/>
              </w:rPr>
              <w:t>микрофинансовой</w:t>
            </w:r>
            <w:proofErr w:type="spellEnd"/>
            <w:r>
              <w:rPr>
                <w:rFonts w:ascii="Times New Roman" w:hAnsi="Times New Roman"/>
                <w:sz w:val="24"/>
                <w:szCs w:val="24"/>
              </w:rPr>
              <w:t xml:space="preserve">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64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62</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6,0</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364</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35,3</w:t>
            </w:r>
          </w:p>
        </w:tc>
        <w:tc>
          <w:tcPr>
            <w:tcW w:w="61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463</w:t>
            </w:r>
          </w:p>
        </w:tc>
        <w:tc>
          <w:tcPr>
            <w:tcW w:w="66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44,9</w:t>
            </w:r>
          </w:p>
        </w:tc>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142</w:t>
            </w:r>
          </w:p>
        </w:tc>
        <w:tc>
          <w:tcPr>
            <w:tcW w:w="558"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13,8</w:t>
            </w:r>
          </w:p>
        </w:tc>
      </w:tr>
      <w:tr w:rsidR="00936004" w:rsidRPr="009C706F" w:rsidTr="009B7AF2">
        <w:tc>
          <w:tcPr>
            <w:tcW w:w="541"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3.2</w:t>
            </w:r>
          </w:p>
        </w:tc>
        <w:tc>
          <w:tcPr>
            <w:tcW w:w="4391" w:type="dxa"/>
          </w:tcPr>
          <w:p w:rsidR="00936004" w:rsidRPr="009C706F" w:rsidRDefault="00936004" w:rsidP="009B7AF2">
            <w:pPr>
              <w:pStyle w:val="ab"/>
              <w:rPr>
                <w:rFonts w:ascii="Times New Roman" w:hAnsi="Times New Roman"/>
                <w:sz w:val="24"/>
                <w:szCs w:val="24"/>
              </w:rPr>
            </w:pPr>
            <w:r>
              <w:rPr>
                <w:rFonts w:ascii="Times New Roman" w:hAnsi="Times New Roman"/>
                <w:sz w:val="24"/>
                <w:szCs w:val="24"/>
              </w:rPr>
              <w:t xml:space="preserve">Иной заем в </w:t>
            </w:r>
            <w:proofErr w:type="spellStart"/>
            <w:r>
              <w:rPr>
                <w:rFonts w:ascii="Times New Roman" w:hAnsi="Times New Roman"/>
                <w:sz w:val="24"/>
                <w:szCs w:val="24"/>
              </w:rPr>
              <w:t>микрофинансовой</w:t>
            </w:r>
            <w:proofErr w:type="spellEnd"/>
            <w:r>
              <w:rPr>
                <w:rFonts w:ascii="Times New Roman" w:hAnsi="Times New Roman"/>
                <w:sz w:val="24"/>
                <w:szCs w:val="24"/>
              </w:rPr>
              <w:t xml:space="preserve"> организации, не являющийся </w:t>
            </w:r>
            <w:proofErr w:type="spellStart"/>
            <w:r>
              <w:rPr>
                <w:rFonts w:ascii="Times New Roman" w:hAnsi="Times New Roman"/>
                <w:sz w:val="24"/>
                <w:szCs w:val="24"/>
              </w:rPr>
              <w:t>онлайн-займом</w:t>
            </w:r>
            <w:proofErr w:type="spellEnd"/>
          </w:p>
        </w:tc>
        <w:tc>
          <w:tcPr>
            <w:tcW w:w="64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21</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2,0</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356</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34,5</w:t>
            </w:r>
          </w:p>
        </w:tc>
        <w:tc>
          <w:tcPr>
            <w:tcW w:w="61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515</w:t>
            </w:r>
          </w:p>
        </w:tc>
        <w:tc>
          <w:tcPr>
            <w:tcW w:w="66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50,0</w:t>
            </w:r>
          </w:p>
        </w:tc>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139</w:t>
            </w:r>
          </w:p>
        </w:tc>
        <w:tc>
          <w:tcPr>
            <w:tcW w:w="558"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13,5</w:t>
            </w:r>
          </w:p>
        </w:tc>
      </w:tr>
      <w:tr w:rsidR="00936004" w:rsidRPr="009C706F" w:rsidTr="009B7AF2">
        <w:tc>
          <w:tcPr>
            <w:tcW w:w="541"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4.1</w:t>
            </w:r>
          </w:p>
        </w:tc>
        <w:tc>
          <w:tcPr>
            <w:tcW w:w="4391" w:type="dxa"/>
          </w:tcPr>
          <w:p w:rsidR="00936004" w:rsidRPr="009C706F" w:rsidRDefault="00936004" w:rsidP="009B7AF2">
            <w:pPr>
              <w:pStyle w:val="ab"/>
              <w:rPr>
                <w:rFonts w:ascii="Times New Roman" w:hAnsi="Times New Roman"/>
                <w:sz w:val="24"/>
                <w:szCs w:val="24"/>
              </w:rPr>
            </w:pPr>
            <w:proofErr w:type="spellStart"/>
            <w:r>
              <w:rPr>
                <w:rFonts w:ascii="Times New Roman" w:hAnsi="Times New Roman"/>
                <w:sz w:val="24"/>
                <w:szCs w:val="24"/>
              </w:rPr>
              <w:t>Онлайн-заем</w:t>
            </w:r>
            <w:proofErr w:type="spellEnd"/>
            <w:r>
              <w:rPr>
                <w:rFonts w:ascii="Times New Roman" w:hAnsi="Times New Roman"/>
                <w:sz w:val="24"/>
                <w:szCs w:val="24"/>
              </w:rPr>
              <w:t xml:space="preserve"> в кредитном потребительском кооперативе</w:t>
            </w:r>
          </w:p>
        </w:tc>
        <w:tc>
          <w:tcPr>
            <w:tcW w:w="64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16</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1,6</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360</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34,9</w:t>
            </w:r>
          </w:p>
        </w:tc>
        <w:tc>
          <w:tcPr>
            <w:tcW w:w="61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512</w:t>
            </w:r>
          </w:p>
        </w:tc>
        <w:tc>
          <w:tcPr>
            <w:tcW w:w="66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49,7</w:t>
            </w:r>
          </w:p>
        </w:tc>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143</w:t>
            </w:r>
          </w:p>
        </w:tc>
        <w:tc>
          <w:tcPr>
            <w:tcW w:w="558"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13,9</w:t>
            </w:r>
          </w:p>
        </w:tc>
      </w:tr>
      <w:tr w:rsidR="00936004" w:rsidRPr="009C706F" w:rsidTr="009B7AF2">
        <w:tc>
          <w:tcPr>
            <w:tcW w:w="541" w:type="dxa"/>
          </w:tcPr>
          <w:p w:rsidR="00936004" w:rsidRDefault="00936004" w:rsidP="009B7AF2">
            <w:pPr>
              <w:pStyle w:val="ab"/>
              <w:jc w:val="center"/>
              <w:rPr>
                <w:rFonts w:ascii="Times New Roman" w:hAnsi="Times New Roman"/>
                <w:sz w:val="24"/>
                <w:szCs w:val="24"/>
              </w:rPr>
            </w:pPr>
            <w:r>
              <w:rPr>
                <w:rFonts w:ascii="Times New Roman" w:hAnsi="Times New Roman"/>
                <w:sz w:val="24"/>
                <w:szCs w:val="24"/>
              </w:rPr>
              <w:t>4.2</w:t>
            </w:r>
          </w:p>
        </w:tc>
        <w:tc>
          <w:tcPr>
            <w:tcW w:w="4391" w:type="dxa"/>
          </w:tcPr>
          <w:p w:rsidR="00936004" w:rsidRDefault="00936004" w:rsidP="009B7AF2">
            <w:pPr>
              <w:pStyle w:val="ab"/>
              <w:rPr>
                <w:rFonts w:ascii="Times New Roman" w:hAnsi="Times New Roman"/>
                <w:sz w:val="24"/>
                <w:szCs w:val="24"/>
              </w:rPr>
            </w:pPr>
            <w:r>
              <w:rPr>
                <w:rFonts w:ascii="Times New Roman" w:hAnsi="Times New Roman"/>
                <w:sz w:val="24"/>
                <w:szCs w:val="24"/>
              </w:rPr>
              <w:t xml:space="preserve">Иной заем в кредитном потребительском кооперативе, не являющийся </w:t>
            </w:r>
            <w:proofErr w:type="spellStart"/>
            <w:r>
              <w:rPr>
                <w:rFonts w:ascii="Times New Roman" w:hAnsi="Times New Roman"/>
                <w:sz w:val="24"/>
                <w:szCs w:val="24"/>
              </w:rPr>
              <w:t>онлайн-займом</w:t>
            </w:r>
            <w:proofErr w:type="spellEnd"/>
          </w:p>
        </w:tc>
        <w:tc>
          <w:tcPr>
            <w:tcW w:w="645" w:type="dxa"/>
          </w:tcPr>
          <w:p w:rsidR="00936004" w:rsidRDefault="00936004" w:rsidP="009B7AF2">
            <w:pPr>
              <w:pStyle w:val="ab"/>
              <w:jc w:val="center"/>
              <w:rPr>
                <w:rFonts w:ascii="Times New Roman" w:hAnsi="Times New Roman"/>
                <w:sz w:val="24"/>
                <w:szCs w:val="24"/>
              </w:rPr>
            </w:pPr>
            <w:r>
              <w:rPr>
                <w:rFonts w:ascii="Times New Roman" w:hAnsi="Times New Roman"/>
                <w:sz w:val="24"/>
                <w:szCs w:val="24"/>
              </w:rPr>
              <w:t>14</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1,4</w:t>
            </w:r>
          </w:p>
        </w:tc>
        <w:tc>
          <w:tcPr>
            <w:tcW w:w="630" w:type="dxa"/>
          </w:tcPr>
          <w:p w:rsidR="00936004" w:rsidRDefault="00936004" w:rsidP="009B7AF2">
            <w:pPr>
              <w:pStyle w:val="ab"/>
              <w:jc w:val="center"/>
              <w:rPr>
                <w:rFonts w:ascii="Times New Roman" w:hAnsi="Times New Roman"/>
                <w:sz w:val="24"/>
                <w:szCs w:val="24"/>
              </w:rPr>
            </w:pPr>
            <w:r>
              <w:rPr>
                <w:rFonts w:ascii="Times New Roman" w:hAnsi="Times New Roman"/>
                <w:sz w:val="24"/>
                <w:szCs w:val="24"/>
              </w:rPr>
              <w:t>244</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23,7</w:t>
            </w:r>
          </w:p>
        </w:tc>
        <w:tc>
          <w:tcPr>
            <w:tcW w:w="615" w:type="dxa"/>
          </w:tcPr>
          <w:p w:rsidR="00936004" w:rsidRDefault="00936004" w:rsidP="009B7AF2">
            <w:pPr>
              <w:pStyle w:val="ab"/>
              <w:jc w:val="center"/>
              <w:rPr>
                <w:rFonts w:ascii="Times New Roman" w:hAnsi="Times New Roman"/>
                <w:sz w:val="24"/>
                <w:szCs w:val="24"/>
              </w:rPr>
            </w:pPr>
            <w:r>
              <w:rPr>
                <w:rFonts w:ascii="Times New Roman" w:hAnsi="Times New Roman"/>
                <w:sz w:val="24"/>
                <w:szCs w:val="24"/>
              </w:rPr>
              <w:t>628</w:t>
            </w:r>
          </w:p>
        </w:tc>
        <w:tc>
          <w:tcPr>
            <w:tcW w:w="66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60,9</w:t>
            </w:r>
          </w:p>
        </w:tc>
        <w:tc>
          <w:tcPr>
            <w:tcW w:w="540" w:type="dxa"/>
          </w:tcPr>
          <w:p w:rsidR="00936004" w:rsidRDefault="00936004" w:rsidP="009B7AF2">
            <w:pPr>
              <w:pStyle w:val="ab"/>
              <w:jc w:val="center"/>
              <w:rPr>
                <w:rFonts w:ascii="Times New Roman" w:hAnsi="Times New Roman"/>
                <w:sz w:val="24"/>
                <w:szCs w:val="24"/>
              </w:rPr>
            </w:pPr>
            <w:r>
              <w:rPr>
                <w:rFonts w:ascii="Times New Roman" w:hAnsi="Times New Roman"/>
                <w:sz w:val="24"/>
                <w:szCs w:val="24"/>
              </w:rPr>
              <w:t>145</w:t>
            </w:r>
          </w:p>
        </w:tc>
        <w:tc>
          <w:tcPr>
            <w:tcW w:w="558"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14,1</w:t>
            </w:r>
          </w:p>
        </w:tc>
      </w:tr>
      <w:tr w:rsidR="00936004" w:rsidRPr="009C706F" w:rsidTr="009B7AF2">
        <w:tc>
          <w:tcPr>
            <w:tcW w:w="541"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5.1</w:t>
            </w:r>
          </w:p>
        </w:tc>
        <w:tc>
          <w:tcPr>
            <w:tcW w:w="4391" w:type="dxa"/>
          </w:tcPr>
          <w:p w:rsidR="00936004" w:rsidRPr="009C706F" w:rsidRDefault="00936004" w:rsidP="009B7AF2">
            <w:pPr>
              <w:pStyle w:val="ab"/>
              <w:rPr>
                <w:rFonts w:ascii="Times New Roman" w:hAnsi="Times New Roman"/>
                <w:sz w:val="24"/>
                <w:szCs w:val="24"/>
              </w:rPr>
            </w:pPr>
            <w:proofErr w:type="spellStart"/>
            <w:r>
              <w:rPr>
                <w:rFonts w:ascii="Times New Roman" w:hAnsi="Times New Roman"/>
                <w:sz w:val="24"/>
                <w:szCs w:val="24"/>
              </w:rPr>
              <w:t>Онлайн-заем</w:t>
            </w:r>
            <w:proofErr w:type="spellEnd"/>
            <w:r>
              <w:rPr>
                <w:rFonts w:ascii="Times New Roman" w:hAnsi="Times New Roman"/>
                <w:sz w:val="24"/>
                <w:szCs w:val="24"/>
              </w:rPr>
              <w:t xml:space="preserve"> в сельскохозяйственном кредитном потребительском кооперативе</w:t>
            </w:r>
          </w:p>
        </w:tc>
        <w:tc>
          <w:tcPr>
            <w:tcW w:w="64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13</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1,3</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248</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24,1</w:t>
            </w:r>
          </w:p>
        </w:tc>
        <w:tc>
          <w:tcPr>
            <w:tcW w:w="61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626</w:t>
            </w:r>
          </w:p>
        </w:tc>
        <w:tc>
          <w:tcPr>
            <w:tcW w:w="66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60,7</w:t>
            </w:r>
          </w:p>
        </w:tc>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144</w:t>
            </w:r>
          </w:p>
        </w:tc>
        <w:tc>
          <w:tcPr>
            <w:tcW w:w="558"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13,9</w:t>
            </w:r>
          </w:p>
        </w:tc>
      </w:tr>
      <w:tr w:rsidR="00936004" w:rsidRPr="009C706F" w:rsidTr="009B7AF2">
        <w:tc>
          <w:tcPr>
            <w:tcW w:w="541"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5.2</w:t>
            </w:r>
          </w:p>
        </w:tc>
        <w:tc>
          <w:tcPr>
            <w:tcW w:w="4391" w:type="dxa"/>
          </w:tcPr>
          <w:p w:rsidR="00936004" w:rsidRPr="009C706F" w:rsidRDefault="00936004" w:rsidP="009B7AF2">
            <w:pPr>
              <w:pStyle w:val="ab"/>
              <w:rPr>
                <w:rFonts w:ascii="Times New Roman" w:hAnsi="Times New Roman"/>
                <w:sz w:val="24"/>
                <w:szCs w:val="24"/>
              </w:rPr>
            </w:pPr>
            <w:r>
              <w:rPr>
                <w:rFonts w:ascii="Times New Roman" w:hAnsi="Times New Roman"/>
                <w:sz w:val="24"/>
                <w:szCs w:val="24"/>
              </w:rPr>
              <w:t xml:space="preserve">Иной заем в сельскохозяйственном кредитном потребительском кооперативе, не являющийся </w:t>
            </w:r>
            <w:proofErr w:type="spellStart"/>
            <w:r>
              <w:rPr>
                <w:rFonts w:ascii="Times New Roman" w:hAnsi="Times New Roman"/>
                <w:sz w:val="24"/>
                <w:szCs w:val="24"/>
              </w:rPr>
              <w:t>онлайн-займом</w:t>
            </w:r>
            <w:proofErr w:type="spellEnd"/>
          </w:p>
        </w:tc>
        <w:tc>
          <w:tcPr>
            <w:tcW w:w="64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12</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1,2</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246</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23,9</w:t>
            </w:r>
          </w:p>
        </w:tc>
        <w:tc>
          <w:tcPr>
            <w:tcW w:w="61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630</w:t>
            </w:r>
          </w:p>
        </w:tc>
        <w:tc>
          <w:tcPr>
            <w:tcW w:w="66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61,1</w:t>
            </w:r>
          </w:p>
        </w:tc>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143</w:t>
            </w:r>
          </w:p>
        </w:tc>
        <w:tc>
          <w:tcPr>
            <w:tcW w:w="558"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13,9</w:t>
            </w:r>
          </w:p>
        </w:tc>
      </w:tr>
      <w:tr w:rsidR="00936004" w:rsidRPr="009C706F" w:rsidTr="009B7AF2">
        <w:tc>
          <w:tcPr>
            <w:tcW w:w="541"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6</w:t>
            </w:r>
          </w:p>
        </w:tc>
        <w:tc>
          <w:tcPr>
            <w:tcW w:w="4391" w:type="dxa"/>
          </w:tcPr>
          <w:p w:rsidR="00936004" w:rsidRPr="009C706F" w:rsidRDefault="00936004" w:rsidP="009B7AF2">
            <w:pPr>
              <w:pStyle w:val="ab"/>
              <w:rPr>
                <w:rFonts w:ascii="Times New Roman" w:hAnsi="Times New Roman"/>
                <w:sz w:val="24"/>
                <w:szCs w:val="24"/>
              </w:rPr>
            </w:pPr>
            <w:r>
              <w:rPr>
                <w:rFonts w:ascii="Times New Roman" w:hAnsi="Times New Roman"/>
                <w:sz w:val="24"/>
                <w:szCs w:val="24"/>
              </w:rPr>
              <w:t>Заем в ломбарде</w:t>
            </w:r>
          </w:p>
        </w:tc>
        <w:tc>
          <w:tcPr>
            <w:tcW w:w="64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14</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1,4</w:t>
            </w:r>
          </w:p>
        </w:tc>
        <w:tc>
          <w:tcPr>
            <w:tcW w:w="63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251</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24,3</w:t>
            </w:r>
          </w:p>
        </w:tc>
        <w:tc>
          <w:tcPr>
            <w:tcW w:w="615"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622</w:t>
            </w:r>
          </w:p>
        </w:tc>
        <w:tc>
          <w:tcPr>
            <w:tcW w:w="66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60,3</w:t>
            </w:r>
          </w:p>
        </w:tc>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144</w:t>
            </w:r>
          </w:p>
        </w:tc>
        <w:tc>
          <w:tcPr>
            <w:tcW w:w="558"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13,9</w:t>
            </w:r>
          </w:p>
        </w:tc>
      </w:tr>
    </w:tbl>
    <w:p w:rsidR="00936004" w:rsidRDefault="00936004" w:rsidP="00936004">
      <w:pPr>
        <w:pStyle w:val="ab"/>
        <w:jc w:val="center"/>
        <w:rPr>
          <w:rFonts w:ascii="Times New Roman" w:hAnsi="Times New Roman"/>
          <w:b/>
          <w:sz w:val="28"/>
          <w:szCs w:val="28"/>
        </w:rPr>
      </w:pPr>
    </w:p>
    <w:p w:rsidR="00936004" w:rsidRDefault="00936004" w:rsidP="00936004">
      <w:pPr>
        <w:pStyle w:val="ab"/>
        <w:ind w:firstLine="708"/>
        <w:jc w:val="both"/>
        <w:rPr>
          <w:rFonts w:ascii="Times New Roman" w:hAnsi="Times New Roman"/>
          <w:sz w:val="28"/>
          <w:szCs w:val="28"/>
        </w:rPr>
      </w:pPr>
      <w:r>
        <w:rPr>
          <w:rFonts w:ascii="Times New Roman" w:hAnsi="Times New Roman"/>
          <w:sz w:val="28"/>
          <w:szCs w:val="28"/>
        </w:rPr>
        <w:t>По результатам а</w:t>
      </w:r>
      <w:r w:rsidRPr="00AC06B2">
        <w:rPr>
          <w:rFonts w:ascii="Times New Roman" w:hAnsi="Times New Roman"/>
          <w:sz w:val="28"/>
          <w:szCs w:val="28"/>
        </w:rPr>
        <w:t>нализ</w:t>
      </w:r>
      <w:r>
        <w:rPr>
          <w:rFonts w:ascii="Times New Roman" w:hAnsi="Times New Roman"/>
          <w:sz w:val="28"/>
          <w:szCs w:val="28"/>
        </w:rPr>
        <w:t>а</w:t>
      </w:r>
      <w:r w:rsidRPr="00AC06B2">
        <w:rPr>
          <w:rFonts w:ascii="Times New Roman" w:hAnsi="Times New Roman"/>
          <w:sz w:val="28"/>
          <w:szCs w:val="28"/>
        </w:rPr>
        <w:t xml:space="preserve"> причин отсутствия финансовых услуг</w:t>
      </w:r>
      <w:r>
        <w:rPr>
          <w:rFonts w:ascii="Times New Roman" w:hAnsi="Times New Roman"/>
          <w:sz w:val="28"/>
          <w:szCs w:val="28"/>
        </w:rPr>
        <w:t xml:space="preserve"> установлено, что:</w:t>
      </w:r>
    </w:p>
    <w:p w:rsidR="00936004" w:rsidRDefault="00936004" w:rsidP="00936004">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 xml:space="preserve">отделение финансовых организаций </w:t>
      </w:r>
      <w:proofErr w:type="gramStart"/>
      <w:r>
        <w:rPr>
          <w:rFonts w:ascii="Times New Roman" w:hAnsi="Times New Roman"/>
          <w:sz w:val="28"/>
          <w:szCs w:val="28"/>
        </w:rPr>
        <w:t>находятся слишком далеко от респондента ответили</w:t>
      </w:r>
      <w:proofErr w:type="gramEnd"/>
      <w:r>
        <w:rPr>
          <w:rFonts w:ascii="Times New Roman" w:hAnsi="Times New Roman"/>
          <w:sz w:val="28"/>
          <w:szCs w:val="28"/>
        </w:rPr>
        <w:t xml:space="preserve"> лишь 13 человек или 1,3% от числа опрошенных;</w:t>
      </w:r>
    </w:p>
    <w:p w:rsidR="00936004" w:rsidRDefault="00936004" w:rsidP="00936004">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 xml:space="preserve">процентная ставка слишком высокая прокомментировали 274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или 26,6%;</w:t>
      </w:r>
    </w:p>
    <w:p w:rsidR="00936004" w:rsidRDefault="00936004" w:rsidP="00936004">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я не доверяю финансовым организациям в достаточной степени, чтобы привлекать у них денежные средства пояснили 209 человек или 20,3%;</w:t>
      </w:r>
    </w:p>
    <w:p w:rsidR="00936004" w:rsidRDefault="00936004" w:rsidP="00936004">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у меня необходимых документов (паспорт или иной документ, удостоверяющий личность, документ о выплате заработной платы, справка с места работы и т.п.) объяснили всего 5 респондентов или 0,5%;</w:t>
      </w:r>
    </w:p>
    <w:p w:rsidR="00936004" w:rsidRDefault="00936004" w:rsidP="00936004">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 xml:space="preserve">не люблю кредиты/ займы/ не </w:t>
      </w:r>
      <w:proofErr w:type="gramStart"/>
      <w:r>
        <w:rPr>
          <w:rFonts w:ascii="Times New Roman" w:hAnsi="Times New Roman"/>
          <w:sz w:val="28"/>
          <w:szCs w:val="28"/>
        </w:rPr>
        <w:t>хочу жить в долг растолковали</w:t>
      </w:r>
      <w:proofErr w:type="gramEnd"/>
      <w:r>
        <w:rPr>
          <w:rFonts w:ascii="Times New Roman" w:hAnsi="Times New Roman"/>
          <w:sz w:val="28"/>
          <w:szCs w:val="28"/>
        </w:rPr>
        <w:t xml:space="preserve"> 182 участника или 17,7%;</w:t>
      </w:r>
    </w:p>
    <w:p w:rsidR="00936004" w:rsidRDefault="00936004" w:rsidP="00936004">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 xml:space="preserve">использую другие способы получить заем (неформальные источник (родные и друзья), заем у работодателя разъяснили 9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или 0,9%;</w:t>
      </w:r>
    </w:p>
    <w:p w:rsidR="00936004" w:rsidRDefault="00936004" w:rsidP="00936004">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lastRenderedPageBreak/>
        <w:t>кредит/заем оформлен на других членов моей семьи ответили 62 респондента или 6,0%;</w:t>
      </w:r>
    </w:p>
    <w:p w:rsidR="00936004" w:rsidRDefault="00936004" w:rsidP="00936004">
      <w:pPr>
        <w:pStyle w:val="ab"/>
        <w:numPr>
          <w:ilvl w:val="0"/>
          <w:numId w:val="8"/>
        </w:numPr>
        <w:ind w:left="0" w:firstLine="708"/>
        <w:jc w:val="both"/>
        <w:rPr>
          <w:rFonts w:ascii="Times New Roman" w:hAnsi="Times New Roman"/>
          <w:sz w:val="28"/>
          <w:szCs w:val="28"/>
        </w:rPr>
      </w:pPr>
      <w:proofErr w:type="gramStart"/>
      <w:r>
        <w:rPr>
          <w:rFonts w:ascii="Times New Roman" w:hAnsi="Times New Roman"/>
          <w:sz w:val="28"/>
          <w:szCs w:val="28"/>
        </w:rPr>
        <w:t>нет необходимости в заемных средствах прокомментировали</w:t>
      </w:r>
      <w:proofErr w:type="gramEnd"/>
      <w:r>
        <w:rPr>
          <w:rFonts w:ascii="Times New Roman" w:hAnsi="Times New Roman"/>
          <w:sz w:val="28"/>
          <w:szCs w:val="28"/>
        </w:rPr>
        <w:t xml:space="preserve"> 62 участника или 6,0%;</w:t>
      </w:r>
    </w:p>
    <w:p w:rsidR="00936004" w:rsidRDefault="00936004" w:rsidP="00936004">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 xml:space="preserve">я не обладаю навыками использования </w:t>
      </w:r>
      <w:proofErr w:type="spellStart"/>
      <w:r>
        <w:rPr>
          <w:rFonts w:ascii="Times New Roman" w:hAnsi="Times New Roman"/>
          <w:sz w:val="28"/>
          <w:szCs w:val="28"/>
        </w:rPr>
        <w:t>онлайн-сервисов</w:t>
      </w:r>
      <w:proofErr w:type="spellEnd"/>
      <w:r>
        <w:rPr>
          <w:rFonts w:ascii="Times New Roman" w:hAnsi="Times New Roman"/>
          <w:sz w:val="28"/>
          <w:szCs w:val="28"/>
        </w:rPr>
        <w:t xml:space="preserve"> финансовых организаций для получения кредита (займа) отметили 73 человека или 7,1%;</w:t>
      </w:r>
    </w:p>
    <w:p w:rsidR="00936004" w:rsidRPr="00AC06B2" w:rsidRDefault="00936004" w:rsidP="00936004">
      <w:pPr>
        <w:pStyle w:val="ab"/>
        <w:numPr>
          <w:ilvl w:val="0"/>
          <w:numId w:val="8"/>
        </w:numPr>
        <w:ind w:left="0" w:firstLine="708"/>
        <w:jc w:val="both"/>
        <w:rPr>
          <w:rFonts w:ascii="Times New Roman" w:hAnsi="Times New Roman"/>
          <w:sz w:val="28"/>
          <w:szCs w:val="28"/>
        </w:rPr>
      </w:pPr>
      <w:r>
        <w:rPr>
          <w:rFonts w:ascii="Times New Roman" w:hAnsi="Times New Roman"/>
          <w:sz w:val="28"/>
          <w:szCs w:val="28"/>
        </w:rPr>
        <w:t xml:space="preserve">я не уверен в технической безопасности </w:t>
      </w:r>
      <w:proofErr w:type="spellStart"/>
      <w:r>
        <w:rPr>
          <w:rFonts w:ascii="Times New Roman" w:hAnsi="Times New Roman"/>
          <w:sz w:val="28"/>
          <w:szCs w:val="28"/>
        </w:rPr>
        <w:t>онлайн</w:t>
      </w:r>
      <w:proofErr w:type="spellEnd"/>
      <w:r>
        <w:rPr>
          <w:rFonts w:ascii="Times New Roman" w:hAnsi="Times New Roman"/>
          <w:sz w:val="28"/>
          <w:szCs w:val="28"/>
        </w:rPr>
        <w:t xml:space="preserve"> – сервисов финансовых организаций пояснили 10 респондентов или 1,0% опрошенного населения.</w:t>
      </w:r>
    </w:p>
    <w:p w:rsidR="00936004" w:rsidRDefault="00936004" w:rsidP="00936004">
      <w:pPr>
        <w:pStyle w:val="ab"/>
        <w:jc w:val="center"/>
        <w:rPr>
          <w:rFonts w:ascii="Times New Roman" w:hAnsi="Times New Roman"/>
          <w:b/>
          <w:sz w:val="28"/>
          <w:szCs w:val="28"/>
        </w:rPr>
      </w:pPr>
    </w:p>
    <w:p w:rsidR="00936004" w:rsidRPr="007B6DA4" w:rsidRDefault="00936004" w:rsidP="00936004">
      <w:pPr>
        <w:pStyle w:val="ab"/>
        <w:jc w:val="center"/>
        <w:rPr>
          <w:rFonts w:ascii="Times New Roman" w:hAnsi="Times New Roman"/>
          <w:b/>
          <w:sz w:val="28"/>
          <w:szCs w:val="28"/>
        </w:rPr>
      </w:pPr>
      <w:r>
        <w:rPr>
          <w:rFonts w:ascii="Times New Roman" w:hAnsi="Times New Roman"/>
          <w:b/>
          <w:sz w:val="28"/>
          <w:szCs w:val="28"/>
        </w:rPr>
        <w:t>В</w:t>
      </w:r>
      <w:r w:rsidRPr="007B6DA4">
        <w:rPr>
          <w:rFonts w:ascii="Times New Roman" w:hAnsi="Times New Roman"/>
          <w:b/>
          <w:sz w:val="28"/>
          <w:szCs w:val="28"/>
        </w:rPr>
        <w:t xml:space="preserve">иды платежных карт, которые востребованы </w:t>
      </w:r>
      <w:proofErr w:type="gramStart"/>
      <w:r w:rsidRPr="007B6DA4">
        <w:rPr>
          <w:rFonts w:ascii="Times New Roman" w:hAnsi="Times New Roman"/>
          <w:b/>
          <w:sz w:val="28"/>
          <w:szCs w:val="28"/>
        </w:rPr>
        <w:t>за</w:t>
      </w:r>
      <w:proofErr w:type="gramEnd"/>
      <w:r w:rsidRPr="007B6DA4">
        <w:rPr>
          <w:rFonts w:ascii="Times New Roman" w:hAnsi="Times New Roman"/>
          <w:b/>
          <w:sz w:val="28"/>
          <w:szCs w:val="28"/>
        </w:rPr>
        <w:t xml:space="preserve"> последние 12 месяцев.</w:t>
      </w:r>
    </w:p>
    <w:p w:rsidR="00936004" w:rsidRDefault="00936004" w:rsidP="00936004">
      <w:pPr>
        <w:pStyle w:val="ab"/>
        <w:jc w:val="center"/>
        <w:rPr>
          <w:rFonts w:ascii="Times New Roman" w:hAnsi="Times New Roman"/>
          <w:sz w:val="28"/>
          <w:szCs w:val="28"/>
        </w:rPr>
      </w:pPr>
    </w:p>
    <w:tbl>
      <w:tblPr>
        <w:tblStyle w:val="a6"/>
        <w:tblW w:w="0" w:type="auto"/>
        <w:tblLook w:val="04A0"/>
      </w:tblPr>
      <w:tblGrid>
        <w:gridCol w:w="540"/>
        <w:gridCol w:w="5238"/>
        <w:gridCol w:w="576"/>
        <w:gridCol w:w="636"/>
        <w:gridCol w:w="627"/>
        <w:gridCol w:w="644"/>
        <w:gridCol w:w="613"/>
        <w:gridCol w:w="659"/>
      </w:tblGrid>
      <w:tr w:rsidR="00936004" w:rsidRPr="00BA59FC" w:rsidTr="009B7AF2">
        <w:trPr>
          <w:cantSplit/>
          <w:trHeight w:val="2311"/>
        </w:trPr>
        <w:tc>
          <w:tcPr>
            <w:tcW w:w="540" w:type="dxa"/>
            <w:vMerge w:val="restart"/>
          </w:tcPr>
          <w:p w:rsidR="00936004" w:rsidRPr="00BA59FC" w:rsidRDefault="00936004" w:rsidP="009B7AF2">
            <w:pPr>
              <w:pStyle w:val="ab"/>
              <w:jc w:val="center"/>
              <w:rPr>
                <w:rFonts w:ascii="Times New Roman" w:hAnsi="Times New Roman"/>
                <w:sz w:val="24"/>
                <w:szCs w:val="24"/>
              </w:rPr>
            </w:pPr>
            <w:r w:rsidRPr="00BA59FC">
              <w:rPr>
                <w:rFonts w:ascii="Times New Roman" w:hAnsi="Times New Roman"/>
                <w:sz w:val="24"/>
                <w:szCs w:val="24"/>
              </w:rPr>
              <w:t xml:space="preserve">№ </w:t>
            </w:r>
            <w:proofErr w:type="spellStart"/>
            <w:proofErr w:type="gramStart"/>
            <w:r w:rsidRPr="00BA59FC">
              <w:rPr>
                <w:rFonts w:ascii="Times New Roman" w:hAnsi="Times New Roman"/>
                <w:sz w:val="24"/>
                <w:szCs w:val="24"/>
              </w:rPr>
              <w:t>п</w:t>
            </w:r>
            <w:proofErr w:type="spellEnd"/>
            <w:proofErr w:type="gramEnd"/>
            <w:r w:rsidRPr="00BA59FC">
              <w:rPr>
                <w:rFonts w:ascii="Times New Roman" w:hAnsi="Times New Roman"/>
                <w:sz w:val="24"/>
                <w:szCs w:val="24"/>
              </w:rPr>
              <w:t>/</w:t>
            </w:r>
            <w:proofErr w:type="spellStart"/>
            <w:r w:rsidRPr="00BA59FC">
              <w:rPr>
                <w:rFonts w:ascii="Times New Roman" w:hAnsi="Times New Roman"/>
                <w:sz w:val="24"/>
                <w:szCs w:val="24"/>
              </w:rPr>
              <w:t>п</w:t>
            </w:r>
            <w:proofErr w:type="spellEnd"/>
          </w:p>
        </w:tc>
        <w:tc>
          <w:tcPr>
            <w:tcW w:w="5238" w:type="dxa"/>
            <w:vMerge w:val="restart"/>
          </w:tcPr>
          <w:p w:rsidR="00936004" w:rsidRPr="00BA59FC" w:rsidRDefault="00936004" w:rsidP="009B7AF2">
            <w:pPr>
              <w:pStyle w:val="ab"/>
              <w:jc w:val="center"/>
              <w:rPr>
                <w:rFonts w:ascii="Times New Roman" w:hAnsi="Times New Roman"/>
                <w:sz w:val="24"/>
                <w:szCs w:val="24"/>
              </w:rPr>
            </w:pPr>
            <w:r w:rsidRPr="00BA59FC">
              <w:rPr>
                <w:rFonts w:ascii="Times New Roman" w:hAnsi="Times New Roman"/>
                <w:sz w:val="24"/>
                <w:szCs w:val="24"/>
              </w:rPr>
              <w:t>Показатели</w:t>
            </w:r>
          </w:p>
        </w:tc>
        <w:tc>
          <w:tcPr>
            <w:tcW w:w="1190" w:type="dxa"/>
            <w:gridSpan w:val="2"/>
            <w:textDirection w:val="btLr"/>
          </w:tcPr>
          <w:p w:rsidR="00936004" w:rsidRPr="00BA59FC" w:rsidRDefault="00936004" w:rsidP="009B7AF2">
            <w:pPr>
              <w:pStyle w:val="ab"/>
              <w:ind w:left="113" w:right="113"/>
              <w:jc w:val="center"/>
              <w:rPr>
                <w:rFonts w:ascii="Times New Roman" w:hAnsi="Times New Roman"/>
                <w:sz w:val="24"/>
                <w:szCs w:val="24"/>
              </w:rPr>
            </w:pPr>
            <w:r w:rsidRPr="00BA59FC">
              <w:rPr>
                <w:rFonts w:ascii="Times New Roman" w:hAnsi="Times New Roman"/>
                <w:sz w:val="24"/>
                <w:szCs w:val="24"/>
              </w:rPr>
              <w:t>Имеется сейчас</w:t>
            </w:r>
          </w:p>
        </w:tc>
        <w:tc>
          <w:tcPr>
            <w:tcW w:w="1271" w:type="dxa"/>
            <w:gridSpan w:val="2"/>
            <w:textDirection w:val="btLr"/>
          </w:tcPr>
          <w:p w:rsidR="00936004" w:rsidRPr="00BA59FC" w:rsidRDefault="00936004" w:rsidP="009B7AF2">
            <w:pPr>
              <w:pStyle w:val="ab"/>
              <w:ind w:left="113" w:right="113"/>
              <w:jc w:val="center"/>
              <w:rPr>
                <w:rFonts w:ascii="Times New Roman" w:hAnsi="Times New Roman"/>
                <w:sz w:val="24"/>
                <w:szCs w:val="24"/>
              </w:rPr>
            </w:pPr>
            <w:r>
              <w:rPr>
                <w:rFonts w:ascii="Times New Roman" w:hAnsi="Times New Roman"/>
                <w:sz w:val="24"/>
                <w:szCs w:val="24"/>
              </w:rPr>
              <w:t xml:space="preserve">Не имеется сейчас, но использовался за </w:t>
            </w:r>
            <w:proofErr w:type="gramStart"/>
            <w:r>
              <w:rPr>
                <w:rFonts w:ascii="Times New Roman" w:hAnsi="Times New Roman"/>
                <w:sz w:val="24"/>
                <w:szCs w:val="24"/>
              </w:rPr>
              <w:t>последние</w:t>
            </w:r>
            <w:proofErr w:type="gramEnd"/>
            <w:r>
              <w:rPr>
                <w:rFonts w:ascii="Times New Roman" w:hAnsi="Times New Roman"/>
                <w:sz w:val="24"/>
                <w:szCs w:val="24"/>
              </w:rPr>
              <w:t xml:space="preserve"> 12 месяцев</w:t>
            </w:r>
          </w:p>
        </w:tc>
        <w:tc>
          <w:tcPr>
            <w:tcW w:w="1272" w:type="dxa"/>
            <w:gridSpan w:val="2"/>
            <w:textDirection w:val="btLr"/>
          </w:tcPr>
          <w:p w:rsidR="00936004" w:rsidRPr="00BA59FC" w:rsidRDefault="00936004" w:rsidP="009B7AF2">
            <w:pPr>
              <w:pStyle w:val="ab"/>
              <w:ind w:left="113" w:right="113"/>
              <w:jc w:val="center"/>
              <w:rPr>
                <w:rFonts w:ascii="Times New Roman" w:hAnsi="Times New Roman"/>
                <w:sz w:val="24"/>
                <w:szCs w:val="24"/>
              </w:rPr>
            </w:pPr>
            <w:r>
              <w:rPr>
                <w:rFonts w:ascii="Times New Roman" w:hAnsi="Times New Roman"/>
                <w:sz w:val="24"/>
                <w:szCs w:val="24"/>
              </w:rPr>
              <w:t xml:space="preserve">Не использовался за </w:t>
            </w:r>
            <w:proofErr w:type="gramStart"/>
            <w:r>
              <w:rPr>
                <w:rFonts w:ascii="Times New Roman" w:hAnsi="Times New Roman"/>
                <w:sz w:val="24"/>
                <w:szCs w:val="24"/>
              </w:rPr>
              <w:t>последние</w:t>
            </w:r>
            <w:proofErr w:type="gramEnd"/>
            <w:r>
              <w:rPr>
                <w:rFonts w:ascii="Times New Roman" w:hAnsi="Times New Roman"/>
                <w:sz w:val="24"/>
                <w:szCs w:val="24"/>
              </w:rPr>
              <w:t xml:space="preserve"> 12 месяцев</w:t>
            </w:r>
          </w:p>
        </w:tc>
      </w:tr>
      <w:tr w:rsidR="00936004" w:rsidRPr="009C706F" w:rsidTr="009B7AF2">
        <w:tc>
          <w:tcPr>
            <w:tcW w:w="540" w:type="dxa"/>
            <w:vMerge/>
          </w:tcPr>
          <w:p w:rsidR="00936004" w:rsidRDefault="00936004" w:rsidP="009B7AF2">
            <w:pPr>
              <w:pStyle w:val="ab"/>
              <w:jc w:val="center"/>
              <w:rPr>
                <w:rFonts w:ascii="Times New Roman" w:hAnsi="Times New Roman"/>
                <w:b/>
                <w:sz w:val="28"/>
                <w:szCs w:val="28"/>
              </w:rPr>
            </w:pPr>
          </w:p>
        </w:tc>
        <w:tc>
          <w:tcPr>
            <w:tcW w:w="5238" w:type="dxa"/>
            <w:vMerge/>
          </w:tcPr>
          <w:p w:rsidR="00936004" w:rsidRDefault="00936004" w:rsidP="009B7AF2">
            <w:pPr>
              <w:pStyle w:val="ab"/>
              <w:jc w:val="center"/>
              <w:rPr>
                <w:rFonts w:ascii="Times New Roman" w:hAnsi="Times New Roman"/>
                <w:b/>
                <w:sz w:val="28"/>
                <w:szCs w:val="28"/>
              </w:rPr>
            </w:pPr>
          </w:p>
        </w:tc>
        <w:tc>
          <w:tcPr>
            <w:tcW w:w="567"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е</w:t>
            </w:r>
            <w:r w:rsidRPr="009C706F">
              <w:rPr>
                <w:rFonts w:ascii="Times New Roman" w:hAnsi="Times New Roman"/>
                <w:sz w:val="24"/>
                <w:szCs w:val="24"/>
              </w:rPr>
              <w:t>д.</w:t>
            </w:r>
          </w:p>
        </w:tc>
        <w:tc>
          <w:tcPr>
            <w:tcW w:w="623"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w:t>
            </w:r>
          </w:p>
        </w:tc>
        <w:tc>
          <w:tcPr>
            <w:tcW w:w="627"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ед.</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w:t>
            </w:r>
          </w:p>
        </w:tc>
        <w:tc>
          <w:tcPr>
            <w:tcW w:w="613"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ед.</w:t>
            </w:r>
          </w:p>
        </w:tc>
        <w:tc>
          <w:tcPr>
            <w:tcW w:w="659"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w:t>
            </w:r>
          </w:p>
        </w:tc>
      </w:tr>
      <w:tr w:rsidR="00936004" w:rsidRPr="009C706F" w:rsidTr="009B7AF2">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w:t>
            </w:r>
          </w:p>
        </w:tc>
        <w:tc>
          <w:tcPr>
            <w:tcW w:w="5238" w:type="dxa"/>
          </w:tcPr>
          <w:p w:rsidR="00936004" w:rsidRPr="009C706F" w:rsidRDefault="00936004" w:rsidP="009B7AF2">
            <w:pPr>
              <w:pStyle w:val="ab"/>
              <w:rPr>
                <w:rFonts w:ascii="Times New Roman" w:hAnsi="Times New Roman"/>
                <w:sz w:val="24"/>
                <w:szCs w:val="24"/>
              </w:rPr>
            </w:pPr>
            <w:proofErr w:type="spellStart"/>
            <w:proofErr w:type="gramStart"/>
            <w:r>
              <w:rPr>
                <w:rFonts w:ascii="Times New Roman" w:hAnsi="Times New Roman"/>
                <w:sz w:val="24"/>
                <w:szCs w:val="24"/>
              </w:rPr>
              <w:t>Зарплатная</w:t>
            </w:r>
            <w:proofErr w:type="spellEnd"/>
            <w:r>
              <w:rPr>
                <w:rFonts w:ascii="Times New Roman" w:hAnsi="Times New Roman"/>
                <w:sz w:val="24"/>
                <w:szCs w:val="24"/>
              </w:rPr>
              <w:t xml:space="preserve"> карта (банковская карта, предназначенная для выплаты сотруднику заработной платы и других денежных начислений (премий, командировочных, материальной помощи и т.д.)</w:t>
            </w:r>
            <w:proofErr w:type="gramEnd"/>
          </w:p>
        </w:tc>
        <w:tc>
          <w:tcPr>
            <w:tcW w:w="567"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452</w:t>
            </w:r>
          </w:p>
        </w:tc>
        <w:tc>
          <w:tcPr>
            <w:tcW w:w="623"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43,8</w:t>
            </w:r>
          </w:p>
        </w:tc>
        <w:tc>
          <w:tcPr>
            <w:tcW w:w="627"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145</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14,1</w:t>
            </w:r>
          </w:p>
        </w:tc>
        <w:tc>
          <w:tcPr>
            <w:tcW w:w="613"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434</w:t>
            </w:r>
          </w:p>
        </w:tc>
        <w:tc>
          <w:tcPr>
            <w:tcW w:w="659"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42,1</w:t>
            </w:r>
          </w:p>
        </w:tc>
      </w:tr>
      <w:tr w:rsidR="00936004" w:rsidRPr="009C706F" w:rsidTr="009B7AF2">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w:t>
            </w:r>
          </w:p>
        </w:tc>
        <w:tc>
          <w:tcPr>
            <w:tcW w:w="5238" w:type="dxa"/>
          </w:tcPr>
          <w:p w:rsidR="00936004" w:rsidRPr="009C706F" w:rsidRDefault="00936004" w:rsidP="009B7AF2">
            <w:pPr>
              <w:pStyle w:val="ab"/>
              <w:rPr>
                <w:rFonts w:ascii="Times New Roman" w:hAnsi="Times New Roman"/>
                <w:sz w:val="24"/>
                <w:szCs w:val="24"/>
              </w:rPr>
            </w:pPr>
            <w:r>
              <w:rPr>
                <w:rFonts w:ascii="Times New Roman" w:hAnsi="Times New Roman"/>
                <w:sz w:val="24"/>
                <w:szCs w:val="24"/>
              </w:rPr>
              <w:t>Расчетная (дебетовая) карта для получения пенсий и иных социальных выплат</w:t>
            </w:r>
          </w:p>
        </w:tc>
        <w:tc>
          <w:tcPr>
            <w:tcW w:w="567" w:type="dxa"/>
            <w:tcBorders>
              <w:bottom w:val="nil"/>
            </w:tcBorders>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282</w:t>
            </w:r>
          </w:p>
        </w:tc>
        <w:tc>
          <w:tcPr>
            <w:tcW w:w="623" w:type="dxa"/>
            <w:tcBorders>
              <w:bottom w:val="nil"/>
            </w:tcBorders>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27,4</w:t>
            </w:r>
          </w:p>
        </w:tc>
        <w:tc>
          <w:tcPr>
            <w:tcW w:w="627"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123</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11,9</w:t>
            </w:r>
          </w:p>
        </w:tc>
        <w:tc>
          <w:tcPr>
            <w:tcW w:w="613"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626</w:t>
            </w:r>
          </w:p>
        </w:tc>
        <w:tc>
          <w:tcPr>
            <w:tcW w:w="659"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60,7</w:t>
            </w:r>
          </w:p>
        </w:tc>
      </w:tr>
      <w:tr w:rsidR="00936004" w:rsidRPr="009C706F" w:rsidTr="009B7AF2">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3</w:t>
            </w:r>
          </w:p>
        </w:tc>
        <w:tc>
          <w:tcPr>
            <w:tcW w:w="5238" w:type="dxa"/>
          </w:tcPr>
          <w:p w:rsidR="00936004" w:rsidRPr="009C706F" w:rsidRDefault="00936004" w:rsidP="009B7AF2">
            <w:pPr>
              <w:pStyle w:val="ab"/>
              <w:rPr>
                <w:rFonts w:ascii="Times New Roman" w:hAnsi="Times New Roman"/>
                <w:sz w:val="24"/>
                <w:szCs w:val="24"/>
              </w:rPr>
            </w:pPr>
            <w:r>
              <w:rPr>
                <w:rFonts w:ascii="Times New Roman" w:hAnsi="Times New Roman"/>
                <w:sz w:val="24"/>
                <w:szCs w:val="24"/>
              </w:rPr>
              <w:t xml:space="preserve">Другая расчетная (дебетовая) карта, кроме </w:t>
            </w:r>
            <w:proofErr w:type="spellStart"/>
            <w:r>
              <w:rPr>
                <w:rFonts w:ascii="Times New Roman" w:hAnsi="Times New Roman"/>
                <w:sz w:val="24"/>
                <w:szCs w:val="24"/>
              </w:rPr>
              <w:t>зарплатной</w:t>
            </w:r>
            <w:proofErr w:type="spellEnd"/>
            <w:r>
              <w:rPr>
                <w:rFonts w:ascii="Times New Roman" w:hAnsi="Times New Roman"/>
                <w:sz w:val="24"/>
                <w:szCs w:val="24"/>
              </w:rPr>
              <w:t xml:space="preserve"> карты и (или) карты для получения пенсий и иных социальных выплат</w:t>
            </w:r>
          </w:p>
        </w:tc>
        <w:tc>
          <w:tcPr>
            <w:tcW w:w="567"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165</w:t>
            </w:r>
          </w:p>
        </w:tc>
        <w:tc>
          <w:tcPr>
            <w:tcW w:w="623"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16,0</w:t>
            </w:r>
          </w:p>
        </w:tc>
        <w:tc>
          <w:tcPr>
            <w:tcW w:w="627"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116</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11,3</w:t>
            </w:r>
          </w:p>
        </w:tc>
        <w:tc>
          <w:tcPr>
            <w:tcW w:w="613"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750</w:t>
            </w:r>
          </w:p>
        </w:tc>
        <w:tc>
          <w:tcPr>
            <w:tcW w:w="659"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72,7</w:t>
            </w:r>
          </w:p>
        </w:tc>
      </w:tr>
      <w:tr w:rsidR="00936004" w:rsidRPr="009C706F" w:rsidTr="009B7AF2">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4</w:t>
            </w:r>
          </w:p>
        </w:tc>
        <w:tc>
          <w:tcPr>
            <w:tcW w:w="5238" w:type="dxa"/>
          </w:tcPr>
          <w:p w:rsidR="00936004" w:rsidRPr="009C706F" w:rsidRDefault="00936004" w:rsidP="009B7AF2">
            <w:pPr>
              <w:pStyle w:val="ab"/>
              <w:rPr>
                <w:rFonts w:ascii="Times New Roman" w:hAnsi="Times New Roman"/>
                <w:sz w:val="24"/>
                <w:szCs w:val="24"/>
              </w:rPr>
            </w:pPr>
            <w:r>
              <w:rPr>
                <w:rFonts w:ascii="Times New Roman" w:hAnsi="Times New Roman"/>
                <w:sz w:val="24"/>
                <w:szCs w:val="24"/>
              </w:rPr>
              <w:t>Кредитная карта</w:t>
            </w:r>
          </w:p>
        </w:tc>
        <w:tc>
          <w:tcPr>
            <w:tcW w:w="567"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208</w:t>
            </w:r>
          </w:p>
        </w:tc>
        <w:tc>
          <w:tcPr>
            <w:tcW w:w="623"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20,2</w:t>
            </w:r>
          </w:p>
        </w:tc>
        <w:tc>
          <w:tcPr>
            <w:tcW w:w="627"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114</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11,1</w:t>
            </w:r>
          </w:p>
        </w:tc>
        <w:tc>
          <w:tcPr>
            <w:tcW w:w="613"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709</w:t>
            </w:r>
          </w:p>
        </w:tc>
        <w:tc>
          <w:tcPr>
            <w:tcW w:w="659"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68,8</w:t>
            </w:r>
          </w:p>
        </w:tc>
      </w:tr>
    </w:tbl>
    <w:p w:rsidR="00936004" w:rsidRDefault="00936004" w:rsidP="00936004">
      <w:pPr>
        <w:pStyle w:val="ab"/>
        <w:jc w:val="center"/>
        <w:rPr>
          <w:rFonts w:ascii="Times New Roman" w:hAnsi="Times New Roman"/>
          <w:sz w:val="28"/>
          <w:szCs w:val="28"/>
        </w:rPr>
      </w:pPr>
    </w:p>
    <w:p w:rsidR="00936004" w:rsidRDefault="00936004" w:rsidP="00936004">
      <w:pPr>
        <w:pStyle w:val="ab"/>
        <w:ind w:firstLine="708"/>
        <w:jc w:val="both"/>
        <w:rPr>
          <w:rFonts w:ascii="Times New Roman" w:hAnsi="Times New Roman"/>
          <w:sz w:val="28"/>
          <w:szCs w:val="28"/>
        </w:rPr>
      </w:pPr>
      <w:r>
        <w:rPr>
          <w:rFonts w:ascii="Times New Roman" w:hAnsi="Times New Roman"/>
          <w:sz w:val="28"/>
          <w:szCs w:val="28"/>
        </w:rPr>
        <w:t>Результаты а</w:t>
      </w:r>
      <w:r w:rsidRPr="00AC06B2">
        <w:rPr>
          <w:rFonts w:ascii="Times New Roman" w:hAnsi="Times New Roman"/>
          <w:sz w:val="28"/>
          <w:szCs w:val="28"/>
        </w:rPr>
        <w:t>нализ</w:t>
      </w:r>
      <w:r>
        <w:rPr>
          <w:rFonts w:ascii="Times New Roman" w:hAnsi="Times New Roman"/>
          <w:sz w:val="28"/>
          <w:szCs w:val="28"/>
        </w:rPr>
        <w:t>а</w:t>
      </w:r>
      <w:r w:rsidRPr="00AC06B2">
        <w:rPr>
          <w:rFonts w:ascii="Times New Roman" w:hAnsi="Times New Roman"/>
          <w:sz w:val="28"/>
          <w:szCs w:val="28"/>
        </w:rPr>
        <w:t xml:space="preserve"> причин отсутствия </w:t>
      </w:r>
      <w:r>
        <w:rPr>
          <w:rFonts w:ascii="Times New Roman" w:hAnsi="Times New Roman"/>
          <w:sz w:val="28"/>
          <w:szCs w:val="28"/>
        </w:rPr>
        <w:t>платежных карт показал, что:</w:t>
      </w:r>
    </w:p>
    <w:p w:rsidR="00936004" w:rsidRDefault="00936004" w:rsidP="00936004">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 xml:space="preserve">отделение банков </w:t>
      </w:r>
      <w:proofErr w:type="gramStart"/>
      <w:r>
        <w:rPr>
          <w:rFonts w:ascii="Times New Roman" w:hAnsi="Times New Roman"/>
          <w:sz w:val="28"/>
          <w:szCs w:val="28"/>
        </w:rPr>
        <w:t>находятся слишком далеко от респондента ответили</w:t>
      </w:r>
      <w:proofErr w:type="gramEnd"/>
      <w:r>
        <w:rPr>
          <w:rFonts w:ascii="Times New Roman" w:hAnsi="Times New Roman"/>
          <w:sz w:val="28"/>
          <w:szCs w:val="28"/>
        </w:rPr>
        <w:t xml:space="preserve"> лишь 24 человека или 2,3% от числа опрошенных;</w:t>
      </w:r>
    </w:p>
    <w:p w:rsidR="00936004" w:rsidRDefault="00936004" w:rsidP="00936004">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 xml:space="preserve">банкоматы находятся слишком далеко «от меня» прокомментировали 74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или 7,2%;</w:t>
      </w:r>
    </w:p>
    <w:p w:rsidR="00936004" w:rsidRDefault="00936004" w:rsidP="00936004">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 xml:space="preserve">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w:t>
      </w:r>
      <w:r>
        <w:rPr>
          <w:rFonts w:ascii="Times New Roman" w:hAnsi="Times New Roman"/>
          <w:sz w:val="28"/>
          <w:szCs w:val="28"/>
          <w:lang w:val="en-US"/>
        </w:rPr>
        <w:t>POS</w:t>
      </w:r>
      <w:r>
        <w:rPr>
          <w:rFonts w:ascii="Times New Roman" w:hAnsi="Times New Roman"/>
          <w:sz w:val="28"/>
          <w:szCs w:val="28"/>
        </w:rPr>
        <w:t>- терминал пояснили 280 человек или 27,2%;</w:t>
      </w:r>
    </w:p>
    <w:p w:rsidR="00936004" w:rsidRDefault="00936004" w:rsidP="00936004">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обслуживание счета/платежной карты стоит слишком дорого  объяснили 526 респондентов или 51,0%;</w:t>
      </w:r>
    </w:p>
    <w:p w:rsidR="00936004" w:rsidRDefault="00936004" w:rsidP="00936004">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lastRenderedPageBreak/>
        <w:t>у меня необходимых документов (паспорт или иной документ, удостоверяющий личность, документ о выплате заработной платы, справка с места работы и т.п.)  растолковали 311 участников или 30,2%;</w:t>
      </w:r>
    </w:p>
    <w:p w:rsidR="00936004" w:rsidRDefault="00936004" w:rsidP="00936004">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у меня недостаточно денег для хранения их на счете/платежной карте и использования этих финансовых продуктов разъяснили 355 опрошенных или 0,9%;</w:t>
      </w:r>
    </w:p>
    <w:p w:rsidR="00936004" w:rsidRDefault="00936004" w:rsidP="00936004">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кредит/заем оформлен на других членов моей семьи ответили 62 респондента или 34,4%;</w:t>
      </w:r>
    </w:p>
    <w:p w:rsidR="00936004" w:rsidRDefault="00936004" w:rsidP="00936004">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я не доверяю банкам (кредитным организациям) прокомментировали 98 участников рынка или 9,5%;</w:t>
      </w:r>
    </w:p>
    <w:p w:rsidR="00936004" w:rsidRPr="004D2025" w:rsidRDefault="00936004" w:rsidP="00936004">
      <w:pPr>
        <w:pStyle w:val="ab"/>
        <w:numPr>
          <w:ilvl w:val="0"/>
          <w:numId w:val="9"/>
        </w:numPr>
        <w:ind w:left="0" w:firstLine="708"/>
        <w:jc w:val="both"/>
        <w:rPr>
          <w:rFonts w:ascii="Times New Roman" w:hAnsi="Times New Roman"/>
          <w:sz w:val="28"/>
          <w:szCs w:val="28"/>
        </w:rPr>
      </w:pPr>
      <w:r>
        <w:rPr>
          <w:rFonts w:ascii="Times New Roman" w:hAnsi="Times New Roman"/>
          <w:sz w:val="28"/>
          <w:szCs w:val="28"/>
        </w:rPr>
        <w:t xml:space="preserve">платежная </w:t>
      </w:r>
      <w:proofErr w:type="gramStart"/>
      <w:r>
        <w:rPr>
          <w:rFonts w:ascii="Times New Roman" w:hAnsi="Times New Roman"/>
          <w:sz w:val="28"/>
          <w:szCs w:val="28"/>
        </w:rPr>
        <w:t>карта есть у других членов моей семьи отметили</w:t>
      </w:r>
      <w:proofErr w:type="gramEnd"/>
      <w:r>
        <w:rPr>
          <w:rFonts w:ascii="Times New Roman" w:hAnsi="Times New Roman"/>
          <w:sz w:val="28"/>
          <w:szCs w:val="28"/>
        </w:rPr>
        <w:t xml:space="preserve"> 98 человек или 9,5%</w:t>
      </w:r>
      <w:r w:rsidRPr="004D2025">
        <w:rPr>
          <w:rFonts w:ascii="Times New Roman" w:hAnsi="Times New Roman"/>
          <w:sz w:val="28"/>
          <w:szCs w:val="28"/>
        </w:rPr>
        <w:t>.</w:t>
      </w:r>
    </w:p>
    <w:p w:rsidR="00936004" w:rsidRPr="00637468" w:rsidRDefault="00936004" w:rsidP="00936004">
      <w:pPr>
        <w:pStyle w:val="ab"/>
        <w:jc w:val="both"/>
        <w:rPr>
          <w:rFonts w:ascii="Times New Roman" w:hAnsi="Times New Roman"/>
          <w:sz w:val="28"/>
          <w:szCs w:val="28"/>
        </w:rPr>
      </w:pPr>
    </w:p>
    <w:p w:rsidR="00936004" w:rsidRPr="003213C7" w:rsidRDefault="00936004" w:rsidP="00936004">
      <w:pPr>
        <w:pStyle w:val="ab"/>
        <w:jc w:val="center"/>
        <w:rPr>
          <w:rFonts w:ascii="Times New Roman" w:hAnsi="Times New Roman"/>
          <w:b/>
          <w:sz w:val="28"/>
          <w:szCs w:val="28"/>
        </w:rPr>
      </w:pPr>
      <w:r>
        <w:rPr>
          <w:rFonts w:ascii="Times New Roman" w:hAnsi="Times New Roman"/>
          <w:b/>
          <w:sz w:val="28"/>
          <w:szCs w:val="28"/>
        </w:rPr>
        <w:t>В</w:t>
      </w:r>
      <w:r w:rsidRPr="003213C7">
        <w:rPr>
          <w:rFonts w:ascii="Times New Roman" w:hAnsi="Times New Roman"/>
          <w:b/>
          <w:sz w:val="28"/>
          <w:szCs w:val="28"/>
        </w:rPr>
        <w:t xml:space="preserve">иды страховых продуктов, которые востребованы </w:t>
      </w:r>
      <w:proofErr w:type="gramStart"/>
      <w:r w:rsidRPr="003213C7">
        <w:rPr>
          <w:rFonts w:ascii="Times New Roman" w:hAnsi="Times New Roman"/>
          <w:b/>
          <w:sz w:val="28"/>
          <w:szCs w:val="28"/>
        </w:rPr>
        <w:t>за</w:t>
      </w:r>
      <w:proofErr w:type="gramEnd"/>
      <w:r w:rsidRPr="003213C7">
        <w:rPr>
          <w:rFonts w:ascii="Times New Roman" w:hAnsi="Times New Roman"/>
          <w:b/>
          <w:sz w:val="28"/>
          <w:szCs w:val="28"/>
        </w:rPr>
        <w:t xml:space="preserve"> последние 12 месяцев.</w:t>
      </w:r>
    </w:p>
    <w:p w:rsidR="00936004" w:rsidRDefault="00936004" w:rsidP="00936004">
      <w:pPr>
        <w:pStyle w:val="ab"/>
        <w:jc w:val="center"/>
        <w:rPr>
          <w:rFonts w:ascii="Times New Roman" w:hAnsi="Times New Roman"/>
          <w:sz w:val="28"/>
          <w:szCs w:val="28"/>
        </w:rPr>
      </w:pPr>
    </w:p>
    <w:tbl>
      <w:tblPr>
        <w:tblStyle w:val="a6"/>
        <w:tblW w:w="0" w:type="auto"/>
        <w:tblLook w:val="04A0"/>
      </w:tblPr>
      <w:tblGrid>
        <w:gridCol w:w="540"/>
        <w:gridCol w:w="5238"/>
        <w:gridCol w:w="576"/>
        <w:gridCol w:w="636"/>
        <w:gridCol w:w="627"/>
        <w:gridCol w:w="644"/>
        <w:gridCol w:w="613"/>
        <w:gridCol w:w="659"/>
      </w:tblGrid>
      <w:tr w:rsidR="00936004" w:rsidRPr="00BA59FC" w:rsidTr="009B7AF2">
        <w:trPr>
          <w:cantSplit/>
          <w:trHeight w:val="2311"/>
        </w:trPr>
        <w:tc>
          <w:tcPr>
            <w:tcW w:w="540" w:type="dxa"/>
            <w:vMerge w:val="restart"/>
          </w:tcPr>
          <w:p w:rsidR="00936004" w:rsidRPr="00BA59FC" w:rsidRDefault="00936004" w:rsidP="009B7AF2">
            <w:pPr>
              <w:pStyle w:val="ab"/>
              <w:jc w:val="center"/>
              <w:rPr>
                <w:rFonts w:ascii="Times New Roman" w:hAnsi="Times New Roman"/>
                <w:sz w:val="24"/>
                <w:szCs w:val="24"/>
              </w:rPr>
            </w:pPr>
            <w:r w:rsidRPr="00BA59FC">
              <w:rPr>
                <w:rFonts w:ascii="Times New Roman" w:hAnsi="Times New Roman"/>
                <w:sz w:val="24"/>
                <w:szCs w:val="24"/>
              </w:rPr>
              <w:t xml:space="preserve">№ </w:t>
            </w:r>
            <w:proofErr w:type="spellStart"/>
            <w:proofErr w:type="gramStart"/>
            <w:r w:rsidRPr="00BA59FC">
              <w:rPr>
                <w:rFonts w:ascii="Times New Roman" w:hAnsi="Times New Roman"/>
                <w:sz w:val="24"/>
                <w:szCs w:val="24"/>
              </w:rPr>
              <w:t>п</w:t>
            </w:r>
            <w:proofErr w:type="spellEnd"/>
            <w:proofErr w:type="gramEnd"/>
            <w:r w:rsidRPr="00BA59FC">
              <w:rPr>
                <w:rFonts w:ascii="Times New Roman" w:hAnsi="Times New Roman"/>
                <w:sz w:val="24"/>
                <w:szCs w:val="24"/>
              </w:rPr>
              <w:t>/</w:t>
            </w:r>
            <w:proofErr w:type="spellStart"/>
            <w:r w:rsidRPr="00BA59FC">
              <w:rPr>
                <w:rFonts w:ascii="Times New Roman" w:hAnsi="Times New Roman"/>
                <w:sz w:val="24"/>
                <w:szCs w:val="24"/>
              </w:rPr>
              <w:t>п</w:t>
            </w:r>
            <w:proofErr w:type="spellEnd"/>
          </w:p>
        </w:tc>
        <w:tc>
          <w:tcPr>
            <w:tcW w:w="5238" w:type="dxa"/>
            <w:vMerge w:val="restart"/>
          </w:tcPr>
          <w:p w:rsidR="00936004" w:rsidRPr="00BA59FC" w:rsidRDefault="00936004" w:rsidP="009B7AF2">
            <w:pPr>
              <w:pStyle w:val="ab"/>
              <w:jc w:val="center"/>
              <w:rPr>
                <w:rFonts w:ascii="Times New Roman" w:hAnsi="Times New Roman"/>
                <w:sz w:val="24"/>
                <w:szCs w:val="24"/>
              </w:rPr>
            </w:pPr>
            <w:r w:rsidRPr="00BA59FC">
              <w:rPr>
                <w:rFonts w:ascii="Times New Roman" w:hAnsi="Times New Roman"/>
                <w:sz w:val="24"/>
                <w:szCs w:val="24"/>
              </w:rPr>
              <w:t>Показатели</w:t>
            </w:r>
          </w:p>
        </w:tc>
        <w:tc>
          <w:tcPr>
            <w:tcW w:w="1190" w:type="dxa"/>
            <w:gridSpan w:val="2"/>
            <w:textDirection w:val="btLr"/>
          </w:tcPr>
          <w:p w:rsidR="00936004" w:rsidRPr="00BA59FC" w:rsidRDefault="00936004" w:rsidP="009B7AF2">
            <w:pPr>
              <w:pStyle w:val="ab"/>
              <w:ind w:left="113" w:right="113"/>
              <w:jc w:val="center"/>
              <w:rPr>
                <w:rFonts w:ascii="Times New Roman" w:hAnsi="Times New Roman"/>
                <w:sz w:val="24"/>
                <w:szCs w:val="24"/>
              </w:rPr>
            </w:pPr>
            <w:r w:rsidRPr="00BA59FC">
              <w:rPr>
                <w:rFonts w:ascii="Times New Roman" w:hAnsi="Times New Roman"/>
                <w:sz w:val="24"/>
                <w:szCs w:val="24"/>
              </w:rPr>
              <w:t>Имеется сейчас</w:t>
            </w:r>
          </w:p>
        </w:tc>
        <w:tc>
          <w:tcPr>
            <w:tcW w:w="1271" w:type="dxa"/>
            <w:gridSpan w:val="2"/>
            <w:textDirection w:val="btLr"/>
          </w:tcPr>
          <w:p w:rsidR="00936004" w:rsidRPr="00BA59FC" w:rsidRDefault="00936004" w:rsidP="009B7AF2">
            <w:pPr>
              <w:pStyle w:val="ab"/>
              <w:ind w:left="113" w:right="113"/>
              <w:jc w:val="center"/>
              <w:rPr>
                <w:rFonts w:ascii="Times New Roman" w:hAnsi="Times New Roman"/>
                <w:sz w:val="24"/>
                <w:szCs w:val="24"/>
              </w:rPr>
            </w:pPr>
            <w:r>
              <w:rPr>
                <w:rFonts w:ascii="Times New Roman" w:hAnsi="Times New Roman"/>
                <w:sz w:val="24"/>
                <w:szCs w:val="24"/>
              </w:rPr>
              <w:t xml:space="preserve">Не имеется сейчас, но использовался за </w:t>
            </w:r>
            <w:proofErr w:type="gramStart"/>
            <w:r>
              <w:rPr>
                <w:rFonts w:ascii="Times New Roman" w:hAnsi="Times New Roman"/>
                <w:sz w:val="24"/>
                <w:szCs w:val="24"/>
              </w:rPr>
              <w:t>последние</w:t>
            </w:r>
            <w:proofErr w:type="gramEnd"/>
            <w:r>
              <w:rPr>
                <w:rFonts w:ascii="Times New Roman" w:hAnsi="Times New Roman"/>
                <w:sz w:val="24"/>
                <w:szCs w:val="24"/>
              </w:rPr>
              <w:t xml:space="preserve"> 12 месяцев</w:t>
            </w:r>
          </w:p>
        </w:tc>
        <w:tc>
          <w:tcPr>
            <w:tcW w:w="1272" w:type="dxa"/>
            <w:gridSpan w:val="2"/>
            <w:textDirection w:val="btLr"/>
          </w:tcPr>
          <w:p w:rsidR="00936004" w:rsidRPr="00BA59FC" w:rsidRDefault="00936004" w:rsidP="009B7AF2">
            <w:pPr>
              <w:pStyle w:val="ab"/>
              <w:ind w:left="113" w:right="113"/>
              <w:jc w:val="center"/>
              <w:rPr>
                <w:rFonts w:ascii="Times New Roman" w:hAnsi="Times New Roman"/>
                <w:sz w:val="24"/>
                <w:szCs w:val="24"/>
              </w:rPr>
            </w:pPr>
            <w:r>
              <w:rPr>
                <w:rFonts w:ascii="Times New Roman" w:hAnsi="Times New Roman"/>
                <w:sz w:val="24"/>
                <w:szCs w:val="24"/>
              </w:rPr>
              <w:t xml:space="preserve">Не использовался за </w:t>
            </w:r>
            <w:proofErr w:type="gramStart"/>
            <w:r>
              <w:rPr>
                <w:rFonts w:ascii="Times New Roman" w:hAnsi="Times New Roman"/>
                <w:sz w:val="24"/>
                <w:szCs w:val="24"/>
              </w:rPr>
              <w:t>последние</w:t>
            </w:r>
            <w:proofErr w:type="gramEnd"/>
            <w:r>
              <w:rPr>
                <w:rFonts w:ascii="Times New Roman" w:hAnsi="Times New Roman"/>
                <w:sz w:val="24"/>
                <w:szCs w:val="24"/>
              </w:rPr>
              <w:t xml:space="preserve"> 12 месяцев</w:t>
            </w:r>
          </w:p>
        </w:tc>
      </w:tr>
      <w:tr w:rsidR="00936004" w:rsidRPr="009C706F" w:rsidTr="009B7AF2">
        <w:tc>
          <w:tcPr>
            <w:tcW w:w="540" w:type="dxa"/>
            <w:vMerge/>
          </w:tcPr>
          <w:p w:rsidR="00936004" w:rsidRDefault="00936004" w:rsidP="009B7AF2">
            <w:pPr>
              <w:pStyle w:val="ab"/>
              <w:jc w:val="center"/>
              <w:rPr>
                <w:rFonts w:ascii="Times New Roman" w:hAnsi="Times New Roman"/>
                <w:b/>
                <w:sz w:val="28"/>
                <w:szCs w:val="28"/>
              </w:rPr>
            </w:pPr>
          </w:p>
        </w:tc>
        <w:tc>
          <w:tcPr>
            <w:tcW w:w="5238" w:type="dxa"/>
            <w:vMerge/>
          </w:tcPr>
          <w:p w:rsidR="00936004" w:rsidRDefault="00936004" w:rsidP="009B7AF2">
            <w:pPr>
              <w:pStyle w:val="ab"/>
              <w:jc w:val="center"/>
              <w:rPr>
                <w:rFonts w:ascii="Times New Roman" w:hAnsi="Times New Roman"/>
                <w:b/>
                <w:sz w:val="28"/>
                <w:szCs w:val="28"/>
              </w:rPr>
            </w:pPr>
          </w:p>
        </w:tc>
        <w:tc>
          <w:tcPr>
            <w:tcW w:w="567"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е</w:t>
            </w:r>
            <w:r w:rsidRPr="009C706F">
              <w:rPr>
                <w:rFonts w:ascii="Times New Roman" w:hAnsi="Times New Roman"/>
                <w:sz w:val="24"/>
                <w:szCs w:val="24"/>
              </w:rPr>
              <w:t>д.</w:t>
            </w:r>
          </w:p>
        </w:tc>
        <w:tc>
          <w:tcPr>
            <w:tcW w:w="623"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w:t>
            </w:r>
          </w:p>
        </w:tc>
        <w:tc>
          <w:tcPr>
            <w:tcW w:w="627"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ед.</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w:t>
            </w:r>
          </w:p>
        </w:tc>
        <w:tc>
          <w:tcPr>
            <w:tcW w:w="613"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ед.</w:t>
            </w:r>
          </w:p>
        </w:tc>
        <w:tc>
          <w:tcPr>
            <w:tcW w:w="659"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w:t>
            </w:r>
          </w:p>
        </w:tc>
      </w:tr>
      <w:tr w:rsidR="00936004" w:rsidRPr="009C706F" w:rsidTr="009B7AF2">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w:t>
            </w:r>
          </w:p>
        </w:tc>
        <w:tc>
          <w:tcPr>
            <w:tcW w:w="5238" w:type="dxa"/>
          </w:tcPr>
          <w:p w:rsidR="00936004" w:rsidRPr="0032790F" w:rsidRDefault="00936004" w:rsidP="009B7AF2">
            <w:pPr>
              <w:pStyle w:val="a3"/>
              <w:tabs>
                <w:tab w:val="left" w:pos="284"/>
                <w:tab w:val="left" w:pos="567"/>
              </w:tabs>
              <w:ind w:left="0"/>
              <w:contextualSpacing w:val="0"/>
              <w:rPr>
                <w:rFonts w:ascii="Times New Roman" w:hAnsi="Times New Roman"/>
              </w:rPr>
            </w:pPr>
            <w:r w:rsidRPr="0032790F">
              <w:rPr>
                <w:rFonts w:ascii="Times New Roman" w:hAnsi="Times New Roman"/>
              </w:rPr>
              <w:t>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и/или участием страхователя в инвестиционном доходе страховщика; пенсионное страхование)</w:t>
            </w:r>
          </w:p>
        </w:tc>
        <w:tc>
          <w:tcPr>
            <w:tcW w:w="567"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88</w:t>
            </w:r>
          </w:p>
        </w:tc>
        <w:tc>
          <w:tcPr>
            <w:tcW w:w="623"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8,5</w:t>
            </w:r>
          </w:p>
        </w:tc>
        <w:tc>
          <w:tcPr>
            <w:tcW w:w="627"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191</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18,5</w:t>
            </w:r>
          </w:p>
        </w:tc>
        <w:tc>
          <w:tcPr>
            <w:tcW w:w="613"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752</w:t>
            </w:r>
          </w:p>
        </w:tc>
        <w:tc>
          <w:tcPr>
            <w:tcW w:w="659"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72,9</w:t>
            </w:r>
          </w:p>
        </w:tc>
      </w:tr>
      <w:tr w:rsidR="00936004" w:rsidRPr="009C706F" w:rsidTr="009B7AF2">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w:t>
            </w:r>
          </w:p>
        </w:tc>
        <w:tc>
          <w:tcPr>
            <w:tcW w:w="5238" w:type="dxa"/>
          </w:tcPr>
          <w:p w:rsidR="00936004" w:rsidRPr="0032790F" w:rsidRDefault="00936004" w:rsidP="009B7AF2">
            <w:pPr>
              <w:pStyle w:val="a3"/>
              <w:tabs>
                <w:tab w:val="left" w:pos="284"/>
                <w:tab w:val="left" w:pos="567"/>
              </w:tabs>
              <w:ind w:left="0"/>
              <w:contextualSpacing w:val="0"/>
              <w:rPr>
                <w:rFonts w:ascii="Times New Roman" w:hAnsi="Times New Roman"/>
              </w:rPr>
            </w:pPr>
            <w:proofErr w:type="gramStart"/>
            <w:r w:rsidRPr="0032790F">
              <w:rPr>
                <w:rFonts w:ascii="Times New Roman" w:hAnsi="Times New Roman"/>
              </w:rPr>
              <w:t>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(ОСАГО), но не обязательное страхование автогражданской ответственности (ОСАГО); добровольное страхование финансовых рисков)</w:t>
            </w:r>
            <w:proofErr w:type="gramEnd"/>
          </w:p>
        </w:tc>
        <w:tc>
          <w:tcPr>
            <w:tcW w:w="567" w:type="dxa"/>
            <w:tcBorders>
              <w:bottom w:val="nil"/>
            </w:tcBorders>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109</w:t>
            </w:r>
          </w:p>
        </w:tc>
        <w:tc>
          <w:tcPr>
            <w:tcW w:w="623" w:type="dxa"/>
            <w:tcBorders>
              <w:bottom w:val="nil"/>
            </w:tcBorders>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10,6</w:t>
            </w:r>
          </w:p>
        </w:tc>
        <w:tc>
          <w:tcPr>
            <w:tcW w:w="627"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198</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19,2</w:t>
            </w:r>
          </w:p>
        </w:tc>
        <w:tc>
          <w:tcPr>
            <w:tcW w:w="613"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724</w:t>
            </w:r>
          </w:p>
        </w:tc>
        <w:tc>
          <w:tcPr>
            <w:tcW w:w="659"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70,2</w:t>
            </w:r>
          </w:p>
        </w:tc>
      </w:tr>
      <w:tr w:rsidR="00936004" w:rsidRPr="009C706F" w:rsidTr="009B7AF2">
        <w:tc>
          <w:tcPr>
            <w:tcW w:w="540"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3</w:t>
            </w:r>
          </w:p>
        </w:tc>
        <w:tc>
          <w:tcPr>
            <w:tcW w:w="5238" w:type="dxa"/>
          </w:tcPr>
          <w:p w:rsidR="00936004" w:rsidRPr="0032790F" w:rsidRDefault="00936004" w:rsidP="009B7AF2">
            <w:pPr>
              <w:pStyle w:val="a3"/>
              <w:tabs>
                <w:tab w:val="left" w:pos="284"/>
                <w:tab w:val="left" w:pos="567"/>
              </w:tabs>
              <w:ind w:left="0"/>
              <w:contextualSpacing w:val="0"/>
              <w:rPr>
                <w:rFonts w:ascii="Times New Roman" w:hAnsi="Times New Roman"/>
              </w:rPr>
            </w:pPr>
            <w:r w:rsidRPr="0032790F">
              <w:rPr>
                <w:rFonts w:ascii="Times New Roman" w:hAnsi="Times New Roman"/>
              </w:rPr>
              <w:t xml:space="preserve">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w:t>
            </w:r>
            <w:r w:rsidRPr="0032790F">
              <w:rPr>
                <w:rFonts w:ascii="Times New Roman" w:hAnsi="Times New Roman"/>
              </w:rPr>
              <w:lastRenderedPageBreak/>
              <w:t>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ОСАГО)</w:t>
            </w:r>
          </w:p>
        </w:tc>
        <w:tc>
          <w:tcPr>
            <w:tcW w:w="567"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lastRenderedPageBreak/>
              <w:t>61</w:t>
            </w:r>
          </w:p>
        </w:tc>
        <w:tc>
          <w:tcPr>
            <w:tcW w:w="623"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5,9</w:t>
            </w:r>
          </w:p>
        </w:tc>
        <w:tc>
          <w:tcPr>
            <w:tcW w:w="627"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200</w:t>
            </w:r>
          </w:p>
        </w:tc>
        <w:tc>
          <w:tcPr>
            <w:tcW w:w="644"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19,4</w:t>
            </w:r>
          </w:p>
        </w:tc>
        <w:tc>
          <w:tcPr>
            <w:tcW w:w="613"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770</w:t>
            </w:r>
          </w:p>
        </w:tc>
        <w:tc>
          <w:tcPr>
            <w:tcW w:w="659" w:type="dxa"/>
          </w:tcPr>
          <w:p w:rsidR="00936004" w:rsidRPr="009C706F" w:rsidRDefault="00936004" w:rsidP="009B7AF2">
            <w:pPr>
              <w:pStyle w:val="ab"/>
              <w:jc w:val="center"/>
              <w:rPr>
                <w:rFonts w:ascii="Times New Roman" w:hAnsi="Times New Roman"/>
                <w:sz w:val="24"/>
                <w:szCs w:val="24"/>
              </w:rPr>
            </w:pPr>
            <w:r>
              <w:rPr>
                <w:rFonts w:ascii="Times New Roman" w:hAnsi="Times New Roman"/>
                <w:sz w:val="24"/>
                <w:szCs w:val="24"/>
              </w:rPr>
              <w:t>74,7</w:t>
            </w:r>
          </w:p>
        </w:tc>
      </w:tr>
    </w:tbl>
    <w:p w:rsidR="00936004" w:rsidRDefault="00936004" w:rsidP="00936004">
      <w:pPr>
        <w:pStyle w:val="ab"/>
        <w:jc w:val="center"/>
        <w:rPr>
          <w:rFonts w:ascii="Times New Roman" w:hAnsi="Times New Roman"/>
          <w:sz w:val="28"/>
          <w:szCs w:val="28"/>
        </w:rPr>
      </w:pPr>
    </w:p>
    <w:p w:rsidR="00936004" w:rsidRDefault="00936004" w:rsidP="00936004">
      <w:pPr>
        <w:pStyle w:val="ab"/>
        <w:ind w:firstLine="708"/>
        <w:jc w:val="both"/>
        <w:rPr>
          <w:rFonts w:ascii="Times New Roman" w:hAnsi="Times New Roman"/>
          <w:sz w:val="28"/>
          <w:szCs w:val="28"/>
        </w:rPr>
      </w:pPr>
      <w:r>
        <w:rPr>
          <w:rFonts w:ascii="Times New Roman" w:hAnsi="Times New Roman"/>
          <w:sz w:val="28"/>
          <w:szCs w:val="28"/>
        </w:rPr>
        <w:t>Результаты а</w:t>
      </w:r>
      <w:r w:rsidRPr="00AC06B2">
        <w:rPr>
          <w:rFonts w:ascii="Times New Roman" w:hAnsi="Times New Roman"/>
          <w:sz w:val="28"/>
          <w:szCs w:val="28"/>
        </w:rPr>
        <w:t>нализ</w:t>
      </w:r>
      <w:r>
        <w:rPr>
          <w:rFonts w:ascii="Times New Roman" w:hAnsi="Times New Roman"/>
          <w:sz w:val="28"/>
          <w:szCs w:val="28"/>
        </w:rPr>
        <w:t>а</w:t>
      </w:r>
      <w:r w:rsidRPr="00AC06B2">
        <w:rPr>
          <w:rFonts w:ascii="Times New Roman" w:hAnsi="Times New Roman"/>
          <w:sz w:val="28"/>
          <w:szCs w:val="28"/>
        </w:rPr>
        <w:t xml:space="preserve"> причин отсутствия </w:t>
      </w:r>
      <w:r>
        <w:rPr>
          <w:rFonts w:ascii="Times New Roman" w:hAnsi="Times New Roman"/>
          <w:sz w:val="28"/>
          <w:szCs w:val="28"/>
        </w:rPr>
        <w:t>платежных карт показал, что:</w:t>
      </w:r>
    </w:p>
    <w:p w:rsidR="00936004" w:rsidRDefault="00936004" w:rsidP="00936004">
      <w:pPr>
        <w:pStyle w:val="ab"/>
        <w:numPr>
          <w:ilvl w:val="0"/>
          <w:numId w:val="10"/>
        </w:numPr>
        <w:ind w:left="0" w:firstLine="708"/>
        <w:jc w:val="both"/>
        <w:rPr>
          <w:rFonts w:ascii="Times New Roman" w:hAnsi="Times New Roman"/>
          <w:sz w:val="28"/>
          <w:szCs w:val="28"/>
        </w:rPr>
      </w:pPr>
      <w:r>
        <w:rPr>
          <w:rFonts w:ascii="Times New Roman" w:hAnsi="Times New Roman"/>
          <w:sz w:val="28"/>
          <w:szCs w:val="28"/>
        </w:rPr>
        <w:t xml:space="preserve">отделение страховых организаций (а также страховые брокеры или общества взаимного страхования) </w:t>
      </w:r>
      <w:proofErr w:type="gramStart"/>
      <w:r>
        <w:rPr>
          <w:rFonts w:ascii="Times New Roman" w:hAnsi="Times New Roman"/>
          <w:sz w:val="28"/>
          <w:szCs w:val="28"/>
        </w:rPr>
        <w:t>находятся слишком далеко от респондента ответили</w:t>
      </w:r>
      <w:proofErr w:type="gramEnd"/>
      <w:r>
        <w:rPr>
          <w:rFonts w:ascii="Times New Roman" w:hAnsi="Times New Roman"/>
          <w:sz w:val="28"/>
          <w:szCs w:val="28"/>
        </w:rPr>
        <w:t xml:space="preserve"> 97 человека или 9,4% от числа опрошенных;</w:t>
      </w:r>
    </w:p>
    <w:p w:rsidR="00936004" w:rsidRDefault="00936004" w:rsidP="00936004">
      <w:pPr>
        <w:pStyle w:val="ab"/>
        <w:numPr>
          <w:ilvl w:val="0"/>
          <w:numId w:val="10"/>
        </w:numPr>
        <w:ind w:left="0" w:firstLine="708"/>
        <w:jc w:val="both"/>
        <w:rPr>
          <w:rFonts w:ascii="Times New Roman" w:hAnsi="Times New Roman"/>
          <w:sz w:val="28"/>
          <w:szCs w:val="28"/>
        </w:rPr>
      </w:pPr>
      <w:r>
        <w:rPr>
          <w:rFonts w:ascii="Times New Roman" w:hAnsi="Times New Roman"/>
          <w:sz w:val="28"/>
          <w:szCs w:val="28"/>
        </w:rPr>
        <w:t xml:space="preserve">стоимость страхового полиса слишком высокая прокомментировали 392 </w:t>
      </w:r>
      <w:proofErr w:type="gramStart"/>
      <w:r>
        <w:rPr>
          <w:rFonts w:ascii="Times New Roman" w:hAnsi="Times New Roman"/>
          <w:sz w:val="28"/>
          <w:szCs w:val="28"/>
        </w:rPr>
        <w:t>опрошенных</w:t>
      </w:r>
      <w:proofErr w:type="gramEnd"/>
      <w:r>
        <w:rPr>
          <w:rFonts w:ascii="Times New Roman" w:hAnsi="Times New Roman"/>
          <w:sz w:val="28"/>
          <w:szCs w:val="28"/>
        </w:rPr>
        <w:t xml:space="preserve"> или 38,0%;</w:t>
      </w:r>
    </w:p>
    <w:p w:rsidR="00936004" w:rsidRDefault="00936004" w:rsidP="00936004">
      <w:pPr>
        <w:pStyle w:val="ab"/>
        <w:numPr>
          <w:ilvl w:val="0"/>
          <w:numId w:val="10"/>
        </w:numPr>
        <w:ind w:left="0" w:firstLine="708"/>
        <w:jc w:val="both"/>
        <w:rPr>
          <w:rFonts w:ascii="Times New Roman" w:hAnsi="Times New Roman"/>
          <w:sz w:val="28"/>
          <w:szCs w:val="28"/>
        </w:rPr>
      </w:pPr>
      <w:r>
        <w:rPr>
          <w:rFonts w:ascii="Times New Roman" w:hAnsi="Times New Roman"/>
          <w:sz w:val="28"/>
          <w:szCs w:val="28"/>
        </w:rPr>
        <w:t>другие невыгодные условия страхового договора пояснили 278 человек или 26,9%;</w:t>
      </w:r>
    </w:p>
    <w:p w:rsidR="00936004" w:rsidRDefault="00936004" w:rsidP="00936004">
      <w:pPr>
        <w:pStyle w:val="ab"/>
        <w:numPr>
          <w:ilvl w:val="0"/>
          <w:numId w:val="10"/>
        </w:numPr>
        <w:ind w:left="0" w:firstLine="708"/>
        <w:jc w:val="both"/>
        <w:rPr>
          <w:rFonts w:ascii="Times New Roman" w:hAnsi="Times New Roman"/>
          <w:sz w:val="28"/>
          <w:szCs w:val="28"/>
        </w:rPr>
      </w:pPr>
      <w:r>
        <w:rPr>
          <w:rFonts w:ascii="Times New Roman" w:hAnsi="Times New Roman"/>
          <w:sz w:val="28"/>
          <w:szCs w:val="28"/>
        </w:rPr>
        <w:t xml:space="preserve">я не </w:t>
      </w:r>
      <w:proofErr w:type="gramStart"/>
      <w:r>
        <w:rPr>
          <w:rFonts w:ascii="Times New Roman" w:hAnsi="Times New Roman"/>
          <w:sz w:val="28"/>
          <w:szCs w:val="28"/>
        </w:rPr>
        <w:t>доверяю страховым организациям объяснили</w:t>
      </w:r>
      <w:proofErr w:type="gramEnd"/>
      <w:r>
        <w:rPr>
          <w:rFonts w:ascii="Times New Roman" w:hAnsi="Times New Roman"/>
          <w:sz w:val="28"/>
          <w:szCs w:val="28"/>
        </w:rPr>
        <w:t xml:space="preserve"> 332 респондента или 32,2%;</w:t>
      </w:r>
    </w:p>
    <w:p w:rsidR="00936004" w:rsidRDefault="00936004" w:rsidP="00936004">
      <w:pPr>
        <w:pStyle w:val="ab"/>
        <w:numPr>
          <w:ilvl w:val="0"/>
          <w:numId w:val="10"/>
        </w:numPr>
        <w:ind w:left="0" w:firstLine="708"/>
        <w:jc w:val="both"/>
        <w:rPr>
          <w:rFonts w:ascii="Times New Roman" w:hAnsi="Times New Roman"/>
          <w:sz w:val="28"/>
          <w:szCs w:val="28"/>
        </w:rPr>
      </w:pPr>
      <w:r>
        <w:rPr>
          <w:rFonts w:ascii="Times New Roman" w:hAnsi="Times New Roman"/>
          <w:sz w:val="28"/>
          <w:szCs w:val="28"/>
        </w:rPr>
        <w:t xml:space="preserve">не </w:t>
      </w:r>
      <w:proofErr w:type="gramStart"/>
      <w:r>
        <w:rPr>
          <w:rFonts w:ascii="Times New Roman" w:hAnsi="Times New Roman"/>
          <w:sz w:val="28"/>
          <w:szCs w:val="28"/>
        </w:rPr>
        <w:t>вижу смысла в страховании  растолковали</w:t>
      </w:r>
      <w:proofErr w:type="gramEnd"/>
      <w:r>
        <w:rPr>
          <w:rFonts w:ascii="Times New Roman" w:hAnsi="Times New Roman"/>
          <w:sz w:val="28"/>
          <w:szCs w:val="28"/>
        </w:rPr>
        <w:t xml:space="preserve"> 436 участника или 42,2%;</w:t>
      </w:r>
    </w:p>
    <w:p w:rsidR="00936004" w:rsidRDefault="00936004" w:rsidP="00936004">
      <w:pPr>
        <w:pStyle w:val="ab"/>
        <w:numPr>
          <w:ilvl w:val="0"/>
          <w:numId w:val="10"/>
        </w:numPr>
        <w:ind w:left="0" w:firstLine="708"/>
        <w:jc w:val="both"/>
        <w:rPr>
          <w:rFonts w:ascii="Times New Roman" w:hAnsi="Times New Roman"/>
          <w:sz w:val="28"/>
          <w:szCs w:val="28"/>
        </w:rPr>
      </w:pPr>
      <w:r>
        <w:rPr>
          <w:rFonts w:ascii="Times New Roman" w:hAnsi="Times New Roman"/>
          <w:sz w:val="28"/>
          <w:szCs w:val="28"/>
        </w:rPr>
        <w:t xml:space="preserve">договор добровольного </w:t>
      </w:r>
      <w:proofErr w:type="gramStart"/>
      <w:r>
        <w:rPr>
          <w:rFonts w:ascii="Times New Roman" w:hAnsi="Times New Roman"/>
          <w:sz w:val="28"/>
          <w:szCs w:val="28"/>
        </w:rPr>
        <w:t>страхования есть у других членов моей семьи разъяснили</w:t>
      </w:r>
      <w:proofErr w:type="gramEnd"/>
      <w:r>
        <w:rPr>
          <w:rFonts w:ascii="Times New Roman" w:hAnsi="Times New Roman"/>
          <w:sz w:val="28"/>
          <w:szCs w:val="28"/>
        </w:rPr>
        <w:t xml:space="preserve"> 43 человека или 4,2%.</w:t>
      </w:r>
    </w:p>
    <w:p w:rsidR="00936004" w:rsidRDefault="00936004" w:rsidP="00936004">
      <w:pPr>
        <w:pStyle w:val="ab"/>
        <w:jc w:val="both"/>
        <w:rPr>
          <w:rFonts w:ascii="Times New Roman" w:hAnsi="Times New Roman"/>
          <w:sz w:val="28"/>
          <w:szCs w:val="28"/>
          <w:highlight w:val="yellow"/>
        </w:rPr>
      </w:pPr>
    </w:p>
    <w:p w:rsidR="00936004" w:rsidRDefault="00936004" w:rsidP="00936004">
      <w:pPr>
        <w:pStyle w:val="a3"/>
        <w:tabs>
          <w:tab w:val="left" w:pos="993"/>
        </w:tabs>
        <w:suppressAutoHyphens/>
        <w:spacing w:after="0" w:line="240" w:lineRule="auto"/>
        <w:ind w:left="0"/>
        <w:jc w:val="both"/>
        <w:textAlignment w:val="baseline"/>
        <w:rPr>
          <w:rFonts w:ascii="Times New Roman" w:hAnsi="Times New Roman"/>
          <w:b/>
          <w:sz w:val="28"/>
          <w:szCs w:val="28"/>
        </w:rPr>
      </w:pPr>
      <w:r>
        <w:rPr>
          <w:rFonts w:ascii="Times New Roman" w:hAnsi="Times New Roman"/>
          <w:b/>
          <w:sz w:val="28"/>
          <w:szCs w:val="28"/>
        </w:rPr>
        <w:tab/>
      </w:r>
      <w:r w:rsidRPr="00D84EF9">
        <w:rPr>
          <w:rFonts w:ascii="Times New Roman" w:hAnsi="Times New Roman"/>
          <w:b/>
          <w:sz w:val="28"/>
          <w:szCs w:val="28"/>
        </w:rPr>
        <w:t xml:space="preserve">Результаты мониторинга удовлетворенности </w:t>
      </w:r>
      <w:r>
        <w:rPr>
          <w:rFonts w:ascii="Times New Roman" w:hAnsi="Times New Roman"/>
          <w:b/>
          <w:sz w:val="28"/>
          <w:szCs w:val="28"/>
        </w:rPr>
        <w:t>финансовыми услугами и работой российских финансовых организаций, предоставляющих эти услуги.</w:t>
      </w:r>
    </w:p>
    <w:p w:rsidR="00936004" w:rsidRDefault="00936004" w:rsidP="00936004">
      <w:pPr>
        <w:pStyle w:val="Default"/>
        <w:ind w:firstLine="708"/>
        <w:rPr>
          <w:b/>
          <w:bCs/>
          <w:sz w:val="28"/>
          <w:szCs w:val="28"/>
        </w:rPr>
      </w:pPr>
      <w:r>
        <w:rPr>
          <w:b/>
          <w:bCs/>
          <w:sz w:val="28"/>
          <w:szCs w:val="28"/>
        </w:rPr>
        <w:t>Удовлетворенность работой/сервисом финансовых организаций при оформлении финансовых услуг:</w:t>
      </w:r>
    </w:p>
    <w:p w:rsidR="00936004" w:rsidRDefault="00936004" w:rsidP="00936004">
      <w:pPr>
        <w:pStyle w:val="a3"/>
        <w:tabs>
          <w:tab w:val="left" w:pos="284"/>
          <w:tab w:val="left" w:pos="426"/>
        </w:tabs>
        <w:spacing w:after="0" w:line="240" w:lineRule="auto"/>
        <w:ind w:left="0"/>
        <w:jc w:val="both"/>
        <w:rPr>
          <w:rFonts w:ascii="Times New Roman" w:hAnsi="Times New Roman"/>
          <w:i/>
        </w:rPr>
      </w:pPr>
      <w:r w:rsidRPr="00FF10F3">
        <w:rPr>
          <w:rFonts w:ascii="Times New Roman" w:hAnsi="Times New Roman"/>
          <w:i/>
        </w:rPr>
        <w:t xml:space="preserve">1. </w:t>
      </w:r>
      <w:r>
        <w:rPr>
          <w:rFonts w:ascii="Times New Roman" w:hAnsi="Times New Roman"/>
          <w:i/>
        </w:rPr>
        <w:t>Полностью не доверяю</w:t>
      </w:r>
      <w:r w:rsidRPr="00FF10F3">
        <w:rPr>
          <w:rFonts w:ascii="Times New Roman" w:hAnsi="Times New Roman"/>
          <w:i/>
        </w:rPr>
        <w:t xml:space="preserve">. 2. </w:t>
      </w:r>
      <w:r>
        <w:rPr>
          <w:rFonts w:ascii="Times New Roman" w:hAnsi="Times New Roman"/>
          <w:i/>
        </w:rPr>
        <w:t>Скорее не доверяю</w:t>
      </w:r>
      <w:r w:rsidRPr="00FF10F3">
        <w:rPr>
          <w:rFonts w:ascii="Times New Roman" w:hAnsi="Times New Roman"/>
          <w:i/>
        </w:rPr>
        <w:t xml:space="preserve">. 3. Скорее </w:t>
      </w:r>
      <w:r>
        <w:rPr>
          <w:rFonts w:ascii="Times New Roman" w:hAnsi="Times New Roman"/>
          <w:i/>
        </w:rPr>
        <w:t>доверяю</w:t>
      </w:r>
      <w:r w:rsidRPr="00FF10F3">
        <w:rPr>
          <w:rFonts w:ascii="Times New Roman" w:hAnsi="Times New Roman"/>
          <w:i/>
        </w:rPr>
        <w:t xml:space="preserve">. 4. </w:t>
      </w:r>
      <w:r>
        <w:rPr>
          <w:rFonts w:ascii="Times New Roman" w:hAnsi="Times New Roman"/>
          <w:i/>
        </w:rPr>
        <w:t>Полностью доверяю</w:t>
      </w:r>
      <w:r w:rsidRPr="00FF10F3">
        <w:rPr>
          <w:rFonts w:ascii="Times New Roman" w:hAnsi="Times New Roman"/>
          <w:i/>
        </w:rPr>
        <w:t xml:space="preserve">. 5. </w:t>
      </w:r>
      <w:r>
        <w:rPr>
          <w:rFonts w:ascii="Times New Roman" w:hAnsi="Times New Roman"/>
          <w:i/>
        </w:rPr>
        <w:t>Не сталкивался</w:t>
      </w:r>
      <w:r w:rsidRPr="00FF10F3">
        <w:rPr>
          <w:rFonts w:ascii="Times New Roman" w:hAnsi="Times New Roman"/>
          <w:i/>
        </w:rPr>
        <w:t>.</w:t>
      </w:r>
    </w:p>
    <w:p w:rsidR="00936004" w:rsidRPr="006B02EF" w:rsidRDefault="00936004" w:rsidP="00936004">
      <w:pPr>
        <w:pStyle w:val="Default"/>
        <w:ind w:left="450"/>
        <w:rPr>
          <w:b/>
          <w:bCs/>
          <w:sz w:val="28"/>
          <w:szCs w:val="28"/>
        </w:rPr>
      </w:pPr>
      <w:r>
        <w:rPr>
          <w:b/>
          <w:bCs/>
          <w:sz w:val="28"/>
          <w:szCs w:val="28"/>
        </w:rPr>
        <w:t>по мнению потребителей:</w:t>
      </w:r>
    </w:p>
    <w:tbl>
      <w:tblPr>
        <w:tblStyle w:val="a6"/>
        <w:tblW w:w="9356" w:type="dxa"/>
        <w:tblInd w:w="108" w:type="dxa"/>
        <w:tblLayout w:type="fixed"/>
        <w:tblLook w:val="04A0"/>
      </w:tblPr>
      <w:tblGrid>
        <w:gridCol w:w="4962"/>
        <w:gridCol w:w="850"/>
        <w:gridCol w:w="992"/>
        <w:gridCol w:w="851"/>
        <w:gridCol w:w="850"/>
        <w:gridCol w:w="851"/>
      </w:tblGrid>
      <w:tr w:rsidR="00936004" w:rsidRPr="00F0737A" w:rsidTr="009B7AF2">
        <w:tc>
          <w:tcPr>
            <w:tcW w:w="4962" w:type="dxa"/>
            <w:vAlign w:val="center"/>
          </w:tcPr>
          <w:p w:rsidR="00936004" w:rsidRPr="00F0737A" w:rsidRDefault="00936004" w:rsidP="009B7AF2">
            <w:pPr>
              <w:rPr>
                <w:rFonts w:ascii="Times New Roman" w:hAnsi="Times New Roman" w:cs="Times New Roman"/>
                <w:b/>
              </w:rPr>
            </w:pPr>
            <w:r w:rsidRPr="00F0737A">
              <w:rPr>
                <w:rFonts w:ascii="Times New Roman" w:hAnsi="Times New Roman" w:cs="Times New Roman"/>
                <w:b/>
              </w:rPr>
              <w:t>Показатели</w:t>
            </w:r>
          </w:p>
        </w:tc>
        <w:tc>
          <w:tcPr>
            <w:tcW w:w="850" w:type="dxa"/>
            <w:vAlign w:val="center"/>
          </w:tcPr>
          <w:p w:rsidR="00936004" w:rsidRPr="00F0737A" w:rsidRDefault="00936004" w:rsidP="009B7AF2">
            <w:pPr>
              <w:jc w:val="center"/>
              <w:rPr>
                <w:rFonts w:ascii="Times New Roman" w:hAnsi="Times New Roman" w:cs="Times New Roman"/>
                <w:b/>
              </w:rPr>
            </w:pPr>
            <w:r w:rsidRPr="00F0737A">
              <w:rPr>
                <w:rFonts w:ascii="Times New Roman" w:hAnsi="Times New Roman" w:cs="Times New Roman"/>
                <w:b/>
              </w:rPr>
              <w:t>1</w:t>
            </w:r>
          </w:p>
        </w:tc>
        <w:tc>
          <w:tcPr>
            <w:tcW w:w="992" w:type="dxa"/>
            <w:vAlign w:val="center"/>
          </w:tcPr>
          <w:p w:rsidR="00936004" w:rsidRPr="00F0737A" w:rsidRDefault="00936004" w:rsidP="009B7AF2">
            <w:pPr>
              <w:jc w:val="center"/>
              <w:rPr>
                <w:rFonts w:ascii="Times New Roman" w:hAnsi="Times New Roman" w:cs="Times New Roman"/>
                <w:b/>
              </w:rPr>
            </w:pPr>
            <w:r w:rsidRPr="00F0737A">
              <w:rPr>
                <w:rFonts w:ascii="Times New Roman" w:hAnsi="Times New Roman" w:cs="Times New Roman"/>
                <w:b/>
              </w:rPr>
              <w:t>2</w:t>
            </w:r>
          </w:p>
        </w:tc>
        <w:tc>
          <w:tcPr>
            <w:tcW w:w="851" w:type="dxa"/>
            <w:vAlign w:val="center"/>
          </w:tcPr>
          <w:p w:rsidR="00936004" w:rsidRPr="00F0737A" w:rsidRDefault="00936004" w:rsidP="009B7AF2">
            <w:pPr>
              <w:jc w:val="center"/>
              <w:rPr>
                <w:rFonts w:ascii="Times New Roman" w:hAnsi="Times New Roman" w:cs="Times New Roman"/>
                <w:b/>
              </w:rPr>
            </w:pPr>
            <w:r w:rsidRPr="00F0737A">
              <w:rPr>
                <w:rFonts w:ascii="Times New Roman" w:hAnsi="Times New Roman" w:cs="Times New Roman"/>
                <w:b/>
              </w:rPr>
              <w:t>3</w:t>
            </w:r>
          </w:p>
        </w:tc>
        <w:tc>
          <w:tcPr>
            <w:tcW w:w="850" w:type="dxa"/>
            <w:vAlign w:val="center"/>
          </w:tcPr>
          <w:p w:rsidR="00936004" w:rsidRPr="00F0737A" w:rsidRDefault="00936004" w:rsidP="009B7AF2">
            <w:pPr>
              <w:jc w:val="center"/>
              <w:rPr>
                <w:rFonts w:ascii="Times New Roman" w:hAnsi="Times New Roman" w:cs="Times New Roman"/>
                <w:b/>
              </w:rPr>
            </w:pPr>
            <w:r w:rsidRPr="00F0737A">
              <w:rPr>
                <w:rFonts w:ascii="Times New Roman" w:hAnsi="Times New Roman" w:cs="Times New Roman"/>
                <w:b/>
              </w:rPr>
              <w:t>4</w:t>
            </w:r>
          </w:p>
        </w:tc>
        <w:tc>
          <w:tcPr>
            <w:tcW w:w="851" w:type="dxa"/>
          </w:tcPr>
          <w:p w:rsidR="00936004" w:rsidRPr="00F0737A" w:rsidRDefault="00936004" w:rsidP="009B7AF2">
            <w:pPr>
              <w:jc w:val="center"/>
              <w:rPr>
                <w:rFonts w:ascii="Times New Roman" w:hAnsi="Times New Roman" w:cs="Times New Roman"/>
                <w:b/>
              </w:rPr>
            </w:pPr>
            <w:r w:rsidRPr="00F0737A">
              <w:rPr>
                <w:rFonts w:ascii="Times New Roman" w:hAnsi="Times New Roman" w:cs="Times New Roman"/>
                <w:b/>
              </w:rPr>
              <w:t>5</w:t>
            </w:r>
          </w:p>
        </w:tc>
      </w:tr>
      <w:tr w:rsidR="00936004" w:rsidRPr="00FF10F3" w:rsidTr="009B7AF2">
        <w:tc>
          <w:tcPr>
            <w:tcW w:w="4962" w:type="dxa"/>
            <w:vAlign w:val="center"/>
          </w:tcPr>
          <w:p w:rsidR="00936004" w:rsidRPr="00FF10F3" w:rsidRDefault="00936004" w:rsidP="009B7AF2">
            <w:pPr>
              <w:rPr>
                <w:rFonts w:ascii="Times New Roman" w:hAnsi="Times New Roman" w:cs="Times New Roman"/>
                <w:b/>
              </w:rPr>
            </w:pPr>
            <w:r>
              <w:rPr>
                <w:rFonts w:ascii="Times New Roman" w:hAnsi="Times New Roman" w:cs="Times New Roman"/>
              </w:rPr>
              <w:t>Банки</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110</w:t>
            </w:r>
          </w:p>
        </w:tc>
        <w:tc>
          <w:tcPr>
            <w:tcW w:w="992"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259</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413</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178</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71</w:t>
            </w:r>
          </w:p>
        </w:tc>
      </w:tr>
      <w:tr w:rsidR="00936004" w:rsidRPr="00FF10F3" w:rsidTr="009B7AF2">
        <w:tc>
          <w:tcPr>
            <w:tcW w:w="4962" w:type="dxa"/>
            <w:vAlign w:val="center"/>
          </w:tcPr>
          <w:p w:rsidR="00936004" w:rsidRPr="00FF10F3" w:rsidRDefault="00936004" w:rsidP="009B7AF2">
            <w:pPr>
              <w:rPr>
                <w:rFonts w:ascii="Times New Roman" w:hAnsi="Times New Roman" w:cs="Times New Roman"/>
              </w:rPr>
            </w:pPr>
            <w:proofErr w:type="spellStart"/>
            <w:r>
              <w:rPr>
                <w:rFonts w:ascii="Times New Roman" w:hAnsi="Times New Roman" w:cs="Times New Roman"/>
              </w:rPr>
              <w:t>Микрофинансовые</w:t>
            </w:r>
            <w:proofErr w:type="spellEnd"/>
            <w:r>
              <w:rPr>
                <w:rFonts w:ascii="Times New Roman" w:hAnsi="Times New Roman" w:cs="Times New Roman"/>
              </w:rPr>
              <w:t xml:space="preserve"> организации</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227</w:t>
            </w:r>
          </w:p>
        </w:tc>
        <w:tc>
          <w:tcPr>
            <w:tcW w:w="992"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376</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97</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129</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202</w:t>
            </w:r>
          </w:p>
        </w:tc>
      </w:tr>
      <w:tr w:rsidR="00936004" w:rsidRPr="00FF10F3" w:rsidTr="009B7AF2">
        <w:tc>
          <w:tcPr>
            <w:tcW w:w="4962" w:type="dxa"/>
            <w:vAlign w:val="center"/>
          </w:tcPr>
          <w:p w:rsidR="00936004" w:rsidRPr="00FF10F3" w:rsidRDefault="00936004" w:rsidP="009B7AF2">
            <w:pPr>
              <w:rPr>
                <w:rFonts w:ascii="Times New Roman" w:hAnsi="Times New Roman" w:cs="Times New Roman"/>
              </w:rPr>
            </w:pPr>
            <w:r>
              <w:rPr>
                <w:rFonts w:ascii="Times New Roman" w:hAnsi="Times New Roman" w:cs="Times New Roman"/>
              </w:rPr>
              <w:t>Кредитные потребительские кооперативы</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190</w:t>
            </w:r>
          </w:p>
        </w:tc>
        <w:tc>
          <w:tcPr>
            <w:tcW w:w="992"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275</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333</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14</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219</w:t>
            </w:r>
          </w:p>
        </w:tc>
      </w:tr>
      <w:tr w:rsidR="00936004" w:rsidRPr="00FF10F3" w:rsidTr="009B7AF2">
        <w:tc>
          <w:tcPr>
            <w:tcW w:w="4962" w:type="dxa"/>
            <w:vAlign w:val="center"/>
          </w:tcPr>
          <w:p w:rsidR="00936004" w:rsidRPr="00E06530" w:rsidRDefault="00936004" w:rsidP="009B7AF2">
            <w:pPr>
              <w:rPr>
                <w:rFonts w:ascii="Times New Roman" w:hAnsi="Times New Roman" w:cs="Times New Roman"/>
              </w:rPr>
            </w:pPr>
            <w:r>
              <w:rPr>
                <w:rFonts w:ascii="Times New Roman" w:hAnsi="Times New Roman" w:cs="Times New Roman"/>
              </w:rPr>
              <w:t>Ломбарды</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178</w:t>
            </w:r>
          </w:p>
        </w:tc>
        <w:tc>
          <w:tcPr>
            <w:tcW w:w="992"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278</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230</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129</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216</w:t>
            </w:r>
          </w:p>
        </w:tc>
      </w:tr>
      <w:tr w:rsidR="00936004" w:rsidRPr="00FF10F3" w:rsidTr="009B7AF2">
        <w:tc>
          <w:tcPr>
            <w:tcW w:w="4962" w:type="dxa"/>
            <w:vAlign w:val="center"/>
          </w:tcPr>
          <w:p w:rsidR="00936004" w:rsidRPr="00E06530" w:rsidRDefault="00936004" w:rsidP="009B7AF2">
            <w:pPr>
              <w:rPr>
                <w:rFonts w:ascii="Times New Roman" w:hAnsi="Times New Roman" w:cs="Times New Roman"/>
              </w:rPr>
            </w:pPr>
            <w:r>
              <w:rPr>
                <w:rFonts w:ascii="Times New Roman" w:hAnsi="Times New Roman" w:cs="Times New Roman"/>
              </w:rPr>
              <w:t>Субъекты страхового дела (страховые организации, общества взаимного страхования и страховые брокеры)</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156</w:t>
            </w:r>
          </w:p>
        </w:tc>
        <w:tc>
          <w:tcPr>
            <w:tcW w:w="992"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286</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359</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26</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204</w:t>
            </w:r>
          </w:p>
        </w:tc>
      </w:tr>
      <w:tr w:rsidR="00936004" w:rsidRPr="00FF10F3" w:rsidTr="009B7AF2">
        <w:trPr>
          <w:trHeight w:val="299"/>
        </w:trPr>
        <w:tc>
          <w:tcPr>
            <w:tcW w:w="4962" w:type="dxa"/>
            <w:vAlign w:val="center"/>
          </w:tcPr>
          <w:p w:rsidR="00936004" w:rsidRPr="00E06530" w:rsidRDefault="00936004" w:rsidP="009B7AF2">
            <w:pPr>
              <w:rPr>
                <w:rFonts w:ascii="Times New Roman" w:hAnsi="Times New Roman" w:cs="Times New Roman"/>
              </w:rPr>
            </w:pPr>
            <w:r>
              <w:rPr>
                <w:rFonts w:ascii="Times New Roman" w:hAnsi="Times New Roman" w:cs="Times New Roman"/>
              </w:rPr>
              <w:t>Сельскохозяйственные кредитные потребительские кооперативы</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161</w:t>
            </w:r>
          </w:p>
        </w:tc>
        <w:tc>
          <w:tcPr>
            <w:tcW w:w="992"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268</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353</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17</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232</w:t>
            </w:r>
          </w:p>
        </w:tc>
      </w:tr>
      <w:tr w:rsidR="00936004" w:rsidRPr="00FF10F3" w:rsidTr="009B7AF2">
        <w:trPr>
          <w:trHeight w:val="299"/>
        </w:trPr>
        <w:tc>
          <w:tcPr>
            <w:tcW w:w="4962" w:type="dxa"/>
            <w:vAlign w:val="center"/>
          </w:tcPr>
          <w:p w:rsidR="00936004" w:rsidRPr="00E06530" w:rsidRDefault="00936004" w:rsidP="009B7AF2">
            <w:pPr>
              <w:rPr>
                <w:rFonts w:ascii="Times New Roman" w:hAnsi="Times New Roman" w:cs="Times New Roman"/>
              </w:rPr>
            </w:pPr>
            <w:r>
              <w:rPr>
                <w:rFonts w:ascii="Times New Roman" w:hAnsi="Times New Roman" w:cs="Times New Roman"/>
              </w:rPr>
              <w:t>Негосударственные пенсионные фонды</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159</w:t>
            </w:r>
          </w:p>
        </w:tc>
        <w:tc>
          <w:tcPr>
            <w:tcW w:w="992"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415</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252</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23</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182</w:t>
            </w:r>
          </w:p>
        </w:tc>
      </w:tr>
      <w:tr w:rsidR="00936004" w:rsidRPr="00FF10F3" w:rsidTr="009B7AF2">
        <w:tc>
          <w:tcPr>
            <w:tcW w:w="4962" w:type="dxa"/>
            <w:vAlign w:val="center"/>
          </w:tcPr>
          <w:p w:rsidR="00936004" w:rsidRPr="00E06530" w:rsidRDefault="00936004" w:rsidP="009B7AF2">
            <w:pPr>
              <w:rPr>
                <w:rFonts w:ascii="Times New Roman" w:hAnsi="Times New Roman" w:cs="Times New Roman"/>
              </w:rPr>
            </w:pPr>
            <w:r>
              <w:rPr>
                <w:rFonts w:ascii="Times New Roman" w:hAnsi="Times New Roman" w:cs="Times New Roman"/>
              </w:rPr>
              <w:t xml:space="preserve">Брокеры </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189</w:t>
            </w:r>
          </w:p>
        </w:tc>
        <w:tc>
          <w:tcPr>
            <w:tcW w:w="992"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278</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207</w:t>
            </w:r>
          </w:p>
        </w:tc>
        <w:tc>
          <w:tcPr>
            <w:tcW w:w="850"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123</w:t>
            </w:r>
          </w:p>
        </w:tc>
        <w:tc>
          <w:tcPr>
            <w:tcW w:w="851" w:type="dxa"/>
            <w:vAlign w:val="bottom"/>
          </w:tcPr>
          <w:p w:rsidR="00936004" w:rsidRPr="00697687" w:rsidRDefault="00936004" w:rsidP="009B7AF2">
            <w:pPr>
              <w:jc w:val="right"/>
              <w:rPr>
                <w:rFonts w:ascii="Times New Roman" w:hAnsi="Times New Roman" w:cs="Times New Roman"/>
                <w:bCs/>
                <w:color w:val="000000"/>
              </w:rPr>
            </w:pPr>
            <w:r w:rsidRPr="00697687">
              <w:rPr>
                <w:rFonts w:ascii="Times New Roman" w:hAnsi="Times New Roman" w:cs="Times New Roman"/>
                <w:bCs/>
                <w:color w:val="000000"/>
              </w:rPr>
              <w:t>234</w:t>
            </w:r>
          </w:p>
        </w:tc>
      </w:tr>
    </w:tbl>
    <w:p w:rsidR="00936004" w:rsidRPr="00D7021C" w:rsidRDefault="00936004" w:rsidP="00936004">
      <w:pPr>
        <w:pStyle w:val="a3"/>
        <w:widowControl w:val="0"/>
        <w:spacing w:after="0" w:line="240" w:lineRule="auto"/>
        <w:ind w:left="0"/>
        <w:jc w:val="both"/>
        <w:rPr>
          <w:rFonts w:ascii="Times New Roman" w:hAnsi="Times New Roman"/>
          <w:sz w:val="28"/>
          <w:szCs w:val="28"/>
        </w:rPr>
      </w:pPr>
      <w:r>
        <w:rPr>
          <w:rFonts w:ascii="Times New Roman" w:hAnsi="Times New Roman"/>
          <w:b/>
          <w:sz w:val="28"/>
          <w:szCs w:val="28"/>
        </w:rPr>
        <w:tab/>
      </w:r>
      <w:r w:rsidRPr="00D7021C">
        <w:rPr>
          <w:rFonts w:ascii="Times New Roman" w:hAnsi="Times New Roman"/>
          <w:sz w:val="28"/>
          <w:szCs w:val="28"/>
        </w:rPr>
        <w:t xml:space="preserve">На </w:t>
      </w:r>
      <w:proofErr w:type="gramStart"/>
      <w:r w:rsidRPr="00D7021C">
        <w:rPr>
          <w:rFonts w:ascii="Times New Roman" w:hAnsi="Times New Roman"/>
          <w:sz w:val="28"/>
          <w:szCs w:val="28"/>
        </w:rPr>
        <w:t>вопрос</w:t>
      </w:r>
      <w:proofErr w:type="gramEnd"/>
      <w:r w:rsidRPr="00D7021C">
        <w:rPr>
          <w:rFonts w:ascii="Times New Roman" w:hAnsi="Times New Roman"/>
          <w:sz w:val="28"/>
          <w:szCs w:val="28"/>
        </w:rPr>
        <w:t xml:space="preserve"> «Какими финансовыми продуктами (услугами) Вы пользуетесь?» предприниматели ответили следующим образом</w:t>
      </w:r>
      <w:r>
        <w:rPr>
          <w:rFonts w:ascii="Times New Roman" w:hAnsi="Times New Roman"/>
          <w:sz w:val="28"/>
          <w:szCs w:val="28"/>
        </w:rPr>
        <w:t>:</w:t>
      </w:r>
    </w:p>
    <w:p w:rsidR="00936004" w:rsidRDefault="00936004" w:rsidP="00936004">
      <w:pPr>
        <w:pStyle w:val="a3"/>
        <w:widowControl w:val="0"/>
        <w:spacing w:after="0" w:line="240" w:lineRule="auto"/>
        <w:ind w:left="0"/>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111406" cy="3140766"/>
            <wp:effectExtent l="19050" t="0" r="3644"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936004" w:rsidRDefault="00936004" w:rsidP="00936004">
      <w:pPr>
        <w:pStyle w:val="a3"/>
        <w:widowControl w:val="0"/>
        <w:spacing w:after="0" w:line="240" w:lineRule="auto"/>
        <w:ind w:left="0" w:firstLine="708"/>
        <w:jc w:val="both"/>
        <w:rPr>
          <w:rFonts w:ascii="Times New Roman" w:hAnsi="Times New Roman"/>
          <w:sz w:val="28"/>
          <w:szCs w:val="28"/>
        </w:rPr>
      </w:pPr>
      <w:r>
        <w:rPr>
          <w:rFonts w:ascii="Times New Roman" w:hAnsi="Times New Roman"/>
          <w:sz w:val="28"/>
          <w:szCs w:val="28"/>
        </w:rPr>
        <w:t xml:space="preserve">Финансовые услуги, которые </w:t>
      </w:r>
      <w:proofErr w:type="spellStart"/>
      <w:r>
        <w:rPr>
          <w:rFonts w:ascii="Times New Roman" w:hAnsi="Times New Roman"/>
          <w:sz w:val="28"/>
          <w:szCs w:val="28"/>
        </w:rPr>
        <w:t>НЕвозможно</w:t>
      </w:r>
      <w:proofErr w:type="spellEnd"/>
      <w:r>
        <w:rPr>
          <w:rFonts w:ascii="Times New Roman" w:hAnsi="Times New Roman"/>
          <w:sz w:val="28"/>
          <w:szCs w:val="28"/>
        </w:rPr>
        <w:t xml:space="preserve"> получить на территории </w:t>
      </w:r>
      <w:proofErr w:type="spellStart"/>
      <w:r>
        <w:rPr>
          <w:rFonts w:ascii="Times New Roman" w:hAnsi="Times New Roman"/>
          <w:sz w:val="28"/>
          <w:szCs w:val="28"/>
        </w:rPr>
        <w:t>Усть-Лабинского</w:t>
      </w:r>
      <w:proofErr w:type="spellEnd"/>
      <w:r>
        <w:rPr>
          <w:rFonts w:ascii="Times New Roman" w:hAnsi="Times New Roman"/>
          <w:sz w:val="28"/>
          <w:szCs w:val="28"/>
        </w:rPr>
        <w:t xml:space="preserve"> района выглядят следующим образом:</w:t>
      </w:r>
    </w:p>
    <w:p w:rsidR="00936004" w:rsidRPr="00F611A2" w:rsidRDefault="00936004" w:rsidP="00936004">
      <w:pPr>
        <w:pStyle w:val="a3"/>
        <w:widowControl w:val="0"/>
        <w:spacing w:after="0" w:line="240" w:lineRule="auto"/>
        <w:ind w:left="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27281" cy="3204375"/>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936004" w:rsidRDefault="00936004" w:rsidP="00936004">
      <w:pPr>
        <w:widowControl w:val="0"/>
        <w:spacing w:after="0" w:line="240" w:lineRule="auto"/>
        <w:ind w:firstLine="708"/>
        <w:jc w:val="both"/>
        <w:rPr>
          <w:rFonts w:ascii="Times New Roman" w:hAnsi="Times New Roman"/>
          <w:color w:val="000000"/>
          <w:sz w:val="28"/>
          <w:szCs w:val="28"/>
          <w:shd w:val="clear" w:color="auto" w:fill="FFFFFF"/>
        </w:rPr>
      </w:pPr>
      <w:r w:rsidRPr="004335A6">
        <w:rPr>
          <w:rFonts w:ascii="Times New Roman" w:hAnsi="Times New Roman"/>
          <w:color w:val="000000"/>
          <w:sz w:val="28"/>
          <w:szCs w:val="28"/>
          <w:shd w:val="clear" w:color="auto" w:fill="FFFFFF"/>
        </w:rPr>
        <w:t>На вопрос, «Какие</w:t>
      </w:r>
      <w:r>
        <w:rPr>
          <w:rFonts w:ascii="Times New Roman" w:hAnsi="Times New Roman"/>
          <w:color w:val="000000"/>
          <w:sz w:val="28"/>
          <w:szCs w:val="28"/>
          <w:shd w:val="clear" w:color="auto" w:fill="FFFFFF"/>
        </w:rPr>
        <w:t xml:space="preserve"> из наиболее востребованных финансовых услуг невозможно получить на территории Вашего района?», были выявлены следующие показатели: 16,6% опрошенных субъектов предпринимательства считают, что возможно получить все финансовые услуги; 16,7% считают, что невозможно получить услуги ломбардов и </w:t>
      </w:r>
      <w:proofErr w:type="spellStart"/>
      <w:r>
        <w:rPr>
          <w:rFonts w:ascii="Times New Roman" w:hAnsi="Times New Roman"/>
          <w:color w:val="000000"/>
          <w:sz w:val="28"/>
          <w:szCs w:val="28"/>
          <w:shd w:val="clear" w:color="auto" w:fill="FFFFFF"/>
        </w:rPr>
        <w:t>микрозаймов</w:t>
      </w:r>
      <w:proofErr w:type="spellEnd"/>
      <w:r>
        <w:rPr>
          <w:rFonts w:ascii="Times New Roman" w:hAnsi="Times New Roman"/>
          <w:color w:val="000000"/>
          <w:sz w:val="28"/>
          <w:szCs w:val="28"/>
          <w:shd w:val="clear" w:color="auto" w:fill="FFFFFF"/>
        </w:rPr>
        <w:t xml:space="preserve">. </w:t>
      </w:r>
    </w:p>
    <w:p w:rsidR="00936004" w:rsidRDefault="00936004" w:rsidP="00936004">
      <w:pPr>
        <w:widowControl w:val="0"/>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Кроме этого необходимо отметить, что в целях повышения финансовой грамотности предпринимательского сообщества и жителей района на постоянной основе ведется разъяснительная работа по доведению информации о мерах государственной поддержки субъектов МСП.</w:t>
      </w:r>
    </w:p>
    <w:p w:rsidR="00936004" w:rsidRDefault="00936004" w:rsidP="00936004">
      <w:pPr>
        <w:widowControl w:val="0"/>
        <w:spacing w:after="0" w:line="240" w:lineRule="auto"/>
        <w:ind w:firstLine="708"/>
        <w:jc w:val="both"/>
        <w:rPr>
          <w:rFonts w:ascii="Times New Roman" w:hAnsi="Times New Roman"/>
          <w:color w:val="000000"/>
          <w:sz w:val="28"/>
          <w:szCs w:val="28"/>
          <w:shd w:val="clear" w:color="auto" w:fill="FFFFFF"/>
        </w:rPr>
      </w:pPr>
    </w:p>
    <w:p w:rsidR="00936004" w:rsidRPr="007534CB" w:rsidRDefault="00936004" w:rsidP="00936004">
      <w:pPr>
        <w:pStyle w:val="a3"/>
        <w:widowControl w:val="0"/>
        <w:numPr>
          <w:ilvl w:val="1"/>
          <w:numId w:val="27"/>
        </w:numPr>
        <w:spacing w:after="0" w:line="240" w:lineRule="auto"/>
        <w:ind w:left="0" w:firstLine="0"/>
        <w:jc w:val="center"/>
        <w:rPr>
          <w:rFonts w:ascii="Times New Roman" w:hAnsi="Times New Roman"/>
          <w:b/>
          <w:color w:val="000000"/>
          <w:sz w:val="28"/>
          <w:szCs w:val="28"/>
          <w:shd w:val="clear" w:color="auto" w:fill="FFFFFF"/>
        </w:rPr>
      </w:pPr>
      <w:r w:rsidRPr="007534CB">
        <w:rPr>
          <w:rFonts w:ascii="Times New Roman" w:hAnsi="Times New Roman"/>
          <w:b/>
          <w:color w:val="000000"/>
          <w:sz w:val="28"/>
          <w:szCs w:val="28"/>
          <w:shd w:val="clear" w:color="auto" w:fill="FFFFFF"/>
        </w:rPr>
        <w:t xml:space="preserve">Данные мониторинга цен на товары, входящие в перечень </w:t>
      </w:r>
      <w:r w:rsidRPr="007534CB">
        <w:rPr>
          <w:rFonts w:ascii="Times New Roman" w:hAnsi="Times New Roman"/>
          <w:b/>
          <w:color w:val="000000"/>
          <w:sz w:val="28"/>
          <w:szCs w:val="28"/>
          <w:shd w:val="clear" w:color="auto" w:fill="FFFFFF"/>
        </w:rPr>
        <w:lastRenderedPageBreak/>
        <w:t>отдельных видов социально-значимых товаров первой необходимости, в отношении которых устанавливаются предельно допустимые розничные цены.</w:t>
      </w:r>
    </w:p>
    <w:p w:rsidR="00936004" w:rsidRDefault="00936004" w:rsidP="00936004">
      <w:pPr>
        <w:widowControl w:val="0"/>
        <w:spacing w:after="0" w:line="240" w:lineRule="auto"/>
        <w:ind w:firstLine="708"/>
        <w:jc w:val="both"/>
        <w:rPr>
          <w:rFonts w:ascii="Times New Roman" w:hAnsi="Times New Roman"/>
          <w:color w:val="000000"/>
          <w:sz w:val="28"/>
          <w:szCs w:val="28"/>
          <w:shd w:val="clear" w:color="auto" w:fill="FFFFFF"/>
        </w:rPr>
      </w:pPr>
      <w:r w:rsidRPr="007925E4">
        <w:rPr>
          <w:rFonts w:ascii="Times New Roman" w:hAnsi="Times New Roman"/>
          <w:color w:val="000000"/>
          <w:sz w:val="28"/>
          <w:szCs w:val="28"/>
          <w:shd w:val="clear" w:color="auto" w:fill="FFFFFF"/>
        </w:rPr>
        <w:t xml:space="preserve">На </w:t>
      </w:r>
      <w:proofErr w:type="gramStart"/>
      <w:r w:rsidRPr="007925E4">
        <w:rPr>
          <w:rFonts w:ascii="Times New Roman" w:hAnsi="Times New Roman"/>
          <w:color w:val="000000"/>
          <w:sz w:val="28"/>
          <w:szCs w:val="28"/>
          <w:shd w:val="clear" w:color="auto" w:fill="FFFFFF"/>
        </w:rPr>
        <w:t>вопрос</w:t>
      </w:r>
      <w:proofErr w:type="gramEnd"/>
      <w:r w:rsidRPr="007925E4">
        <w:rPr>
          <w:rFonts w:ascii="Times New Roman" w:hAnsi="Times New Roman"/>
          <w:color w:val="000000"/>
          <w:sz w:val="28"/>
          <w:szCs w:val="28"/>
          <w:shd w:val="clear" w:color="auto" w:fill="FFFFFF"/>
        </w:rPr>
        <w:t xml:space="preserve"> «</w:t>
      </w:r>
      <w:r w:rsidRPr="007925E4">
        <w:rPr>
          <w:rFonts w:ascii="Times New Roman" w:hAnsi="Times New Roman"/>
          <w:sz w:val="28"/>
          <w:szCs w:val="28"/>
        </w:rPr>
        <w:t>На какие товары и (или) услуги, по Вашему мнению, цены в Краснодарском крае выше по сравнению с другими регионами Российской Федерации?</w:t>
      </w:r>
      <w:r w:rsidRPr="007925E4">
        <w:rPr>
          <w:rFonts w:ascii="Times New Roman" w:hAnsi="Times New Roman"/>
          <w:color w:val="000000"/>
          <w:sz w:val="28"/>
          <w:szCs w:val="28"/>
          <w:shd w:val="clear" w:color="auto" w:fill="FFFFFF"/>
        </w:rPr>
        <w:t>» получены следующие ответы:</w:t>
      </w:r>
    </w:p>
    <w:p w:rsidR="00936004" w:rsidRPr="007925E4" w:rsidRDefault="00936004" w:rsidP="00936004">
      <w:pPr>
        <w:widowControl w:val="0"/>
        <w:spacing w:after="0" w:line="240" w:lineRule="auto"/>
        <w:ind w:firstLine="708"/>
        <w:jc w:val="both"/>
        <w:rPr>
          <w:rFonts w:ascii="Times New Roman" w:hAnsi="Times New Roman"/>
          <w:color w:val="000000"/>
          <w:sz w:val="28"/>
          <w:szCs w:val="28"/>
          <w:highlight w:val="yellow"/>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4"/>
        <w:gridCol w:w="2917"/>
      </w:tblGrid>
      <w:tr w:rsidR="00936004" w:rsidRPr="007925E4" w:rsidTr="009B7AF2">
        <w:trPr>
          <w:trHeight w:val="264"/>
        </w:trPr>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Говядина (кроме бескостного мяса)</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597</w:t>
            </w:r>
          </w:p>
        </w:tc>
      </w:tr>
      <w:tr w:rsidR="00936004" w:rsidRPr="007925E4" w:rsidTr="009B7AF2">
        <w:trPr>
          <w:trHeight w:val="185"/>
        </w:trPr>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Свинина (кроме бескостного мяса)</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463</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Баранина (кроме бескостного мяса)</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405</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Куры (кроме </w:t>
            </w:r>
            <w:proofErr w:type="gramStart"/>
            <w:r w:rsidRPr="007925E4">
              <w:rPr>
                <w:rFonts w:ascii="Times New Roman" w:eastAsia="Times New Roman" w:hAnsi="Times New Roman"/>
                <w:lang w:eastAsia="ru-RU"/>
              </w:rPr>
              <w:t>куриных</w:t>
            </w:r>
            <w:proofErr w:type="gramEnd"/>
            <w:r w:rsidRPr="007925E4">
              <w:rPr>
                <w:rFonts w:ascii="Times New Roman" w:eastAsia="Times New Roman" w:hAnsi="Times New Roman"/>
                <w:lang w:eastAsia="ru-RU"/>
              </w:rPr>
              <w:t xml:space="preserve"> </w:t>
            </w:r>
            <w:proofErr w:type="spellStart"/>
            <w:r w:rsidRPr="007925E4">
              <w:rPr>
                <w:rFonts w:ascii="Times New Roman" w:eastAsia="Times New Roman" w:hAnsi="Times New Roman"/>
                <w:lang w:eastAsia="ru-RU"/>
              </w:rPr>
              <w:t>окорочков</w:t>
            </w:r>
            <w:proofErr w:type="spellEnd"/>
            <w:r w:rsidRPr="007925E4">
              <w:rPr>
                <w:rFonts w:ascii="Times New Roman" w:eastAsia="Times New Roman" w:hAnsi="Times New Roman"/>
                <w:lang w:eastAsia="ru-RU"/>
              </w:rPr>
              <w:t>)</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330</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Рыба мороженая неразделанная</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500</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Масло сливочное</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432</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Масло подсолнечное</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325</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Молоко питьевое</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374</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Яйца куриные</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355</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Сахар - песок</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344</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Соль поваренная пищевая</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235</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Чай черный байховый</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446</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Мука пшеничная</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296</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Хлеб ржаной, ржано-пшеничный</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280</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Хлеб и булочные изделия из пшеничной муки</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317</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Рис шлифованный</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370</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Пшено </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250</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Крупа гречневая - ядрица</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351</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Вермишель </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248</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Картофель</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0</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Капуста белокочанная свежая</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245</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Лук репчатый</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0</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Морковь </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265</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Яблоки </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455</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Ткани</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182</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Одежда и белье</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474</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Обувь кожаная, текстильная и комбинированная</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482</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Электротовары и другие бытовые приборы</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281</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proofErr w:type="spellStart"/>
            <w:r w:rsidRPr="007925E4">
              <w:rPr>
                <w:rFonts w:ascii="Times New Roman" w:eastAsia="Times New Roman" w:hAnsi="Times New Roman"/>
                <w:lang w:eastAsia="ru-RU"/>
              </w:rPr>
              <w:t>Телерадиотовары</w:t>
            </w:r>
            <w:proofErr w:type="spellEnd"/>
            <w:r w:rsidRPr="007925E4">
              <w:rPr>
                <w:rFonts w:ascii="Times New Roman" w:eastAsia="Times New Roman" w:hAnsi="Times New Roman"/>
                <w:lang w:eastAsia="ru-RU"/>
              </w:rPr>
              <w:t xml:space="preserve"> </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160</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Строительные материалы</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507</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Бензин автомобильный</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745</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Медикаменты</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371</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Химические средства очистки и дезинфекции</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118</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Косметическая продукция</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274</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Бытовые услуги</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135</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Транспортные услуги</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186</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связи</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205</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Жилищно-коммунальные услуги</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631</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учреждений культуры</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62</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Туристические услуги и услуги средств размещения для временного проживания туристов</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178</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физической культуры и спорта</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69</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Медицинские услуги, санаторно-оздоровительные услуги, ветеринарные услуги</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406</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правового характера</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105</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банков</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140</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lastRenderedPageBreak/>
              <w:t>Услуги в системе образования</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122</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торговли и общественного питания, услуги рынков</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105</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Социальные услуги, предоставляемые гражданам пожилого возраста и инвалидам государственными и муниципальными учреждениями социального обслуживания</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95</w:t>
            </w:r>
          </w:p>
        </w:tc>
      </w:tr>
    </w:tbl>
    <w:p w:rsidR="00936004" w:rsidRDefault="00936004" w:rsidP="00936004">
      <w:pPr>
        <w:widowControl w:val="0"/>
        <w:spacing w:after="0" w:line="240" w:lineRule="auto"/>
        <w:ind w:firstLine="708"/>
        <w:jc w:val="center"/>
        <w:rPr>
          <w:rFonts w:ascii="Times New Roman" w:hAnsi="Times New Roman"/>
          <w:b/>
          <w:color w:val="000000"/>
          <w:sz w:val="24"/>
          <w:szCs w:val="24"/>
          <w:shd w:val="clear" w:color="auto" w:fill="FFFFFF"/>
        </w:rPr>
      </w:pPr>
    </w:p>
    <w:p w:rsidR="00936004" w:rsidRPr="00F313CB" w:rsidRDefault="00936004" w:rsidP="00936004">
      <w:pPr>
        <w:widowControl w:val="0"/>
        <w:spacing w:after="0" w:line="240" w:lineRule="auto"/>
        <w:ind w:firstLine="708"/>
        <w:jc w:val="center"/>
        <w:rPr>
          <w:rFonts w:ascii="Times New Roman" w:hAnsi="Times New Roman"/>
          <w:b/>
          <w:color w:val="000000"/>
          <w:sz w:val="24"/>
          <w:szCs w:val="24"/>
          <w:shd w:val="clear" w:color="auto" w:fill="FFFFFF"/>
        </w:rPr>
      </w:pPr>
      <w:r w:rsidRPr="00F313CB">
        <w:rPr>
          <w:rFonts w:ascii="Times New Roman" w:hAnsi="Times New Roman"/>
          <w:b/>
          <w:color w:val="000000"/>
          <w:sz w:val="24"/>
          <w:szCs w:val="24"/>
          <w:shd w:val="clear" w:color="auto" w:fill="FFFFFF"/>
        </w:rPr>
        <w:t>Структура товаров и услуг, на которые цены в Краснодарском крае выше по сравнению с другими регионами</w:t>
      </w:r>
      <w:r>
        <w:rPr>
          <w:rFonts w:ascii="Times New Roman" w:hAnsi="Times New Roman"/>
          <w:b/>
          <w:color w:val="000000"/>
          <w:sz w:val="24"/>
          <w:szCs w:val="24"/>
          <w:shd w:val="clear" w:color="auto" w:fill="FFFFFF"/>
        </w:rPr>
        <w:t>.</w:t>
      </w:r>
    </w:p>
    <w:p w:rsidR="00936004" w:rsidRPr="007925E4" w:rsidRDefault="00936004" w:rsidP="00936004">
      <w:pPr>
        <w:pStyle w:val="a3"/>
        <w:tabs>
          <w:tab w:val="left" w:pos="284"/>
        </w:tabs>
        <w:spacing w:after="0" w:line="240" w:lineRule="auto"/>
        <w:ind w:left="0"/>
        <w:jc w:val="both"/>
        <w:rPr>
          <w:rFonts w:ascii="Times New Roman" w:eastAsia="Times New Roman" w:hAnsi="Times New Roman"/>
          <w:lang w:eastAsia="ru-RU"/>
        </w:rPr>
      </w:pPr>
    </w:p>
    <w:p w:rsidR="00936004" w:rsidRPr="00FD5E8D" w:rsidRDefault="00936004" w:rsidP="00936004">
      <w:pPr>
        <w:widowControl w:val="0"/>
        <w:spacing w:after="0" w:line="240" w:lineRule="auto"/>
        <w:jc w:val="both"/>
        <w:rPr>
          <w:rFonts w:ascii="Times New Roman" w:hAnsi="Times New Roman"/>
          <w:color w:val="000000"/>
          <w:sz w:val="28"/>
          <w:szCs w:val="28"/>
          <w:highlight w:val="yellow"/>
          <w:shd w:val="clear" w:color="auto" w:fill="FFFFFF"/>
        </w:rPr>
      </w:pPr>
      <w:r w:rsidRPr="0036304D">
        <w:rPr>
          <w:rFonts w:ascii="Times New Roman" w:hAnsi="Times New Roman"/>
          <w:noProof/>
          <w:color w:val="000000"/>
          <w:sz w:val="28"/>
          <w:szCs w:val="28"/>
          <w:shd w:val="clear" w:color="auto" w:fill="FFFFFF"/>
          <w:lang w:eastAsia="ru-RU"/>
        </w:rPr>
        <w:drawing>
          <wp:inline distT="0" distB="0" distL="0" distR="0">
            <wp:extent cx="6305550" cy="4768850"/>
            <wp:effectExtent l="19050" t="0" r="0" b="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936004" w:rsidRDefault="00936004" w:rsidP="00936004">
      <w:pPr>
        <w:widowControl w:val="0"/>
        <w:spacing w:after="0" w:line="240" w:lineRule="auto"/>
        <w:ind w:firstLine="708"/>
        <w:jc w:val="both"/>
        <w:rPr>
          <w:rFonts w:ascii="Times New Roman" w:hAnsi="Times New Roman"/>
          <w:color w:val="000000"/>
          <w:sz w:val="28"/>
          <w:szCs w:val="28"/>
          <w:shd w:val="clear" w:color="auto" w:fill="FFFFFF"/>
        </w:rPr>
      </w:pPr>
      <w:r w:rsidRPr="007925E4">
        <w:rPr>
          <w:rFonts w:ascii="Times New Roman" w:hAnsi="Times New Roman"/>
          <w:color w:val="000000"/>
          <w:sz w:val="28"/>
          <w:szCs w:val="28"/>
          <w:shd w:val="clear" w:color="auto" w:fill="FFFFFF"/>
        </w:rPr>
        <w:t>На вопрос «</w:t>
      </w:r>
      <w:proofErr w:type="gramStart"/>
      <w:r>
        <w:rPr>
          <w:rFonts w:ascii="Times New Roman" w:hAnsi="Times New Roman"/>
          <w:sz w:val="28"/>
          <w:szCs w:val="28"/>
        </w:rPr>
        <w:t>Качество</w:t>
      </w:r>
      <w:proofErr w:type="gramEnd"/>
      <w:r>
        <w:rPr>
          <w:rFonts w:ascii="Times New Roman" w:hAnsi="Times New Roman"/>
          <w:sz w:val="28"/>
          <w:szCs w:val="28"/>
        </w:rPr>
        <w:t xml:space="preserve"> </w:t>
      </w:r>
      <w:r w:rsidRPr="007925E4">
        <w:rPr>
          <w:rFonts w:ascii="Times New Roman" w:hAnsi="Times New Roman"/>
          <w:sz w:val="28"/>
          <w:szCs w:val="28"/>
        </w:rPr>
        <w:t>каки</w:t>
      </w:r>
      <w:r>
        <w:rPr>
          <w:rFonts w:ascii="Times New Roman" w:hAnsi="Times New Roman"/>
          <w:sz w:val="28"/>
          <w:szCs w:val="28"/>
        </w:rPr>
        <w:t>х</w:t>
      </w:r>
      <w:r w:rsidRPr="007925E4">
        <w:rPr>
          <w:rFonts w:ascii="Times New Roman" w:hAnsi="Times New Roman"/>
          <w:sz w:val="28"/>
          <w:szCs w:val="28"/>
        </w:rPr>
        <w:t xml:space="preserve"> товар</w:t>
      </w:r>
      <w:r>
        <w:rPr>
          <w:rFonts w:ascii="Times New Roman" w:hAnsi="Times New Roman"/>
          <w:sz w:val="28"/>
          <w:szCs w:val="28"/>
        </w:rPr>
        <w:t>ов, работ (услуг)</w:t>
      </w:r>
      <w:r w:rsidRPr="007925E4">
        <w:rPr>
          <w:rFonts w:ascii="Times New Roman" w:hAnsi="Times New Roman"/>
          <w:sz w:val="28"/>
          <w:szCs w:val="28"/>
        </w:rPr>
        <w:t xml:space="preserve">, по Вашему мнению, </w:t>
      </w:r>
      <w:r>
        <w:rPr>
          <w:rFonts w:ascii="Times New Roman" w:hAnsi="Times New Roman"/>
          <w:sz w:val="28"/>
          <w:szCs w:val="28"/>
        </w:rPr>
        <w:t xml:space="preserve">выше </w:t>
      </w:r>
      <w:r w:rsidRPr="007925E4">
        <w:rPr>
          <w:rFonts w:ascii="Times New Roman" w:hAnsi="Times New Roman"/>
          <w:sz w:val="28"/>
          <w:szCs w:val="28"/>
        </w:rPr>
        <w:t>в Краснодарском крае по сравнению с другими регионами Российской Федерации?</w:t>
      </w:r>
      <w:r w:rsidRPr="007925E4">
        <w:rPr>
          <w:rFonts w:ascii="Times New Roman" w:hAnsi="Times New Roman"/>
          <w:color w:val="000000"/>
          <w:sz w:val="28"/>
          <w:szCs w:val="28"/>
          <w:shd w:val="clear" w:color="auto" w:fill="FFFFFF"/>
        </w:rPr>
        <w:t>» получены следующие ответы:</w:t>
      </w:r>
      <w:r>
        <w:rPr>
          <w:rFonts w:ascii="Times New Roman" w:hAnsi="Times New Roman"/>
          <w:color w:val="000000"/>
          <w:sz w:val="28"/>
          <w:szCs w:val="28"/>
          <w:shd w:val="clear" w:color="auto" w:fill="FFFFFF"/>
        </w:rPr>
        <w:t xml:space="preserve"> </w:t>
      </w:r>
    </w:p>
    <w:p w:rsidR="00936004" w:rsidRDefault="00936004" w:rsidP="00936004">
      <w:pPr>
        <w:widowControl w:val="0"/>
        <w:spacing w:after="0" w:line="240" w:lineRule="auto"/>
        <w:ind w:firstLine="708"/>
        <w:jc w:val="both"/>
        <w:rPr>
          <w:rFonts w:ascii="Times New Roman" w:hAnsi="Times New Roman"/>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4"/>
        <w:gridCol w:w="2917"/>
      </w:tblGrid>
      <w:tr w:rsidR="00936004" w:rsidRPr="007925E4" w:rsidTr="009B7AF2">
        <w:trPr>
          <w:trHeight w:val="264"/>
        </w:trPr>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Говядина (кроме бескостного мяса)</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342</w:t>
            </w:r>
          </w:p>
        </w:tc>
      </w:tr>
      <w:tr w:rsidR="00936004" w:rsidRPr="007925E4" w:rsidTr="009B7AF2">
        <w:trPr>
          <w:trHeight w:val="185"/>
        </w:trPr>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Свинина (кроме бескостного мяса)</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340</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Баранина (кроме бескостного мяса)</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132</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Куры (кроме </w:t>
            </w:r>
            <w:proofErr w:type="gramStart"/>
            <w:r w:rsidRPr="007925E4">
              <w:rPr>
                <w:rFonts w:ascii="Times New Roman" w:eastAsia="Times New Roman" w:hAnsi="Times New Roman"/>
                <w:lang w:eastAsia="ru-RU"/>
              </w:rPr>
              <w:t>куриных</w:t>
            </w:r>
            <w:proofErr w:type="gramEnd"/>
            <w:r w:rsidRPr="007925E4">
              <w:rPr>
                <w:rFonts w:ascii="Times New Roman" w:eastAsia="Times New Roman" w:hAnsi="Times New Roman"/>
                <w:lang w:eastAsia="ru-RU"/>
              </w:rPr>
              <w:t xml:space="preserve"> </w:t>
            </w:r>
            <w:proofErr w:type="spellStart"/>
            <w:r w:rsidRPr="007925E4">
              <w:rPr>
                <w:rFonts w:ascii="Times New Roman" w:eastAsia="Times New Roman" w:hAnsi="Times New Roman"/>
                <w:lang w:eastAsia="ru-RU"/>
              </w:rPr>
              <w:t>окорочков</w:t>
            </w:r>
            <w:proofErr w:type="spellEnd"/>
            <w:r w:rsidRPr="007925E4">
              <w:rPr>
                <w:rFonts w:ascii="Times New Roman" w:eastAsia="Times New Roman" w:hAnsi="Times New Roman"/>
                <w:lang w:eastAsia="ru-RU"/>
              </w:rPr>
              <w:t>)</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309</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Рыба мороженая неразделанная</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109</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Масло сливочное</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381</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Масло подсолнечное</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323</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Молоко питьевое</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358</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Яйца куриные</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342</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Сахар - песок</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315</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Соль поваренная пищевая</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48</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Чай черный байховый</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185</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lastRenderedPageBreak/>
              <w:t>Мука пшеничная</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304</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Хлеб ржаной, ржано-пшеничный</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302</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Хлеб и булочные изделия из пшеничной муки</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338</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Рис шлифованный</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264</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Пшено </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166</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Крупа гречневая - ядрица</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206</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Вермишель </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160</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Картофель</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0</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Капуста белокочанная свежая</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267</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Лук репчатый</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275</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Морковь </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272</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 xml:space="preserve">Яблоки </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329</w:t>
            </w:r>
          </w:p>
        </w:tc>
      </w:tr>
      <w:tr w:rsidR="00936004" w:rsidRPr="007925E4" w:rsidTr="009B7AF2">
        <w:tc>
          <w:tcPr>
            <w:tcW w:w="6771"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Ткани</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51</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Одежда и белье</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73</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Обувь кожаная, текстильная и комбинированная</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74</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Электротовары и другие бытовые приборы</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64</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proofErr w:type="spellStart"/>
            <w:r w:rsidRPr="007925E4">
              <w:rPr>
                <w:rFonts w:ascii="Times New Roman" w:eastAsia="Times New Roman" w:hAnsi="Times New Roman"/>
                <w:lang w:eastAsia="ru-RU"/>
              </w:rPr>
              <w:t>Телерадиотовары</w:t>
            </w:r>
            <w:proofErr w:type="spellEnd"/>
            <w:r w:rsidRPr="007925E4">
              <w:rPr>
                <w:rFonts w:ascii="Times New Roman" w:eastAsia="Times New Roman" w:hAnsi="Times New Roman"/>
                <w:lang w:eastAsia="ru-RU"/>
              </w:rPr>
              <w:t xml:space="preserve"> </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39</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Строительные материалы</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65</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Бензин автомобильный</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98</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Медикаменты</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72</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Химические средства очистки и дезинфекции</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78</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Косметическая продукция</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51</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Бытовые услуги</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85</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Транспортные услуги</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51</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связи</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60</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Жилищно-коммунальные услуги</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134</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учреждений культуры</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55</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Туристические услуги и услуги средств размещения для временного проживания туристов</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37</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физической культуры и спорта</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40</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Медицинские услуги, санаторно-оздоровительные услуги, ветеринарные услуги</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78</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правового характера</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37</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банков</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57</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в системе образования</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53</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Услуги торговли и общественного питания, услуги рынков</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37</w:t>
            </w:r>
          </w:p>
        </w:tc>
      </w:tr>
      <w:tr w:rsidR="00936004" w:rsidRPr="007925E4" w:rsidTr="009B7AF2">
        <w:tc>
          <w:tcPr>
            <w:tcW w:w="6771" w:type="dxa"/>
            <w:vAlign w:val="bottom"/>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sidRPr="007925E4">
              <w:rPr>
                <w:rFonts w:ascii="Times New Roman" w:eastAsia="Times New Roman" w:hAnsi="Times New Roman"/>
                <w:lang w:eastAsia="ru-RU"/>
              </w:rPr>
              <w:t>Социальные услуги, предоставляемые гражданам пожилого возраста и инвалидам государственными и муниципальными учреждениями социального обслуживания</w:t>
            </w:r>
          </w:p>
        </w:tc>
        <w:tc>
          <w:tcPr>
            <w:tcW w:w="2976" w:type="dxa"/>
          </w:tcPr>
          <w:p w:rsidR="00936004" w:rsidRPr="007925E4" w:rsidRDefault="00936004" w:rsidP="009B7AF2">
            <w:pPr>
              <w:pStyle w:val="a3"/>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39</w:t>
            </w:r>
          </w:p>
        </w:tc>
      </w:tr>
    </w:tbl>
    <w:p w:rsidR="00936004" w:rsidRPr="002D42FA" w:rsidRDefault="00936004" w:rsidP="00936004">
      <w:pPr>
        <w:widowControl w:val="0"/>
        <w:spacing w:after="0" w:line="240" w:lineRule="auto"/>
        <w:rPr>
          <w:rFonts w:ascii="Times New Roman" w:hAnsi="Times New Roman"/>
          <w:color w:val="000000"/>
          <w:sz w:val="28"/>
          <w:szCs w:val="28"/>
          <w:highlight w:val="yellow"/>
          <w:shd w:val="clear" w:color="auto" w:fill="FFFFFF"/>
        </w:rPr>
      </w:pPr>
    </w:p>
    <w:p w:rsidR="00936004" w:rsidRDefault="00936004" w:rsidP="00936004">
      <w:pPr>
        <w:pStyle w:val="a3"/>
        <w:widowControl w:val="0"/>
        <w:numPr>
          <w:ilvl w:val="1"/>
          <w:numId w:val="27"/>
        </w:numPr>
        <w:spacing w:after="0" w:line="240" w:lineRule="auto"/>
        <w:ind w:left="0" w:firstLine="709"/>
        <w:jc w:val="both"/>
        <w:rPr>
          <w:rFonts w:ascii="Times New Roman" w:hAnsi="Times New Roman"/>
          <w:b/>
          <w:color w:val="000000"/>
          <w:sz w:val="28"/>
          <w:szCs w:val="28"/>
          <w:shd w:val="clear" w:color="auto" w:fill="FFFFFF"/>
        </w:rPr>
      </w:pPr>
      <w:r w:rsidRPr="00175F83">
        <w:rPr>
          <w:rFonts w:ascii="Times New Roman" w:hAnsi="Times New Roman"/>
          <w:b/>
          <w:color w:val="000000"/>
          <w:sz w:val="28"/>
          <w:szCs w:val="28"/>
          <w:shd w:val="clear" w:color="auto" w:fill="FFFFFF"/>
        </w:rPr>
        <w:t xml:space="preserve">Данные мониторинга </w:t>
      </w:r>
      <w:proofErr w:type="spellStart"/>
      <w:r w:rsidRPr="00175F83">
        <w:rPr>
          <w:rFonts w:ascii="Times New Roman" w:hAnsi="Times New Roman"/>
          <w:b/>
          <w:color w:val="000000"/>
          <w:sz w:val="28"/>
          <w:szCs w:val="28"/>
          <w:shd w:val="clear" w:color="auto" w:fill="FFFFFF"/>
        </w:rPr>
        <w:t>логистических</w:t>
      </w:r>
      <w:proofErr w:type="spellEnd"/>
      <w:r w:rsidRPr="00175F83">
        <w:rPr>
          <w:rFonts w:ascii="Times New Roman" w:hAnsi="Times New Roman"/>
          <w:b/>
          <w:color w:val="000000"/>
          <w:sz w:val="28"/>
          <w:szCs w:val="28"/>
          <w:shd w:val="clear" w:color="auto" w:fill="FFFFFF"/>
        </w:rPr>
        <w:t xml:space="preserve"> возможностей муниципального образования </w:t>
      </w:r>
      <w:proofErr w:type="spellStart"/>
      <w:r w:rsidRPr="00175F83">
        <w:rPr>
          <w:rFonts w:ascii="Times New Roman" w:hAnsi="Times New Roman"/>
          <w:b/>
          <w:color w:val="000000"/>
          <w:sz w:val="28"/>
          <w:szCs w:val="28"/>
          <w:shd w:val="clear" w:color="auto" w:fill="FFFFFF"/>
        </w:rPr>
        <w:t>Усть-Лабинский</w:t>
      </w:r>
      <w:proofErr w:type="spellEnd"/>
      <w:r w:rsidRPr="00175F83">
        <w:rPr>
          <w:rFonts w:ascii="Times New Roman" w:hAnsi="Times New Roman"/>
          <w:b/>
          <w:color w:val="000000"/>
          <w:sz w:val="28"/>
          <w:szCs w:val="28"/>
          <w:shd w:val="clear" w:color="auto" w:fill="FFFFFF"/>
        </w:rPr>
        <w:t xml:space="preserve"> район с учетом </w:t>
      </w:r>
      <w:proofErr w:type="spellStart"/>
      <w:r w:rsidRPr="00175F83">
        <w:rPr>
          <w:rFonts w:ascii="Times New Roman" w:hAnsi="Times New Roman"/>
          <w:b/>
          <w:color w:val="000000"/>
          <w:sz w:val="28"/>
          <w:szCs w:val="28"/>
          <w:shd w:val="clear" w:color="auto" w:fill="FFFFFF"/>
        </w:rPr>
        <w:t>логистических</w:t>
      </w:r>
      <w:proofErr w:type="spellEnd"/>
      <w:r w:rsidRPr="00175F83">
        <w:rPr>
          <w:rFonts w:ascii="Times New Roman" w:hAnsi="Times New Roman"/>
          <w:b/>
          <w:color w:val="000000"/>
          <w:sz w:val="28"/>
          <w:szCs w:val="28"/>
          <w:shd w:val="clear" w:color="auto" w:fill="FFFFFF"/>
        </w:rPr>
        <w:t xml:space="preserve"> возможностей </w:t>
      </w:r>
      <w:proofErr w:type="spellStart"/>
      <w:r w:rsidRPr="00175F83">
        <w:rPr>
          <w:rFonts w:ascii="Times New Roman" w:hAnsi="Times New Roman"/>
          <w:b/>
          <w:color w:val="000000"/>
          <w:sz w:val="28"/>
          <w:szCs w:val="28"/>
          <w:shd w:val="clear" w:color="auto" w:fill="FFFFFF"/>
        </w:rPr>
        <w:t>муниципалетов</w:t>
      </w:r>
      <w:proofErr w:type="spellEnd"/>
      <w:r w:rsidRPr="00175F83">
        <w:rPr>
          <w:rFonts w:ascii="Times New Roman" w:hAnsi="Times New Roman"/>
          <w:b/>
          <w:color w:val="000000"/>
          <w:sz w:val="28"/>
          <w:szCs w:val="28"/>
          <w:shd w:val="clear" w:color="auto" w:fill="FFFFFF"/>
        </w:rPr>
        <w:t xml:space="preserve"> и субъектов Российской Федерации, имеющих с ним общие территориальные границы.</w:t>
      </w:r>
    </w:p>
    <w:p w:rsidR="008F5DD4" w:rsidRDefault="008F5DD4" w:rsidP="00936004">
      <w:pPr>
        <w:shd w:val="clear" w:color="auto" w:fill="FFFFFF"/>
        <w:spacing w:after="0" w:line="240" w:lineRule="auto"/>
        <w:ind w:firstLine="708"/>
        <w:jc w:val="both"/>
        <w:rPr>
          <w:rFonts w:ascii="Times New Roman" w:eastAsia="Times New Roman" w:hAnsi="Times New Roman"/>
          <w:color w:val="000000"/>
          <w:sz w:val="28"/>
          <w:szCs w:val="28"/>
          <w:lang w:eastAsia="ru-RU"/>
        </w:rPr>
      </w:pPr>
    </w:p>
    <w:p w:rsidR="00936004" w:rsidRPr="0037431A" w:rsidRDefault="00936004" w:rsidP="00936004">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37431A">
        <w:rPr>
          <w:rFonts w:ascii="Times New Roman" w:eastAsia="Times New Roman" w:hAnsi="Times New Roman"/>
          <w:color w:val="000000"/>
          <w:sz w:val="28"/>
          <w:szCs w:val="28"/>
          <w:lang w:eastAsia="ru-RU"/>
        </w:rPr>
        <w:t>На вопрос о частоте использования общественного транспорта были получены следующие ответы: Практически не пользуются общественным транспортом, ходят пешком или ездят на велосипеде 2,1% респондентов. Пользуются личным автомобилем или такси 10,7% респондентов; не регулярно используют общественный транспорт 20,3% опрошенных; каждый день пользуются общественным транспортом 15,2% респондентов.</w:t>
      </w:r>
    </w:p>
    <w:p w:rsidR="00936004" w:rsidRDefault="00936004" w:rsidP="00936004">
      <w:pPr>
        <w:spacing w:after="0" w:line="240" w:lineRule="auto"/>
        <w:jc w:val="center"/>
        <w:rPr>
          <w:rFonts w:ascii="Times New Roman" w:hAnsi="Times New Roman"/>
          <w:sz w:val="28"/>
          <w:szCs w:val="28"/>
          <w:highlight w:val="yellow"/>
        </w:rPr>
      </w:pPr>
    </w:p>
    <w:p w:rsidR="00936004" w:rsidRPr="00D4362F" w:rsidRDefault="00936004" w:rsidP="00936004">
      <w:pPr>
        <w:spacing w:after="0" w:line="240" w:lineRule="auto"/>
        <w:jc w:val="center"/>
        <w:rPr>
          <w:rFonts w:ascii="Times New Roman" w:hAnsi="Times New Roman"/>
          <w:b/>
          <w:sz w:val="28"/>
          <w:szCs w:val="28"/>
        </w:rPr>
      </w:pPr>
      <w:r w:rsidRPr="00D4362F">
        <w:rPr>
          <w:rFonts w:ascii="Times New Roman" w:hAnsi="Times New Roman"/>
          <w:b/>
          <w:sz w:val="28"/>
          <w:szCs w:val="28"/>
        </w:rPr>
        <w:lastRenderedPageBreak/>
        <w:t>Оценка частоты и регулярности использования общественного транспорта участниками опроса</w:t>
      </w:r>
    </w:p>
    <w:p w:rsidR="00936004" w:rsidRPr="00FD5E8D" w:rsidRDefault="00936004" w:rsidP="00936004">
      <w:pPr>
        <w:spacing w:after="0" w:line="240" w:lineRule="auto"/>
        <w:jc w:val="both"/>
        <w:rPr>
          <w:rFonts w:ascii="Times New Roman" w:hAnsi="Times New Roman"/>
          <w:b/>
          <w:i/>
          <w:sz w:val="28"/>
          <w:szCs w:val="28"/>
          <w:highlight w:val="yellow"/>
        </w:rPr>
      </w:pPr>
      <w:r w:rsidRPr="0037431A">
        <w:rPr>
          <w:rFonts w:ascii="Times New Roman" w:hAnsi="Times New Roman"/>
          <w:b/>
          <w:i/>
          <w:noProof/>
          <w:sz w:val="28"/>
          <w:szCs w:val="28"/>
          <w:lang w:eastAsia="ru-RU"/>
        </w:rPr>
        <w:drawing>
          <wp:inline distT="0" distB="0" distL="0" distR="0">
            <wp:extent cx="6135260" cy="2973787"/>
            <wp:effectExtent l="19050" t="0" r="0" b="0"/>
            <wp:docPr id="82"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936004" w:rsidRPr="00FD5E8D" w:rsidRDefault="00936004" w:rsidP="00936004">
      <w:pPr>
        <w:spacing w:after="0" w:line="240" w:lineRule="auto"/>
        <w:jc w:val="both"/>
        <w:rPr>
          <w:rFonts w:ascii="Times New Roman" w:hAnsi="Times New Roman"/>
          <w:b/>
          <w:i/>
          <w:sz w:val="28"/>
          <w:szCs w:val="28"/>
          <w:highlight w:val="yellow"/>
        </w:rPr>
      </w:pPr>
    </w:p>
    <w:p w:rsidR="00936004" w:rsidRPr="00D4362F" w:rsidRDefault="00936004" w:rsidP="00936004">
      <w:pPr>
        <w:spacing w:after="0" w:line="240" w:lineRule="auto"/>
        <w:jc w:val="both"/>
        <w:rPr>
          <w:rFonts w:ascii="Times New Roman" w:hAnsi="Times New Roman"/>
          <w:sz w:val="28"/>
          <w:szCs w:val="28"/>
        </w:rPr>
      </w:pPr>
      <w:r w:rsidRPr="00D4362F">
        <w:rPr>
          <w:rFonts w:ascii="Times New Roman" w:hAnsi="Times New Roman"/>
          <w:sz w:val="24"/>
          <w:szCs w:val="24"/>
        </w:rPr>
        <w:tab/>
      </w:r>
      <w:r w:rsidRPr="00D4362F">
        <w:rPr>
          <w:rFonts w:ascii="Times New Roman" w:hAnsi="Times New Roman"/>
          <w:sz w:val="28"/>
          <w:szCs w:val="28"/>
        </w:rPr>
        <w:t>Следует отметить, что работа общественного транспорта оценивается положительно большинством респондентов принявших участие в оценке этого направления деятельности хорошо и скорее хорошо поставили оценку 30,2%. Затруднились ответить и не пользуются общественным транспортом 27,1% респондентов. Плохо и скорее плохо – оценка 6,5% респондентов.</w:t>
      </w:r>
    </w:p>
    <w:p w:rsidR="00936004" w:rsidRPr="00D4362F" w:rsidRDefault="00936004" w:rsidP="00936004">
      <w:pPr>
        <w:spacing w:after="0" w:line="240" w:lineRule="auto"/>
        <w:jc w:val="both"/>
        <w:rPr>
          <w:rFonts w:ascii="Times New Roman" w:hAnsi="Times New Roman"/>
          <w:sz w:val="28"/>
          <w:szCs w:val="28"/>
        </w:rPr>
      </w:pPr>
      <w:r w:rsidRPr="00D4362F">
        <w:rPr>
          <w:rFonts w:ascii="Times New Roman" w:hAnsi="Times New Roman"/>
          <w:sz w:val="28"/>
          <w:szCs w:val="28"/>
        </w:rPr>
        <w:tab/>
        <w:t>Высокая оценка работы общественного транспорта напрямую связана с качеством предоставляемых услуг, в этом направлении</w:t>
      </w:r>
      <w:r>
        <w:rPr>
          <w:rFonts w:ascii="Times New Roman" w:hAnsi="Times New Roman"/>
          <w:sz w:val="28"/>
          <w:szCs w:val="28"/>
        </w:rPr>
        <w:t>.</w:t>
      </w:r>
    </w:p>
    <w:p w:rsidR="00936004" w:rsidRDefault="00936004" w:rsidP="00936004">
      <w:pPr>
        <w:spacing w:after="0" w:line="240" w:lineRule="auto"/>
        <w:jc w:val="both"/>
      </w:pPr>
    </w:p>
    <w:p w:rsidR="00936004" w:rsidRPr="00DB47C2" w:rsidRDefault="00936004" w:rsidP="00936004">
      <w:pPr>
        <w:spacing w:after="0" w:line="240" w:lineRule="auto"/>
        <w:jc w:val="center"/>
        <w:rPr>
          <w:rFonts w:ascii="Times New Roman" w:hAnsi="Times New Roman" w:cs="Times New Roman"/>
          <w:b/>
          <w:sz w:val="28"/>
          <w:szCs w:val="28"/>
        </w:rPr>
      </w:pPr>
      <w:r w:rsidRPr="00DB47C2">
        <w:rPr>
          <w:rFonts w:ascii="Times New Roman" w:hAnsi="Times New Roman" w:cs="Times New Roman"/>
          <w:b/>
          <w:sz w:val="28"/>
          <w:szCs w:val="28"/>
        </w:rPr>
        <w:t xml:space="preserve">Применение субъектами предпринимательской деятельности способов оптимизации </w:t>
      </w:r>
      <w:proofErr w:type="spellStart"/>
      <w:r w:rsidRPr="00DB47C2">
        <w:rPr>
          <w:rFonts w:ascii="Times New Roman" w:hAnsi="Times New Roman" w:cs="Times New Roman"/>
          <w:b/>
          <w:sz w:val="28"/>
          <w:szCs w:val="28"/>
        </w:rPr>
        <w:t>логистических</w:t>
      </w:r>
      <w:proofErr w:type="spellEnd"/>
      <w:r w:rsidRPr="00DB47C2">
        <w:rPr>
          <w:rFonts w:ascii="Times New Roman" w:hAnsi="Times New Roman" w:cs="Times New Roman"/>
          <w:b/>
          <w:sz w:val="28"/>
          <w:szCs w:val="28"/>
        </w:rPr>
        <w:t xml:space="preserve"> процессов, в том числе связанных с повышением уровня обслуживания клиентов</w:t>
      </w:r>
    </w:p>
    <w:p w:rsidR="00936004" w:rsidRDefault="00936004" w:rsidP="00936004">
      <w:pPr>
        <w:widowControl w:val="0"/>
        <w:spacing w:after="0" w:line="240" w:lineRule="auto"/>
        <w:jc w:val="both"/>
        <w:rPr>
          <w:rFonts w:ascii="Times New Roman" w:hAnsi="Times New Roman"/>
          <w:color w:val="000000"/>
          <w:sz w:val="28"/>
          <w:szCs w:val="28"/>
          <w:highlight w:val="yellow"/>
          <w:shd w:val="clear" w:color="auto" w:fill="FFFFFF"/>
        </w:rPr>
      </w:pPr>
      <w:r w:rsidRPr="00F26F35">
        <w:rPr>
          <w:rFonts w:ascii="Times New Roman" w:hAnsi="Times New Roman"/>
          <w:noProof/>
          <w:color w:val="000000"/>
          <w:sz w:val="28"/>
          <w:szCs w:val="28"/>
          <w:shd w:val="clear" w:color="auto" w:fill="FFFFFF"/>
          <w:lang w:eastAsia="ru-RU"/>
        </w:rPr>
        <w:drawing>
          <wp:inline distT="0" distB="0" distL="0" distR="0">
            <wp:extent cx="6120130" cy="2966453"/>
            <wp:effectExtent l="19050" t="0" r="0" b="0"/>
            <wp:docPr id="84"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936004" w:rsidRDefault="00936004" w:rsidP="00936004">
      <w:pPr>
        <w:suppressAutoHyphens/>
        <w:spacing w:after="0" w:line="240" w:lineRule="auto"/>
        <w:ind w:firstLine="567"/>
        <w:jc w:val="both"/>
        <w:textAlignment w:val="baseline"/>
        <w:rPr>
          <w:rFonts w:ascii="Times New Roman" w:hAnsi="Times New Roman"/>
          <w:sz w:val="28"/>
          <w:szCs w:val="26"/>
        </w:rPr>
      </w:pPr>
      <w:proofErr w:type="gramStart"/>
      <w:r w:rsidRPr="00ED53D7">
        <w:rPr>
          <w:rFonts w:ascii="Times New Roman" w:hAnsi="Times New Roman"/>
          <w:color w:val="000000"/>
          <w:sz w:val="28"/>
          <w:szCs w:val="28"/>
          <w:shd w:val="clear" w:color="auto" w:fill="FFFFFF"/>
        </w:rPr>
        <w:t xml:space="preserve">Наибольшее количество предпринимателей (132 человека или 10,82%) применяют для оптимизации своих </w:t>
      </w:r>
      <w:proofErr w:type="spellStart"/>
      <w:r w:rsidRPr="00ED53D7">
        <w:rPr>
          <w:rFonts w:ascii="Times New Roman" w:hAnsi="Times New Roman"/>
          <w:color w:val="000000"/>
          <w:sz w:val="28"/>
          <w:szCs w:val="28"/>
          <w:shd w:val="clear" w:color="auto" w:fill="FFFFFF"/>
        </w:rPr>
        <w:t>логистических</w:t>
      </w:r>
      <w:proofErr w:type="spellEnd"/>
      <w:r w:rsidRPr="00ED53D7">
        <w:rPr>
          <w:rFonts w:ascii="Times New Roman" w:hAnsi="Times New Roman"/>
          <w:color w:val="000000"/>
          <w:sz w:val="28"/>
          <w:szCs w:val="28"/>
          <w:shd w:val="clear" w:color="auto" w:fill="FFFFFF"/>
        </w:rPr>
        <w:t xml:space="preserve"> процессов </w:t>
      </w:r>
      <w:proofErr w:type="spellStart"/>
      <w:r w:rsidRPr="00ED53D7">
        <w:rPr>
          <w:rFonts w:ascii="Times New Roman" w:hAnsi="Times New Roman"/>
          <w:color w:val="000000"/>
          <w:sz w:val="28"/>
          <w:szCs w:val="28"/>
          <w:shd w:val="clear" w:color="auto" w:fill="FFFFFF"/>
        </w:rPr>
        <w:t>аутсорсинг</w:t>
      </w:r>
      <w:proofErr w:type="spellEnd"/>
      <w:r w:rsidRPr="00ED53D7">
        <w:rPr>
          <w:rFonts w:ascii="Times New Roman" w:hAnsi="Times New Roman"/>
          <w:color w:val="000000"/>
          <w:sz w:val="28"/>
          <w:szCs w:val="28"/>
          <w:shd w:val="clear" w:color="auto" w:fill="FFFFFF"/>
        </w:rPr>
        <w:t xml:space="preserve"> и </w:t>
      </w:r>
      <w:r w:rsidRPr="00ED53D7">
        <w:rPr>
          <w:rFonts w:ascii="Times New Roman" w:hAnsi="Times New Roman"/>
          <w:color w:val="000000"/>
          <w:sz w:val="28"/>
          <w:szCs w:val="28"/>
          <w:shd w:val="clear" w:color="auto" w:fill="FFFFFF"/>
        </w:rPr>
        <w:lastRenderedPageBreak/>
        <w:t xml:space="preserve">10,74% - автоматизацию </w:t>
      </w:r>
      <w:proofErr w:type="spellStart"/>
      <w:r w:rsidRPr="00ED53D7">
        <w:rPr>
          <w:rFonts w:ascii="Times New Roman" w:hAnsi="Times New Roman"/>
          <w:color w:val="000000"/>
          <w:sz w:val="28"/>
          <w:szCs w:val="28"/>
          <w:shd w:val="clear" w:color="auto" w:fill="FFFFFF"/>
        </w:rPr>
        <w:t>логистических</w:t>
      </w:r>
      <w:proofErr w:type="spellEnd"/>
      <w:r w:rsidRPr="00ED53D7">
        <w:rPr>
          <w:rFonts w:ascii="Times New Roman" w:hAnsi="Times New Roman"/>
          <w:color w:val="000000"/>
          <w:sz w:val="28"/>
          <w:szCs w:val="28"/>
          <w:shd w:val="clear" w:color="auto" w:fill="FFFFFF"/>
        </w:rPr>
        <w:t xml:space="preserve"> процессов внедрение систем управления ((SCM, WMS, TMS и др.)</w:t>
      </w:r>
      <w:r>
        <w:rPr>
          <w:rFonts w:ascii="Times New Roman" w:hAnsi="Times New Roman"/>
          <w:color w:val="000000"/>
          <w:sz w:val="28"/>
          <w:szCs w:val="28"/>
          <w:shd w:val="clear" w:color="auto" w:fill="FFFFFF"/>
        </w:rPr>
        <w:t>.</w:t>
      </w:r>
      <w:proofErr w:type="gramEnd"/>
      <w:r>
        <w:rPr>
          <w:rFonts w:ascii="Times New Roman" w:hAnsi="Times New Roman"/>
          <w:color w:val="000000"/>
          <w:sz w:val="28"/>
          <w:szCs w:val="28"/>
          <w:shd w:val="clear" w:color="auto" w:fill="FFFFFF"/>
        </w:rPr>
        <w:t xml:space="preserve"> Т</w:t>
      </w:r>
      <w:r>
        <w:rPr>
          <w:rFonts w:ascii="Times New Roman" w:hAnsi="Times New Roman"/>
          <w:sz w:val="28"/>
          <w:szCs w:val="28"/>
        </w:rPr>
        <w:t>олько малая часть бизнеса (9 человек</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и</w:t>
      </w:r>
      <w:proofErr w:type="gramEnd"/>
      <w:r>
        <w:rPr>
          <w:rFonts w:ascii="Times New Roman" w:hAnsi="Times New Roman"/>
          <w:sz w:val="28"/>
          <w:szCs w:val="28"/>
        </w:rPr>
        <w:t>ли 0,74%) и</w:t>
      </w:r>
      <w:r w:rsidRPr="00561E58">
        <w:rPr>
          <w:rFonts w:ascii="Times New Roman" w:hAnsi="Times New Roman"/>
          <w:sz w:val="28"/>
          <w:szCs w:val="28"/>
        </w:rPr>
        <w:t>спольз</w:t>
      </w:r>
      <w:r>
        <w:rPr>
          <w:rFonts w:ascii="Times New Roman" w:hAnsi="Times New Roman"/>
          <w:sz w:val="28"/>
          <w:szCs w:val="28"/>
        </w:rPr>
        <w:t>ует</w:t>
      </w:r>
      <w:r w:rsidRPr="00561E58">
        <w:rPr>
          <w:rFonts w:ascii="Times New Roman" w:hAnsi="Times New Roman"/>
          <w:sz w:val="28"/>
          <w:szCs w:val="28"/>
        </w:rPr>
        <w:t xml:space="preserve"> </w:t>
      </w:r>
      <w:r>
        <w:rPr>
          <w:rFonts w:ascii="Times New Roman" w:hAnsi="Times New Roman"/>
          <w:sz w:val="28"/>
          <w:szCs w:val="28"/>
        </w:rPr>
        <w:t xml:space="preserve">для </w:t>
      </w:r>
      <w:r w:rsidRPr="00561E58">
        <w:rPr>
          <w:rFonts w:ascii="Times New Roman" w:hAnsi="Times New Roman"/>
          <w:sz w:val="28"/>
          <w:szCs w:val="28"/>
        </w:rPr>
        <w:t>повышени</w:t>
      </w:r>
      <w:r>
        <w:rPr>
          <w:rFonts w:ascii="Times New Roman" w:hAnsi="Times New Roman"/>
          <w:sz w:val="28"/>
          <w:szCs w:val="28"/>
        </w:rPr>
        <w:t>я</w:t>
      </w:r>
      <w:r w:rsidRPr="00561E58">
        <w:rPr>
          <w:rFonts w:ascii="Times New Roman" w:hAnsi="Times New Roman"/>
          <w:sz w:val="28"/>
          <w:szCs w:val="28"/>
        </w:rPr>
        <w:t xml:space="preserve"> уровня обслуживания клиентов едины</w:t>
      </w:r>
      <w:r>
        <w:rPr>
          <w:rFonts w:ascii="Times New Roman" w:hAnsi="Times New Roman"/>
          <w:sz w:val="28"/>
          <w:szCs w:val="28"/>
        </w:rPr>
        <w:t>е</w:t>
      </w:r>
      <w:r w:rsidRPr="00561E58">
        <w:rPr>
          <w:rFonts w:ascii="Times New Roman" w:hAnsi="Times New Roman"/>
          <w:sz w:val="28"/>
          <w:szCs w:val="28"/>
        </w:rPr>
        <w:t xml:space="preserve"> информационны</w:t>
      </w:r>
      <w:r>
        <w:rPr>
          <w:rFonts w:ascii="Times New Roman" w:hAnsi="Times New Roman"/>
          <w:sz w:val="28"/>
          <w:szCs w:val="28"/>
        </w:rPr>
        <w:t>е</w:t>
      </w:r>
      <w:r w:rsidRPr="00561E58">
        <w:rPr>
          <w:rFonts w:ascii="Times New Roman" w:hAnsi="Times New Roman"/>
          <w:sz w:val="28"/>
          <w:szCs w:val="28"/>
        </w:rPr>
        <w:t xml:space="preserve"> платформ</w:t>
      </w:r>
      <w:r>
        <w:rPr>
          <w:rFonts w:ascii="Times New Roman" w:hAnsi="Times New Roman"/>
          <w:sz w:val="28"/>
          <w:szCs w:val="28"/>
        </w:rPr>
        <w:t>ы</w:t>
      </w:r>
      <w:r w:rsidRPr="00561E58">
        <w:rPr>
          <w:rFonts w:ascii="Times New Roman" w:hAnsi="Times New Roman"/>
          <w:sz w:val="28"/>
          <w:szCs w:val="28"/>
        </w:rPr>
        <w:t xml:space="preserve"> с клиентами и партнерами</w:t>
      </w:r>
      <w:r>
        <w:rPr>
          <w:rFonts w:ascii="Times New Roman" w:hAnsi="Times New Roman"/>
          <w:sz w:val="28"/>
          <w:szCs w:val="28"/>
        </w:rPr>
        <w:t xml:space="preserve">. </w:t>
      </w:r>
    </w:p>
    <w:p w:rsidR="00936004" w:rsidRDefault="00936004" w:rsidP="00936004">
      <w:pPr>
        <w:spacing w:after="0" w:line="240" w:lineRule="auto"/>
        <w:jc w:val="center"/>
        <w:rPr>
          <w:rFonts w:ascii="Times New Roman" w:hAnsi="Times New Roman"/>
          <w:color w:val="000000"/>
          <w:sz w:val="28"/>
          <w:szCs w:val="28"/>
          <w:highlight w:val="yellow"/>
          <w:shd w:val="clear" w:color="auto" w:fill="FFFFFF"/>
        </w:rPr>
      </w:pPr>
    </w:p>
    <w:p w:rsidR="00936004" w:rsidRDefault="00936004" w:rsidP="00936004">
      <w:pPr>
        <w:spacing w:after="0" w:line="240" w:lineRule="auto"/>
        <w:jc w:val="center"/>
        <w:rPr>
          <w:rFonts w:ascii="Times New Roman" w:hAnsi="Times New Roman"/>
          <w:b/>
          <w:color w:val="000000"/>
          <w:sz w:val="28"/>
          <w:szCs w:val="28"/>
          <w:shd w:val="clear" w:color="auto" w:fill="FFFFFF"/>
        </w:rPr>
      </w:pPr>
      <w:r w:rsidRPr="00382E91">
        <w:rPr>
          <w:rFonts w:ascii="Times New Roman" w:hAnsi="Times New Roman"/>
          <w:b/>
          <w:color w:val="000000"/>
          <w:sz w:val="28"/>
          <w:szCs w:val="28"/>
          <w:shd w:val="clear" w:color="auto" w:fill="FFFFFF"/>
        </w:rPr>
        <w:t>Тенденции в развитии логистики.</w:t>
      </w:r>
    </w:p>
    <w:p w:rsidR="00936004" w:rsidRDefault="00936004" w:rsidP="00936004">
      <w:pPr>
        <w:spacing w:after="0" w:line="240" w:lineRule="auto"/>
        <w:jc w:val="center"/>
        <w:rPr>
          <w:rFonts w:ascii="Times New Roman" w:hAnsi="Times New Roman"/>
          <w:b/>
          <w:color w:val="000000"/>
          <w:sz w:val="28"/>
          <w:szCs w:val="28"/>
          <w:shd w:val="clear" w:color="auto" w:fill="FFFFFF"/>
        </w:rPr>
      </w:pPr>
    </w:p>
    <w:p w:rsidR="00936004" w:rsidRPr="00382E91" w:rsidRDefault="00936004" w:rsidP="00936004">
      <w:pPr>
        <w:spacing w:after="0" w:line="240" w:lineRule="auto"/>
        <w:jc w:val="center"/>
        <w:rPr>
          <w:rFonts w:ascii="Times New Roman" w:hAnsi="Times New Roman"/>
          <w:b/>
          <w:color w:val="000000"/>
          <w:sz w:val="28"/>
          <w:szCs w:val="28"/>
          <w:shd w:val="clear" w:color="auto" w:fill="FFFFFF"/>
        </w:rPr>
      </w:pPr>
      <w:r w:rsidRPr="002E6553">
        <w:rPr>
          <w:rFonts w:ascii="Times New Roman" w:hAnsi="Times New Roman"/>
          <w:b/>
          <w:noProof/>
          <w:color w:val="000000"/>
          <w:sz w:val="28"/>
          <w:szCs w:val="28"/>
          <w:shd w:val="clear" w:color="auto" w:fill="FFFFFF"/>
          <w:lang w:eastAsia="ru-RU"/>
        </w:rPr>
        <w:drawing>
          <wp:inline distT="0" distB="0" distL="0" distR="0">
            <wp:extent cx="6214773" cy="3538331"/>
            <wp:effectExtent l="19050" t="0" r="0" b="0"/>
            <wp:docPr id="8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936004" w:rsidRDefault="00936004" w:rsidP="00936004">
      <w:pPr>
        <w:widowControl w:val="0"/>
        <w:spacing w:after="0" w:line="240" w:lineRule="auto"/>
        <w:ind w:firstLine="708"/>
        <w:jc w:val="both"/>
        <w:rPr>
          <w:rFonts w:ascii="Times New Roman" w:hAnsi="Times New Roman"/>
          <w:color w:val="000000"/>
          <w:sz w:val="28"/>
          <w:szCs w:val="28"/>
          <w:highlight w:val="yellow"/>
          <w:shd w:val="clear" w:color="auto" w:fill="FFFFFF"/>
        </w:rPr>
      </w:pPr>
    </w:p>
    <w:p w:rsidR="00936004" w:rsidRDefault="00936004" w:rsidP="00936004">
      <w:pPr>
        <w:widowControl w:val="0"/>
        <w:spacing w:after="0" w:line="240" w:lineRule="auto"/>
        <w:ind w:firstLine="708"/>
        <w:jc w:val="both"/>
        <w:rPr>
          <w:rFonts w:ascii="Times New Roman" w:hAnsi="Times New Roman"/>
          <w:sz w:val="28"/>
          <w:szCs w:val="26"/>
        </w:rPr>
      </w:pPr>
      <w:r w:rsidRPr="00AD7204">
        <w:rPr>
          <w:rFonts w:ascii="Times New Roman" w:hAnsi="Times New Roman"/>
          <w:color w:val="000000"/>
          <w:sz w:val="28"/>
          <w:szCs w:val="28"/>
          <w:shd w:val="clear" w:color="auto" w:fill="FFFFFF"/>
        </w:rPr>
        <w:t xml:space="preserve">Главной тенденцией в развитии логистики, по мнению предпринимателей, является «высокая конкуренция у перевозчиков» (340 чел или 61,4%) </w:t>
      </w:r>
      <w:r>
        <w:rPr>
          <w:rFonts w:ascii="Times New Roman" w:hAnsi="Times New Roman"/>
          <w:sz w:val="28"/>
          <w:szCs w:val="26"/>
        </w:rPr>
        <w:t>наименее популярной считается – «в</w:t>
      </w:r>
      <w:r w:rsidRPr="00007C24">
        <w:rPr>
          <w:rFonts w:ascii="Times New Roman" w:hAnsi="Times New Roman"/>
          <w:sz w:val="28"/>
          <w:szCs w:val="26"/>
        </w:rPr>
        <w:t xml:space="preserve">недрение </w:t>
      </w:r>
      <w:r>
        <w:rPr>
          <w:rFonts w:ascii="Times New Roman" w:hAnsi="Times New Roman"/>
          <w:sz w:val="28"/>
          <w:szCs w:val="26"/>
        </w:rPr>
        <w:t>инновационных технологий» и «</w:t>
      </w:r>
      <w:proofErr w:type="spellStart"/>
      <w:r>
        <w:rPr>
          <w:rFonts w:ascii="Times New Roman" w:hAnsi="Times New Roman"/>
          <w:sz w:val="28"/>
          <w:szCs w:val="26"/>
        </w:rPr>
        <w:t>профицит</w:t>
      </w:r>
      <w:proofErr w:type="spellEnd"/>
      <w:r>
        <w:rPr>
          <w:rFonts w:ascii="Times New Roman" w:hAnsi="Times New Roman"/>
          <w:sz w:val="28"/>
          <w:szCs w:val="26"/>
        </w:rPr>
        <w:t xml:space="preserve"> складских помещений» (5 человек или 0,9%).</w:t>
      </w:r>
    </w:p>
    <w:p w:rsidR="00936004" w:rsidRDefault="00936004" w:rsidP="00936004">
      <w:pPr>
        <w:widowControl w:val="0"/>
        <w:spacing w:after="0" w:line="240" w:lineRule="auto"/>
        <w:ind w:firstLine="708"/>
        <w:jc w:val="both"/>
        <w:rPr>
          <w:rFonts w:ascii="Times New Roman" w:hAnsi="Times New Roman"/>
          <w:sz w:val="28"/>
          <w:szCs w:val="26"/>
        </w:rPr>
      </w:pPr>
      <w:r>
        <w:rPr>
          <w:rFonts w:ascii="Times New Roman" w:hAnsi="Times New Roman"/>
          <w:sz w:val="28"/>
          <w:szCs w:val="26"/>
        </w:rPr>
        <w:t xml:space="preserve">Основной проблемой, оказывающей влияние на уровень эффективности </w:t>
      </w:r>
      <w:proofErr w:type="spellStart"/>
      <w:r>
        <w:rPr>
          <w:rFonts w:ascii="Times New Roman" w:hAnsi="Times New Roman"/>
          <w:sz w:val="28"/>
          <w:szCs w:val="26"/>
        </w:rPr>
        <w:t>логистических</w:t>
      </w:r>
      <w:proofErr w:type="spellEnd"/>
      <w:r>
        <w:rPr>
          <w:rFonts w:ascii="Times New Roman" w:hAnsi="Times New Roman"/>
          <w:sz w:val="28"/>
          <w:szCs w:val="26"/>
        </w:rPr>
        <w:t xml:space="preserve"> процессов по мнению предпринимателей является «нестабильная макроэкономическая ситуация в стране» так считает 31,6% опрошенных или 175 человек, «низкий уровень использования электронного документооборота» - 19,1% или 106 человек и «снижение платежеспособности потребителей/клиентов; недостаточно развитая </w:t>
      </w:r>
      <w:proofErr w:type="spellStart"/>
      <w:r>
        <w:rPr>
          <w:rFonts w:ascii="Times New Roman" w:hAnsi="Times New Roman"/>
          <w:sz w:val="28"/>
          <w:szCs w:val="26"/>
        </w:rPr>
        <w:t>логистическая</w:t>
      </w:r>
      <w:proofErr w:type="spellEnd"/>
      <w:r>
        <w:rPr>
          <w:rFonts w:ascii="Times New Roman" w:hAnsi="Times New Roman"/>
          <w:sz w:val="28"/>
          <w:szCs w:val="26"/>
        </w:rPr>
        <w:t xml:space="preserve"> и дорожная </w:t>
      </w:r>
      <w:proofErr w:type="spellStart"/>
      <w:r>
        <w:rPr>
          <w:rFonts w:ascii="Times New Roman" w:hAnsi="Times New Roman"/>
          <w:sz w:val="28"/>
          <w:szCs w:val="26"/>
        </w:rPr>
        <w:t>инфаструктура</w:t>
      </w:r>
      <w:proofErr w:type="spellEnd"/>
      <w:r>
        <w:rPr>
          <w:rFonts w:ascii="Times New Roman" w:hAnsi="Times New Roman"/>
          <w:sz w:val="28"/>
          <w:szCs w:val="26"/>
        </w:rPr>
        <w:t>» - 18,2% или 101 человек.</w:t>
      </w:r>
    </w:p>
    <w:p w:rsidR="00936004" w:rsidRDefault="00936004" w:rsidP="00936004">
      <w:pPr>
        <w:widowControl w:val="0"/>
        <w:spacing w:after="0" w:line="240" w:lineRule="auto"/>
        <w:ind w:firstLine="708"/>
        <w:jc w:val="both"/>
        <w:rPr>
          <w:rFonts w:ascii="Times New Roman" w:hAnsi="Times New Roman"/>
          <w:sz w:val="28"/>
          <w:szCs w:val="26"/>
        </w:rPr>
      </w:pPr>
    </w:p>
    <w:p w:rsidR="00936004" w:rsidRDefault="00936004" w:rsidP="00936004">
      <w:pPr>
        <w:widowControl w:val="0"/>
        <w:spacing w:after="0" w:line="240" w:lineRule="auto"/>
        <w:ind w:firstLine="708"/>
        <w:jc w:val="center"/>
        <w:rPr>
          <w:rFonts w:ascii="Times New Roman" w:hAnsi="Times New Roman"/>
          <w:b/>
          <w:sz w:val="28"/>
          <w:szCs w:val="26"/>
        </w:rPr>
      </w:pPr>
      <w:r w:rsidRPr="0059007A">
        <w:rPr>
          <w:rFonts w:ascii="Times New Roman" w:hAnsi="Times New Roman"/>
          <w:b/>
          <w:sz w:val="28"/>
          <w:szCs w:val="26"/>
        </w:rPr>
        <w:t xml:space="preserve">Диаграмма основных проблем, оказывающих влияние на уровень эффективности </w:t>
      </w:r>
      <w:proofErr w:type="spellStart"/>
      <w:r w:rsidRPr="0059007A">
        <w:rPr>
          <w:rFonts w:ascii="Times New Roman" w:hAnsi="Times New Roman"/>
          <w:b/>
          <w:sz w:val="28"/>
          <w:szCs w:val="26"/>
        </w:rPr>
        <w:t>логистических</w:t>
      </w:r>
      <w:proofErr w:type="spellEnd"/>
      <w:r w:rsidRPr="0059007A">
        <w:rPr>
          <w:rFonts w:ascii="Times New Roman" w:hAnsi="Times New Roman"/>
          <w:b/>
          <w:sz w:val="28"/>
          <w:szCs w:val="26"/>
        </w:rPr>
        <w:t xml:space="preserve"> процессов.</w:t>
      </w:r>
    </w:p>
    <w:p w:rsidR="00936004" w:rsidRDefault="00936004" w:rsidP="00936004">
      <w:pPr>
        <w:widowControl w:val="0"/>
        <w:spacing w:after="0" w:line="240" w:lineRule="auto"/>
        <w:ind w:firstLine="708"/>
        <w:jc w:val="center"/>
        <w:rPr>
          <w:rFonts w:ascii="Times New Roman" w:hAnsi="Times New Roman"/>
          <w:b/>
          <w:sz w:val="28"/>
          <w:szCs w:val="26"/>
        </w:rPr>
      </w:pPr>
    </w:p>
    <w:p w:rsidR="00936004" w:rsidRDefault="00936004" w:rsidP="00936004">
      <w:pPr>
        <w:widowControl w:val="0"/>
        <w:spacing w:after="0" w:line="240" w:lineRule="auto"/>
        <w:jc w:val="center"/>
        <w:rPr>
          <w:rFonts w:ascii="Times New Roman" w:hAnsi="Times New Roman"/>
          <w:b/>
          <w:color w:val="000000"/>
          <w:sz w:val="28"/>
          <w:szCs w:val="28"/>
          <w:highlight w:val="yellow"/>
          <w:shd w:val="clear" w:color="auto" w:fill="FFFFFF"/>
        </w:rPr>
      </w:pPr>
      <w:r>
        <w:rPr>
          <w:rFonts w:ascii="Times New Roman" w:hAnsi="Times New Roman"/>
          <w:b/>
          <w:noProof/>
          <w:color w:val="000000"/>
          <w:sz w:val="28"/>
          <w:szCs w:val="28"/>
          <w:shd w:val="clear" w:color="auto" w:fill="FFFFFF"/>
          <w:lang w:eastAsia="ru-RU"/>
        </w:rPr>
        <w:lastRenderedPageBreak/>
        <w:drawing>
          <wp:inline distT="0" distB="0" distL="0" distR="0">
            <wp:extent cx="5936477" cy="3204376"/>
            <wp:effectExtent l="0" t="0" r="0" b="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936004" w:rsidRPr="00E365E1" w:rsidRDefault="00936004" w:rsidP="00936004">
      <w:pPr>
        <w:widowControl w:val="0"/>
        <w:spacing w:after="0" w:line="240" w:lineRule="auto"/>
        <w:jc w:val="center"/>
        <w:rPr>
          <w:rFonts w:ascii="Times New Roman" w:hAnsi="Times New Roman"/>
          <w:b/>
          <w:color w:val="000000"/>
          <w:sz w:val="28"/>
          <w:szCs w:val="28"/>
          <w:shd w:val="clear" w:color="auto" w:fill="FFFFFF"/>
        </w:rPr>
      </w:pPr>
      <w:r w:rsidRPr="00E365E1">
        <w:rPr>
          <w:rFonts w:ascii="Times New Roman" w:hAnsi="Times New Roman"/>
          <w:b/>
          <w:color w:val="000000"/>
          <w:sz w:val="28"/>
          <w:szCs w:val="28"/>
          <w:shd w:val="clear" w:color="auto" w:fill="FFFFFF"/>
        </w:rPr>
        <w:t xml:space="preserve">1.8 Результаты мониторинга развития передовых производственных технологий и их внедрения, а также процесса </w:t>
      </w:r>
      <w:proofErr w:type="spellStart"/>
      <w:r w:rsidRPr="00E365E1">
        <w:rPr>
          <w:rFonts w:ascii="Times New Roman" w:hAnsi="Times New Roman"/>
          <w:b/>
          <w:color w:val="000000"/>
          <w:sz w:val="28"/>
          <w:szCs w:val="28"/>
          <w:shd w:val="clear" w:color="auto" w:fill="FFFFFF"/>
        </w:rPr>
        <w:t>цифровизации</w:t>
      </w:r>
      <w:proofErr w:type="spellEnd"/>
      <w:r w:rsidRPr="00E365E1">
        <w:rPr>
          <w:rFonts w:ascii="Times New Roman" w:hAnsi="Times New Roman"/>
          <w:b/>
          <w:color w:val="000000"/>
          <w:sz w:val="28"/>
          <w:szCs w:val="28"/>
          <w:shd w:val="clear" w:color="auto" w:fill="FFFFFF"/>
        </w:rPr>
        <w:t xml:space="preserve"> экономики и формирования новых рынков и секторов.</w:t>
      </w:r>
    </w:p>
    <w:p w:rsidR="00936004" w:rsidRDefault="00936004" w:rsidP="00936004">
      <w:pPr>
        <w:spacing w:after="0" w:line="240" w:lineRule="auto"/>
        <w:ind w:firstLine="708"/>
        <w:jc w:val="both"/>
        <w:rPr>
          <w:rFonts w:ascii="Times New Roman" w:hAnsi="Times New Roman"/>
          <w:sz w:val="28"/>
          <w:szCs w:val="28"/>
        </w:rPr>
      </w:pPr>
    </w:p>
    <w:p w:rsidR="00936004" w:rsidRDefault="00936004" w:rsidP="00936004">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olor w:val="000000" w:themeColor="text1"/>
          <w:sz w:val="28"/>
          <w:szCs w:val="28"/>
        </w:rPr>
        <w:t xml:space="preserve">В результате проведенного в 2020 году мониторинга распределения  населением приоритетов значимости блоков рынков по направлению передовых производственных технологий по 5-балльной шкале, где 5-наивысший приоритет, 1 - наименьший приоритет, </w:t>
      </w:r>
      <w:r w:rsidRPr="00EA6D8D">
        <w:rPr>
          <w:rFonts w:ascii="Times New Roman" w:hAnsi="Times New Roman" w:cs="Times New Roman"/>
          <w:color w:val="000000" w:themeColor="text1"/>
          <w:sz w:val="28"/>
          <w:szCs w:val="28"/>
        </w:rPr>
        <w:t>выявлены следующие результаты:</w:t>
      </w:r>
    </w:p>
    <w:p w:rsidR="00936004" w:rsidRPr="00EA6D8D" w:rsidRDefault="00936004" w:rsidP="00936004">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мнению потребителей:</w:t>
      </w:r>
    </w:p>
    <w:p w:rsidR="00936004" w:rsidRPr="00EA6D8D" w:rsidRDefault="00936004" w:rsidP="00936004">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s="Times New Roman"/>
          <w:color w:val="000000" w:themeColor="text1"/>
          <w:sz w:val="28"/>
          <w:szCs w:val="28"/>
        </w:rPr>
        <w:t xml:space="preserve">1) </w:t>
      </w:r>
      <w:r w:rsidRPr="00EA6D8D">
        <w:rPr>
          <w:rFonts w:ascii="Times New Roman" w:eastAsia="Times New Roman" w:hAnsi="Times New Roman" w:cs="Times New Roman"/>
          <w:color w:val="000000" w:themeColor="text1"/>
          <w:sz w:val="28"/>
          <w:szCs w:val="28"/>
        </w:rPr>
        <w:t xml:space="preserve">Цифровое проектирование и моделирование </w:t>
      </w:r>
      <w:r>
        <w:rPr>
          <w:rFonts w:ascii="Times New Roman" w:eastAsia="Times New Roman" w:hAnsi="Times New Roman" w:cs="Times New Roman"/>
          <w:color w:val="000000" w:themeColor="text1"/>
          <w:sz w:val="28"/>
          <w:szCs w:val="28"/>
        </w:rPr>
        <w:t>–</w:t>
      </w:r>
      <w:r w:rsidRPr="00EA6D8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оценку 5 </w:t>
      </w:r>
      <w:proofErr w:type="gramStart"/>
      <w:r>
        <w:rPr>
          <w:rFonts w:ascii="Times New Roman" w:eastAsia="Times New Roman" w:hAnsi="Times New Roman" w:cs="Times New Roman"/>
          <w:color w:val="000000" w:themeColor="text1"/>
          <w:sz w:val="28"/>
          <w:szCs w:val="28"/>
        </w:rPr>
        <w:t xml:space="preserve">поставили 20,7% </w:t>
      </w:r>
      <w:r w:rsidRPr="00EA6D8D">
        <w:rPr>
          <w:rFonts w:ascii="Times New Roman" w:eastAsia="Times New Roman" w:hAnsi="Times New Roman" w:cs="Times New Roman"/>
          <w:color w:val="000000" w:themeColor="text1"/>
          <w:sz w:val="28"/>
          <w:szCs w:val="28"/>
        </w:rPr>
        <w:t>опрошенных предпринимателей присвоили</w:t>
      </w:r>
      <w:proofErr w:type="gramEnd"/>
      <w:r w:rsidRPr="00EA6D8D">
        <w:rPr>
          <w:rFonts w:ascii="Times New Roman" w:eastAsia="Times New Roman" w:hAnsi="Times New Roman" w:cs="Times New Roman"/>
          <w:color w:val="000000" w:themeColor="text1"/>
          <w:sz w:val="28"/>
          <w:szCs w:val="28"/>
        </w:rPr>
        <w:t xml:space="preserve"> наивысший приоритет, </w:t>
      </w:r>
      <w:r>
        <w:rPr>
          <w:rFonts w:ascii="Times New Roman" w:eastAsia="Times New Roman" w:hAnsi="Times New Roman" w:cs="Times New Roman"/>
          <w:color w:val="000000" w:themeColor="text1"/>
          <w:sz w:val="28"/>
          <w:szCs w:val="28"/>
        </w:rPr>
        <w:t>5,1</w:t>
      </w:r>
      <w:r w:rsidRPr="00EA6D8D">
        <w:rPr>
          <w:rFonts w:ascii="Times New Roman" w:eastAsia="Times New Roman" w:hAnsi="Times New Roman" w:cs="Times New Roman"/>
          <w:color w:val="000000" w:themeColor="text1"/>
          <w:sz w:val="28"/>
          <w:szCs w:val="28"/>
        </w:rPr>
        <w:t>% - наименьший приоритет;</w:t>
      </w:r>
    </w:p>
    <w:p w:rsidR="00936004" w:rsidRPr="00EA6D8D" w:rsidRDefault="00936004" w:rsidP="00936004">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s="Times New Roman"/>
          <w:color w:val="000000" w:themeColor="text1"/>
          <w:sz w:val="28"/>
          <w:szCs w:val="28"/>
        </w:rPr>
        <w:t xml:space="preserve">2) </w:t>
      </w:r>
      <w:r w:rsidRPr="00EA6D8D">
        <w:rPr>
          <w:rFonts w:ascii="Times New Roman" w:hAnsi="Times New Roman"/>
          <w:color w:val="000000" w:themeColor="text1"/>
          <w:sz w:val="28"/>
          <w:szCs w:val="28"/>
        </w:rPr>
        <w:t xml:space="preserve">Технологии робототехники </w:t>
      </w:r>
      <w:r>
        <w:rPr>
          <w:rFonts w:ascii="Times New Roman" w:hAnsi="Times New Roman"/>
          <w:color w:val="000000" w:themeColor="text1"/>
          <w:sz w:val="28"/>
          <w:szCs w:val="28"/>
        </w:rPr>
        <w:t>–</w:t>
      </w:r>
      <w:r w:rsidRPr="00EA6D8D">
        <w:rPr>
          <w:rFonts w:ascii="Times New Roman" w:hAnsi="Times New Roman"/>
          <w:color w:val="000000" w:themeColor="text1"/>
          <w:sz w:val="28"/>
          <w:szCs w:val="28"/>
        </w:rPr>
        <w:t xml:space="preserve"> </w:t>
      </w:r>
      <w:r>
        <w:rPr>
          <w:rFonts w:ascii="Times New Roman" w:hAnsi="Times New Roman"/>
          <w:color w:val="000000" w:themeColor="text1"/>
          <w:sz w:val="28"/>
          <w:szCs w:val="28"/>
        </w:rPr>
        <w:t>7,5</w:t>
      </w:r>
      <w:r w:rsidRPr="00EA6D8D">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Pr>
          <w:rFonts w:ascii="Times New Roman" w:eastAsia="Times New Roman" w:hAnsi="Times New Roman" w:cs="Times New Roman"/>
          <w:color w:val="000000" w:themeColor="text1"/>
          <w:sz w:val="28"/>
          <w:szCs w:val="28"/>
        </w:rPr>
        <w:t>5,3</w:t>
      </w:r>
      <w:r w:rsidRPr="00EA6D8D">
        <w:rPr>
          <w:rFonts w:ascii="Times New Roman" w:eastAsia="Times New Roman" w:hAnsi="Times New Roman" w:cs="Times New Roman"/>
          <w:color w:val="000000" w:themeColor="text1"/>
          <w:sz w:val="28"/>
          <w:szCs w:val="28"/>
        </w:rPr>
        <w:t xml:space="preserve"> % - наименьший приоритет;</w:t>
      </w:r>
    </w:p>
    <w:p w:rsidR="00936004" w:rsidRPr="00EA6D8D" w:rsidRDefault="00936004" w:rsidP="00936004">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s="Times New Roman"/>
          <w:color w:val="000000" w:themeColor="text1"/>
          <w:sz w:val="28"/>
          <w:szCs w:val="28"/>
        </w:rPr>
        <w:t xml:space="preserve">3) </w:t>
      </w:r>
      <w:proofErr w:type="gramStart"/>
      <w:r w:rsidRPr="00EA6D8D">
        <w:rPr>
          <w:rFonts w:ascii="Times New Roman" w:hAnsi="Times New Roman" w:cs="Times New Roman"/>
          <w:color w:val="000000" w:themeColor="text1"/>
          <w:sz w:val="28"/>
          <w:szCs w:val="28"/>
        </w:rPr>
        <w:t>Промышленная</w:t>
      </w:r>
      <w:proofErr w:type="gramEnd"/>
      <w:r w:rsidRPr="00EA6D8D">
        <w:rPr>
          <w:rFonts w:ascii="Times New Roman" w:hAnsi="Times New Roman" w:cs="Times New Roman"/>
          <w:color w:val="000000" w:themeColor="text1"/>
          <w:sz w:val="28"/>
          <w:szCs w:val="28"/>
        </w:rPr>
        <w:t xml:space="preserve"> </w:t>
      </w:r>
      <w:proofErr w:type="spellStart"/>
      <w:r w:rsidRPr="00EA6D8D">
        <w:rPr>
          <w:rFonts w:ascii="Times New Roman" w:hAnsi="Times New Roman" w:cs="Times New Roman"/>
          <w:color w:val="000000" w:themeColor="text1"/>
          <w:sz w:val="28"/>
          <w:szCs w:val="28"/>
        </w:rPr>
        <w:t>сенсорика</w:t>
      </w:r>
      <w:proofErr w:type="spellEnd"/>
      <w:r w:rsidRPr="00EA6D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EA6D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5,4</w:t>
      </w:r>
      <w:r w:rsidRPr="00EA6D8D">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Pr>
          <w:rFonts w:ascii="Times New Roman" w:eastAsia="Times New Roman" w:hAnsi="Times New Roman" w:cs="Times New Roman"/>
          <w:color w:val="000000" w:themeColor="text1"/>
          <w:sz w:val="28"/>
          <w:szCs w:val="28"/>
        </w:rPr>
        <w:t>4,5</w:t>
      </w:r>
      <w:r w:rsidRPr="00EA6D8D">
        <w:rPr>
          <w:rFonts w:ascii="Times New Roman" w:eastAsia="Times New Roman" w:hAnsi="Times New Roman" w:cs="Times New Roman"/>
          <w:color w:val="000000" w:themeColor="text1"/>
          <w:sz w:val="28"/>
          <w:szCs w:val="28"/>
        </w:rPr>
        <w:t>% - наименьший приоритет;</w:t>
      </w:r>
    </w:p>
    <w:p w:rsidR="00936004" w:rsidRPr="00EA6D8D" w:rsidRDefault="00936004" w:rsidP="00936004">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s="Times New Roman"/>
          <w:color w:val="000000" w:themeColor="text1"/>
          <w:sz w:val="28"/>
          <w:szCs w:val="28"/>
        </w:rPr>
        <w:t xml:space="preserve">4) Новые материалы </w:t>
      </w:r>
      <w:r>
        <w:rPr>
          <w:rFonts w:ascii="Times New Roman" w:hAnsi="Times New Roman" w:cs="Times New Roman"/>
          <w:color w:val="000000" w:themeColor="text1"/>
          <w:sz w:val="28"/>
          <w:szCs w:val="28"/>
        </w:rPr>
        <w:t>–</w:t>
      </w:r>
      <w:r w:rsidRPr="00EA6D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6,3</w:t>
      </w:r>
      <w:r w:rsidRPr="00EA6D8D">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Pr>
          <w:rFonts w:ascii="Times New Roman" w:eastAsia="Times New Roman" w:hAnsi="Times New Roman" w:cs="Times New Roman"/>
          <w:color w:val="000000" w:themeColor="text1"/>
          <w:sz w:val="28"/>
          <w:szCs w:val="28"/>
        </w:rPr>
        <w:t>5,3</w:t>
      </w:r>
      <w:r w:rsidRPr="00EA6D8D">
        <w:rPr>
          <w:rFonts w:ascii="Times New Roman" w:eastAsia="Times New Roman" w:hAnsi="Times New Roman" w:cs="Times New Roman"/>
          <w:color w:val="000000" w:themeColor="text1"/>
          <w:sz w:val="28"/>
          <w:szCs w:val="28"/>
        </w:rPr>
        <w:t>% - наименьший приоритет;</w:t>
      </w:r>
    </w:p>
    <w:p w:rsidR="00936004" w:rsidRPr="00EA6D8D" w:rsidRDefault="00936004" w:rsidP="00936004">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s="Times New Roman"/>
          <w:color w:val="000000" w:themeColor="text1"/>
          <w:sz w:val="28"/>
          <w:szCs w:val="28"/>
        </w:rPr>
        <w:t xml:space="preserve">5) Аддитивные технологии </w:t>
      </w:r>
      <w:r>
        <w:rPr>
          <w:rFonts w:ascii="Times New Roman" w:hAnsi="Times New Roman" w:cs="Times New Roman"/>
          <w:color w:val="000000" w:themeColor="text1"/>
          <w:sz w:val="28"/>
          <w:szCs w:val="28"/>
        </w:rPr>
        <w:t>–</w:t>
      </w:r>
      <w:r w:rsidRPr="00EA6D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4,7</w:t>
      </w:r>
      <w:r w:rsidRPr="00EA6D8D">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Pr>
          <w:rFonts w:ascii="Times New Roman" w:eastAsia="Times New Roman" w:hAnsi="Times New Roman" w:cs="Times New Roman"/>
          <w:color w:val="000000" w:themeColor="text1"/>
          <w:sz w:val="28"/>
          <w:szCs w:val="28"/>
        </w:rPr>
        <w:t>5,3</w:t>
      </w:r>
      <w:r w:rsidRPr="00EA6D8D">
        <w:rPr>
          <w:rFonts w:ascii="Times New Roman" w:eastAsia="Times New Roman" w:hAnsi="Times New Roman" w:cs="Times New Roman"/>
          <w:color w:val="000000" w:themeColor="text1"/>
          <w:sz w:val="28"/>
          <w:szCs w:val="28"/>
        </w:rPr>
        <w:t>% - наименьший приоритет;</w:t>
      </w:r>
    </w:p>
    <w:p w:rsidR="00936004" w:rsidRPr="00EA6D8D" w:rsidRDefault="00936004" w:rsidP="00936004">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s="Times New Roman"/>
          <w:color w:val="000000" w:themeColor="text1"/>
          <w:sz w:val="28"/>
          <w:szCs w:val="28"/>
        </w:rPr>
        <w:t xml:space="preserve">6) </w:t>
      </w:r>
      <w:r w:rsidRPr="00EA6D8D">
        <w:rPr>
          <w:rFonts w:ascii="Times New Roman" w:hAnsi="Times New Roman" w:cs="Times New Roman"/>
          <w:color w:val="000000" w:themeColor="text1"/>
          <w:sz w:val="28"/>
          <w:szCs w:val="28"/>
          <w:lang w:val="en-US"/>
        </w:rPr>
        <w:t>CNC</w:t>
      </w:r>
      <w:r w:rsidRPr="00EA6D8D">
        <w:rPr>
          <w:rFonts w:ascii="Times New Roman" w:hAnsi="Times New Roman" w:cs="Times New Roman"/>
          <w:color w:val="000000" w:themeColor="text1"/>
          <w:sz w:val="28"/>
          <w:szCs w:val="28"/>
        </w:rPr>
        <w:t xml:space="preserve">-технологии и гибридные технологии </w:t>
      </w:r>
      <w:r>
        <w:rPr>
          <w:rFonts w:ascii="Times New Roman" w:hAnsi="Times New Roman" w:cs="Times New Roman"/>
          <w:color w:val="000000" w:themeColor="text1"/>
          <w:sz w:val="28"/>
          <w:szCs w:val="28"/>
        </w:rPr>
        <w:t>–</w:t>
      </w:r>
      <w:r w:rsidRPr="00EA6D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4,4</w:t>
      </w:r>
      <w:r w:rsidRPr="00EA6D8D">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Pr>
          <w:rFonts w:ascii="Times New Roman" w:eastAsia="Times New Roman" w:hAnsi="Times New Roman" w:cs="Times New Roman"/>
          <w:color w:val="000000" w:themeColor="text1"/>
          <w:sz w:val="28"/>
          <w:szCs w:val="28"/>
        </w:rPr>
        <w:t>4,8</w:t>
      </w:r>
      <w:r w:rsidRPr="00EA6D8D">
        <w:rPr>
          <w:rFonts w:ascii="Times New Roman" w:eastAsia="Times New Roman" w:hAnsi="Times New Roman" w:cs="Times New Roman"/>
          <w:color w:val="000000" w:themeColor="text1"/>
          <w:sz w:val="28"/>
          <w:szCs w:val="28"/>
        </w:rPr>
        <w:t>% - наименьший приоритет;</w:t>
      </w:r>
    </w:p>
    <w:p w:rsidR="00936004" w:rsidRPr="00EA6D8D" w:rsidRDefault="00936004" w:rsidP="00936004">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s="Times New Roman"/>
          <w:color w:val="000000" w:themeColor="text1"/>
          <w:sz w:val="28"/>
          <w:szCs w:val="28"/>
        </w:rPr>
        <w:t xml:space="preserve">7) Большие данные </w:t>
      </w:r>
      <w:r>
        <w:rPr>
          <w:rFonts w:ascii="Times New Roman" w:hAnsi="Times New Roman" w:cs="Times New Roman"/>
          <w:color w:val="000000" w:themeColor="text1"/>
          <w:sz w:val="28"/>
          <w:szCs w:val="28"/>
        </w:rPr>
        <w:t>–</w:t>
      </w:r>
      <w:r w:rsidRPr="00EA6D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5,4</w:t>
      </w:r>
      <w:r w:rsidRPr="00EA6D8D">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Pr>
          <w:rFonts w:ascii="Times New Roman" w:eastAsia="Times New Roman" w:hAnsi="Times New Roman" w:cs="Times New Roman"/>
          <w:color w:val="000000" w:themeColor="text1"/>
          <w:sz w:val="28"/>
          <w:szCs w:val="28"/>
        </w:rPr>
        <w:t>5,5</w:t>
      </w:r>
      <w:r w:rsidRPr="00EA6D8D">
        <w:rPr>
          <w:rFonts w:ascii="Times New Roman" w:eastAsia="Times New Roman" w:hAnsi="Times New Roman" w:cs="Times New Roman"/>
          <w:color w:val="000000" w:themeColor="text1"/>
          <w:sz w:val="28"/>
          <w:szCs w:val="28"/>
        </w:rPr>
        <w:t>% - наименьший приоритет;</w:t>
      </w:r>
    </w:p>
    <w:p w:rsidR="00936004" w:rsidRPr="00EA6D8D" w:rsidRDefault="00936004" w:rsidP="00936004">
      <w:pPr>
        <w:spacing w:after="0" w:line="240" w:lineRule="auto"/>
        <w:ind w:firstLine="708"/>
        <w:jc w:val="both"/>
        <w:rPr>
          <w:rFonts w:ascii="Times New Roman" w:hAnsi="Times New Roman" w:cs="Times New Roman"/>
          <w:color w:val="000000" w:themeColor="text1"/>
          <w:sz w:val="28"/>
          <w:szCs w:val="28"/>
        </w:rPr>
      </w:pPr>
      <w:r w:rsidRPr="00EA6D8D">
        <w:rPr>
          <w:rFonts w:ascii="Times New Roman" w:hAnsi="Times New Roman" w:cs="Times New Roman"/>
          <w:color w:val="000000" w:themeColor="text1"/>
          <w:sz w:val="28"/>
          <w:szCs w:val="28"/>
        </w:rPr>
        <w:t xml:space="preserve">8) Индустриальный Интернет </w:t>
      </w:r>
      <w:r>
        <w:rPr>
          <w:rFonts w:ascii="Times New Roman" w:hAnsi="Times New Roman" w:cs="Times New Roman"/>
          <w:color w:val="000000" w:themeColor="text1"/>
          <w:sz w:val="28"/>
          <w:szCs w:val="28"/>
        </w:rPr>
        <w:t>–</w:t>
      </w:r>
      <w:r w:rsidRPr="00EA6D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7,5</w:t>
      </w:r>
      <w:r w:rsidRPr="00EA6D8D">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Pr>
          <w:rFonts w:ascii="Times New Roman" w:eastAsia="Times New Roman" w:hAnsi="Times New Roman" w:cs="Times New Roman"/>
          <w:color w:val="000000" w:themeColor="text1"/>
          <w:sz w:val="28"/>
          <w:szCs w:val="28"/>
        </w:rPr>
        <w:t>5,0</w:t>
      </w:r>
      <w:r w:rsidRPr="00EA6D8D">
        <w:rPr>
          <w:rFonts w:ascii="Times New Roman" w:eastAsia="Times New Roman" w:hAnsi="Times New Roman" w:cs="Times New Roman"/>
          <w:color w:val="000000" w:themeColor="text1"/>
          <w:sz w:val="28"/>
          <w:szCs w:val="28"/>
        </w:rPr>
        <w:t>% - наименьший приоритет.</w:t>
      </w:r>
    </w:p>
    <w:p w:rsidR="00936004" w:rsidRPr="002A67F7" w:rsidRDefault="00936004" w:rsidP="00936004">
      <w:pPr>
        <w:spacing w:after="0" w:line="240" w:lineRule="auto"/>
        <w:jc w:val="both"/>
        <w:rPr>
          <w:rFonts w:ascii="Times New Roman" w:hAnsi="Times New Roman" w:cs="Times New Roman"/>
          <w:color w:val="000000" w:themeColor="text1"/>
          <w:sz w:val="26"/>
          <w:szCs w:val="26"/>
        </w:rPr>
      </w:pPr>
    </w:p>
    <w:tbl>
      <w:tblPr>
        <w:tblStyle w:val="a6"/>
        <w:tblW w:w="0" w:type="auto"/>
        <w:tblLayout w:type="fixed"/>
        <w:tblLook w:val="04A0"/>
      </w:tblPr>
      <w:tblGrid>
        <w:gridCol w:w="2376"/>
        <w:gridCol w:w="851"/>
        <w:gridCol w:w="709"/>
        <w:gridCol w:w="708"/>
        <w:gridCol w:w="709"/>
        <w:gridCol w:w="709"/>
        <w:gridCol w:w="709"/>
        <w:gridCol w:w="708"/>
        <w:gridCol w:w="709"/>
        <w:gridCol w:w="709"/>
        <w:gridCol w:w="709"/>
      </w:tblGrid>
      <w:tr w:rsidR="00936004" w:rsidRPr="002A67F7" w:rsidTr="009B7AF2">
        <w:trPr>
          <w:trHeight w:val="864"/>
        </w:trPr>
        <w:tc>
          <w:tcPr>
            <w:tcW w:w="2376" w:type="dxa"/>
            <w:vMerge w:val="restart"/>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lastRenderedPageBreak/>
              <w:t>Показатели</w:t>
            </w:r>
          </w:p>
        </w:tc>
        <w:tc>
          <w:tcPr>
            <w:tcW w:w="1560" w:type="dxa"/>
            <w:gridSpan w:val="2"/>
          </w:tcPr>
          <w:p w:rsidR="00936004" w:rsidRPr="002A67F7" w:rsidRDefault="00936004" w:rsidP="009B7AF2">
            <w:pPr>
              <w:jc w:val="center"/>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1</w:t>
            </w:r>
          </w:p>
        </w:tc>
        <w:tc>
          <w:tcPr>
            <w:tcW w:w="1417" w:type="dxa"/>
            <w:gridSpan w:val="2"/>
          </w:tcPr>
          <w:p w:rsidR="00936004" w:rsidRPr="002A67F7" w:rsidRDefault="00936004" w:rsidP="009B7AF2">
            <w:pPr>
              <w:jc w:val="center"/>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2</w:t>
            </w:r>
          </w:p>
        </w:tc>
        <w:tc>
          <w:tcPr>
            <w:tcW w:w="1418" w:type="dxa"/>
            <w:gridSpan w:val="2"/>
          </w:tcPr>
          <w:p w:rsidR="00936004" w:rsidRPr="002A67F7" w:rsidRDefault="00936004" w:rsidP="009B7AF2">
            <w:pPr>
              <w:jc w:val="center"/>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3</w:t>
            </w:r>
          </w:p>
        </w:tc>
        <w:tc>
          <w:tcPr>
            <w:tcW w:w="1417" w:type="dxa"/>
            <w:gridSpan w:val="2"/>
          </w:tcPr>
          <w:p w:rsidR="00936004" w:rsidRPr="002A67F7" w:rsidRDefault="00936004" w:rsidP="009B7AF2">
            <w:pPr>
              <w:jc w:val="center"/>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4</w:t>
            </w:r>
          </w:p>
        </w:tc>
        <w:tc>
          <w:tcPr>
            <w:tcW w:w="1418" w:type="dxa"/>
            <w:gridSpan w:val="2"/>
          </w:tcPr>
          <w:p w:rsidR="00936004" w:rsidRPr="002A67F7" w:rsidRDefault="00936004" w:rsidP="009B7AF2">
            <w:pPr>
              <w:jc w:val="center"/>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5</w:t>
            </w:r>
          </w:p>
        </w:tc>
      </w:tr>
      <w:tr w:rsidR="00936004" w:rsidRPr="002A67F7" w:rsidTr="009B7AF2">
        <w:tc>
          <w:tcPr>
            <w:tcW w:w="2376" w:type="dxa"/>
            <w:vMerge/>
          </w:tcPr>
          <w:p w:rsidR="00936004" w:rsidRPr="002A67F7" w:rsidRDefault="00936004" w:rsidP="009B7AF2">
            <w:pPr>
              <w:jc w:val="both"/>
              <w:rPr>
                <w:rFonts w:ascii="Times New Roman" w:eastAsia="Times New Roman" w:hAnsi="Times New Roman" w:cs="Times New Roman"/>
                <w:color w:val="000000" w:themeColor="text1"/>
              </w:rPr>
            </w:pPr>
          </w:p>
        </w:tc>
        <w:tc>
          <w:tcPr>
            <w:tcW w:w="851"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Чел.</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 xml:space="preserve">Чел. </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Чел.</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Чел.</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Чел.</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w:t>
            </w:r>
          </w:p>
        </w:tc>
      </w:tr>
      <w:tr w:rsidR="00936004" w:rsidRPr="002A67F7" w:rsidTr="009B7AF2">
        <w:tc>
          <w:tcPr>
            <w:tcW w:w="2376"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Цифровое проектирование и моделирование</w:t>
            </w:r>
          </w:p>
        </w:tc>
        <w:tc>
          <w:tcPr>
            <w:tcW w:w="851"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62</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5,1</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48</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3,9</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333</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27,3</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362</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29,7</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253</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20,7</w:t>
            </w:r>
          </w:p>
        </w:tc>
      </w:tr>
      <w:tr w:rsidR="00936004" w:rsidRPr="002A67F7" w:rsidTr="009B7AF2">
        <w:tc>
          <w:tcPr>
            <w:tcW w:w="2376"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Технологии робототехники</w:t>
            </w:r>
          </w:p>
        </w:tc>
        <w:tc>
          <w:tcPr>
            <w:tcW w:w="851"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757</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62,0</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106</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8,7</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91</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7,5</w:t>
            </w:r>
          </w:p>
        </w:tc>
      </w:tr>
      <w:tr w:rsidR="00936004" w:rsidRPr="002A67F7" w:rsidTr="009B7AF2">
        <w:tc>
          <w:tcPr>
            <w:tcW w:w="2376"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 xml:space="preserve">Промышленная </w:t>
            </w:r>
            <w:proofErr w:type="spellStart"/>
            <w:r w:rsidRPr="002A67F7">
              <w:rPr>
                <w:rFonts w:ascii="Times New Roman" w:eastAsia="Times New Roman" w:hAnsi="Times New Roman" w:cs="Times New Roman"/>
                <w:color w:val="000000" w:themeColor="text1"/>
              </w:rPr>
              <w:t>сенсорика</w:t>
            </w:r>
            <w:proofErr w:type="spellEnd"/>
          </w:p>
        </w:tc>
        <w:tc>
          <w:tcPr>
            <w:tcW w:w="851"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55</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4,5</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133</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10,9</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377</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30,9</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416</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34,1</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66</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5,4</w:t>
            </w:r>
          </w:p>
        </w:tc>
      </w:tr>
      <w:tr w:rsidR="00936004" w:rsidRPr="002A67F7" w:rsidTr="009B7AF2">
        <w:tc>
          <w:tcPr>
            <w:tcW w:w="2376"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Новые материалы</w:t>
            </w:r>
          </w:p>
        </w:tc>
        <w:tc>
          <w:tcPr>
            <w:tcW w:w="851"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271</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22,2</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586</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48,0</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58</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4,8</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77</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6,3</w:t>
            </w:r>
          </w:p>
        </w:tc>
      </w:tr>
      <w:tr w:rsidR="00936004" w:rsidRPr="002A67F7" w:rsidTr="009B7AF2">
        <w:tc>
          <w:tcPr>
            <w:tcW w:w="2376"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Аддитивные технологии</w:t>
            </w:r>
          </w:p>
        </w:tc>
        <w:tc>
          <w:tcPr>
            <w:tcW w:w="851"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138</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11,3</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355</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29,1</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410</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33,6</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57</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4,7</w:t>
            </w:r>
          </w:p>
        </w:tc>
      </w:tr>
      <w:tr w:rsidR="00936004" w:rsidRPr="002A67F7" w:rsidTr="009B7AF2">
        <w:tc>
          <w:tcPr>
            <w:tcW w:w="2376"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hAnsi="Times New Roman" w:cs="Times New Roman"/>
                <w:color w:val="000000" w:themeColor="text1"/>
                <w:lang w:val="en-US"/>
              </w:rPr>
              <w:t>CNC</w:t>
            </w:r>
            <w:r w:rsidRPr="002A67F7">
              <w:rPr>
                <w:rFonts w:ascii="Times New Roman" w:hAnsi="Times New Roman" w:cs="Times New Roman"/>
                <w:color w:val="000000" w:themeColor="text1"/>
              </w:rPr>
              <w:t>-технологии и гибридные технологии</w:t>
            </w:r>
          </w:p>
        </w:tc>
        <w:tc>
          <w:tcPr>
            <w:tcW w:w="851"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59</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4,8</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132</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10,8</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361</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29,6</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411</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33,7</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54</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4,4</w:t>
            </w:r>
          </w:p>
        </w:tc>
      </w:tr>
      <w:tr w:rsidR="00936004" w:rsidRPr="002A67F7" w:rsidTr="009B7AF2">
        <w:tc>
          <w:tcPr>
            <w:tcW w:w="2376"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Большие данные</w:t>
            </w:r>
          </w:p>
        </w:tc>
        <w:tc>
          <w:tcPr>
            <w:tcW w:w="851"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67</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5,5</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124</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10,2</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413</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33,9</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353</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28,9</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66</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5,4</w:t>
            </w:r>
          </w:p>
        </w:tc>
      </w:tr>
      <w:tr w:rsidR="00936004" w:rsidRPr="002A67F7" w:rsidTr="009B7AF2">
        <w:tc>
          <w:tcPr>
            <w:tcW w:w="2376" w:type="dxa"/>
          </w:tcPr>
          <w:p w:rsidR="00936004" w:rsidRPr="002A67F7" w:rsidRDefault="00936004" w:rsidP="009B7AF2">
            <w:pPr>
              <w:jc w:val="both"/>
              <w:rPr>
                <w:rFonts w:ascii="Times New Roman" w:eastAsia="Times New Roman" w:hAnsi="Times New Roman" w:cs="Times New Roman"/>
                <w:color w:val="000000" w:themeColor="text1"/>
              </w:rPr>
            </w:pPr>
            <w:r w:rsidRPr="002A67F7">
              <w:rPr>
                <w:rFonts w:ascii="Times New Roman" w:eastAsia="Times New Roman" w:hAnsi="Times New Roman" w:cs="Times New Roman"/>
                <w:color w:val="000000" w:themeColor="text1"/>
              </w:rPr>
              <w:t>Индустриальный Интернет</w:t>
            </w:r>
          </w:p>
        </w:tc>
        <w:tc>
          <w:tcPr>
            <w:tcW w:w="851"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61</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5,0</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124</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10,2</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361</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29,6</w:t>
            </w:r>
          </w:p>
        </w:tc>
        <w:tc>
          <w:tcPr>
            <w:tcW w:w="708"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405</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33,2</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91</w:t>
            </w:r>
          </w:p>
        </w:tc>
        <w:tc>
          <w:tcPr>
            <w:tcW w:w="709" w:type="dxa"/>
          </w:tcPr>
          <w:p w:rsidR="00936004" w:rsidRPr="002A67F7"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7,5</w:t>
            </w:r>
          </w:p>
        </w:tc>
      </w:tr>
    </w:tbl>
    <w:p w:rsidR="00936004" w:rsidRDefault="00936004" w:rsidP="00936004">
      <w:pPr>
        <w:spacing w:after="0" w:line="240" w:lineRule="auto"/>
        <w:ind w:firstLine="708"/>
        <w:jc w:val="both"/>
        <w:rPr>
          <w:rFonts w:ascii="Times New Roman" w:hAnsi="Times New Roman"/>
          <w:color w:val="000000" w:themeColor="text1"/>
          <w:sz w:val="28"/>
          <w:szCs w:val="28"/>
        </w:rPr>
      </w:pPr>
    </w:p>
    <w:p w:rsidR="00936004" w:rsidRPr="00F01B2D" w:rsidRDefault="00936004" w:rsidP="00936004">
      <w:pPr>
        <w:spacing w:after="0" w:line="240" w:lineRule="auto"/>
        <w:ind w:firstLine="708"/>
        <w:jc w:val="both"/>
        <w:rPr>
          <w:rFonts w:ascii="Times New Roman" w:hAnsi="Times New Roman" w:cs="Times New Roman"/>
          <w:color w:val="000000" w:themeColor="text1"/>
          <w:sz w:val="28"/>
          <w:szCs w:val="28"/>
        </w:rPr>
      </w:pPr>
      <w:r w:rsidRPr="00F01B2D">
        <w:rPr>
          <w:rFonts w:ascii="Times New Roman" w:hAnsi="Times New Roman"/>
          <w:color w:val="000000" w:themeColor="text1"/>
          <w:sz w:val="28"/>
          <w:szCs w:val="28"/>
        </w:rPr>
        <w:t>В результате проведенного мониторинга удовлетворенности населения доступностью и качеством цифровых услуг на территории Краснодарского края, выя</w:t>
      </w:r>
      <w:r w:rsidRPr="00F01B2D">
        <w:rPr>
          <w:rFonts w:ascii="Times New Roman" w:hAnsi="Times New Roman" w:cs="Times New Roman"/>
          <w:color w:val="000000" w:themeColor="text1"/>
          <w:sz w:val="28"/>
          <w:szCs w:val="28"/>
        </w:rPr>
        <w:t>влены следующие результаты:</w:t>
      </w:r>
    </w:p>
    <w:p w:rsidR="00936004" w:rsidRPr="005528A1" w:rsidRDefault="00936004" w:rsidP="00936004">
      <w:pPr>
        <w:spacing w:after="0" w:line="240" w:lineRule="auto"/>
        <w:ind w:firstLine="708"/>
        <w:jc w:val="both"/>
        <w:rPr>
          <w:rFonts w:ascii="Times New Roman" w:hAnsi="Times New Roman" w:cs="Times New Roman"/>
          <w:color w:val="000000" w:themeColor="text1"/>
          <w:sz w:val="28"/>
          <w:szCs w:val="28"/>
        </w:rPr>
      </w:pPr>
      <w:r w:rsidRPr="005528A1">
        <w:rPr>
          <w:rFonts w:ascii="Times New Roman" w:hAnsi="Times New Roman" w:cs="Times New Roman"/>
          <w:color w:val="000000" w:themeColor="text1"/>
          <w:sz w:val="28"/>
          <w:szCs w:val="28"/>
        </w:rPr>
        <w:t xml:space="preserve">1) 58,8% опрошенного населения удовлетворены доступностью и качеством услуг </w:t>
      </w:r>
      <w:r w:rsidRPr="005528A1">
        <w:rPr>
          <w:rFonts w:ascii="Times New Roman" w:eastAsia="Times New Roman" w:hAnsi="Times New Roman" w:cs="Times New Roman"/>
          <w:color w:val="000000" w:themeColor="text1"/>
          <w:sz w:val="28"/>
          <w:szCs w:val="28"/>
        </w:rPr>
        <w:t>Портала государственных услуг Российской Федерации</w:t>
      </w:r>
      <w:r w:rsidRPr="005528A1">
        <w:rPr>
          <w:rFonts w:ascii="Times New Roman" w:hAnsi="Times New Roman" w:cs="Times New Roman"/>
          <w:color w:val="000000" w:themeColor="text1"/>
          <w:sz w:val="28"/>
          <w:szCs w:val="28"/>
        </w:rPr>
        <w:t>, не сталкивались с данными услугами 14,8% опрошенного населения;</w:t>
      </w:r>
    </w:p>
    <w:p w:rsidR="00936004" w:rsidRPr="005528A1" w:rsidRDefault="00936004" w:rsidP="00936004">
      <w:pPr>
        <w:spacing w:after="0" w:line="240" w:lineRule="auto"/>
        <w:ind w:firstLine="708"/>
        <w:jc w:val="both"/>
        <w:rPr>
          <w:rFonts w:ascii="Times New Roman" w:hAnsi="Times New Roman" w:cs="Times New Roman"/>
          <w:color w:val="000000" w:themeColor="text1"/>
          <w:sz w:val="28"/>
          <w:szCs w:val="28"/>
        </w:rPr>
      </w:pPr>
      <w:r w:rsidRPr="005528A1">
        <w:rPr>
          <w:rFonts w:ascii="Times New Roman" w:hAnsi="Times New Roman" w:cs="Times New Roman"/>
          <w:color w:val="000000" w:themeColor="text1"/>
          <w:sz w:val="28"/>
          <w:szCs w:val="28"/>
        </w:rPr>
        <w:t xml:space="preserve">2) 55,6% опрошенного населения удовлетворены доступностью и качеством услуг </w:t>
      </w:r>
      <w:r w:rsidRPr="005528A1">
        <w:rPr>
          <w:rFonts w:ascii="Times New Roman" w:eastAsia="Times New Roman" w:hAnsi="Times New Roman" w:cs="Times New Roman"/>
          <w:color w:val="000000" w:themeColor="text1"/>
          <w:sz w:val="28"/>
          <w:szCs w:val="28"/>
        </w:rPr>
        <w:t>Единого портала Многофункциональных центров предоставления государственных и муниципальных услуг Краснодарского края</w:t>
      </w:r>
      <w:r w:rsidRPr="005528A1">
        <w:rPr>
          <w:rFonts w:ascii="Times New Roman" w:hAnsi="Times New Roman" w:cs="Times New Roman"/>
          <w:color w:val="000000" w:themeColor="text1"/>
          <w:sz w:val="28"/>
          <w:szCs w:val="28"/>
        </w:rPr>
        <w:t>, 9,8% опрошенного населения не сталкивались с данными услугами;</w:t>
      </w:r>
    </w:p>
    <w:p w:rsidR="00936004" w:rsidRPr="00F1617A" w:rsidRDefault="00936004" w:rsidP="00936004">
      <w:pPr>
        <w:spacing w:after="0" w:line="240" w:lineRule="auto"/>
        <w:ind w:firstLine="708"/>
        <w:jc w:val="both"/>
        <w:rPr>
          <w:rFonts w:ascii="Times New Roman" w:hAnsi="Times New Roman" w:cs="Times New Roman"/>
          <w:color w:val="000000" w:themeColor="text1"/>
          <w:sz w:val="28"/>
          <w:szCs w:val="28"/>
        </w:rPr>
      </w:pPr>
      <w:r w:rsidRPr="00F1617A">
        <w:rPr>
          <w:rFonts w:ascii="Times New Roman" w:hAnsi="Times New Roman" w:cs="Times New Roman"/>
          <w:color w:val="000000" w:themeColor="text1"/>
          <w:sz w:val="28"/>
          <w:szCs w:val="28"/>
        </w:rPr>
        <w:t xml:space="preserve">3) 53,3% опрошенного населения удовлетворены доступностью и качеством услуг </w:t>
      </w:r>
      <w:r w:rsidRPr="00F1617A">
        <w:rPr>
          <w:rFonts w:ascii="Times New Roman" w:eastAsia="Times New Roman" w:hAnsi="Times New Roman" w:cs="Times New Roman"/>
          <w:color w:val="000000" w:themeColor="text1"/>
          <w:sz w:val="28"/>
          <w:szCs w:val="28"/>
        </w:rPr>
        <w:t>Портала инспекции федеральной налоговой службы по Краснодарскому краю</w:t>
      </w:r>
      <w:r w:rsidRPr="00F1617A">
        <w:rPr>
          <w:rFonts w:ascii="Times New Roman" w:hAnsi="Times New Roman" w:cs="Times New Roman"/>
          <w:color w:val="000000" w:themeColor="text1"/>
          <w:sz w:val="28"/>
          <w:szCs w:val="28"/>
        </w:rPr>
        <w:t>, 11,6% опрошенного населения не сталкивались с данными услугами;</w:t>
      </w:r>
    </w:p>
    <w:p w:rsidR="00936004" w:rsidRPr="00F1617A" w:rsidRDefault="00936004" w:rsidP="00936004">
      <w:pPr>
        <w:spacing w:after="0" w:line="240" w:lineRule="auto"/>
        <w:ind w:firstLine="708"/>
        <w:jc w:val="both"/>
        <w:rPr>
          <w:rFonts w:ascii="Times New Roman" w:hAnsi="Times New Roman" w:cs="Times New Roman"/>
          <w:color w:val="000000" w:themeColor="text1"/>
          <w:sz w:val="28"/>
          <w:szCs w:val="28"/>
        </w:rPr>
      </w:pPr>
      <w:r w:rsidRPr="00F1617A">
        <w:rPr>
          <w:rFonts w:ascii="Times New Roman" w:hAnsi="Times New Roman" w:cs="Times New Roman"/>
          <w:color w:val="000000" w:themeColor="text1"/>
          <w:sz w:val="28"/>
          <w:szCs w:val="28"/>
        </w:rPr>
        <w:t xml:space="preserve">4) 46,7% опрошенного населения удовлетворены доступностью и качеством услуг </w:t>
      </w:r>
      <w:r w:rsidRPr="00F1617A">
        <w:rPr>
          <w:rFonts w:ascii="Times New Roman" w:eastAsia="Times New Roman" w:hAnsi="Times New Roman" w:cs="Times New Roman"/>
          <w:color w:val="000000" w:themeColor="text1"/>
          <w:sz w:val="28"/>
          <w:szCs w:val="28"/>
        </w:rPr>
        <w:t>записи на прием к врачу через электронные системы,</w:t>
      </w:r>
      <w:r w:rsidRPr="00F1617A">
        <w:rPr>
          <w:rFonts w:ascii="Times New Roman" w:hAnsi="Times New Roman" w:cs="Times New Roman"/>
          <w:color w:val="000000" w:themeColor="text1"/>
          <w:sz w:val="28"/>
          <w:szCs w:val="28"/>
        </w:rPr>
        <w:t xml:space="preserve"> 12,2% опрошенного населения не сталкивались с данными услугами;</w:t>
      </w:r>
    </w:p>
    <w:p w:rsidR="00936004" w:rsidRPr="00F1617A" w:rsidRDefault="00936004" w:rsidP="00936004">
      <w:pPr>
        <w:spacing w:after="0" w:line="240" w:lineRule="auto"/>
        <w:ind w:firstLine="708"/>
        <w:jc w:val="both"/>
        <w:rPr>
          <w:rFonts w:ascii="Times New Roman" w:hAnsi="Times New Roman" w:cs="Times New Roman"/>
          <w:color w:val="000000" w:themeColor="text1"/>
          <w:sz w:val="28"/>
          <w:szCs w:val="28"/>
        </w:rPr>
      </w:pPr>
      <w:r w:rsidRPr="00F1617A">
        <w:rPr>
          <w:rFonts w:ascii="Times New Roman" w:hAnsi="Times New Roman" w:cs="Times New Roman"/>
          <w:color w:val="000000" w:themeColor="text1"/>
          <w:sz w:val="28"/>
          <w:szCs w:val="28"/>
        </w:rPr>
        <w:t xml:space="preserve">5) 57,4% опрошенного населения удовлетворены доступностью и качеством услуг </w:t>
      </w:r>
      <w:proofErr w:type="spellStart"/>
      <w:r w:rsidRPr="00F1617A">
        <w:rPr>
          <w:rFonts w:ascii="Times New Roman" w:hAnsi="Times New Roman" w:cs="Times New Roman"/>
          <w:color w:val="000000" w:themeColor="text1"/>
          <w:sz w:val="28"/>
          <w:szCs w:val="28"/>
        </w:rPr>
        <w:t>Онлайн-банка</w:t>
      </w:r>
      <w:proofErr w:type="spellEnd"/>
      <w:r w:rsidRPr="00F1617A">
        <w:rPr>
          <w:rFonts w:ascii="Times New Roman" w:hAnsi="Times New Roman" w:cs="Times New Roman"/>
          <w:color w:val="000000" w:themeColor="text1"/>
          <w:sz w:val="28"/>
          <w:szCs w:val="28"/>
        </w:rPr>
        <w:t>, 7,1% опрошенного населения не сталкивались с данными услугами;</w:t>
      </w:r>
    </w:p>
    <w:p w:rsidR="00936004" w:rsidRPr="00F1617A" w:rsidRDefault="00936004" w:rsidP="00936004">
      <w:pPr>
        <w:spacing w:after="0" w:line="240" w:lineRule="auto"/>
        <w:ind w:firstLine="708"/>
        <w:jc w:val="both"/>
        <w:rPr>
          <w:rFonts w:ascii="Times New Roman" w:hAnsi="Times New Roman" w:cs="Times New Roman"/>
          <w:color w:val="000000" w:themeColor="text1"/>
          <w:sz w:val="28"/>
          <w:szCs w:val="28"/>
        </w:rPr>
      </w:pPr>
      <w:r w:rsidRPr="00F1617A">
        <w:rPr>
          <w:rFonts w:ascii="Times New Roman" w:hAnsi="Times New Roman" w:cs="Times New Roman"/>
          <w:color w:val="000000" w:themeColor="text1"/>
          <w:sz w:val="28"/>
          <w:szCs w:val="28"/>
        </w:rPr>
        <w:t xml:space="preserve">6) 56,8% опрошенного населения удовлетворены доступностью и качеством услуг </w:t>
      </w:r>
      <w:proofErr w:type="spellStart"/>
      <w:r w:rsidRPr="00F1617A">
        <w:rPr>
          <w:rFonts w:ascii="Times New Roman" w:hAnsi="Times New Roman" w:cs="Times New Roman"/>
          <w:color w:val="000000" w:themeColor="text1"/>
          <w:sz w:val="28"/>
          <w:szCs w:val="28"/>
        </w:rPr>
        <w:t>Онлайн-покупки</w:t>
      </w:r>
      <w:proofErr w:type="spellEnd"/>
      <w:r w:rsidRPr="00F1617A">
        <w:rPr>
          <w:rFonts w:ascii="Times New Roman" w:hAnsi="Times New Roman" w:cs="Times New Roman"/>
          <w:color w:val="000000" w:themeColor="text1"/>
          <w:sz w:val="28"/>
          <w:szCs w:val="28"/>
        </w:rPr>
        <w:t>, 8,3% опрошенного населения не сталкивались с данными услугами;</w:t>
      </w:r>
    </w:p>
    <w:p w:rsidR="00936004" w:rsidRPr="0081533D" w:rsidRDefault="00936004" w:rsidP="00936004">
      <w:pPr>
        <w:spacing w:after="0" w:line="240" w:lineRule="auto"/>
        <w:ind w:firstLine="708"/>
        <w:jc w:val="both"/>
        <w:rPr>
          <w:rFonts w:ascii="Times New Roman" w:hAnsi="Times New Roman" w:cs="Times New Roman"/>
          <w:color w:val="000000" w:themeColor="text1"/>
          <w:sz w:val="28"/>
          <w:szCs w:val="28"/>
        </w:rPr>
      </w:pPr>
      <w:r w:rsidRPr="0081533D">
        <w:rPr>
          <w:rFonts w:ascii="Times New Roman" w:hAnsi="Times New Roman" w:cs="Times New Roman"/>
          <w:color w:val="000000" w:themeColor="text1"/>
          <w:sz w:val="28"/>
          <w:szCs w:val="28"/>
        </w:rPr>
        <w:t>7) 47,9% опрошенного населения удовлетворены доступностью и качеством услуги «П</w:t>
      </w:r>
      <w:r w:rsidRPr="0081533D">
        <w:rPr>
          <w:rFonts w:ascii="Times New Roman" w:eastAsia="Times New Roman" w:hAnsi="Times New Roman" w:cs="Times New Roman"/>
          <w:color w:val="000000" w:themeColor="text1"/>
          <w:sz w:val="28"/>
          <w:szCs w:val="28"/>
        </w:rPr>
        <w:t>рием официальных обращений граждан»</w:t>
      </w:r>
      <w:r w:rsidRPr="0081533D">
        <w:rPr>
          <w:rFonts w:ascii="Times New Roman" w:hAnsi="Times New Roman" w:cs="Times New Roman"/>
          <w:color w:val="000000" w:themeColor="text1"/>
          <w:sz w:val="28"/>
          <w:szCs w:val="28"/>
        </w:rPr>
        <w:t>, 17,4% опрошенного населения не сталкивались с данными услугами;</w:t>
      </w:r>
    </w:p>
    <w:p w:rsidR="00936004" w:rsidRDefault="00936004" w:rsidP="00936004">
      <w:pPr>
        <w:spacing w:after="0" w:line="240" w:lineRule="auto"/>
        <w:ind w:firstLine="708"/>
        <w:jc w:val="both"/>
        <w:rPr>
          <w:rFonts w:ascii="Times New Roman" w:hAnsi="Times New Roman" w:cs="Times New Roman"/>
          <w:color w:val="000000" w:themeColor="text1"/>
          <w:sz w:val="28"/>
          <w:szCs w:val="28"/>
        </w:rPr>
      </w:pPr>
      <w:r w:rsidRPr="0081533D">
        <w:rPr>
          <w:rFonts w:ascii="Times New Roman" w:hAnsi="Times New Roman" w:cs="Times New Roman"/>
          <w:color w:val="000000" w:themeColor="text1"/>
          <w:sz w:val="28"/>
          <w:szCs w:val="28"/>
        </w:rPr>
        <w:t xml:space="preserve">8) 48,1% опрошенного населения удовлетворены доступностью и качеством услуг </w:t>
      </w:r>
      <w:r w:rsidRPr="0081533D">
        <w:rPr>
          <w:rFonts w:ascii="Times New Roman" w:eastAsia="Times New Roman" w:hAnsi="Times New Roman" w:cs="Times New Roman"/>
          <w:color w:val="000000" w:themeColor="text1"/>
          <w:sz w:val="28"/>
          <w:szCs w:val="28"/>
        </w:rPr>
        <w:t xml:space="preserve">Информационных порталов Администрации и органов </w:t>
      </w:r>
      <w:r w:rsidRPr="0081533D">
        <w:rPr>
          <w:rFonts w:ascii="Times New Roman" w:eastAsia="Times New Roman" w:hAnsi="Times New Roman" w:cs="Times New Roman"/>
          <w:color w:val="000000" w:themeColor="text1"/>
          <w:sz w:val="28"/>
          <w:szCs w:val="28"/>
        </w:rPr>
        <w:lastRenderedPageBreak/>
        <w:t>исполнительной власти Краснодарского края</w:t>
      </w:r>
      <w:r w:rsidRPr="0081533D">
        <w:rPr>
          <w:rFonts w:ascii="Times New Roman" w:hAnsi="Times New Roman" w:cs="Times New Roman"/>
          <w:color w:val="000000" w:themeColor="text1"/>
          <w:sz w:val="28"/>
          <w:szCs w:val="28"/>
        </w:rPr>
        <w:t>, 16,6% опрошенного населения не сталкивались с данными услугами.</w:t>
      </w:r>
    </w:p>
    <w:p w:rsidR="00936004" w:rsidRPr="0081533D" w:rsidRDefault="00936004" w:rsidP="00936004">
      <w:pPr>
        <w:spacing w:after="0" w:line="240" w:lineRule="auto"/>
        <w:ind w:firstLine="708"/>
        <w:jc w:val="both"/>
        <w:rPr>
          <w:rFonts w:ascii="Times New Roman" w:hAnsi="Times New Roman" w:cs="Times New Roman"/>
          <w:color w:val="000000" w:themeColor="text1"/>
          <w:sz w:val="28"/>
          <w:szCs w:val="28"/>
        </w:rPr>
      </w:pPr>
    </w:p>
    <w:tbl>
      <w:tblPr>
        <w:tblStyle w:val="a6"/>
        <w:tblW w:w="0" w:type="auto"/>
        <w:tblLayout w:type="fixed"/>
        <w:tblLook w:val="04A0"/>
      </w:tblPr>
      <w:tblGrid>
        <w:gridCol w:w="2376"/>
        <w:gridCol w:w="851"/>
        <w:gridCol w:w="709"/>
        <w:gridCol w:w="708"/>
        <w:gridCol w:w="709"/>
        <w:gridCol w:w="709"/>
        <w:gridCol w:w="709"/>
        <w:gridCol w:w="708"/>
        <w:gridCol w:w="709"/>
        <w:gridCol w:w="709"/>
        <w:gridCol w:w="709"/>
      </w:tblGrid>
      <w:tr w:rsidR="00936004" w:rsidRPr="00F01B2D" w:rsidTr="009B7AF2">
        <w:trPr>
          <w:trHeight w:val="864"/>
        </w:trPr>
        <w:tc>
          <w:tcPr>
            <w:tcW w:w="2376" w:type="dxa"/>
            <w:vMerge w:val="restart"/>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Показатели</w:t>
            </w:r>
          </w:p>
        </w:tc>
        <w:tc>
          <w:tcPr>
            <w:tcW w:w="1560" w:type="dxa"/>
            <w:gridSpan w:val="2"/>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Не сталкивался</w:t>
            </w:r>
          </w:p>
        </w:tc>
        <w:tc>
          <w:tcPr>
            <w:tcW w:w="1417" w:type="dxa"/>
            <w:gridSpan w:val="2"/>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Удовлетворительно</w:t>
            </w:r>
          </w:p>
        </w:tc>
        <w:tc>
          <w:tcPr>
            <w:tcW w:w="1418" w:type="dxa"/>
            <w:gridSpan w:val="2"/>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Скорее удовлетворительно</w:t>
            </w:r>
          </w:p>
        </w:tc>
        <w:tc>
          <w:tcPr>
            <w:tcW w:w="1417" w:type="dxa"/>
            <w:gridSpan w:val="2"/>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Скорее неудовлетворительно</w:t>
            </w:r>
          </w:p>
        </w:tc>
        <w:tc>
          <w:tcPr>
            <w:tcW w:w="1418" w:type="dxa"/>
            <w:gridSpan w:val="2"/>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Неудовлетворительно</w:t>
            </w:r>
          </w:p>
        </w:tc>
      </w:tr>
      <w:tr w:rsidR="00936004" w:rsidRPr="00F01B2D" w:rsidTr="009B7AF2">
        <w:tc>
          <w:tcPr>
            <w:tcW w:w="2376" w:type="dxa"/>
            <w:vMerge/>
          </w:tcPr>
          <w:p w:rsidR="00936004" w:rsidRPr="00F01B2D" w:rsidRDefault="00936004" w:rsidP="009B7AF2">
            <w:pPr>
              <w:jc w:val="both"/>
              <w:rPr>
                <w:rFonts w:ascii="Times New Roman" w:eastAsia="Times New Roman" w:hAnsi="Times New Roman" w:cs="Times New Roman"/>
                <w:color w:val="000000" w:themeColor="text1"/>
              </w:rPr>
            </w:pPr>
          </w:p>
        </w:tc>
        <w:tc>
          <w:tcPr>
            <w:tcW w:w="851" w:type="dxa"/>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Чел.</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 xml:space="preserve">Чел. </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Чел.</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Чел.</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Чел.</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w:t>
            </w:r>
          </w:p>
        </w:tc>
      </w:tr>
      <w:tr w:rsidR="00936004" w:rsidRPr="00F01B2D" w:rsidTr="009B7AF2">
        <w:trPr>
          <w:trHeight w:val="1080"/>
        </w:trPr>
        <w:tc>
          <w:tcPr>
            <w:tcW w:w="2376" w:type="dxa"/>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 xml:space="preserve">Портал государственных услуг Российской Федерации </w:t>
            </w:r>
          </w:p>
        </w:tc>
        <w:tc>
          <w:tcPr>
            <w:tcW w:w="851"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181</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14,8</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717</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58,8</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191</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15,7</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137</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11,2</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94</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7,7</w:t>
            </w:r>
          </w:p>
        </w:tc>
      </w:tr>
      <w:tr w:rsidR="00936004" w:rsidRPr="00F01B2D" w:rsidTr="009B7AF2">
        <w:tc>
          <w:tcPr>
            <w:tcW w:w="2376" w:type="dxa"/>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Единый портал Многофункциональных центров предоставления государственных и муниципальных услуг Краснодарского края</w:t>
            </w:r>
          </w:p>
        </w:tc>
        <w:tc>
          <w:tcPr>
            <w:tcW w:w="851"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120</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9,8</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678</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55,6</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191</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15,7</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141</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11,6</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90</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7,4</w:t>
            </w:r>
          </w:p>
        </w:tc>
      </w:tr>
      <w:tr w:rsidR="00936004" w:rsidRPr="00F01B2D" w:rsidTr="009B7AF2">
        <w:tc>
          <w:tcPr>
            <w:tcW w:w="2376" w:type="dxa"/>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 xml:space="preserve">Портал инспекции федеральной налоговой службы по Краснодарскому краю </w:t>
            </w:r>
          </w:p>
        </w:tc>
        <w:tc>
          <w:tcPr>
            <w:tcW w:w="851"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141</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11,6</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650</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53,3</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187</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15,3</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145</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11,9</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97</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8,0</w:t>
            </w:r>
          </w:p>
        </w:tc>
      </w:tr>
      <w:tr w:rsidR="00936004" w:rsidRPr="00F01B2D" w:rsidTr="009B7AF2">
        <w:tc>
          <w:tcPr>
            <w:tcW w:w="2376" w:type="dxa"/>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 xml:space="preserve">Возможность записи на прием к врачу через электронные системы </w:t>
            </w:r>
          </w:p>
        </w:tc>
        <w:tc>
          <w:tcPr>
            <w:tcW w:w="851"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149</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12,2</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570</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46,7</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184</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15,1</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166</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13,6</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151</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12,4</w:t>
            </w:r>
          </w:p>
        </w:tc>
      </w:tr>
      <w:tr w:rsidR="00936004" w:rsidRPr="00F01B2D" w:rsidTr="009B7AF2">
        <w:tc>
          <w:tcPr>
            <w:tcW w:w="2376" w:type="dxa"/>
          </w:tcPr>
          <w:p w:rsidR="00936004" w:rsidRPr="00F01B2D" w:rsidRDefault="00936004" w:rsidP="009B7AF2">
            <w:pPr>
              <w:jc w:val="both"/>
              <w:rPr>
                <w:rFonts w:ascii="Times New Roman" w:eastAsia="Times New Roman" w:hAnsi="Times New Roman" w:cs="Times New Roman"/>
                <w:color w:val="000000" w:themeColor="text1"/>
              </w:rPr>
            </w:pPr>
            <w:proofErr w:type="spellStart"/>
            <w:r w:rsidRPr="00F01B2D">
              <w:rPr>
                <w:rFonts w:ascii="Times New Roman" w:eastAsia="Times New Roman" w:hAnsi="Times New Roman" w:cs="Times New Roman"/>
                <w:color w:val="000000" w:themeColor="text1"/>
              </w:rPr>
              <w:t>Онлайн-банк</w:t>
            </w:r>
            <w:proofErr w:type="spellEnd"/>
            <w:r w:rsidRPr="00F01B2D">
              <w:rPr>
                <w:rFonts w:ascii="Times New Roman" w:eastAsia="Times New Roman" w:hAnsi="Times New Roman" w:cs="Times New Roman"/>
                <w:color w:val="000000" w:themeColor="text1"/>
              </w:rPr>
              <w:t xml:space="preserve"> (различные финансовые </w:t>
            </w:r>
            <w:proofErr w:type="gramStart"/>
            <w:r w:rsidRPr="00F01B2D">
              <w:rPr>
                <w:rFonts w:ascii="Times New Roman" w:eastAsia="Times New Roman" w:hAnsi="Times New Roman" w:cs="Times New Roman"/>
                <w:color w:val="000000" w:themeColor="text1"/>
              </w:rPr>
              <w:t>операции</w:t>
            </w:r>
            <w:proofErr w:type="gramEnd"/>
            <w:r w:rsidRPr="00F01B2D">
              <w:rPr>
                <w:rFonts w:ascii="Times New Roman" w:eastAsia="Times New Roman" w:hAnsi="Times New Roman" w:cs="Times New Roman"/>
                <w:color w:val="000000" w:themeColor="text1"/>
              </w:rPr>
              <w:t xml:space="preserve"> которые совершаются удаленно)</w:t>
            </w:r>
          </w:p>
        </w:tc>
        <w:tc>
          <w:tcPr>
            <w:tcW w:w="851"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87</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7,1</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700</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57,4</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202</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16,6</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217</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17,8</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r>
      <w:tr w:rsidR="00936004" w:rsidRPr="00F01B2D" w:rsidTr="009B7AF2">
        <w:tc>
          <w:tcPr>
            <w:tcW w:w="2376" w:type="dxa"/>
          </w:tcPr>
          <w:p w:rsidR="00936004" w:rsidRPr="00F01B2D" w:rsidRDefault="00936004" w:rsidP="009B7AF2">
            <w:pPr>
              <w:jc w:val="both"/>
              <w:rPr>
                <w:rFonts w:ascii="Times New Roman" w:eastAsia="Times New Roman" w:hAnsi="Times New Roman" w:cs="Times New Roman"/>
                <w:color w:val="000000" w:themeColor="text1"/>
              </w:rPr>
            </w:pPr>
            <w:proofErr w:type="spellStart"/>
            <w:r w:rsidRPr="00F01B2D">
              <w:rPr>
                <w:rFonts w:ascii="Times New Roman" w:eastAsia="Times New Roman" w:hAnsi="Times New Roman" w:cs="Times New Roman"/>
                <w:color w:val="000000" w:themeColor="text1"/>
              </w:rPr>
              <w:t>Онлайн-покупки</w:t>
            </w:r>
            <w:proofErr w:type="spellEnd"/>
            <w:r w:rsidRPr="00F01B2D">
              <w:rPr>
                <w:rFonts w:ascii="Times New Roman" w:eastAsia="Times New Roman" w:hAnsi="Times New Roman" w:cs="Times New Roman"/>
                <w:color w:val="000000" w:themeColor="text1"/>
              </w:rPr>
              <w:t xml:space="preserve"> (приобретения товаров и услуг (операции которые совершаются удаленно), таких как покупка электронных билетов, различные личные кабинеты и т.д.)</w:t>
            </w:r>
          </w:p>
        </w:tc>
        <w:tc>
          <w:tcPr>
            <w:tcW w:w="851"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101</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8,3</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693</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56,8</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200</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16,4</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212</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17,4</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r>
      <w:tr w:rsidR="00936004" w:rsidRPr="00F01B2D" w:rsidTr="009B7AF2">
        <w:tc>
          <w:tcPr>
            <w:tcW w:w="2376" w:type="dxa"/>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Прием официальных обращений граждан (</w:t>
            </w:r>
            <w:proofErr w:type="spellStart"/>
            <w:r w:rsidRPr="00F01B2D">
              <w:rPr>
                <w:rFonts w:ascii="Times New Roman" w:eastAsia="Times New Roman" w:hAnsi="Times New Roman" w:cs="Times New Roman"/>
                <w:color w:val="000000" w:themeColor="text1"/>
              </w:rPr>
              <w:t>онлайн-приемные</w:t>
            </w:r>
            <w:proofErr w:type="spellEnd"/>
            <w:r w:rsidRPr="00F01B2D">
              <w:rPr>
                <w:rFonts w:ascii="Times New Roman" w:eastAsia="Times New Roman" w:hAnsi="Times New Roman" w:cs="Times New Roman"/>
                <w:color w:val="000000" w:themeColor="text1"/>
              </w:rPr>
              <w:t xml:space="preserve"> (виртуальные приемные) администрации Краснодарского края, органов власти Краснодарского края и  администраций муниципальных образований Краснодарского края) </w:t>
            </w:r>
          </w:p>
        </w:tc>
        <w:tc>
          <w:tcPr>
            <w:tcW w:w="851"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212</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17,4</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584</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47,9</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181</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14,8</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220</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18,0</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w:t>
            </w:r>
          </w:p>
        </w:tc>
      </w:tr>
      <w:tr w:rsidR="00936004" w:rsidRPr="00F01B2D" w:rsidTr="009B7AF2">
        <w:tc>
          <w:tcPr>
            <w:tcW w:w="2376" w:type="dxa"/>
          </w:tcPr>
          <w:p w:rsidR="00936004" w:rsidRPr="00F01B2D" w:rsidRDefault="00936004" w:rsidP="009B7AF2">
            <w:pPr>
              <w:jc w:val="both"/>
              <w:rPr>
                <w:rFonts w:ascii="Times New Roman" w:eastAsia="Times New Roman" w:hAnsi="Times New Roman" w:cs="Times New Roman"/>
                <w:color w:val="000000" w:themeColor="text1"/>
              </w:rPr>
            </w:pPr>
            <w:r w:rsidRPr="00F01B2D">
              <w:rPr>
                <w:rFonts w:ascii="Times New Roman" w:eastAsia="Times New Roman" w:hAnsi="Times New Roman" w:cs="Times New Roman"/>
                <w:color w:val="000000" w:themeColor="text1"/>
              </w:rPr>
              <w:t xml:space="preserve">Информационные порталы </w:t>
            </w:r>
            <w:r w:rsidRPr="00F01B2D">
              <w:rPr>
                <w:rFonts w:ascii="Times New Roman" w:eastAsia="Times New Roman" w:hAnsi="Times New Roman" w:cs="Times New Roman"/>
                <w:color w:val="000000" w:themeColor="text1"/>
              </w:rPr>
              <w:lastRenderedPageBreak/>
              <w:t xml:space="preserve">Администрации и органов исполнительной власти Краснодарского края </w:t>
            </w:r>
          </w:p>
        </w:tc>
        <w:tc>
          <w:tcPr>
            <w:tcW w:w="851"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202</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16,6</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587</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48,1</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186</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15,2</w:t>
            </w:r>
          </w:p>
        </w:tc>
        <w:tc>
          <w:tcPr>
            <w:tcW w:w="708"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222</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18,2</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w:t>
            </w:r>
          </w:p>
        </w:tc>
        <w:tc>
          <w:tcPr>
            <w:tcW w:w="709" w:type="dxa"/>
          </w:tcPr>
          <w:p w:rsidR="00936004" w:rsidRPr="00F01B2D"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w:t>
            </w:r>
          </w:p>
        </w:tc>
      </w:tr>
    </w:tbl>
    <w:p w:rsidR="00936004" w:rsidRDefault="00936004" w:rsidP="00936004">
      <w:pPr>
        <w:spacing w:after="0" w:line="240" w:lineRule="auto"/>
        <w:ind w:firstLine="708"/>
        <w:jc w:val="both"/>
        <w:rPr>
          <w:rFonts w:ascii="Times New Roman" w:hAnsi="Times New Roman"/>
          <w:color w:val="000000" w:themeColor="text1"/>
          <w:sz w:val="28"/>
          <w:szCs w:val="28"/>
        </w:rPr>
      </w:pPr>
    </w:p>
    <w:p w:rsidR="00936004" w:rsidRPr="000B2FA4" w:rsidRDefault="00936004" w:rsidP="00936004">
      <w:pPr>
        <w:spacing w:after="0" w:line="240" w:lineRule="auto"/>
        <w:ind w:firstLine="708"/>
        <w:jc w:val="both"/>
        <w:rPr>
          <w:rFonts w:ascii="Times New Roman" w:hAnsi="Times New Roman" w:cs="Times New Roman"/>
          <w:color w:val="000000" w:themeColor="text1"/>
          <w:sz w:val="28"/>
          <w:szCs w:val="28"/>
        </w:rPr>
      </w:pPr>
      <w:r w:rsidRPr="000B2FA4">
        <w:rPr>
          <w:rFonts w:ascii="Times New Roman" w:hAnsi="Times New Roman"/>
          <w:color w:val="000000" w:themeColor="text1"/>
          <w:sz w:val="28"/>
          <w:szCs w:val="28"/>
        </w:rPr>
        <w:t xml:space="preserve">В результате проведенного мониторинга удовлетворенности населения цифровыми услугами на территории Краснодарского края, </w:t>
      </w:r>
      <w:r w:rsidRPr="000B2FA4">
        <w:rPr>
          <w:rFonts w:ascii="Times New Roman" w:hAnsi="Times New Roman" w:cs="Times New Roman"/>
          <w:color w:val="000000" w:themeColor="text1"/>
          <w:sz w:val="28"/>
          <w:szCs w:val="28"/>
        </w:rPr>
        <w:t>выявлены следующие показатели:</w:t>
      </w:r>
    </w:p>
    <w:p w:rsidR="00936004" w:rsidRPr="00AF6299" w:rsidRDefault="00936004" w:rsidP="00936004">
      <w:pPr>
        <w:spacing w:after="0" w:line="240" w:lineRule="auto"/>
        <w:ind w:firstLine="708"/>
        <w:jc w:val="both"/>
        <w:rPr>
          <w:rFonts w:ascii="Times New Roman" w:hAnsi="Times New Roman" w:cs="Times New Roman"/>
          <w:color w:val="000000" w:themeColor="text1"/>
          <w:sz w:val="28"/>
          <w:szCs w:val="28"/>
        </w:rPr>
      </w:pPr>
      <w:r w:rsidRPr="00AF6299">
        <w:rPr>
          <w:rFonts w:ascii="Times New Roman" w:hAnsi="Times New Roman" w:cs="Times New Roman"/>
          <w:color w:val="000000" w:themeColor="text1"/>
          <w:sz w:val="28"/>
          <w:szCs w:val="28"/>
        </w:rPr>
        <w:t xml:space="preserve">1) 51,1% опрошенного населения удовлетворены цифровыми услугами  </w:t>
      </w:r>
      <w:r w:rsidRPr="00AF6299">
        <w:rPr>
          <w:rFonts w:ascii="Times New Roman" w:eastAsia="Times New Roman" w:hAnsi="Times New Roman" w:cs="Times New Roman"/>
          <w:color w:val="000000" w:themeColor="text1"/>
          <w:sz w:val="28"/>
          <w:szCs w:val="28"/>
        </w:rPr>
        <w:t>Портала государственных услуг Российской Федерации</w:t>
      </w:r>
      <w:r w:rsidRPr="00AF6299">
        <w:rPr>
          <w:rFonts w:ascii="Times New Roman" w:hAnsi="Times New Roman" w:cs="Times New Roman"/>
          <w:color w:val="000000" w:themeColor="text1"/>
          <w:sz w:val="28"/>
          <w:szCs w:val="28"/>
        </w:rPr>
        <w:t>, не сталкивались с данными услугами 7,2% опрошенного населения;</w:t>
      </w:r>
    </w:p>
    <w:p w:rsidR="00936004" w:rsidRPr="00AF6299" w:rsidRDefault="00936004" w:rsidP="00936004">
      <w:pPr>
        <w:spacing w:after="0" w:line="240" w:lineRule="auto"/>
        <w:ind w:firstLine="708"/>
        <w:jc w:val="both"/>
        <w:rPr>
          <w:rFonts w:ascii="Times New Roman" w:hAnsi="Times New Roman" w:cs="Times New Roman"/>
          <w:color w:val="000000" w:themeColor="text1"/>
          <w:sz w:val="28"/>
          <w:szCs w:val="28"/>
        </w:rPr>
      </w:pPr>
      <w:r w:rsidRPr="00AF6299">
        <w:rPr>
          <w:rFonts w:ascii="Times New Roman" w:hAnsi="Times New Roman" w:cs="Times New Roman"/>
          <w:color w:val="000000" w:themeColor="text1"/>
          <w:sz w:val="28"/>
          <w:szCs w:val="28"/>
        </w:rPr>
        <w:t xml:space="preserve">2) 44,0% опрошенного населения удовлетворены цифровыми услугами </w:t>
      </w:r>
      <w:r w:rsidRPr="00AF6299">
        <w:rPr>
          <w:rFonts w:ascii="Times New Roman" w:eastAsia="Times New Roman" w:hAnsi="Times New Roman" w:cs="Times New Roman"/>
          <w:color w:val="000000" w:themeColor="text1"/>
          <w:sz w:val="28"/>
          <w:szCs w:val="28"/>
        </w:rPr>
        <w:t>Единого портала Многофункциональных центров предоставления государственных и муниципальных услуг Краснодарского края</w:t>
      </w:r>
      <w:r w:rsidRPr="00AF6299">
        <w:rPr>
          <w:rFonts w:ascii="Times New Roman" w:hAnsi="Times New Roman" w:cs="Times New Roman"/>
          <w:color w:val="000000" w:themeColor="text1"/>
          <w:sz w:val="28"/>
          <w:szCs w:val="28"/>
        </w:rPr>
        <w:t>, 10,5% опрошенного населения не сталкивались с данными услугами;</w:t>
      </w:r>
    </w:p>
    <w:p w:rsidR="00936004" w:rsidRPr="00AF6299" w:rsidRDefault="00936004" w:rsidP="00936004">
      <w:pPr>
        <w:spacing w:after="0" w:line="240" w:lineRule="auto"/>
        <w:ind w:firstLine="708"/>
        <w:jc w:val="both"/>
        <w:rPr>
          <w:rFonts w:ascii="Times New Roman" w:hAnsi="Times New Roman" w:cs="Times New Roman"/>
          <w:color w:val="000000" w:themeColor="text1"/>
          <w:sz w:val="28"/>
          <w:szCs w:val="28"/>
        </w:rPr>
      </w:pPr>
      <w:r w:rsidRPr="00AF6299">
        <w:rPr>
          <w:rFonts w:ascii="Times New Roman" w:hAnsi="Times New Roman" w:cs="Times New Roman"/>
          <w:color w:val="000000" w:themeColor="text1"/>
          <w:sz w:val="28"/>
          <w:szCs w:val="28"/>
        </w:rPr>
        <w:t xml:space="preserve">3) 53,6% опрошенного населения удовлетворены цифровыми услугами  </w:t>
      </w:r>
      <w:r w:rsidRPr="00AF6299">
        <w:rPr>
          <w:rFonts w:ascii="Times New Roman" w:eastAsia="Times New Roman" w:hAnsi="Times New Roman" w:cs="Times New Roman"/>
          <w:color w:val="000000" w:themeColor="text1"/>
          <w:sz w:val="28"/>
          <w:szCs w:val="28"/>
        </w:rPr>
        <w:t>Портала инспекции федеральной налоговой службы по Краснодарскому краю</w:t>
      </w:r>
      <w:r w:rsidRPr="00AF6299">
        <w:rPr>
          <w:rFonts w:ascii="Times New Roman" w:hAnsi="Times New Roman" w:cs="Times New Roman"/>
          <w:color w:val="000000" w:themeColor="text1"/>
          <w:sz w:val="28"/>
          <w:szCs w:val="28"/>
        </w:rPr>
        <w:t>, 12,5% опрошенного населения не сталкивались с данными услугами;</w:t>
      </w:r>
    </w:p>
    <w:p w:rsidR="00936004" w:rsidRPr="00AF6299" w:rsidRDefault="00936004" w:rsidP="00936004">
      <w:pPr>
        <w:spacing w:after="0" w:line="240" w:lineRule="auto"/>
        <w:ind w:firstLine="708"/>
        <w:jc w:val="both"/>
        <w:rPr>
          <w:rFonts w:ascii="Times New Roman" w:hAnsi="Times New Roman" w:cs="Times New Roman"/>
          <w:color w:val="000000" w:themeColor="text1"/>
          <w:sz w:val="28"/>
          <w:szCs w:val="28"/>
        </w:rPr>
      </w:pPr>
      <w:r w:rsidRPr="00AF6299">
        <w:rPr>
          <w:rFonts w:ascii="Times New Roman" w:hAnsi="Times New Roman" w:cs="Times New Roman"/>
          <w:color w:val="000000" w:themeColor="text1"/>
          <w:sz w:val="28"/>
          <w:szCs w:val="28"/>
        </w:rPr>
        <w:t>4) 47,1% опрошенного населения удовлетворены цифровыми услугами з</w:t>
      </w:r>
      <w:r w:rsidRPr="00AF6299">
        <w:rPr>
          <w:rFonts w:ascii="Times New Roman" w:eastAsia="Times New Roman" w:hAnsi="Times New Roman" w:cs="Times New Roman"/>
          <w:color w:val="000000" w:themeColor="text1"/>
          <w:sz w:val="28"/>
          <w:szCs w:val="28"/>
        </w:rPr>
        <w:t>аписи на прием к врачу через электронные системы,</w:t>
      </w:r>
      <w:r w:rsidRPr="00AF6299">
        <w:rPr>
          <w:rFonts w:ascii="Times New Roman" w:hAnsi="Times New Roman" w:cs="Times New Roman"/>
          <w:color w:val="000000" w:themeColor="text1"/>
          <w:sz w:val="28"/>
          <w:szCs w:val="28"/>
        </w:rPr>
        <w:t xml:space="preserve"> 12,3% опрошенного населения не сталкивались с данными услугами;</w:t>
      </w:r>
    </w:p>
    <w:p w:rsidR="00936004" w:rsidRPr="00AF6299" w:rsidRDefault="00936004" w:rsidP="00936004">
      <w:pPr>
        <w:spacing w:after="0" w:line="240" w:lineRule="auto"/>
        <w:ind w:firstLine="708"/>
        <w:jc w:val="both"/>
        <w:rPr>
          <w:rFonts w:ascii="Times New Roman" w:hAnsi="Times New Roman" w:cs="Times New Roman"/>
          <w:color w:val="000000" w:themeColor="text1"/>
          <w:sz w:val="28"/>
          <w:szCs w:val="28"/>
        </w:rPr>
      </w:pPr>
      <w:r w:rsidRPr="00AF6299">
        <w:rPr>
          <w:rFonts w:ascii="Times New Roman" w:hAnsi="Times New Roman" w:cs="Times New Roman"/>
          <w:color w:val="000000" w:themeColor="text1"/>
          <w:sz w:val="28"/>
          <w:szCs w:val="28"/>
        </w:rPr>
        <w:t xml:space="preserve">5) 56,8% опрошенного населения удовлетворены цифровыми услугами  </w:t>
      </w:r>
      <w:proofErr w:type="spellStart"/>
      <w:r w:rsidRPr="00AF6299">
        <w:rPr>
          <w:rFonts w:ascii="Times New Roman" w:hAnsi="Times New Roman" w:cs="Times New Roman"/>
          <w:color w:val="000000" w:themeColor="text1"/>
          <w:sz w:val="28"/>
          <w:szCs w:val="28"/>
        </w:rPr>
        <w:t>Онлайн-банка</w:t>
      </w:r>
      <w:proofErr w:type="spellEnd"/>
      <w:r w:rsidRPr="00AF6299">
        <w:rPr>
          <w:rFonts w:ascii="Times New Roman" w:hAnsi="Times New Roman" w:cs="Times New Roman"/>
          <w:color w:val="000000" w:themeColor="text1"/>
          <w:sz w:val="28"/>
          <w:szCs w:val="28"/>
        </w:rPr>
        <w:t>, 8,0% опрошенного населения не сталкивались с данными услугами;</w:t>
      </w:r>
    </w:p>
    <w:p w:rsidR="00936004" w:rsidRPr="00C52FC7" w:rsidRDefault="00936004" w:rsidP="00936004">
      <w:pPr>
        <w:spacing w:after="0" w:line="240" w:lineRule="auto"/>
        <w:ind w:firstLine="708"/>
        <w:jc w:val="both"/>
        <w:rPr>
          <w:rFonts w:ascii="Times New Roman" w:hAnsi="Times New Roman" w:cs="Times New Roman"/>
          <w:color w:val="000000" w:themeColor="text1"/>
          <w:sz w:val="28"/>
          <w:szCs w:val="28"/>
        </w:rPr>
      </w:pPr>
      <w:r w:rsidRPr="00C52FC7">
        <w:rPr>
          <w:rFonts w:ascii="Times New Roman" w:hAnsi="Times New Roman" w:cs="Times New Roman"/>
          <w:color w:val="000000" w:themeColor="text1"/>
          <w:sz w:val="28"/>
          <w:szCs w:val="28"/>
        </w:rPr>
        <w:t>6) 52,6% опрошенного населения удовлетворены цифровыми услугами «П</w:t>
      </w:r>
      <w:r w:rsidRPr="00C52FC7">
        <w:rPr>
          <w:rFonts w:ascii="Times New Roman" w:eastAsia="Times New Roman" w:hAnsi="Times New Roman" w:cs="Times New Roman"/>
          <w:color w:val="000000" w:themeColor="text1"/>
          <w:sz w:val="28"/>
          <w:szCs w:val="28"/>
        </w:rPr>
        <w:t>рием официальных обращений граждан»</w:t>
      </w:r>
      <w:r w:rsidRPr="00C52FC7">
        <w:rPr>
          <w:rFonts w:ascii="Times New Roman" w:hAnsi="Times New Roman" w:cs="Times New Roman"/>
          <w:color w:val="000000" w:themeColor="text1"/>
          <w:sz w:val="28"/>
          <w:szCs w:val="28"/>
        </w:rPr>
        <w:t>, 12,5% опрошенного населения не сталкивались с данными услугами;</w:t>
      </w:r>
    </w:p>
    <w:p w:rsidR="00936004" w:rsidRPr="004A17C9" w:rsidRDefault="00936004" w:rsidP="00936004">
      <w:pPr>
        <w:spacing w:after="0" w:line="240" w:lineRule="auto"/>
        <w:ind w:firstLine="708"/>
        <w:jc w:val="both"/>
        <w:rPr>
          <w:rFonts w:ascii="Times New Roman" w:hAnsi="Times New Roman" w:cs="Times New Roman"/>
          <w:color w:val="000000" w:themeColor="text1"/>
          <w:sz w:val="28"/>
          <w:szCs w:val="28"/>
        </w:rPr>
      </w:pPr>
      <w:r w:rsidRPr="004A17C9">
        <w:rPr>
          <w:rFonts w:ascii="Times New Roman" w:hAnsi="Times New Roman" w:cs="Times New Roman"/>
          <w:color w:val="000000" w:themeColor="text1"/>
          <w:sz w:val="28"/>
          <w:szCs w:val="28"/>
        </w:rPr>
        <w:t>7) 48,4% опрошенного населения удовлетворены цифровыми услугами И</w:t>
      </w:r>
      <w:r w:rsidRPr="004A17C9">
        <w:rPr>
          <w:rFonts w:ascii="Times New Roman" w:eastAsia="Times New Roman" w:hAnsi="Times New Roman" w:cs="Times New Roman"/>
          <w:color w:val="000000" w:themeColor="text1"/>
          <w:sz w:val="28"/>
          <w:szCs w:val="28"/>
        </w:rPr>
        <w:t>нформационных порталов Администрации и органов исполнительной власти Краснодарского края</w:t>
      </w:r>
      <w:r w:rsidRPr="004A17C9">
        <w:rPr>
          <w:rFonts w:ascii="Times New Roman" w:hAnsi="Times New Roman" w:cs="Times New Roman"/>
          <w:color w:val="000000" w:themeColor="text1"/>
          <w:sz w:val="28"/>
          <w:szCs w:val="28"/>
        </w:rPr>
        <w:t>, 18,1% опрошенного населения не сталкивались с данными услугами.</w:t>
      </w:r>
    </w:p>
    <w:tbl>
      <w:tblPr>
        <w:tblStyle w:val="a6"/>
        <w:tblW w:w="0" w:type="auto"/>
        <w:tblLayout w:type="fixed"/>
        <w:tblLook w:val="04A0"/>
      </w:tblPr>
      <w:tblGrid>
        <w:gridCol w:w="2376"/>
        <w:gridCol w:w="851"/>
        <w:gridCol w:w="709"/>
        <w:gridCol w:w="708"/>
        <w:gridCol w:w="709"/>
        <w:gridCol w:w="709"/>
        <w:gridCol w:w="709"/>
        <w:gridCol w:w="708"/>
        <w:gridCol w:w="709"/>
        <w:gridCol w:w="709"/>
        <w:gridCol w:w="709"/>
      </w:tblGrid>
      <w:tr w:rsidR="00936004" w:rsidRPr="0024485C" w:rsidTr="009B7AF2">
        <w:trPr>
          <w:trHeight w:val="864"/>
        </w:trPr>
        <w:tc>
          <w:tcPr>
            <w:tcW w:w="2376" w:type="dxa"/>
            <w:vMerge w:val="restart"/>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Показатели</w:t>
            </w:r>
          </w:p>
        </w:tc>
        <w:tc>
          <w:tcPr>
            <w:tcW w:w="1560" w:type="dxa"/>
            <w:gridSpan w:val="2"/>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Не сталкивался</w:t>
            </w:r>
          </w:p>
        </w:tc>
        <w:tc>
          <w:tcPr>
            <w:tcW w:w="1417" w:type="dxa"/>
            <w:gridSpan w:val="2"/>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Удовлетворительно</w:t>
            </w:r>
          </w:p>
        </w:tc>
        <w:tc>
          <w:tcPr>
            <w:tcW w:w="1418" w:type="dxa"/>
            <w:gridSpan w:val="2"/>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Скорее удовлетворительно</w:t>
            </w:r>
          </w:p>
        </w:tc>
        <w:tc>
          <w:tcPr>
            <w:tcW w:w="1417" w:type="dxa"/>
            <w:gridSpan w:val="2"/>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Скорее неудовлетворительно</w:t>
            </w:r>
          </w:p>
        </w:tc>
        <w:tc>
          <w:tcPr>
            <w:tcW w:w="1418" w:type="dxa"/>
            <w:gridSpan w:val="2"/>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Неудовлетворительно</w:t>
            </w:r>
          </w:p>
        </w:tc>
      </w:tr>
      <w:tr w:rsidR="00936004" w:rsidRPr="0024485C" w:rsidTr="009B7AF2">
        <w:tc>
          <w:tcPr>
            <w:tcW w:w="2376" w:type="dxa"/>
            <w:vMerge/>
          </w:tcPr>
          <w:p w:rsidR="00936004" w:rsidRPr="0024485C" w:rsidRDefault="00936004" w:rsidP="009B7AF2">
            <w:pPr>
              <w:jc w:val="both"/>
              <w:rPr>
                <w:rFonts w:ascii="Times New Roman" w:eastAsia="Times New Roman" w:hAnsi="Times New Roman" w:cs="Times New Roman"/>
                <w:color w:val="000000" w:themeColor="text1"/>
              </w:rPr>
            </w:pPr>
          </w:p>
        </w:tc>
        <w:tc>
          <w:tcPr>
            <w:tcW w:w="851" w:type="dxa"/>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Чел.</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w:t>
            </w:r>
          </w:p>
        </w:tc>
        <w:tc>
          <w:tcPr>
            <w:tcW w:w="708" w:type="dxa"/>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 xml:space="preserve">Чел. </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Чел.</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w:t>
            </w:r>
          </w:p>
        </w:tc>
        <w:tc>
          <w:tcPr>
            <w:tcW w:w="708" w:type="dxa"/>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Чел.</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Чел.</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w:t>
            </w:r>
          </w:p>
        </w:tc>
      </w:tr>
      <w:tr w:rsidR="00936004" w:rsidRPr="0024485C" w:rsidTr="009B7AF2">
        <w:trPr>
          <w:trHeight w:val="1080"/>
        </w:trPr>
        <w:tc>
          <w:tcPr>
            <w:tcW w:w="2376" w:type="dxa"/>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 xml:space="preserve">Портал государственных услуг Российской Федерации </w:t>
            </w:r>
          </w:p>
        </w:tc>
        <w:tc>
          <w:tcPr>
            <w:tcW w:w="851"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88</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7,2</w:t>
            </w:r>
          </w:p>
        </w:tc>
        <w:tc>
          <w:tcPr>
            <w:tcW w:w="708"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721</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59,1</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186</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15,2</w:t>
            </w:r>
          </w:p>
        </w:tc>
        <w:tc>
          <w:tcPr>
            <w:tcW w:w="708"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211</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17,3</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r>
      <w:tr w:rsidR="00936004" w:rsidRPr="0024485C" w:rsidTr="009B7AF2">
        <w:tc>
          <w:tcPr>
            <w:tcW w:w="2376" w:type="dxa"/>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Единый портал Многофункциональных центров предоставления государственных и муниципальных услуг Краснодарского края</w:t>
            </w:r>
          </w:p>
        </w:tc>
        <w:tc>
          <w:tcPr>
            <w:tcW w:w="851"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128</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10,5</w:t>
            </w:r>
          </w:p>
        </w:tc>
        <w:tc>
          <w:tcPr>
            <w:tcW w:w="708"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537</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44,0</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185</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15,1</w:t>
            </w:r>
          </w:p>
        </w:tc>
        <w:tc>
          <w:tcPr>
            <w:tcW w:w="708"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135</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11,1</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89</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7,3</w:t>
            </w:r>
          </w:p>
        </w:tc>
      </w:tr>
      <w:tr w:rsidR="00936004" w:rsidRPr="0024485C" w:rsidTr="009B7AF2">
        <w:tc>
          <w:tcPr>
            <w:tcW w:w="2376" w:type="dxa"/>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 xml:space="preserve">Портал инспекции </w:t>
            </w:r>
            <w:r w:rsidRPr="0024485C">
              <w:rPr>
                <w:rFonts w:ascii="Times New Roman" w:eastAsia="Times New Roman" w:hAnsi="Times New Roman" w:cs="Times New Roman"/>
                <w:color w:val="000000" w:themeColor="text1"/>
              </w:rPr>
              <w:lastRenderedPageBreak/>
              <w:t xml:space="preserve">федеральной налоговой службы по Краснодарскому краю </w:t>
            </w:r>
          </w:p>
        </w:tc>
        <w:tc>
          <w:tcPr>
            <w:tcW w:w="851"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153</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12,5</w:t>
            </w:r>
          </w:p>
        </w:tc>
        <w:tc>
          <w:tcPr>
            <w:tcW w:w="708"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654</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53,6</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180</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14,8</w:t>
            </w:r>
          </w:p>
        </w:tc>
        <w:tc>
          <w:tcPr>
            <w:tcW w:w="708"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218</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17,9</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w:t>
            </w:r>
          </w:p>
        </w:tc>
      </w:tr>
      <w:tr w:rsidR="00936004" w:rsidRPr="0024485C" w:rsidTr="009B7AF2">
        <w:tc>
          <w:tcPr>
            <w:tcW w:w="2376" w:type="dxa"/>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lastRenderedPageBreak/>
              <w:t xml:space="preserve">Возможность записи на прием к врачу через электронные системы </w:t>
            </w:r>
          </w:p>
        </w:tc>
        <w:tc>
          <w:tcPr>
            <w:tcW w:w="851"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150</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12,3</w:t>
            </w:r>
          </w:p>
        </w:tc>
        <w:tc>
          <w:tcPr>
            <w:tcW w:w="708"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575</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47,1</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267</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21,9</w:t>
            </w:r>
          </w:p>
        </w:tc>
        <w:tc>
          <w:tcPr>
            <w:tcW w:w="708"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159</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13,0</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69</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5,7</w:t>
            </w:r>
          </w:p>
        </w:tc>
      </w:tr>
      <w:tr w:rsidR="00936004" w:rsidRPr="0024485C" w:rsidTr="009B7AF2">
        <w:tc>
          <w:tcPr>
            <w:tcW w:w="2376" w:type="dxa"/>
          </w:tcPr>
          <w:p w:rsidR="00936004" w:rsidRPr="0024485C" w:rsidRDefault="00936004" w:rsidP="009B7AF2">
            <w:pPr>
              <w:jc w:val="both"/>
              <w:rPr>
                <w:rFonts w:ascii="Times New Roman" w:eastAsia="Times New Roman" w:hAnsi="Times New Roman" w:cs="Times New Roman"/>
                <w:color w:val="000000" w:themeColor="text1"/>
              </w:rPr>
            </w:pPr>
            <w:proofErr w:type="spellStart"/>
            <w:r w:rsidRPr="0024485C">
              <w:rPr>
                <w:rFonts w:ascii="Times New Roman" w:eastAsia="Times New Roman" w:hAnsi="Times New Roman" w:cs="Times New Roman"/>
                <w:color w:val="000000" w:themeColor="text1"/>
              </w:rPr>
              <w:t>Онлайн-банк</w:t>
            </w:r>
            <w:proofErr w:type="spellEnd"/>
            <w:r w:rsidRPr="0024485C">
              <w:rPr>
                <w:rFonts w:ascii="Times New Roman" w:eastAsia="Times New Roman" w:hAnsi="Times New Roman" w:cs="Times New Roman"/>
                <w:color w:val="000000" w:themeColor="text1"/>
              </w:rPr>
              <w:t xml:space="preserve"> (различные финансовые </w:t>
            </w:r>
            <w:proofErr w:type="gramStart"/>
            <w:r w:rsidRPr="0024485C">
              <w:rPr>
                <w:rFonts w:ascii="Times New Roman" w:eastAsia="Times New Roman" w:hAnsi="Times New Roman" w:cs="Times New Roman"/>
                <w:color w:val="000000" w:themeColor="text1"/>
              </w:rPr>
              <w:t>операции</w:t>
            </w:r>
            <w:proofErr w:type="gramEnd"/>
            <w:r w:rsidRPr="0024485C">
              <w:rPr>
                <w:rFonts w:ascii="Times New Roman" w:eastAsia="Times New Roman" w:hAnsi="Times New Roman" w:cs="Times New Roman"/>
                <w:color w:val="000000" w:themeColor="text1"/>
              </w:rPr>
              <w:t xml:space="preserve"> которые совершаются удаленно)</w:t>
            </w:r>
          </w:p>
        </w:tc>
        <w:tc>
          <w:tcPr>
            <w:tcW w:w="851"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98</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8,0</w:t>
            </w:r>
          </w:p>
        </w:tc>
        <w:tc>
          <w:tcPr>
            <w:tcW w:w="708"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693</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56,8</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281</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23,0</w:t>
            </w:r>
          </w:p>
        </w:tc>
        <w:tc>
          <w:tcPr>
            <w:tcW w:w="708"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135</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15,2</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r>
      <w:tr w:rsidR="00936004" w:rsidRPr="0024485C" w:rsidTr="009B7AF2">
        <w:tc>
          <w:tcPr>
            <w:tcW w:w="2376" w:type="dxa"/>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Прием официальных обращений граждан (</w:t>
            </w:r>
            <w:proofErr w:type="spellStart"/>
            <w:r w:rsidRPr="0024485C">
              <w:rPr>
                <w:rFonts w:ascii="Times New Roman" w:eastAsia="Times New Roman" w:hAnsi="Times New Roman" w:cs="Times New Roman"/>
                <w:color w:val="000000" w:themeColor="text1"/>
              </w:rPr>
              <w:t>онлайн-приемные</w:t>
            </w:r>
            <w:proofErr w:type="spellEnd"/>
            <w:r w:rsidRPr="0024485C">
              <w:rPr>
                <w:rFonts w:ascii="Times New Roman" w:eastAsia="Times New Roman" w:hAnsi="Times New Roman" w:cs="Times New Roman"/>
                <w:color w:val="000000" w:themeColor="text1"/>
              </w:rPr>
              <w:t xml:space="preserve"> (виртуальные приемные) администрации Краснодарского края, органов власти Краснодарского края и  администраций муниципальных образований Краснодарского края) </w:t>
            </w:r>
          </w:p>
        </w:tc>
        <w:tc>
          <w:tcPr>
            <w:tcW w:w="851"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153</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12,5</w:t>
            </w:r>
          </w:p>
        </w:tc>
        <w:tc>
          <w:tcPr>
            <w:tcW w:w="708"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642</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52,6</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201</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16,5</w:t>
            </w:r>
          </w:p>
        </w:tc>
        <w:tc>
          <w:tcPr>
            <w:tcW w:w="708"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212</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17,4</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w:t>
            </w:r>
          </w:p>
        </w:tc>
      </w:tr>
      <w:tr w:rsidR="00936004" w:rsidRPr="0024485C" w:rsidTr="009B7AF2">
        <w:tc>
          <w:tcPr>
            <w:tcW w:w="2376" w:type="dxa"/>
          </w:tcPr>
          <w:p w:rsidR="00936004" w:rsidRPr="0024485C" w:rsidRDefault="00936004" w:rsidP="009B7AF2">
            <w:pPr>
              <w:jc w:val="both"/>
              <w:rPr>
                <w:rFonts w:ascii="Times New Roman" w:eastAsia="Times New Roman" w:hAnsi="Times New Roman" w:cs="Times New Roman"/>
                <w:color w:val="000000" w:themeColor="text1"/>
              </w:rPr>
            </w:pPr>
            <w:r w:rsidRPr="0024485C">
              <w:rPr>
                <w:rFonts w:ascii="Times New Roman" w:eastAsia="Times New Roman" w:hAnsi="Times New Roman" w:cs="Times New Roman"/>
                <w:color w:val="000000" w:themeColor="text1"/>
              </w:rPr>
              <w:t xml:space="preserve">Информационные порталы Администрации и органов исполнительной власти Краснодарского края </w:t>
            </w:r>
          </w:p>
        </w:tc>
        <w:tc>
          <w:tcPr>
            <w:tcW w:w="851"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221</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18,1</w:t>
            </w:r>
          </w:p>
        </w:tc>
        <w:tc>
          <w:tcPr>
            <w:tcW w:w="708"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590</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48,4</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177</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14,5</w:t>
            </w:r>
          </w:p>
        </w:tc>
        <w:tc>
          <w:tcPr>
            <w:tcW w:w="708"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214</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17,5</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w:t>
            </w:r>
          </w:p>
        </w:tc>
        <w:tc>
          <w:tcPr>
            <w:tcW w:w="709" w:type="dxa"/>
          </w:tcPr>
          <w:p w:rsidR="00936004" w:rsidRPr="0024485C"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w:t>
            </w:r>
          </w:p>
        </w:tc>
      </w:tr>
    </w:tbl>
    <w:p w:rsidR="00936004" w:rsidRPr="004D6703" w:rsidRDefault="00936004" w:rsidP="00936004">
      <w:pPr>
        <w:spacing w:after="0" w:line="240" w:lineRule="auto"/>
        <w:ind w:firstLine="709"/>
        <w:jc w:val="both"/>
        <w:rPr>
          <w:rFonts w:ascii="Times New Roman" w:hAnsi="Times New Roman" w:cs="Times New Roman"/>
          <w:sz w:val="28"/>
          <w:szCs w:val="28"/>
        </w:rPr>
      </w:pPr>
    </w:p>
    <w:p w:rsidR="00936004" w:rsidRDefault="00936004" w:rsidP="00936004">
      <w:pPr>
        <w:pStyle w:val="ab"/>
        <w:ind w:firstLine="708"/>
        <w:jc w:val="both"/>
        <w:rPr>
          <w:rFonts w:ascii="Times New Roman" w:hAnsi="Times New Roman"/>
          <w:color w:val="000000" w:themeColor="text1"/>
          <w:sz w:val="28"/>
          <w:szCs w:val="28"/>
        </w:rPr>
      </w:pPr>
      <w:r w:rsidRPr="0043387C">
        <w:rPr>
          <w:rFonts w:ascii="Times New Roman" w:hAnsi="Times New Roman"/>
          <w:color w:val="000000" w:themeColor="text1"/>
          <w:sz w:val="28"/>
          <w:szCs w:val="28"/>
        </w:rPr>
        <w:t>Наряду с этим</w:t>
      </w:r>
      <w:r>
        <w:rPr>
          <w:rFonts w:ascii="Times New Roman" w:hAnsi="Times New Roman"/>
          <w:color w:val="000000" w:themeColor="text1"/>
          <w:sz w:val="28"/>
          <w:szCs w:val="28"/>
        </w:rPr>
        <w:t xml:space="preserve">, населению задавался вопрос: </w:t>
      </w:r>
      <w:r w:rsidRPr="0043387C">
        <w:rPr>
          <w:rFonts w:ascii="Times New Roman" w:hAnsi="Times New Roman"/>
          <w:color w:val="000000" w:themeColor="text1"/>
          <w:sz w:val="28"/>
          <w:szCs w:val="28"/>
        </w:rPr>
        <w:t xml:space="preserve">«Какие препятствия из перечисленных являются наиболее существенными </w:t>
      </w:r>
      <w:proofErr w:type="gramStart"/>
      <w:r w:rsidRPr="0043387C">
        <w:rPr>
          <w:rFonts w:ascii="Times New Roman" w:hAnsi="Times New Roman"/>
          <w:color w:val="000000" w:themeColor="text1"/>
          <w:sz w:val="28"/>
          <w:szCs w:val="28"/>
        </w:rPr>
        <w:t>при</w:t>
      </w:r>
      <w:proofErr w:type="gramEnd"/>
      <w:r w:rsidRPr="0043387C">
        <w:rPr>
          <w:rFonts w:ascii="Times New Roman" w:hAnsi="Times New Roman"/>
          <w:color w:val="000000" w:themeColor="text1"/>
          <w:sz w:val="28"/>
          <w:szCs w:val="28"/>
        </w:rPr>
        <w:t xml:space="preserve"> </w:t>
      </w:r>
      <w:proofErr w:type="gramStart"/>
      <w:r w:rsidRPr="0043387C">
        <w:rPr>
          <w:rFonts w:ascii="Times New Roman" w:hAnsi="Times New Roman"/>
          <w:color w:val="000000" w:themeColor="text1"/>
          <w:sz w:val="28"/>
          <w:szCs w:val="28"/>
        </w:rPr>
        <w:t>разработке</w:t>
      </w:r>
      <w:proofErr w:type="gramEnd"/>
      <w:r w:rsidRPr="0043387C">
        <w:rPr>
          <w:rFonts w:ascii="Times New Roman" w:hAnsi="Times New Roman"/>
          <w:color w:val="000000" w:themeColor="text1"/>
          <w:sz w:val="28"/>
          <w:szCs w:val="28"/>
        </w:rPr>
        <w:t xml:space="preserve"> передовых производственных технологий на территории Краснодарского края». Ответы респондентов представлены в следующей таблице.</w:t>
      </w:r>
    </w:p>
    <w:p w:rsidR="00936004" w:rsidRPr="0043387C" w:rsidRDefault="00936004" w:rsidP="00936004">
      <w:pPr>
        <w:pStyle w:val="ab"/>
        <w:ind w:firstLine="708"/>
        <w:jc w:val="both"/>
        <w:rPr>
          <w:rFonts w:ascii="Times New Roman" w:hAnsi="Times New Roman"/>
          <w:color w:val="000000" w:themeColor="text1"/>
          <w:sz w:val="28"/>
          <w:szCs w:val="28"/>
        </w:rPr>
      </w:pPr>
    </w:p>
    <w:tbl>
      <w:tblPr>
        <w:tblW w:w="9405" w:type="dxa"/>
        <w:jc w:val="center"/>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33"/>
        <w:gridCol w:w="1682"/>
        <w:gridCol w:w="990"/>
      </w:tblGrid>
      <w:tr w:rsidR="00936004" w:rsidRPr="0043387C" w:rsidTr="009B7AF2">
        <w:trPr>
          <w:jc w:val="center"/>
        </w:trPr>
        <w:tc>
          <w:tcPr>
            <w:tcW w:w="6733" w:type="dxa"/>
          </w:tcPr>
          <w:p w:rsidR="00936004" w:rsidRPr="0043387C" w:rsidRDefault="00936004" w:rsidP="009B7AF2">
            <w:pPr>
              <w:tabs>
                <w:tab w:val="left" w:pos="49"/>
              </w:tabs>
              <w:spacing w:after="0"/>
              <w:jc w:val="center"/>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Варианты ответа</w:t>
            </w:r>
          </w:p>
        </w:tc>
        <w:tc>
          <w:tcPr>
            <w:tcW w:w="1682"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Количество, чел.</w:t>
            </w:r>
          </w:p>
        </w:tc>
        <w:tc>
          <w:tcPr>
            <w:tcW w:w="990" w:type="dxa"/>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w:t>
            </w:r>
          </w:p>
        </w:tc>
      </w:tr>
      <w:tr w:rsidR="00936004" w:rsidRPr="0043387C" w:rsidTr="009B7AF2">
        <w:trPr>
          <w:jc w:val="center"/>
        </w:trPr>
        <w:tc>
          <w:tcPr>
            <w:tcW w:w="6733" w:type="dxa"/>
          </w:tcPr>
          <w:p w:rsidR="00936004" w:rsidRPr="0043387C" w:rsidRDefault="00936004" w:rsidP="009B7AF2">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Барьеры отсутствуют</w:t>
            </w:r>
          </w:p>
        </w:tc>
        <w:tc>
          <w:tcPr>
            <w:tcW w:w="1682"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186</w:t>
            </w:r>
          </w:p>
        </w:tc>
        <w:tc>
          <w:tcPr>
            <w:tcW w:w="990" w:type="dxa"/>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15,2</w:t>
            </w:r>
          </w:p>
        </w:tc>
      </w:tr>
      <w:tr w:rsidR="00936004" w:rsidRPr="0043387C" w:rsidTr="009B7AF2">
        <w:trPr>
          <w:trHeight w:val="299"/>
          <w:jc w:val="center"/>
        </w:trPr>
        <w:tc>
          <w:tcPr>
            <w:tcW w:w="6733" w:type="dxa"/>
          </w:tcPr>
          <w:p w:rsidR="00936004" w:rsidRPr="0043387C" w:rsidRDefault="00936004" w:rsidP="009B7AF2">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Нехватка квалифицированных кадров</w:t>
            </w:r>
          </w:p>
        </w:tc>
        <w:tc>
          <w:tcPr>
            <w:tcW w:w="1682"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409</w:t>
            </w:r>
          </w:p>
        </w:tc>
        <w:tc>
          <w:tcPr>
            <w:tcW w:w="990" w:type="dxa"/>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33,5</w:t>
            </w:r>
          </w:p>
        </w:tc>
      </w:tr>
      <w:tr w:rsidR="00936004" w:rsidRPr="0043387C" w:rsidTr="009B7AF2">
        <w:trPr>
          <w:trHeight w:val="299"/>
          <w:jc w:val="center"/>
        </w:trPr>
        <w:tc>
          <w:tcPr>
            <w:tcW w:w="6733" w:type="dxa"/>
          </w:tcPr>
          <w:p w:rsidR="00936004" w:rsidRPr="0043387C" w:rsidRDefault="00936004" w:rsidP="009B7AF2">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Проблемы развития системы образования</w:t>
            </w:r>
          </w:p>
        </w:tc>
        <w:tc>
          <w:tcPr>
            <w:tcW w:w="1682"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698</w:t>
            </w:r>
          </w:p>
        </w:tc>
        <w:tc>
          <w:tcPr>
            <w:tcW w:w="990" w:type="dxa"/>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57,2</w:t>
            </w:r>
          </w:p>
        </w:tc>
      </w:tr>
      <w:tr w:rsidR="00936004" w:rsidRPr="0043387C" w:rsidTr="009B7AF2">
        <w:trPr>
          <w:trHeight w:val="299"/>
          <w:jc w:val="center"/>
        </w:trPr>
        <w:tc>
          <w:tcPr>
            <w:tcW w:w="6733" w:type="dxa"/>
          </w:tcPr>
          <w:p w:rsidR="00936004" w:rsidRPr="0043387C" w:rsidRDefault="00936004" w:rsidP="009B7AF2">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Неэффективная система управления</w:t>
            </w:r>
          </w:p>
        </w:tc>
        <w:tc>
          <w:tcPr>
            <w:tcW w:w="1682"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526</w:t>
            </w:r>
          </w:p>
        </w:tc>
        <w:tc>
          <w:tcPr>
            <w:tcW w:w="990" w:type="dxa"/>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43,1</w:t>
            </w:r>
          </w:p>
        </w:tc>
      </w:tr>
      <w:tr w:rsidR="00936004" w:rsidRPr="0043387C" w:rsidTr="009B7AF2">
        <w:trPr>
          <w:jc w:val="center"/>
        </w:trPr>
        <w:tc>
          <w:tcPr>
            <w:tcW w:w="6733" w:type="dxa"/>
          </w:tcPr>
          <w:p w:rsidR="00936004" w:rsidRPr="0043387C" w:rsidRDefault="00936004" w:rsidP="009B7AF2">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 xml:space="preserve">Устаревшие </w:t>
            </w:r>
            <w:proofErr w:type="spellStart"/>
            <w:proofErr w:type="gramStart"/>
            <w:r w:rsidRPr="0043387C">
              <w:rPr>
                <w:rFonts w:ascii="Times New Roman" w:hAnsi="Times New Roman" w:cs="Times New Roman"/>
                <w:color w:val="000000" w:themeColor="text1"/>
                <w:sz w:val="24"/>
                <w:szCs w:val="24"/>
              </w:rPr>
              <w:t>бизнес-модели</w:t>
            </w:r>
            <w:proofErr w:type="spellEnd"/>
            <w:proofErr w:type="gramEnd"/>
          </w:p>
        </w:tc>
        <w:tc>
          <w:tcPr>
            <w:tcW w:w="1682"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553</w:t>
            </w:r>
          </w:p>
        </w:tc>
        <w:tc>
          <w:tcPr>
            <w:tcW w:w="990" w:type="dxa"/>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45,3</w:t>
            </w:r>
          </w:p>
        </w:tc>
      </w:tr>
      <w:tr w:rsidR="00936004" w:rsidRPr="0043387C" w:rsidTr="009B7AF2">
        <w:trPr>
          <w:jc w:val="center"/>
        </w:trPr>
        <w:tc>
          <w:tcPr>
            <w:tcW w:w="6733" w:type="dxa"/>
          </w:tcPr>
          <w:p w:rsidR="00936004" w:rsidRPr="0043387C" w:rsidRDefault="00936004" w:rsidP="009B7AF2">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Устаревшие стандарты и нормативное правовое обеспечение</w:t>
            </w:r>
          </w:p>
        </w:tc>
        <w:tc>
          <w:tcPr>
            <w:tcW w:w="1682"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526</w:t>
            </w:r>
          </w:p>
        </w:tc>
        <w:tc>
          <w:tcPr>
            <w:tcW w:w="990" w:type="dxa"/>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43,1</w:t>
            </w:r>
          </w:p>
        </w:tc>
      </w:tr>
      <w:tr w:rsidR="00936004" w:rsidRPr="0043387C" w:rsidTr="009B7AF2">
        <w:trPr>
          <w:jc w:val="center"/>
        </w:trPr>
        <w:tc>
          <w:tcPr>
            <w:tcW w:w="6733" w:type="dxa"/>
          </w:tcPr>
          <w:p w:rsidR="00936004" w:rsidRPr="0043387C" w:rsidRDefault="00936004" w:rsidP="009B7AF2">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Нехватка финансов</w:t>
            </w:r>
          </w:p>
        </w:tc>
        <w:tc>
          <w:tcPr>
            <w:tcW w:w="1682"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697</w:t>
            </w:r>
          </w:p>
        </w:tc>
        <w:tc>
          <w:tcPr>
            <w:tcW w:w="990"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57,1</w:t>
            </w:r>
          </w:p>
        </w:tc>
      </w:tr>
      <w:tr w:rsidR="00936004" w:rsidRPr="0043387C" w:rsidTr="009B7AF2">
        <w:trPr>
          <w:jc w:val="center"/>
        </w:trPr>
        <w:tc>
          <w:tcPr>
            <w:tcW w:w="6733" w:type="dxa"/>
          </w:tcPr>
          <w:p w:rsidR="00936004" w:rsidRPr="0043387C" w:rsidRDefault="00936004" w:rsidP="009B7AF2">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Специфика культуры деятельности, отсутствие личной мотивации</w:t>
            </w:r>
          </w:p>
        </w:tc>
        <w:tc>
          <w:tcPr>
            <w:tcW w:w="1682"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407</w:t>
            </w:r>
          </w:p>
        </w:tc>
        <w:tc>
          <w:tcPr>
            <w:tcW w:w="990"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33,4</w:t>
            </w:r>
          </w:p>
        </w:tc>
      </w:tr>
      <w:tr w:rsidR="00936004" w:rsidRPr="0043387C" w:rsidTr="009B7AF2">
        <w:trPr>
          <w:jc w:val="center"/>
        </w:trPr>
        <w:tc>
          <w:tcPr>
            <w:tcW w:w="6733" w:type="dxa"/>
          </w:tcPr>
          <w:p w:rsidR="00936004" w:rsidRPr="0043387C" w:rsidRDefault="00936004" w:rsidP="009B7AF2">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Иное или нехватка производственных ресурсов, в том числе инфраструктуры</w:t>
            </w:r>
          </w:p>
        </w:tc>
        <w:tc>
          <w:tcPr>
            <w:tcW w:w="1682"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526</w:t>
            </w:r>
          </w:p>
        </w:tc>
        <w:tc>
          <w:tcPr>
            <w:tcW w:w="990"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43,1</w:t>
            </w:r>
          </w:p>
        </w:tc>
      </w:tr>
      <w:tr w:rsidR="00936004" w:rsidRPr="0043387C" w:rsidTr="009B7AF2">
        <w:trPr>
          <w:jc w:val="center"/>
        </w:trPr>
        <w:tc>
          <w:tcPr>
            <w:tcW w:w="6733" w:type="dxa"/>
          </w:tcPr>
          <w:p w:rsidR="00936004" w:rsidRPr="0043387C" w:rsidRDefault="00936004" w:rsidP="009B7AF2">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Отсутствие стимулов к конкурентному развитию</w:t>
            </w:r>
          </w:p>
        </w:tc>
        <w:tc>
          <w:tcPr>
            <w:tcW w:w="1682"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525</w:t>
            </w:r>
          </w:p>
        </w:tc>
        <w:tc>
          <w:tcPr>
            <w:tcW w:w="990"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43,0</w:t>
            </w:r>
          </w:p>
        </w:tc>
      </w:tr>
      <w:tr w:rsidR="00936004" w:rsidRPr="0043387C" w:rsidTr="009B7AF2">
        <w:trPr>
          <w:jc w:val="center"/>
        </w:trPr>
        <w:tc>
          <w:tcPr>
            <w:tcW w:w="6733" w:type="dxa"/>
          </w:tcPr>
          <w:p w:rsidR="00936004" w:rsidRPr="0043387C" w:rsidRDefault="00936004" w:rsidP="009B7AF2">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lastRenderedPageBreak/>
              <w:t>Социально-политические факторы</w:t>
            </w:r>
          </w:p>
        </w:tc>
        <w:tc>
          <w:tcPr>
            <w:tcW w:w="1682"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425</w:t>
            </w:r>
          </w:p>
        </w:tc>
        <w:tc>
          <w:tcPr>
            <w:tcW w:w="990"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34,8</w:t>
            </w:r>
          </w:p>
        </w:tc>
      </w:tr>
      <w:tr w:rsidR="00936004" w:rsidRPr="0043387C" w:rsidTr="009B7AF2">
        <w:trPr>
          <w:jc w:val="center"/>
        </w:trPr>
        <w:tc>
          <w:tcPr>
            <w:tcW w:w="6733" w:type="dxa"/>
          </w:tcPr>
          <w:p w:rsidR="00936004" w:rsidRPr="0043387C" w:rsidRDefault="00936004" w:rsidP="009B7AF2">
            <w:pPr>
              <w:tabs>
                <w:tab w:val="left" w:pos="49"/>
              </w:tabs>
              <w:spacing w:after="0"/>
              <w:ind w:left="49"/>
              <w:rPr>
                <w:rFonts w:ascii="Times New Roman" w:hAnsi="Times New Roman" w:cs="Times New Roman"/>
                <w:color w:val="000000" w:themeColor="text1"/>
                <w:sz w:val="24"/>
                <w:szCs w:val="24"/>
              </w:rPr>
            </w:pPr>
            <w:r w:rsidRPr="0043387C">
              <w:rPr>
                <w:rFonts w:ascii="Times New Roman" w:hAnsi="Times New Roman" w:cs="Times New Roman"/>
                <w:color w:val="000000" w:themeColor="text1"/>
                <w:sz w:val="24"/>
                <w:szCs w:val="24"/>
              </w:rPr>
              <w:t>Высокие затраты на внедрение новых производственных технологий</w:t>
            </w:r>
          </w:p>
        </w:tc>
        <w:tc>
          <w:tcPr>
            <w:tcW w:w="1682"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291</w:t>
            </w:r>
          </w:p>
        </w:tc>
        <w:tc>
          <w:tcPr>
            <w:tcW w:w="990" w:type="dxa"/>
            <w:vAlign w:val="center"/>
          </w:tcPr>
          <w:p w:rsidR="00936004" w:rsidRPr="0043387C"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23,9</w:t>
            </w:r>
          </w:p>
        </w:tc>
      </w:tr>
    </w:tbl>
    <w:p w:rsidR="00936004" w:rsidRDefault="00936004" w:rsidP="00936004">
      <w:pPr>
        <w:spacing w:after="0" w:line="240" w:lineRule="auto"/>
        <w:ind w:firstLine="709"/>
        <w:jc w:val="both"/>
        <w:rPr>
          <w:rFonts w:ascii="Times New Roman" w:hAnsi="Times New Roman"/>
          <w:color w:val="000000" w:themeColor="text1"/>
          <w:sz w:val="28"/>
          <w:szCs w:val="28"/>
        </w:rPr>
      </w:pPr>
    </w:p>
    <w:p w:rsidR="00936004" w:rsidRPr="000545CC" w:rsidRDefault="00936004" w:rsidP="00936004">
      <w:pPr>
        <w:spacing w:after="0" w:line="240" w:lineRule="auto"/>
        <w:ind w:firstLine="709"/>
        <w:jc w:val="both"/>
        <w:rPr>
          <w:rFonts w:ascii="Times New Roman" w:hAnsi="Times New Roman"/>
          <w:color w:val="000000" w:themeColor="text1"/>
          <w:sz w:val="28"/>
          <w:szCs w:val="28"/>
        </w:rPr>
      </w:pPr>
      <w:r w:rsidRPr="000545CC">
        <w:rPr>
          <w:rFonts w:ascii="Times New Roman" w:hAnsi="Times New Roman"/>
          <w:color w:val="000000" w:themeColor="text1"/>
          <w:sz w:val="28"/>
          <w:szCs w:val="28"/>
        </w:rPr>
        <w:t>Проведенный опрос показал:</w:t>
      </w:r>
    </w:p>
    <w:p w:rsidR="00936004" w:rsidRPr="00757A84" w:rsidRDefault="00936004" w:rsidP="00936004">
      <w:pPr>
        <w:spacing w:after="0" w:line="240" w:lineRule="auto"/>
        <w:ind w:firstLine="709"/>
        <w:jc w:val="both"/>
        <w:rPr>
          <w:rFonts w:ascii="Times New Roman" w:hAnsi="Times New Roman"/>
          <w:color w:val="000000" w:themeColor="text1"/>
          <w:sz w:val="28"/>
          <w:szCs w:val="28"/>
        </w:rPr>
      </w:pPr>
      <w:r w:rsidRPr="00757A84">
        <w:rPr>
          <w:rFonts w:ascii="Times New Roman" w:hAnsi="Times New Roman"/>
          <w:color w:val="000000" w:themeColor="text1"/>
          <w:sz w:val="28"/>
          <w:szCs w:val="28"/>
        </w:rPr>
        <w:t>57,2% опрошенного населения считают, что для разработки передовых производственных технологий на территории Краснодарского края есть проблемы развития системы образования;</w:t>
      </w:r>
    </w:p>
    <w:p w:rsidR="00936004" w:rsidRPr="00757A84" w:rsidRDefault="00936004" w:rsidP="00936004">
      <w:pPr>
        <w:spacing w:after="0" w:line="240" w:lineRule="auto"/>
        <w:ind w:firstLine="709"/>
        <w:jc w:val="both"/>
        <w:rPr>
          <w:rFonts w:ascii="Times New Roman" w:hAnsi="Times New Roman"/>
          <w:color w:val="000000" w:themeColor="text1"/>
          <w:sz w:val="28"/>
          <w:szCs w:val="28"/>
        </w:rPr>
      </w:pPr>
      <w:r w:rsidRPr="00757A84">
        <w:rPr>
          <w:rFonts w:ascii="Times New Roman" w:hAnsi="Times New Roman"/>
          <w:color w:val="000000" w:themeColor="text1"/>
          <w:sz w:val="28"/>
          <w:szCs w:val="28"/>
        </w:rPr>
        <w:t>57,1% опрошенного населения считают, что нехватка финансов является существенным препятствием при разработке  передовых производственных технологий на территории Краснодарского края;</w:t>
      </w:r>
    </w:p>
    <w:p w:rsidR="00936004" w:rsidRPr="00757A84" w:rsidRDefault="00936004" w:rsidP="00936004">
      <w:pPr>
        <w:spacing w:after="0" w:line="240" w:lineRule="auto"/>
        <w:ind w:firstLine="709"/>
        <w:jc w:val="both"/>
        <w:rPr>
          <w:rFonts w:ascii="Times New Roman" w:hAnsi="Times New Roman"/>
          <w:color w:val="000000" w:themeColor="text1"/>
          <w:sz w:val="28"/>
          <w:szCs w:val="28"/>
        </w:rPr>
      </w:pPr>
      <w:r w:rsidRPr="00757A84">
        <w:rPr>
          <w:rFonts w:ascii="Times New Roman" w:hAnsi="Times New Roman"/>
          <w:color w:val="000000" w:themeColor="text1"/>
          <w:sz w:val="28"/>
          <w:szCs w:val="28"/>
        </w:rPr>
        <w:t>45,3% опрошенного населения считают, что устаревшие бизнес - модели на внедрение новых производственных технологий также являются существенным препятствием при разработке  передовых производственных технологий на территории Краснодарского края;</w:t>
      </w:r>
    </w:p>
    <w:p w:rsidR="00936004" w:rsidRPr="00757A84" w:rsidRDefault="00936004" w:rsidP="00936004">
      <w:pPr>
        <w:spacing w:after="0" w:line="240" w:lineRule="auto"/>
        <w:ind w:firstLine="709"/>
        <w:jc w:val="both"/>
        <w:rPr>
          <w:rFonts w:ascii="Times New Roman" w:hAnsi="Times New Roman"/>
          <w:color w:val="000000" w:themeColor="text1"/>
          <w:sz w:val="28"/>
          <w:szCs w:val="28"/>
        </w:rPr>
      </w:pPr>
      <w:r w:rsidRPr="00757A84">
        <w:rPr>
          <w:rFonts w:ascii="Times New Roman" w:hAnsi="Times New Roman"/>
          <w:color w:val="000000" w:themeColor="text1"/>
          <w:sz w:val="28"/>
          <w:szCs w:val="28"/>
        </w:rPr>
        <w:t>43,1% опрошенного населения считают, что неэффективная система управления является существенным препятствием при разработке  передовых производственных технологий на территории Краснодарского края;</w:t>
      </w:r>
    </w:p>
    <w:p w:rsidR="00936004" w:rsidRPr="00757A84" w:rsidRDefault="00936004" w:rsidP="00936004">
      <w:pPr>
        <w:spacing w:after="0" w:line="240" w:lineRule="auto"/>
        <w:ind w:firstLine="709"/>
        <w:jc w:val="both"/>
        <w:rPr>
          <w:rFonts w:ascii="Times New Roman" w:hAnsi="Times New Roman"/>
          <w:color w:val="000000" w:themeColor="text1"/>
          <w:sz w:val="28"/>
          <w:szCs w:val="28"/>
        </w:rPr>
      </w:pPr>
      <w:r w:rsidRPr="00757A84">
        <w:rPr>
          <w:rFonts w:ascii="Times New Roman" w:hAnsi="Times New Roman"/>
          <w:color w:val="000000" w:themeColor="text1"/>
          <w:sz w:val="28"/>
          <w:szCs w:val="28"/>
        </w:rPr>
        <w:t>43,1% опрошенного населения считают нехватку производственных ресурсов препятствием при разработке  передовых производственных технологий на территории Краснодарского края.</w:t>
      </w:r>
    </w:p>
    <w:p w:rsidR="00936004" w:rsidRPr="00481250" w:rsidRDefault="00936004" w:rsidP="00936004">
      <w:pPr>
        <w:spacing w:after="0" w:line="240" w:lineRule="auto"/>
        <w:ind w:firstLine="708"/>
        <w:jc w:val="both"/>
        <w:rPr>
          <w:rFonts w:ascii="Times New Roman" w:hAnsi="Times New Roman" w:cs="Times New Roman"/>
          <w:color w:val="000000" w:themeColor="text1"/>
          <w:sz w:val="28"/>
          <w:szCs w:val="28"/>
        </w:rPr>
      </w:pPr>
      <w:r w:rsidRPr="00481250">
        <w:rPr>
          <w:rFonts w:ascii="Times New Roman" w:hAnsi="Times New Roman"/>
          <w:color w:val="000000" w:themeColor="text1"/>
          <w:sz w:val="28"/>
          <w:szCs w:val="28"/>
        </w:rPr>
        <w:t xml:space="preserve">В результате проведенного мониторинга распределения предпринимателями приоритетов значимости блоков рынков по направлению передовых производственных технологий в 2020 году по 5-бальной шкале, 5 – наивысший приоритет, 1 – наименьший приоритет, </w:t>
      </w:r>
      <w:r w:rsidRPr="00481250">
        <w:rPr>
          <w:rFonts w:ascii="Times New Roman" w:hAnsi="Times New Roman" w:cs="Times New Roman"/>
          <w:color w:val="000000" w:themeColor="text1"/>
          <w:sz w:val="28"/>
          <w:szCs w:val="28"/>
        </w:rPr>
        <w:t>выявлены следующие показатели:</w:t>
      </w:r>
    </w:p>
    <w:p w:rsidR="00936004" w:rsidRPr="00F46429" w:rsidRDefault="00936004" w:rsidP="00936004">
      <w:pPr>
        <w:spacing w:after="0" w:line="240" w:lineRule="auto"/>
        <w:ind w:firstLine="708"/>
        <w:jc w:val="both"/>
        <w:rPr>
          <w:rFonts w:ascii="Times New Roman" w:hAnsi="Times New Roman" w:cs="Times New Roman"/>
          <w:color w:val="000000" w:themeColor="text1"/>
          <w:sz w:val="28"/>
          <w:szCs w:val="28"/>
        </w:rPr>
      </w:pPr>
      <w:r w:rsidRPr="00F46429">
        <w:rPr>
          <w:rFonts w:ascii="Times New Roman" w:hAnsi="Times New Roman" w:cs="Times New Roman"/>
          <w:color w:val="000000" w:themeColor="text1"/>
          <w:sz w:val="28"/>
          <w:szCs w:val="28"/>
        </w:rPr>
        <w:t xml:space="preserve">1) </w:t>
      </w:r>
      <w:r w:rsidRPr="00F46429">
        <w:rPr>
          <w:rFonts w:ascii="Times New Roman" w:eastAsia="Times New Roman" w:hAnsi="Times New Roman" w:cs="Times New Roman"/>
          <w:color w:val="000000" w:themeColor="text1"/>
          <w:sz w:val="28"/>
          <w:szCs w:val="28"/>
        </w:rPr>
        <w:t>Цифровое проектирование и моделирование – 28,5% опрошенных предпринимателей присвоили наивысший приоритет, 14,4% - наименьший приоритет;</w:t>
      </w:r>
    </w:p>
    <w:p w:rsidR="00936004" w:rsidRPr="00F46429" w:rsidRDefault="00936004" w:rsidP="00936004">
      <w:pPr>
        <w:spacing w:after="0" w:line="240" w:lineRule="auto"/>
        <w:ind w:firstLine="708"/>
        <w:jc w:val="both"/>
        <w:rPr>
          <w:rFonts w:ascii="Times New Roman" w:hAnsi="Times New Roman" w:cs="Times New Roman"/>
          <w:color w:val="000000" w:themeColor="text1"/>
          <w:sz w:val="28"/>
          <w:szCs w:val="28"/>
        </w:rPr>
      </w:pPr>
      <w:r w:rsidRPr="00F46429">
        <w:rPr>
          <w:rFonts w:ascii="Times New Roman" w:hAnsi="Times New Roman" w:cs="Times New Roman"/>
          <w:color w:val="000000" w:themeColor="text1"/>
          <w:sz w:val="28"/>
          <w:szCs w:val="28"/>
        </w:rPr>
        <w:t xml:space="preserve">2) </w:t>
      </w:r>
      <w:r w:rsidRPr="00F46429">
        <w:rPr>
          <w:rFonts w:ascii="Times New Roman" w:hAnsi="Times New Roman"/>
          <w:color w:val="000000" w:themeColor="text1"/>
          <w:sz w:val="28"/>
          <w:szCs w:val="28"/>
        </w:rPr>
        <w:t>Технологии робототехники - 4,2</w:t>
      </w:r>
      <w:r w:rsidRPr="00F46429">
        <w:rPr>
          <w:rFonts w:ascii="Times New Roman" w:eastAsia="Times New Roman" w:hAnsi="Times New Roman" w:cs="Times New Roman"/>
          <w:color w:val="000000" w:themeColor="text1"/>
          <w:sz w:val="28"/>
          <w:szCs w:val="28"/>
        </w:rPr>
        <w:t>% опрошенных предпринимателей присвоили наивысший приоритет, 0,9% - наименьший приоритет;</w:t>
      </w:r>
    </w:p>
    <w:p w:rsidR="00936004" w:rsidRPr="00F46429" w:rsidRDefault="00936004" w:rsidP="00936004">
      <w:pPr>
        <w:spacing w:after="0" w:line="240" w:lineRule="auto"/>
        <w:ind w:firstLine="708"/>
        <w:jc w:val="both"/>
        <w:rPr>
          <w:rFonts w:ascii="Times New Roman" w:hAnsi="Times New Roman" w:cs="Times New Roman"/>
          <w:color w:val="000000" w:themeColor="text1"/>
          <w:sz w:val="28"/>
          <w:szCs w:val="28"/>
        </w:rPr>
      </w:pPr>
      <w:r w:rsidRPr="00F46429">
        <w:rPr>
          <w:rFonts w:ascii="Times New Roman" w:hAnsi="Times New Roman" w:cs="Times New Roman"/>
          <w:color w:val="000000" w:themeColor="text1"/>
          <w:sz w:val="28"/>
          <w:szCs w:val="28"/>
        </w:rPr>
        <w:t xml:space="preserve">3) </w:t>
      </w:r>
      <w:proofErr w:type="gramStart"/>
      <w:r w:rsidRPr="00F46429">
        <w:rPr>
          <w:rFonts w:ascii="Times New Roman" w:hAnsi="Times New Roman" w:cs="Times New Roman"/>
          <w:color w:val="000000" w:themeColor="text1"/>
          <w:sz w:val="28"/>
          <w:szCs w:val="28"/>
        </w:rPr>
        <w:t>Промышленная</w:t>
      </w:r>
      <w:proofErr w:type="gramEnd"/>
      <w:r w:rsidRPr="00F46429">
        <w:rPr>
          <w:rFonts w:ascii="Times New Roman" w:hAnsi="Times New Roman" w:cs="Times New Roman"/>
          <w:color w:val="000000" w:themeColor="text1"/>
          <w:sz w:val="28"/>
          <w:szCs w:val="28"/>
        </w:rPr>
        <w:t xml:space="preserve"> </w:t>
      </w:r>
      <w:proofErr w:type="spellStart"/>
      <w:r w:rsidRPr="00F46429">
        <w:rPr>
          <w:rFonts w:ascii="Times New Roman" w:hAnsi="Times New Roman" w:cs="Times New Roman"/>
          <w:color w:val="000000" w:themeColor="text1"/>
          <w:sz w:val="28"/>
          <w:szCs w:val="28"/>
        </w:rPr>
        <w:t>сенсорика</w:t>
      </w:r>
      <w:proofErr w:type="spellEnd"/>
      <w:r w:rsidRPr="00F46429">
        <w:rPr>
          <w:rFonts w:ascii="Times New Roman" w:hAnsi="Times New Roman" w:cs="Times New Roman"/>
          <w:color w:val="000000" w:themeColor="text1"/>
          <w:sz w:val="28"/>
          <w:szCs w:val="28"/>
        </w:rPr>
        <w:t xml:space="preserve"> – 29,1</w:t>
      </w:r>
      <w:r w:rsidRPr="00F46429">
        <w:rPr>
          <w:rFonts w:ascii="Times New Roman" w:eastAsia="Times New Roman" w:hAnsi="Times New Roman" w:cs="Times New Roman"/>
          <w:color w:val="000000" w:themeColor="text1"/>
          <w:sz w:val="28"/>
          <w:szCs w:val="28"/>
        </w:rPr>
        <w:t>% опрошенных предпринимателей присвоили наивысший приоритет, 0,7% - наименьший приоритет;</w:t>
      </w:r>
    </w:p>
    <w:p w:rsidR="00936004" w:rsidRPr="00F46429" w:rsidRDefault="00936004" w:rsidP="00936004">
      <w:pPr>
        <w:spacing w:after="0" w:line="240" w:lineRule="auto"/>
        <w:ind w:firstLine="708"/>
        <w:jc w:val="both"/>
        <w:rPr>
          <w:rFonts w:ascii="Times New Roman" w:hAnsi="Times New Roman" w:cs="Times New Roman"/>
          <w:color w:val="000000" w:themeColor="text1"/>
          <w:sz w:val="28"/>
          <w:szCs w:val="28"/>
        </w:rPr>
      </w:pPr>
      <w:r w:rsidRPr="00F46429">
        <w:rPr>
          <w:rFonts w:ascii="Times New Roman" w:hAnsi="Times New Roman" w:cs="Times New Roman"/>
          <w:color w:val="000000" w:themeColor="text1"/>
          <w:sz w:val="28"/>
          <w:szCs w:val="28"/>
        </w:rPr>
        <w:t>4) Новые материалы – 28,7</w:t>
      </w:r>
      <w:r w:rsidRPr="00F46429">
        <w:rPr>
          <w:rFonts w:ascii="Times New Roman" w:eastAsia="Times New Roman" w:hAnsi="Times New Roman" w:cs="Times New Roman"/>
          <w:color w:val="000000" w:themeColor="text1"/>
          <w:sz w:val="28"/>
          <w:szCs w:val="28"/>
        </w:rPr>
        <w:t>% опрошенных предпринимателей присвоили наивысший приоритет, 1,1% - наименьший приоритет;</w:t>
      </w:r>
    </w:p>
    <w:p w:rsidR="00936004" w:rsidRPr="00F46429" w:rsidRDefault="00936004" w:rsidP="00936004">
      <w:pPr>
        <w:spacing w:after="0" w:line="240" w:lineRule="auto"/>
        <w:ind w:firstLine="708"/>
        <w:jc w:val="both"/>
        <w:rPr>
          <w:rFonts w:ascii="Times New Roman" w:hAnsi="Times New Roman" w:cs="Times New Roman"/>
          <w:color w:val="000000" w:themeColor="text1"/>
          <w:sz w:val="28"/>
          <w:szCs w:val="28"/>
        </w:rPr>
      </w:pPr>
      <w:r w:rsidRPr="00F46429">
        <w:rPr>
          <w:rFonts w:ascii="Times New Roman" w:hAnsi="Times New Roman" w:cs="Times New Roman"/>
          <w:color w:val="000000" w:themeColor="text1"/>
          <w:sz w:val="28"/>
          <w:szCs w:val="28"/>
        </w:rPr>
        <w:t>5) Аддитивные технологии – 4,3</w:t>
      </w:r>
      <w:r w:rsidRPr="00F46429">
        <w:rPr>
          <w:rFonts w:ascii="Times New Roman" w:eastAsia="Times New Roman" w:hAnsi="Times New Roman" w:cs="Times New Roman"/>
          <w:color w:val="000000" w:themeColor="text1"/>
          <w:sz w:val="28"/>
          <w:szCs w:val="28"/>
        </w:rPr>
        <w:t>% опрошенных предпринимателей присвоили наивысший приоритет, 0,5% - наименьший приоритет;</w:t>
      </w:r>
    </w:p>
    <w:p w:rsidR="00936004" w:rsidRPr="00F46429" w:rsidRDefault="00936004" w:rsidP="00936004">
      <w:pPr>
        <w:spacing w:after="0" w:line="240" w:lineRule="auto"/>
        <w:ind w:firstLine="708"/>
        <w:jc w:val="both"/>
        <w:rPr>
          <w:rFonts w:ascii="Times New Roman" w:hAnsi="Times New Roman" w:cs="Times New Roman"/>
          <w:color w:val="000000" w:themeColor="text1"/>
          <w:sz w:val="28"/>
          <w:szCs w:val="28"/>
        </w:rPr>
      </w:pPr>
      <w:r w:rsidRPr="00F46429">
        <w:rPr>
          <w:rFonts w:ascii="Times New Roman" w:hAnsi="Times New Roman" w:cs="Times New Roman"/>
          <w:color w:val="000000" w:themeColor="text1"/>
          <w:sz w:val="28"/>
          <w:szCs w:val="28"/>
        </w:rPr>
        <w:t xml:space="preserve">6) </w:t>
      </w:r>
      <w:r w:rsidRPr="00F46429">
        <w:rPr>
          <w:rFonts w:ascii="Times New Roman" w:hAnsi="Times New Roman" w:cs="Times New Roman"/>
          <w:color w:val="000000" w:themeColor="text1"/>
          <w:sz w:val="28"/>
          <w:szCs w:val="28"/>
          <w:lang w:val="en-US"/>
        </w:rPr>
        <w:t>CNC</w:t>
      </w:r>
      <w:r w:rsidRPr="00F46429">
        <w:rPr>
          <w:rFonts w:ascii="Times New Roman" w:hAnsi="Times New Roman" w:cs="Times New Roman"/>
          <w:color w:val="000000" w:themeColor="text1"/>
          <w:sz w:val="28"/>
          <w:szCs w:val="28"/>
        </w:rPr>
        <w:t>-технологии и гибридные технологии – 0,4</w:t>
      </w:r>
      <w:r w:rsidRPr="00F46429">
        <w:rPr>
          <w:rFonts w:ascii="Times New Roman" w:eastAsia="Times New Roman" w:hAnsi="Times New Roman" w:cs="Times New Roman"/>
          <w:color w:val="000000" w:themeColor="text1"/>
          <w:sz w:val="28"/>
          <w:szCs w:val="28"/>
        </w:rPr>
        <w:t>% опрошенных предпринимателей присвоили наивысший приоритет, 0,7% - наименьший приоритет;</w:t>
      </w:r>
    </w:p>
    <w:p w:rsidR="00936004" w:rsidRPr="005362EC" w:rsidRDefault="00936004" w:rsidP="00936004">
      <w:pPr>
        <w:spacing w:after="0" w:line="240" w:lineRule="auto"/>
        <w:ind w:firstLine="708"/>
        <w:jc w:val="both"/>
        <w:rPr>
          <w:rFonts w:ascii="Times New Roman" w:hAnsi="Times New Roman" w:cs="Times New Roman"/>
          <w:color w:val="000000" w:themeColor="text1"/>
          <w:sz w:val="28"/>
          <w:szCs w:val="28"/>
        </w:rPr>
      </w:pPr>
      <w:r w:rsidRPr="005362EC">
        <w:rPr>
          <w:rFonts w:ascii="Times New Roman" w:hAnsi="Times New Roman" w:cs="Times New Roman"/>
          <w:color w:val="000000" w:themeColor="text1"/>
          <w:sz w:val="28"/>
          <w:szCs w:val="28"/>
        </w:rPr>
        <w:t>7) Большие данные – 24,5</w:t>
      </w:r>
      <w:r w:rsidRPr="005362EC">
        <w:rPr>
          <w:rFonts w:ascii="Times New Roman" w:eastAsia="Times New Roman" w:hAnsi="Times New Roman" w:cs="Times New Roman"/>
          <w:color w:val="000000" w:themeColor="text1"/>
          <w:sz w:val="28"/>
          <w:szCs w:val="28"/>
        </w:rPr>
        <w:t>% опрошенных предпринимателей присвоили наивысший приоритет, 1,3% - наименьший приоритет;</w:t>
      </w:r>
    </w:p>
    <w:p w:rsidR="00936004" w:rsidRPr="005362EC" w:rsidRDefault="00936004" w:rsidP="00936004">
      <w:pPr>
        <w:spacing w:after="0" w:line="240" w:lineRule="auto"/>
        <w:ind w:firstLine="708"/>
        <w:jc w:val="both"/>
        <w:rPr>
          <w:rFonts w:ascii="Times New Roman" w:hAnsi="Times New Roman" w:cs="Times New Roman"/>
          <w:color w:val="000000" w:themeColor="text1"/>
          <w:sz w:val="28"/>
          <w:szCs w:val="28"/>
        </w:rPr>
      </w:pPr>
      <w:r w:rsidRPr="005362EC">
        <w:rPr>
          <w:rFonts w:ascii="Times New Roman" w:hAnsi="Times New Roman" w:cs="Times New Roman"/>
          <w:color w:val="000000" w:themeColor="text1"/>
          <w:sz w:val="28"/>
          <w:szCs w:val="28"/>
        </w:rPr>
        <w:t>8) Индустриальный Интернет – 28,7</w:t>
      </w:r>
      <w:r w:rsidRPr="005362EC">
        <w:rPr>
          <w:rFonts w:ascii="Times New Roman" w:eastAsia="Times New Roman" w:hAnsi="Times New Roman" w:cs="Times New Roman"/>
          <w:color w:val="000000" w:themeColor="text1"/>
          <w:sz w:val="28"/>
          <w:szCs w:val="28"/>
        </w:rPr>
        <w:t>% опрошенных предпринимателей присвоили наивысший приоритет, 0,9% - наименьший приоритет.</w:t>
      </w:r>
    </w:p>
    <w:tbl>
      <w:tblPr>
        <w:tblStyle w:val="a6"/>
        <w:tblW w:w="9747" w:type="dxa"/>
        <w:tblLayout w:type="fixed"/>
        <w:tblLook w:val="04A0"/>
      </w:tblPr>
      <w:tblGrid>
        <w:gridCol w:w="2093"/>
        <w:gridCol w:w="567"/>
        <w:gridCol w:w="567"/>
        <w:gridCol w:w="567"/>
        <w:gridCol w:w="709"/>
        <w:gridCol w:w="708"/>
        <w:gridCol w:w="709"/>
        <w:gridCol w:w="709"/>
        <w:gridCol w:w="709"/>
        <w:gridCol w:w="567"/>
        <w:gridCol w:w="708"/>
        <w:gridCol w:w="567"/>
        <w:gridCol w:w="567"/>
      </w:tblGrid>
      <w:tr w:rsidR="00936004" w:rsidRPr="00481250" w:rsidTr="009B7AF2">
        <w:trPr>
          <w:trHeight w:val="864"/>
        </w:trPr>
        <w:tc>
          <w:tcPr>
            <w:tcW w:w="2093" w:type="dxa"/>
            <w:vMerge w:val="restart"/>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lastRenderedPageBreak/>
              <w:t>Показатели</w:t>
            </w:r>
          </w:p>
        </w:tc>
        <w:tc>
          <w:tcPr>
            <w:tcW w:w="1134" w:type="dxa"/>
            <w:gridSpan w:val="2"/>
          </w:tcPr>
          <w:p w:rsidR="00936004" w:rsidRPr="00481250" w:rsidRDefault="00936004" w:rsidP="009B7AF2">
            <w:pPr>
              <w:jc w:val="center"/>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1</w:t>
            </w:r>
          </w:p>
        </w:tc>
        <w:tc>
          <w:tcPr>
            <w:tcW w:w="1276" w:type="dxa"/>
            <w:gridSpan w:val="2"/>
          </w:tcPr>
          <w:p w:rsidR="00936004" w:rsidRPr="00481250" w:rsidRDefault="00936004" w:rsidP="009B7AF2">
            <w:pPr>
              <w:jc w:val="center"/>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2</w:t>
            </w:r>
          </w:p>
        </w:tc>
        <w:tc>
          <w:tcPr>
            <w:tcW w:w="1417" w:type="dxa"/>
            <w:gridSpan w:val="2"/>
          </w:tcPr>
          <w:p w:rsidR="00936004" w:rsidRPr="00481250" w:rsidRDefault="00936004" w:rsidP="009B7AF2">
            <w:pPr>
              <w:jc w:val="center"/>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3</w:t>
            </w:r>
          </w:p>
        </w:tc>
        <w:tc>
          <w:tcPr>
            <w:tcW w:w="1418" w:type="dxa"/>
            <w:gridSpan w:val="2"/>
          </w:tcPr>
          <w:p w:rsidR="00936004" w:rsidRPr="00481250" w:rsidRDefault="00936004" w:rsidP="009B7AF2">
            <w:pPr>
              <w:jc w:val="center"/>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4</w:t>
            </w:r>
          </w:p>
        </w:tc>
        <w:tc>
          <w:tcPr>
            <w:tcW w:w="1275" w:type="dxa"/>
            <w:gridSpan w:val="2"/>
          </w:tcPr>
          <w:p w:rsidR="00936004" w:rsidRPr="00481250" w:rsidRDefault="00936004" w:rsidP="009B7AF2">
            <w:pPr>
              <w:jc w:val="center"/>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5</w:t>
            </w:r>
          </w:p>
        </w:tc>
        <w:tc>
          <w:tcPr>
            <w:tcW w:w="1134" w:type="dxa"/>
            <w:gridSpan w:val="2"/>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Затрудняюсь с ответом</w:t>
            </w:r>
          </w:p>
        </w:tc>
      </w:tr>
      <w:tr w:rsidR="00936004" w:rsidRPr="00481250" w:rsidTr="009B7AF2">
        <w:tc>
          <w:tcPr>
            <w:tcW w:w="2093" w:type="dxa"/>
            <w:vMerge/>
          </w:tcPr>
          <w:p w:rsidR="00936004" w:rsidRPr="00481250" w:rsidRDefault="00936004" w:rsidP="009B7AF2">
            <w:pPr>
              <w:jc w:val="both"/>
              <w:rPr>
                <w:rFonts w:ascii="Times New Roman" w:eastAsia="Times New Roman" w:hAnsi="Times New Roman" w:cs="Times New Roman"/>
                <w:color w:val="000000" w:themeColor="text1"/>
                <w:sz w:val="20"/>
                <w:szCs w:val="20"/>
              </w:rPr>
            </w:pP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Чел.</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 xml:space="preserve">Чел. </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Чел.</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Чел.</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Чел.</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Чел.</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w:t>
            </w:r>
          </w:p>
        </w:tc>
      </w:tr>
      <w:tr w:rsidR="00936004" w:rsidRPr="00481250" w:rsidTr="009B7AF2">
        <w:tc>
          <w:tcPr>
            <w:tcW w:w="2093"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Цифровое проектирование и моделирование</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80</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14,4</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251</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45,3</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158</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28,5</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58</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10,5</w:t>
            </w:r>
          </w:p>
        </w:tc>
      </w:tr>
      <w:tr w:rsidR="00936004" w:rsidRPr="00481250" w:rsidTr="009B7AF2">
        <w:tc>
          <w:tcPr>
            <w:tcW w:w="2093"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Технологии робототехники</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0,9</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3,2</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451</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81,4</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23</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4,2</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57</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10,3</w:t>
            </w:r>
          </w:p>
        </w:tc>
      </w:tr>
      <w:tr w:rsidR="00936004" w:rsidRPr="00481250" w:rsidTr="009B7AF2">
        <w:tc>
          <w:tcPr>
            <w:tcW w:w="2093"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 xml:space="preserve">Промышленная </w:t>
            </w:r>
            <w:proofErr w:type="spellStart"/>
            <w:r w:rsidRPr="00481250">
              <w:rPr>
                <w:rFonts w:ascii="Times New Roman" w:eastAsia="Times New Roman" w:hAnsi="Times New Roman" w:cs="Times New Roman"/>
                <w:color w:val="000000" w:themeColor="text1"/>
                <w:sz w:val="20"/>
                <w:szCs w:val="20"/>
              </w:rPr>
              <w:t>сенсорика</w:t>
            </w:r>
            <w:proofErr w:type="spellEnd"/>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0,7</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0,7</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327</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59,0</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161</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29,1</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58</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10,5</w:t>
            </w:r>
          </w:p>
        </w:tc>
      </w:tr>
      <w:tr w:rsidR="00936004" w:rsidRPr="00481250" w:rsidTr="009B7AF2">
        <w:tc>
          <w:tcPr>
            <w:tcW w:w="2093"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Новые материалы</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2,3</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322</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58,1</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159</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28,7</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54</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9,7</w:t>
            </w:r>
          </w:p>
        </w:tc>
      </w:tr>
      <w:tr w:rsidR="00936004" w:rsidRPr="00481250" w:rsidTr="009B7AF2">
        <w:tc>
          <w:tcPr>
            <w:tcW w:w="2093"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Аддитивные технологии</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455</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82,1</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24</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4,3</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62</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11,2</w:t>
            </w:r>
          </w:p>
        </w:tc>
      </w:tr>
      <w:tr w:rsidR="00936004" w:rsidRPr="00481250" w:rsidTr="009B7AF2">
        <w:tc>
          <w:tcPr>
            <w:tcW w:w="2093"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hAnsi="Times New Roman" w:cs="Times New Roman"/>
                <w:color w:val="000000" w:themeColor="text1"/>
                <w:sz w:val="20"/>
                <w:szCs w:val="20"/>
                <w:lang w:val="en-US"/>
              </w:rPr>
              <w:t>CNC</w:t>
            </w:r>
            <w:r w:rsidRPr="00481250">
              <w:rPr>
                <w:rFonts w:ascii="Times New Roman" w:hAnsi="Times New Roman" w:cs="Times New Roman"/>
                <w:color w:val="000000" w:themeColor="text1"/>
                <w:sz w:val="20"/>
                <w:szCs w:val="20"/>
              </w:rPr>
              <w:t>-технологии и гибридные технологии</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0,7</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0,9</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480</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86,6</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0,4</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63</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11,4</w:t>
            </w:r>
          </w:p>
        </w:tc>
      </w:tr>
      <w:tr w:rsidR="00936004" w:rsidRPr="00481250" w:rsidTr="009B7AF2">
        <w:tc>
          <w:tcPr>
            <w:tcW w:w="2093"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Большие данные</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343</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61,9</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136</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24,5</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59</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10,6</w:t>
            </w:r>
          </w:p>
        </w:tc>
      </w:tr>
      <w:tr w:rsidR="00936004" w:rsidRPr="00481250" w:rsidTr="009B7AF2">
        <w:tc>
          <w:tcPr>
            <w:tcW w:w="2093"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sidRPr="00481250">
              <w:rPr>
                <w:rFonts w:ascii="Times New Roman" w:eastAsia="Times New Roman" w:hAnsi="Times New Roman" w:cs="Times New Roman"/>
                <w:color w:val="000000" w:themeColor="text1"/>
                <w:sz w:val="20"/>
                <w:szCs w:val="20"/>
              </w:rPr>
              <w:t>Индустриальный Интернет</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0,9</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1,6</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323</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58,3</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159</w:t>
            </w:r>
          </w:p>
        </w:tc>
        <w:tc>
          <w:tcPr>
            <w:tcW w:w="709"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28,7</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708"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0,2</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57</w:t>
            </w:r>
          </w:p>
        </w:tc>
        <w:tc>
          <w:tcPr>
            <w:tcW w:w="567" w:type="dxa"/>
          </w:tcPr>
          <w:p w:rsidR="00936004" w:rsidRPr="00481250" w:rsidRDefault="00936004" w:rsidP="009B7AF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10,3</w:t>
            </w:r>
          </w:p>
        </w:tc>
      </w:tr>
    </w:tbl>
    <w:p w:rsidR="00936004" w:rsidRDefault="00936004" w:rsidP="00936004">
      <w:pPr>
        <w:spacing w:after="0" w:line="240" w:lineRule="auto"/>
        <w:ind w:firstLine="708"/>
        <w:jc w:val="both"/>
        <w:rPr>
          <w:rFonts w:ascii="Times New Roman" w:hAnsi="Times New Roman"/>
          <w:color w:val="000000" w:themeColor="text1"/>
          <w:sz w:val="28"/>
          <w:szCs w:val="28"/>
        </w:rPr>
      </w:pPr>
    </w:p>
    <w:p w:rsidR="00936004" w:rsidRPr="00CE53FA" w:rsidRDefault="00936004" w:rsidP="00936004">
      <w:pPr>
        <w:spacing w:after="0" w:line="240" w:lineRule="auto"/>
        <w:ind w:firstLine="708"/>
        <w:jc w:val="both"/>
        <w:rPr>
          <w:rFonts w:ascii="Times New Roman" w:hAnsi="Times New Roman" w:cs="Times New Roman"/>
          <w:color w:val="000000" w:themeColor="text1"/>
          <w:sz w:val="28"/>
          <w:szCs w:val="28"/>
        </w:rPr>
      </w:pPr>
      <w:r w:rsidRPr="00CE53FA">
        <w:rPr>
          <w:rFonts w:ascii="Times New Roman" w:hAnsi="Times New Roman"/>
          <w:color w:val="000000" w:themeColor="text1"/>
          <w:sz w:val="28"/>
          <w:szCs w:val="28"/>
        </w:rPr>
        <w:t xml:space="preserve">В результате проведенного мониторинга удовлетворенности предпринимателей доступностью и качеством цифровых услуг на территории Краснодарского края, </w:t>
      </w:r>
      <w:r w:rsidRPr="00CE53FA">
        <w:rPr>
          <w:rFonts w:ascii="Times New Roman" w:hAnsi="Times New Roman" w:cs="Times New Roman"/>
          <w:color w:val="000000" w:themeColor="text1"/>
          <w:sz w:val="28"/>
          <w:szCs w:val="28"/>
        </w:rPr>
        <w:t>выявлены следующие показатели:</w:t>
      </w:r>
    </w:p>
    <w:p w:rsidR="00936004" w:rsidRPr="00CE53FA" w:rsidRDefault="00936004" w:rsidP="00936004">
      <w:pPr>
        <w:spacing w:after="0" w:line="240" w:lineRule="auto"/>
        <w:ind w:firstLine="708"/>
        <w:jc w:val="both"/>
        <w:rPr>
          <w:rFonts w:ascii="Times New Roman" w:hAnsi="Times New Roman" w:cs="Times New Roman"/>
          <w:color w:val="000000" w:themeColor="text1"/>
          <w:sz w:val="28"/>
          <w:szCs w:val="28"/>
        </w:rPr>
      </w:pPr>
      <w:r w:rsidRPr="00CE53FA">
        <w:rPr>
          <w:rFonts w:ascii="Times New Roman" w:hAnsi="Times New Roman" w:cs="Times New Roman"/>
          <w:color w:val="000000" w:themeColor="text1"/>
          <w:sz w:val="28"/>
          <w:szCs w:val="28"/>
        </w:rPr>
        <w:t xml:space="preserve">1) 65,3% опрошенных предпринимателей </w:t>
      </w:r>
      <w:r>
        <w:rPr>
          <w:rFonts w:ascii="Times New Roman" w:hAnsi="Times New Roman" w:cs="Times New Roman"/>
          <w:color w:val="000000" w:themeColor="text1"/>
          <w:sz w:val="28"/>
          <w:szCs w:val="28"/>
        </w:rPr>
        <w:t>«</w:t>
      </w:r>
      <w:r w:rsidRPr="00CE53FA">
        <w:rPr>
          <w:rFonts w:ascii="Times New Roman" w:hAnsi="Times New Roman" w:cs="Times New Roman"/>
          <w:color w:val="000000" w:themeColor="text1"/>
          <w:sz w:val="28"/>
          <w:szCs w:val="28"/>
        </w:rPr>
        <w:t>удовлетворены</w:t>
      </w:r>
      <w:r>
        <w:rPr>
          <w:rFonts w:ascii="Times New Roman" w:hAnsi="Times New Roman" w:cs="Times New Roman"/>
          <w:color w:val="000000" w:themeColor="text1"/>
          <w:sz w:val="28"/>
          <w:szCs w:val="28"/>
        </w:rPr>
        <w:t>»</w:t>
      </w:r>
      <w:r w:rsidRPr="00CE53F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 «скорее удовлетворены» </w:t>
      </w:r>
      <w:r w:rsidRPr="00CE53FA">
        <w:rPr>
          <w:rFonts w:ascii="Times New Roman" w:hAnsi="Times New Roman" w:cs="Times New Roman"/>
          <w:color w:val="000000" w:themeColor="text1"/>
          <w:sz w:val="28"/>
          <w:szCs w:val="28"/>
        </w:rPr>
        <w:t xml:space="preserve">доступностью и  качеством услуг </w:t>
      </w:r>
      <w:r w:rsidRPr="00CE53FA">
        <w:rPr>
          <w:rFonts w:ascii="Times New Roman" w:eastAsia="Times New Roman" w:hAnsi="Times New Roman" w:cs="Times New Roman"/>
          <w:color w:val="000000" w:themeColor="text1"/>
          <w:sz w:val="28"/>
          <w:szCs w:val="28"/>
        </w:rPr>
        <w:t>Портала государственных услуг Российской Федерации</w:t>
      </w:r>
      <w:r w:rsidRPr="00CE53FA">
        <w:rPr>
          <w:rFonts w:ascii="Times New Roman" w:hAnsi="Times New Roman" w:cs="Times New Roman"/>
          <w:color w:val="000000" w:themeColor="text1"/>
          <w:sz w:val="28"/>
          <w:szCs w:val="28"/>
        </w:rPr>
        <w:t>, не сталкивались с данными услугами 0,5 % опрошенных предпринимателей;</w:t>
      </w:r>
    </w:p>
    <w:p w:rsidR="00936004" w:rsidRPr="00CE53FA" w:rsidRDefault="00936004" w:rsidP="00936004">
      <w:pPr>
        <w:spacing w:after="0" w:line="240" w:lineRule="auto"/>
        <w:ind w:firstLine="708"/>
        <w:jc w:val="both"/>
        <w:rPr>
          <w:rFonts w:ascii="Times New Roman" w:hAnsi="Times New Roman" w:cs="Times New Roman"/>
          <w:color w:val="000000" w:themeColor="text1"/>
          <w:sz w:val="28"/>
          <w:szCs w:val="28"/>
        </w:rPr>
      </w:pPr>
      <w:r w:rsidRPr="00CE53FA">
        <w:rPr>
          <w:rFonts w:ascii="Times New Roman" w:hAnsi="Times New Roman" w:cs="Times New Roman"/>
          <w:color w:val="000000" w:themeColor="text1"/>
          <w:sz w:val="28"/>
          <w:szCs w:val="28"/>
        </w:rPr>
        <w:t xml:space="preserve">2) 63,2% опрошенных предпринимателей </w:t>
      </w:r>
      <w:r>
        <w:rPr>
          <w:rFonts w:ascii="Times New Roman" w:hAnsi="Times New Roman" w:cs="Times New Roman"/>
          <w:color w:val="000000" w:themeColor="text1"/>
          <w:sz w:val="28"/>
          <w:szCs w:val="28"/>
        </w:rPr>
        <w:t>«</w:t>
      </w:r>
      <w:r w:rsidRPr="00CE53FA">
        <w:rPr>
          <w:rFonts w:ascii="Times New Roman" w:hAnsi="Times New Roman" w:cs="Times New Roman"/>
          <w:color w:val="000000" w:themeColor="text1"/>
          <w:sz w:val="28"/>
          <w:szCs w:val="28"/>
        </w:rPr>
        <w:t>удовлетворены</w:t>
      </w:r>
      <w:r>
        <w:rPr>
          <w:rFonts w:ascii="Times New Roman" w:hAnsi="Times New Roman" w:cs="Times New Roman"/>
          <w:color w:val="000000" w:themeColor="text1"/>
          <w:sz w:val="28"/>
          <w:szCs w:val="28"/>
        </w:rPr>
        <w:t>»</w:t>
      </w:r>
      <w:r w:rsidRPr="00CE53F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 «скорее удовлетворены» </w:t>
      </w:r>
      <w:r w:rsidRPr="00CE53FA">
        <w:rPr>
          <w:rFonts w:ascii="Times New Roman" w:hAnsi="Times New Roman" w:cs="Times New Roman"/>
          <w:color w:val="000000" w:themeColor="text1"/>
          <w:sz w:val="28"/>
          <w:szCs w:val="28"/>
        </w:rPr>
        <w:t xml:space="preserve">доступностью и качеством услуг </w:t>
      </w:r>
      <w:r w:rsidRPr="00CE53FA">
        <w:rPr>
          <w:rFonts w:ascii="Times New Roman" w:eastAsia="Times New Roman" w:hAnsi="Times New Roman" w:cs="Times New Roman"/>
          <w:color w:val="000000" w:themeColor="text1"/>
          <w:sz w:val="28"/>
          <w:szCs w:val="28"/>
        </w:rPr>
        <w:t>Единого портала Многофункциональных центров предоставления государственных и муниципальных услуг Краснодарского края</w:t>
      </w:r>
      <w:r w:rsidRPr="00CE53FA">
        <w:rPr>
          <w:rFonts w:ascii="Times New Roman" w:hAnsi="Times New Roman" w:cs="Times New Roman"/>
          <w:color w:val="000000" w:themeColor="text1"/>
          <w:sz w:val="28"/>
          <w:szCs w:val="28"/>
        </w:rPr>
        <w:t>, 2,5% опрошенных предпринимателей не сталкивались с данными услугами;</w:t>
      </w:r>
    </w:p>
    <w:p w:rsidR="00936004" w:rsidRPr="006872CE" w:rsidRDefault="00936004" w:rsidP="00936004">
      <w:pPr>
        <w:spacing w:after="0" w:line="240" w:lineRule="auto"/>
        <w:ind w:firstLine="708"/>
        <w:jc w:val="both"/>
        <w:rPr>
          <w:rFonts w:ascii="Times New Roman" w:hAnsi="Times New Roman" w:cs="Times New Roman"/>
          <w:color w:val="000000" w:themeColor="text1"/>
          <w:sz w:val="28"/>
          <w:szCs w:val="28"/>
        </w:rPr>
      </w:pPr>
      <w:r w:rsidRPr="006872CE">
        <w:rPr>
          <w:rFonts w:ascii="Times New Roman" w:hAnsi="Times New Roman" w:cs="Times New Roman"/>
          <w:color w:val="000000" w:themeColor="text1"/>
          <w:sz w:val="28"/>
          <w:szCs w:val="28"/>
        </w:rPr>
        <w:t xml:space="preserve">3) 97,7% опрошенных предпринимателей «удовлетворены» и «скорее удовлетворены» доступностью и качеством услуг </w:t>
      </w:r>
      <w:r w:rsidRPr="006872CE">
        <w:rPr>
          <w:rFonts w:ascii="Times New Roman" w:eastAsia="Times New Roman" w:hAnsi="Times New Roman" w:cs="Times New Roman"/>
          <w:color w:val="000000" w:themeColor="text1"/>
          <w:sz w:val="28"/>
          <w:szCs w:val="28"/>
        </w:rPr>
        <w:t>Портала инспекции федеральной налоговой службы по Краснодарскому краю</w:t>
      </w:r>
      <w:r w:rsidRPr="006872CE">
        <w:rPr>
          <w:rFonts w:ascii="Times New Roman" w:hAnsi="Times New Roman" w:cs="Times New Roman"/>
          <w:color w:val="000000" w:themeColor="text1"/>
          <w:sz w:val="28"/>
          <w:szCs w:val="28"/>
        </w:rPr>
        <w:t>;</w:t>
      </w:r>
    </w:p>
    <w:p w:rsidR="00936004" w:rsidRPr="009E67BD" w:rsidRDefault="00936004" w:rsidP="00936004">
      <w:pPr>
        <w:spacing w:after="0" w:line="240" w:lineRule="auto"/>
        <w:ind w:firstLine="708"/>
        <w:jc w:val="both"/>
        <w:rPr>
          <w:rFonts w:ascii="Times New Roman" w:hAnsi="Times New Roman" w:cs="Times New Roman"/>
          <w:color w:val="000000" w:themeColor="text1"/>
          <w:sz w:val="28"/>
          <w:szCs w:val="28"/>
        </w:rPr>
      </w:pPr>
      <w:r w:rsidRPr="009E67BD">
        <w:rPr>
          <w:rFonts w:ascii="Times New Roman" w:hAnsi="Times New Roman" w:cs="Times New Roman"/>
          <w:color w:val="000000" w:themeColor="text1"/>
          <w:sz w:val="28"/>
          <w:szCs w:val="28"/>
        </w:rPr>
        <w:t xml:space="preserve">4) 82,2% опрошенных предпринимателей «удовлетворены» и «скорее удовлетворены» доступностью и качеством услуг </w:t>
      </w:r>
      <w:proofErr w:type="spellStart"/>
      <w:r w:rsidRPr="009E67BD">
        <w:rPr>
          <w:rFonts w:ascii="Times New Roman" w:hAnsi="Times New Roman" w:cs="Times New Roman"/>
          <w:color w:val="000000" w:themeColor="text1"/>
          <w:sz w:val="28"/>
          <w:szCs w:val="28"/>
        </w:rPr>
        <w:t>Интернет-банкинга</w:t>
      </w:r>
      <w:proofErr w:type="spellEnd"/>
      <w:r w:rsidRPr="009E67BD">
        <w:rPr>
          <w:rFonts w:ascii="Times New Roman" w:eastAsia="Times New Roman" w:hAnsi="Times New Roman" w:cs="Times New Roman"/>
          <w:color w:val="000000" w:themeColor="text1"/>
          <w:sz w:val="28"/>
          <w:szCs w:val="28"/>
        </w:rPr>
        <w:t>,</w:t>
      </w:r>
      <w:r w:rsidRPr="009E67BD">
        <w:rPr>
          <w:rFonts w:ascii="Times New Roman" w:hAnsi="Times New Roman" w:cs="Times New Roman"/>
          <w:color w:val="000000" w:themeColor="text1"/>
          <w:sz w:val="28"/>
          <w:szCs w:val="28"/>
        </w:rPr>
        <w:t xml:space="preserve"> 2,5% опрошенных предпринимателей не сталкивались с данными услугами;</w:t>
      </w:r>
    </w:p>
    <w:p w:rsidR="00936004" w:rsidRPr="009E67BD" w:rsidRDefault="00936004" w:rsidP="00936004">
      <w:pPr>
        <w:spacing w:after="0" w:line="240" w:lineRule="auto"/>
        <w:ind w:firstLine="708"/>
        <w:jc w:val="both"/>
        <w:rPr>
          <w:rFonts w:ascii="Times New Roman" w:hAnsi="Times New Roman" w:cs="Times New Roman"/>
          <w:color w:val="000000" w:themeColor="text1"/>
          <w:sz w:val="28"/>
          <w:szCs w:val="28"/>
        </w:rPr>
      </w:pPr>
      <w:r w:rsidRPr="009E67BD">
        <w:rPr>
          <w:rFonts w:ascii="Times New Roman" w:hAnsi="Times New Roman" w:cs="Times New Roman"/>
          <w:color w:val="000000" w:themeColor="text1"/>
          <w:sz w:val="28"/>
          <w:szCs w:val="28"/>
        </w:rPr>
        <w:t>5) 87% опрошенных предпринимателей «удовлетворены» и «скорее удовлетворены» доступностью и качеством Инвестиционного портала Краснодарского края, 4,2% опрошенного населения не сталкивались с данным порталом;</w:t>
      </w:r>
    </w:p>
    <w:p w:rsidR="00936004" w:rsidRPr="00F73109" w:rsidRDefault="00936004" w:rsidP="00936004">
      <w:pPr>
        <w:spacing w:after="0" w:line="240" w:lineRule="auto"/>
        <w:ind w:firstLine="708"/>
        <w:jc w:val="both"/>
        <w:rPr>
          <w:rFonts w:ascii="Times New Roman" w:hAnsi="Times New Roman" w:cs="Times New Roman"/>
          <w:color w:val="000000" w:themeColor="text1"/>
          <w:sz w:val="28"/>
          <w:szCs w:val="28"/>
        </w:rPr>
      </w:pPr>
      <w:r w:rsidRPr="00F73109">
        <w:rPr>
          <w:rFonts w:ascii="Times New Roman" w:hAnsi="Times New Roman" w:cs="Times New Roman"/>
          <w:color w:val="000000" w:themeColor="text1"/>
          <w:sz w:val="28"/>
          <w:szCs w:val="28"/>
        </w:rPr>
        <w:t xml:space="preserve">6) 67,2% опрошенных предпринимателей </w:t>
      </w:r>
      <w:proofErr w:type="gramStart"/>
      <w:r w:rsidRPr="00F73109">
        <w:rPr>
          <w:rFonts w:ascii="Times New Roman" w:hAnsi="Times New Roman" w:cs="Times New Roman"/>
          <w:color w:val="000000" w:themeColor="text1"/>
          <w:sz w:val="28"/>
          <w:szCs w:val="28"/>
        </w:rPr>
        <w:t>удовлетворены</w:t>
      </w:r>
      <w:proofErr w:type="gramEnd"/>
      <w:r w:rsidRPr="00F73109">
        <w:rPr>
          <w:rFonts w:ascii="Times New Roman" w:hAnsi="Times New Roman" w:cs="Times New Roman"/>
          <w:color w:val="000000" w:themeColor="text1"/>
          <w:sz w:val="28"/>
          <w:szCs w:val="28"/>
        </w:rPr>
        <w:t xml:space="preserve"> доступностью и качеством услуг </w:t>
      </w:r>
      <w:proofErr w:type="spellStart"/>
      <w:r w:rsidRPr="00F73109">
        <w:rPr>
          <w:rFonts w:ascii="Times New Roman" w:hAnsi="Times New Roman" w:cs="Times New Roman"/>
          <w:color w:val="000000" w:themeColor="text1"/>
          <w:sz w:val="28"/>
          <w:szCs w:val="28"/>
        </w:rPr>
        <w:t>Онлайн-торговля</w:t>
      </w:r>
      <w:proofErr w:type="spellEnd"/>
      <w:r w:rsidRPr="00F73109">
        <w:rPr>
          <w:rFonts w:ascii="Times New Roman" w:hAnsi="Times New Roman" w:cs="Times New Roman"/>
          <w:color w:val="000000" w:themeColor="text1"/>
          <w:sz w:val="28"/>
          <w:szCs w:val="28"/>
        </w:rPr>
        <w:t>, 6,1% опрошенных предпринимателей не сталкивались с данными услугами;</w:t>
      </w:r>
    </w:p>
    <w:p w:rsidR="00936004" w:rsidRPr="00F73109" w:rsidRDefault="00936004" w:rsidP="00936004">
      <w:pPr>
        <w:shd w:val="clear" w:color="auto" w:fill="FFFFFF"/>
        <w:spacing w:after="0" w:line="240" w:lineRule="auto"/>
        <w:ind w:firstLine="709"/>
        <w:jc w:val="both"/>
        <w:rPr>
          <w:rFonts w:ascii="Times New Roman" w:eastAsia="Times New Roman" w:hAnsi="Times New Roman"/>
          <w:color w:val="000000" w:themeColor="text1"/>
          <w:sz w:val="28"/>
          <w:szCs w:val="28"/>
          <w:highlight w:val="yellow"/>
          <w:lang w:eastAsia="ru-RU"/>
        </w:rPr>
      </w:pPr>
      <w:r w:rsidRPr="00F73109">
        <w:rPr>
          <w:rFonts w:ascii="Times New Roman" w:hAnsi="Times New Roman" w:cs="Times New Roman"/>
          <w:color w:val="000000" w:themeColor="text1"/>
          <w:sz w:val="28"/>
          <w:szCs w:val="28"/>
        </w:rPr>
        <w:t xml:space="preserve">7) 81% опрошенных предпринимателей удовлетворены доступностью и качеством услуг </w:t>
      </w:r>
      <w:r w:rsidRPr="00F73109">
        <w:rPr>
          <w:rFonts w:ascii="Times New Roman" w:eastAsia="Times New Roman" w:hAnsi="Times New Roman" w:cs="Times New Roman"/>
          <w:color w:val="000000" w:themeColor="text1"/>
          <w:sz w:val="28"/>
          <w:szCs w:val="28"/>
        </w:rPr>
        <w:t xml:space="preserve">Информационных порталов Администрации и органов </w:t>
      </w:r>
      <w:r w:rsidRPr="00F73109">
        <w:rPr>
          <w:rFonts w:ascii="Times New Roman" w:eastAsia="Times New Roman" w:hAnsi="Times New Roman" w:cs="Times New Roman"/>
          <w:color w:val="000000" w:themeColor="text1"/>
          <w:sz w:val="28"/>
          <w:szCs w:val="28"/>
        </w:rPr>
        <w:lastRenderedPageBreak/>
        <w:t>исполнительной власти Краснодарского края</w:t>
      </w:r>
      <w:r w:rsidRPr="00F73109">
        <w:rPr>
          <w:rFonts w:ascii="Times New Roman" w:hAnsi="Times New Roman" w:cs="Times New Roman"/>
          <w:color w:val="000000" w:themeColor="text1"/>
          <w:sz w:val="28"/>
          <w:szCs w:val="28"/>
        </w:rPr>
        <w:t>, 3,6% опрошенных предпринимателей  не сталкивались с данными услугами.</w:t>
      </w:r>
      <w:r w:rsidRPr="00F73109">
        <w:rPr>
          <w:rFonts w:ascii="Times New Roman" w:eastAsia="Times New Roman" w:hAnsi="Times New Roman"/>
          <w:color w:val="000000" w:themeColor="text1"/>
          <w:sz w:val="28"/>
          <w:szCs w:val="28"/>
          <w:highlight w:val="yellow"/>
          <w:lang w:eastAsia="ru-RU"/>
        </w:rPr>
        <w:t xml:space="preserve"> </w:t>
      </w:r>
    </w:p>
    <w:p w:rsidR="00936004" w:rsidRDefault="00936004" w:rsidP="00936004">
      <w:pPr>
        <w:numPr>
          <w:ilvl w:val="0"/>
          <w:numId w:val="3"/>
        </w:numPr>
        <w:tabs>
          <w:tab w:val="left" w:pos="0"/>
          <w:tab w:val="left" w:pos="426"/>
        </w:tabs>
        <w:spacing w:after="0" w:line="240" w:lineRule="auto"/>
        <w:ind w:left="0" w:firstLine="0"/>
        <w:contextualSpacing/>
        <w:rPr>
          <w:rFonts w:ascii="Times New Roman" w:hAnsi="Times New Roman"/>
          <w:i/>
          <w:sz w:val="28"/>
          <w:szCs w:val="28"/>
        </w:rPr>
      </w:pPr>
      <w:r w:rsidRPr="006B02C6">
        <w:rPr>
          <w:rFonts w:ascii="Times New Roman" w:hAnsi="Times New Roman"/>
          <w:b/>
          <w:i/>
          <w:sz w:val="28"/>
          <w:szCs w:val="28"/>
        </w:rPr>
        <w:t>Не сталкивался. 2. Удовлетворительно. 3. Скорее удовлетворительно. 4. Скорее неудовлетворительно. 5. Неудовлетворительно</w:t>
      </w:r>
      <w:r w:rsidRPr="006B02C6">
        <w:rPr>
          <w:rFonts w:ascii="Times New Roman" w:hAnsi="Times New Roman"/>
          <w:i/>
          <w:sz w:val="28"/>
          <w:szCs w:val="28"/>
        </w:rPr>
        <w:t>.</w:t>
      </w:r>
    </w:p>
    <w:p w:rsidR="00936004" w:rsidRPr="006B02C6" w:rsidRDefault="00936004" w:rsidP="00936004">
      <w:pPr>
        <w:tabs>
          <w:tab w:val="left" w:pos="0"/>
          <w:tab w:val="left" w:pos="426"/>
        </w:tabs>
        <w:spacing w:after="0" w:line="240" w:lineRule="auto"/>
        <w:contextualSpacing/>
        <w:rPr>
          <w:rFonts w:ascii="Times New Roman" w:hAnsi="Times New Roman"/>
          <w:i/>
          <w:sz w:val="28"/>
          <w:szCs w:val="28"/>
        </w:rPr>
      </w:pPr>
    </w:p>
    <w:tbl>
      <w:tblPr>
        <w:tblStyle w:val="a6"/>
        <w:tblW w:w="0" w:type="auto"/>
        <w:tblLayout w:type="fixed"/>
        <w:tblLook w:val="04A0"/>
      </w:tblPr>
      <w:tblGrid>
        <w:gridCol w:w="2376"/>
        <w:gridCol w:w="709"/>
        <w:gridCol w:w="851"/>
        <w:gridCol w:w="708"/>
        <w:gridCol w:w="709"/>
        <w:gridCol w:w="709"/>
        <w:gridCol w:w="709"/>
        <w:gridCol w:w="708"/>
        <w:gridCol w:w="709"/>
        <w:gridCol w:w="709"/>
        <w:gridCol w:w="709"/>
      </w:tblGrid>
      <w:tr w:rsidR="00936004" w:rsidRPr="006B02C6" w:rsidTr="009B7AF2">
        <w:trPr>
          <w:trHeight w:val="864"/>
        </w:trPr>
        <w:tc>
          <w:tcPr>
            <w:tcW w:w="2376" w:type="dxa"/>
            <w:vMerge w:val="restart"/>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Показатели</w:t>
            </w:r>
          </w:p>
        </w:tc>
        <w:tc>
          <w:tcPr>
            <w:tcW w:w="1560" w:type="dxa"/>
            <w:gridSpan w:val="2"/>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Не сталкивался</w:t>
            </w:r>
          </w:p>
        </w:tc>
        <w:tc>
          <w:tcPr>
            <w:tcW w:w="1417" w:type="dxa"/>
            <w:gridSpan w:val="2"/>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Удовлетворительно</w:t>
            </w:r>
          </w:p>
        </w:tc>
        <w:tc>
          <w:tcPr>
            <w:tcW w:w="1418" w:type="dxa"/>
            <w:gridSpan w:val="2"/>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Скорее удовлетворительно</w:t>
            </w:r>
          </w:p>
        </w:tc>
        <w:tc>
          <w:tcPr>
            <w:tcW w:w="1417" w:type="dxa"/>
            <w:gridSpan w:val="2"/>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Скорее не</w:t>
            </w:r>
            <w:r>
              <w:rPr>
                <w:rFonts w:ascii="Times New Roman" w:eastAsia="Times New Roman" w:hAnsi="Times New Roman" w:cs="Times New Roman"/>
                <w:color w:val="000000" w:themeColor="text1"/>
              </w:rPr>
              <w:t xml:space="preserve"> </w:t>
            </w:r>
            <w:r w:rsidRPr="006B02C6">
              <w:rPr>
                <w:rFonts w:ascii="Times New Roman" w:eastAsia="Times New Roman" w:hAnsi="Times New Roman" w:cs="Times New Roman"/>
                <w:color w:val="000000" w:themeColor="text1"/>
              </w:rPr>
              <w:t>удовлетворительно</w:t>
            </w:r>
          </w:p>
        </w:tc>
        <w:tc>
          <w:tcPr>
            <w:tcW w:w="1418" w:type="dxa"/>
            <w:gridSpan w:val="2"/>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Не</w:t>
            </w:r>
            <w:r>
              <w:rPr>
                <w:rFonts w:ascii="Times New Roman" w:eastAsia="Times New Roman" w:hAnsi="Times New Roman" w:cs="Times New Roman"/>
                <w:color w:val="000000" w:themeColor="text1"/>
              </w:rPr>
              <w:t xml:space="preserve"> </w:t>
            </w:r>
            <w:r w:rsidRPr="006B02C6">
              <w:rPr>
                <w:rFonts w:ascii="Times New Roman" w:eastAsia="Times New Roman" w:hAnsi="Times New Roman" w:cs="Times New Roman"/>
                <w:color w:val="000000" w:themeColor="text1"/>
              </w:rPr>
              <w:t>удовлетворительно</w:t>
            </w:r>
          </w:p>
        </w:tc>
      </w:tr>
      <w:tr w:rsidR="00936004" w:rsidRPr="006B02C6" w:rsidTr="009B7AF2">
        <w:tc>
          <w:tcPr>
            <w:tcW w:w="2376" w:type="dxa"/>
            <w:vMerge/>
          </w:tcPr>
          <w:p w:rsidR="00936004" w:rsidRPr="006B02C6" w:rsidRDefault="00936004" w:rsidP="009B7AF2">
            <w:pPr>
              <w:jc w:val="both"/>
              <w:rPr>
                <w:rFonts w:ascii="Times New Roman" w:eastAsia="Times New Roman" w:hAnsi="Times New Roman" w:cs="Times New Roman"/>
                <w:color w:val="000000" w:themeColor="text1"/>
              </w:rPr>
            </w:pPr>
          </w:p>
        </w:tc>
        <w:tc>
          <w:tcPr>
            <w:tcW w:w="709" w:type="dxa"/>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Чел.</w:t>
            </w:r>
          </w:p>
        </w:tc>
        <w:tc>
          <w:tcPr>
            <w:tcW w:w="851" w:type="dxa"/>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w:t>
            </w:r>
          </w:p>
        </w:tc>
        <w:tc>
          <w:tcPr>
            <w:tcW w:w="708" w:type="dxa"/>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 xml:space="preserve">Чел. </w:t>
            </w:r>
          </w:p>
        </w:tc>
        <w:tc>
          <w:tcPr>
            <w:tcW w:w="709" w:type="dxa"/>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w:t>
            </w:r>
          </w:p>
        </w:tc>
        <w:tc>
          <w:tcPr>
            <w:tcW w:w="709" w:type="dxa"/>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Чел.</w:t>
            </w:r>
          </w:p>
        </w:tc>
        <w:tc>
          <w:tcPr>
            <w:tcW w:w="709" w:type="dxa"/>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w:t>
            </w:r>
          </w:p>
        </w:tc>
        <w:tc>
          <w:tcPr>
            <w:tcW w:w="708" w:type="dxa"/>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Чел.</w:t>
            </w:r>
          </w:p>
        </w:tc>
        <w:tc>
          <w:tcPr>
            <w:tcW w:w="709" w:type="dxa"/>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w:t>
            </w:r>
          </w:p>
        </w:tc>
        <w:tc>
          <w:tcPr>
            <w:tcW w:w="709" w:type="dxa"/>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Чел.</w:t>
            </w:r>
          </w:p>
        </w:tc>
        <w:tc>
          <w:tcPr>
            <w:tcW w:w="709" w:type="dxa"/>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w:t>
            </w:r>
          </w:p>
        </w:tc>
      </w:tr>
      <w:tr w:rsidR="00936004" w:rsidRPr="006B02C6" w:rsidTr="009B7AF2">
        <w:trPr>
          <w:trHeight w:val="1080"/>
        </w:trPr>
        <w:tc>
          <w:tcPr>
            <w:tcW w:w="2376" w:type="dxa"/>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 xml:space="preserve">Портал </w:t>
            </w:r>
            <w:r>
              <w:rPr>
                <w:rFonts w:ascii="Times New Roman" w:eastAsia="Times New Roman" w:hAnsi="Times New Roman" w:cs="Times New Roman"/>
                <w:color w:val="000000" w:themeColor="text1"/>
              </w:rPr>
              <w:t>инспекции федеральной налоговой службы по Краснодарскому краю</w:t>
            </w:r>
            <w:r w:rsidRPr="006B02C6">
              <w:rPr>
                <w:rFonts w:ascii="Times New Roman" w:eastAsia="Times New Roman" w:hAnsi="Times New Roman" w:cs="Times New Roman"/>
                <w:color w:val="000000" w:themeColor="text1"/>
              </w:rPr>
              <w:t xml:space="preserve"> </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c>
          <w:tcPr>
            <w:tcW w:w="851"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w:t>
            </w:r>
          </w:p>
        </w:tc>
        <w:tc>
          <w:tcPr>
            <w:tcW w:w="708"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433</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78,2</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108</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19,5</w:t>
            </w:r>
          </w:p>
        </w:tc>
        <w:tc>
          <w:tcPr>
            <w:tcW w:w="708"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0,2</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0,2</w:t>
            </w:r>
          </w:p>
        </w:tc>
      </w:tr>
      <w:tr w:rsidR="00936004" w:rsidRPr="006B02C6" w:rsidTr="009B7AF2">
        <w:trPr>
          <w:trHeight w:val="1080"/>
        </w:trPr>
        <w:tc>
          <w:tcPr>
            <w:tcW w:w="2376" w:type="dxa"/>
          </w:tcPr>
          <w:p w:rsidR="00936004" w:rsidRPr="006B02C6"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Портал государственных услуг Российской Федерации</w:t>
            </w:r>
          </w:p>
        </w:tc>
        <w:tc>
          <w:tcPr>
            <w:tcW w:w="709" w:type="dxa"/>
          </w:tcPr>
          <w:p w:rsidR="00936004"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p>
        </w:tc>
        <w:tc>
          <w:tcPr>
            <w:tcW w:w="851" w:type="dxa"/>
          </w:tcPr>
          <w:p w:rsidR="00936004"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0,5</w:t>
            </w:r>
          </w:p>
        </w:tc>
        <w:tc>
          <w:tcPr>
            <w:tcW w:w="708" w:type="dxa"/>
          </w:tcPr>
          <w:p w:rsidR="00936004"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221</w:t>
            </w:r>
          </w:p>
        </w:tc>
        <w:tc>
          <w:tcPr>
            <w:tcW w:w="709" w:type="dxa"/>
          </w:tcPr>
          <w:p w:rsidR="00936004"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39,9</w:t>
            </w:r>
          </w:p>
        </w:tc>
        <w:tc>
          <w:tcPr>
            <w:tcW w:w="709" w:type="dxa"/>
          </w:tcPr>
          <w:p w:rsidR="00936004"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141</w:t>
            </w:r>
          </w:p>
        </w:tc>
        <w:tc>
          <w:tcPr>
            <w:tcW w:w="709" w:type="dxa"/>
          </w:tcPr>
          <w:p w:rsidR="00936004" w:rsidRDefault="00936004" w:rsidP="009B7AF2">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25,4</w:t>
            </w:r>
          </w:p>
        </w:tc>
        <w:tc>
          <w:tcPr>
            <w:tcW w:w="708" w:type="dxa"/>
          </w:tcPr>
          <w:p w:rsidR="00936004"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104</w:t>
            </w:r>
          </w:p>
        </w:tc>
        <w:tc>
          <w:tcPr>
            <w:tcW w:w="709" w:type="dxa"/>
          </w:tcPr>
          <w:p w:rsidR="00936004"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18,8</w:t>
            </w:r>
          </w:p>
        </w:tc>
        <w:tc>
          <w:tcPr>
            <w:tcW w:w="709" w:type="dxa"/>
          </w:tcPr>
          <w:p w:rsidR="00936004"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85</w:t>
            </w:r>
          </w:p>
        </w:tc>
        <w:tc>
          <w:tcPr>
            <w:tcW w:w="709" w:type="dxa"/>
          </w:tcPr>
          <w:p w:rsidR="00936004"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15,3</w:t>
            </w:r>
          </w:p>
        </w:tc>
      </w:tr>
      <w:tr w:rsidR="00936004" w:rsidRPr="006B02C6" w:rsidTr="009B7AF2">
        <w:tc>
          <w:tcPr>
            <w:tcW w:w="2376" w:type="dxa"/>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Единый портал Многофункциональных центров предоставления государственных и муниципальных услуг Краснодарского края</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851"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w:t>
            </w:r>
          </w:p>
        </w:tc>
        <w:tc>
          <w:tcPr>
            <w:tcW w:w="708"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152</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27,3</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199</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35,9</w:t>
            </w:r>
          </w:p>
        </w:tc>
        <w:tc>
          <w:tcPr>
            <w:tcW w:w="708"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188</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33,9</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0,2</w:t>
            </w:r>
          </w:p>
        </w:tc>
      </w:tr>
      <w:tr w:rsidR="00936004" w:rsidRPr="006B02C6" w:rsidTr="009B7AF2">
        <w:tc>
          <w:tcPr>
            <w:tcW w:w="2376" w:type="dxa"/>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 xml:space="preserve">Интернет - </w:t>
            </w:r>
            <w:proofErr w:type="spellStart"/>
            <w:r w:rsidRPr="006B02C6">
              <w:rPr>
                <w:rFonts w:ascii="Times New Roman" w:eastAsia="Times New Roman" w:hAnsi="Times New Roman" w:cs="Times New Roman"/>
                <w:color w:val="000000" w:themeColor="text1"/>
              </w:rPr>
              <w:t>банкинг</w:t>
            </w:r>
            <w:proofErr w:type="spellEnd"/>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851"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w:t>
            </w:r>
          </w:p>
        </w:tc>
        <w:tc>
          <w:tcPr>
            <w:tcW w:w="708"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146</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26,4</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309</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55,8</w:t>
            </w:r>
          </w:p>
        </w:tc>
        <w:tc>
          <w:tcPr>
            <w:tcW w:w="708"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85</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15,3</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w:t>
            </w:r>
          </w:p>
        </w:tc>
      </w:tr>
      <w:tr w:rsidR="00936004" w:rsidRPr="006B02C6" w:rsidTr="009B7AF2">
        <w:tc>
          <w:tcPr>
            <w:tcW w:w="2376" w:type="dxa"/>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Инвестиционный портал Краснодарского края</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w:t>
            </w:r>
          </w:p>
        </w:tc>
        <w:tc>
          <w:tcPr>
            <w:tcW w:w="851"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4,2</w:t>
            </w:r>
          </w:p>
        </w:tc>
        <w:tc>
          <w:tcPr>
            <w:tcW w:w="708"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204</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43,3</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242</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43,7</w:t>
            </w:r>
          </w:p>
        </w:tc>
        <w:tc>
          <w:tcPr>
            <w:tcW w:w="708"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84</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15,2</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0,2</w:t>
            </w:r>
          </w:p>
        </w:tc>
      </w:tr>
      <w:tr w:rsidR="00936004" w:rsidRPr="006B02C6" w:rsidTr="009B7AF2">
        <w:tc>
          <w:tcPr>
            <w:tcW w:w="2376" w:type="dxa"/>
          </w:tcPr>
          <w:p w:rsidR="00936004" w:rsidRPr="006B02C6" w:rsidRDefault="00936004" w:rsidP="009B7AF2">
            <w:pPr>
              <w:jc w:val="both"/>
              <w:rPr>
                <w:rFonts w:ascii="Times New Roman" w:eastAsia="Times New Roman" w:hAnsi="Times New Roman" w:cs="Times New Roman"/>
                <w:color w:val="000000" w:themeColor="text1"/>
              </w:rPr>
            </w:pPr>
            <w:proofErr w:type="spellStart"/>
            <w:r w:rsidRPr="006B02C6">
              <w:rPr>
                <w:rFonts w:ascii="Times New Roman" w:eastAsia="Times New Roman" w:hAnsi="Times New Roman" w:cs="Times New Roman"/>
                <w:color w:val="000000" w:themeColor="text1"/>
              </w:rPr>
              <w:t>Онлайн-торговля</w:t>
            </w:r>
            <w:proofErr w:type="spellEnd"/>
            <w:r w:rsidRPr="006B02C6">
              <w:rPr>
                <w:rFonts w:ascii="Times New Roman" w:eastAsia="Times New Roman" w:hAnsi="Times New Roman" w:cs="Times New Roman"/>
                <w:color w:val="000000" w:themeColor="text1"/>
              </w:rPr>
              <w:t xml:space="preserve"> (реализация товаров и услуг (операции которые совершаются удаленно), таких как  реализация электронных билетов, различные личные кабинеты и т.д.)</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34</w:t>
            </w:r>
          </w:p>
        </w:tc>
        <w:tc>
          <w:tcPr>
            <w:tcW w:w="851"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6,1</w:t>
            </w:r>
          </w:p>
        </w:tc>
        <w:tc>
          <w:tcPr>
            <w:tcW w:w="708"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130</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23,5</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242</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43,7</w:t>
            </w:r>
          </w:p>
        </w:tc>
        <w:tc>
          <w:tcPr>
            <w:tcW w:w="708"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147</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26,5</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0,2</w:t>
            </w:r>
          </w:p>
        </w:tc>
      </w:tr>
      <w:tr w:rsidR="00936004" w:rsidRPr="006B02C6" w:rsidTr="009B7AF2">
        <w:trPr>
          <w:trHeight w:val="2033"/>
        </w:trPr>
        <w:tc>
          <w:tcPr>
            <w:tcW w:w="2376" w:type="dxa"/>
          </w:tcPr>
          <w:p w:rsidR="00936004" w:rsidRPr="006B02C6" w:rsidRDefault="00936004" w:rsidP="009B7AF2">
            <w:pPr>
              <w:jc w:val="both"/>
              <w:rPr>
                <w:rFonts w:ascii="Times New Roman" w:eastAsia="Times New Roman" w:hAnsi="Times New Roman" w:cs="Times New Roman"/>
                <w:color w:val="000000" w:themeColor="text1"/>
              </w:rPr>
            </w:pPr>
            <w:r w:rsidRPr="006B02C6">
              <w:rPr>
                <w:rFonts w:ascii="Times New Roman" w:eastAsia="Times New Roman" w:hAnsi="Times New Roman" w:cs="Times New Roman"/>
                <w:color w:val="000000" w:themeColor="text1"/>
              </w:rPr>
              <w:t xml:space="preserve">Информационные порталы Администрации и органов исполнительной власти Краснодарского края </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w:t>
            </w:r>
          </w:p>
        </w:tc>
        <w:tc>
          <w:tcPr>
            <w:tcW w:w="851"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w:t>
            </w:r>
          </w:p>
        </w:tc>
        <w:tc>
          <w:tcPr>
            <w:tcW w:w="708"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142</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25,6</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307</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55,4</w:t>
            </w:r>
          </w:p>
        </w:tc>
        <w:tc>
          <w:tcPr>
            <w:tcW w:w="708"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84</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15,2</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709" w:type="dxa"/>
          </w:tcPr>
          <w:p w:rsidR="00936004" w:rsidRPr="006B02C6" w:rsidRDefault="00936004" w:rsidP="009B7AF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0,2</w:t>
            </w:r>
          </w:p>
        </w:tc>
      </w:tr>
    </w:tbl>
    <w:p w:rsidR="00936004" w:rsidRDefault="00936004" w:rsidP="00936004">
      <w:pPr>
        <w:pStyle w:val="ab"/>
        <w:ind w:firstLine="708"/>
        <w:jc w:val="both"/>
        <w:rPr>
          <w:rFonts w:ascii="Times New Roman" w:hAnsi="Times New Roman"/>
          <w:color w:val="000000" w:themeColor="text1"/>
          <w:sz w:val="28"/>
          <w:szCs w:val="28"/>
        </w:rPr>
      </w:pPr>
    </w:p>
    <w:p w:rsidR="00936004" w:rsidRDefault="00936004" w:rsidP="00936004">
      <w:pPr>
        <w:pStyle w:val="ab"/>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Также предпринимателям было предложено оценить, как в 2020 году на Вашем предприятии/ организации/ обособленном подразделении изменилась производительность труда в результате использования Вами цифровых технологий. Результаты приведены в таблице.</w:t>
      </w:r>
    </w:p>
    <w:p w:rsidR="00936004" w:rsidRDefault="00936004" w:rsidP="00936004">
      <w:pPr>
        <w:pStyle w:val="ab"/>
        <w:ind w:firstLine="708"/>
        <w:jc w:val="both"/>
        <w:rPr>
          <w:rFonts w:ascii="Times New Roman" w:hAnsi="Times New Roman"/>
          <w:color w:val="000000" w:themeColor="text1"/>
          <w:sz w:val="28"/>
          <w:szCs w:val="28"/>
        </w:rPr>
      </w:pPr>
    </w:p>
    <w:tbl>
      <w:tblPr>
        <w:tblStyle w:val="a6"/>
        <w:tblW w:w="0" w:type="auto"/>
        <w:tblLook w:val="04A0"/>
      </w:tblPr>
      <w:tblGrid>
        <w:gridCol w:w="4920"/>
        <w:gridCol w:w="2366"/>
        <w:gridCol w:w="2285"/>
      </w:tblGrid>
      <w:tr w:rsidR="00936004" w:rsidRPr="00484AB9" w:rsidTr="009B7AF2">
        <w:tc>
          <w:tcPr>
            <w:tcW w:w="5070" w:type="dxa"/>
          </w:tcPr>
          <w:p w:rsidR="00936004" w:rsidRPr="00484AB9" w:rsidRDefault="00936004" w:rsidP="009B7AF2">
            <w:pPr>
              <w:jc w:val="both"/>
              <w:rPr>
                <w:rFonts w:ascii="Times New Roman" w:eastAsia="Times New Roman" w:hAnsi="Times New Roman" w:cs="Times New Roman"/>
                <w:b/>
                <w:color w:val="000000" w:themeColor="text1"/>
              </w:rPr>
            </w:pPr>
            <w:r w:rsidRPr="00484AB9">
              <w:rPr>
                <w:rFonts w:ascii="Times New Roman" w:eastAsia="Times New Roman" w:hAnsi="Times New Roman" w:cs="Times New Roman"/>
                <w:b/>
                <w:color w:val="000000" w:themeColor="text1"/>
              </w:rPr>
              <w:t>Показатель</w:t>
            </w:r>
          </w:p>
        </w:tc>
        <w:tc>
          <w:tcPr>
            <w:tcW w:w="2409" w:type="dxa"/>
          </w:tcPr>
          <w:p w:rsidR="00936004" w:rsidRPr="00484AB9" w:rsidRDefault="00936004" w:rsidP="009B7AF2">
            <w:pPr>
              <w:jc w:val="both"/>
              <w:rPr>
                <w:rFonts w:ascii="Times New Roman" w:eastAsia="Times New Roman" w:hAnsi="Times New Roman" w:cs="Times New Roman"/>
                <w:b/>
                <w:color w:val="000000" w:themeColor="text1"/>
              </w:rPr>
            </w:pPr>
            <w:r w:rsidRPr="00484AB9">
              <w:rPr>
                <w:rFonts w:ascii="Times New Roman" w:eastAsia="Times New Roman" w:hAnsi="Times New Roman" w:cs="Times New Roman"/>
                <w:b/>
                <w:color w:val="000000" w:themeColor="text1"/>
              </w:rPr>
              <w:t xml:space="preserve">Количество </w:t>
            </w:r>
            <w:r w:rsidRPr="00484AB9">
              <w:rPr>
                <w:rFonts w:ascii="Times New Roman" w:eastAsia="Times New Roman" w:hAnsi="Times New Roman" w:cs="Times New Roman"/>
                <w:b/>
                <w:color w:val="000000" w:themeColor="text1"/>
              </w:rPr>
              <w:lastRenderedPageBreak/>
              <w:t>опрошенных, чел.</w:t>
            </w:r>
          </w:p>
        </w:tc>
        <w:tc>
          <w:tcPr>
            <w:tcW w:w="2375" w:type="dxa"/>
          </w:tcPr>
          <w:p w:rsidR="00936004" w:rsidRPr="00484AB9" w:rsidRDefault="00936004" w:rsidP="009B7AF2">
            <w:pPr>
              <w:jc w:val="both"/>
              <w:rPr>
                <w:rFonts w:ascii="Times New Roman" w:eastAsia="Times New Roman" w:hAnsi="Times New Roman" w:cs="Times New Roman"/>
                <w:b/>
                <w:color w:val="000000" w:themeColor="text1"/>
              </w:rPr>
            </w:pPr>
            <w:r w:rsidRPr="00484AB9">
              <w:rPr>
                <w:rFonts w:ascii="Times New Roman" w:eastAsia="Times New Roman" w:hAnsi="Times New Roman" w:cs="Times New Roman"/>
                <w:b/>
                <w:color w:val="000000" w:themeColor="text1"/>
              </w:rPr>
              <w:lastRenderedPageBreak/>
              <w:t>%</w:t>
            </w:r>
          </w:p>
        </w:tc>
      </w:tr>
      <w:tr w:rsidR="00936004" w:rsidRPr="007306A1" w:rsidTr="009B7AF2">
        <w:tc>
          <w:tcPr>
            <w:tcW w:w="5070" w:type="dxa"/>
          </w:tcPr>
          <w:p w:rsidR="00936004" w:rsidRPr="007306A1" w:rsidRDefault="00936004" w:rsidP="009B7AF2">
            <w:pPr>
              <w:jc w:val="both"/>
              <w:rPr>
                <w:rFonts w:ascii="Times New Roman" w:eastAsia="Times New Roman" w:hAnsi="Times New Roman" w:cs="Times New Roman"/>
                <w:color w:val="000000" w:themeColor="text1"/>
              </w:rPr>
            </w:pPr>
            <w:r w:rsidRPr="007306A1">
              <w:rPr>
                <w:rFonts w:ascii="Times New Roman" w:eastAsia="Times New Roman" w:hAnsi="Times New Roman" w:cs="Times New Roman"/>
                <w:color w:val="000000" w:themeColor="text1"/>
              </w:rPr>
              <w:lastRenderedPageBreak/>
              <w:t>Уровень производительности труда снизился (стало хуже)</w:t>
            </w:r>
          </w:p>
        </w:tc>
        <w:tc>
          <w:tcPr>
            <w:tcW w:w="2409" w:type="dxa"/>
          </w:tcPr>
          <w:p w:rsidR="00936004" w:rsidRPr="007306A1" w:rsidRDefault="00936004" w:rsidP="009B7AF2">
            <w:pPr>
              <w:jc w:val="both"/>
              <w:rPr>
                <w:rFonts w:ascii="Times New Roman" w:eastAsia="Times New Roman" w:hAnsi="Times New Roman" w:cs="Times New Roman"/>
                <w:color w:val="000000" w:themeColor="text1"/>
              </w:rPr>
            </w:pPr>
            <w:r w:rsidRPr="007306A1">
              <w:rPr>
                <w:rFonts w:ascii="Times New Roman" w:eastAsia="Times New Roman" w:hAnsi="Times New Roman" w:cs="Times New Roman"/>
                <w:color w:val="000000" w:themeColor="text1"/>
              </w:rPr>
              <w:t>167</w:t>
            </w:r>
          </w:p>
        </w:tc>
        <w:tc>
          <w:tcPr>
            <w:tcW w:w="2375" w:type="dxa"/>
          </w:tcPr>
          <w:p w:rsidR="00936004" w:rsidRPr="007306A1" w:rsidRDefault="00936004" w:rsidP="009B7AF2">
            <w:pPr>
              <w:jc w:val="both"/>
              <w:rPr>
                <w:rFonts w:ascii="Times New Roman" w:eastAsia="Times New Roman" w:hAnsi="Times New Roman" w:cs="Times New Roman"/>
                <w:color w:val="000000" w:themeColor="text1"/>
              </w:rPr>
            </w:pPr>
            <w:r w:rsidRPr="007306A1">
              <w:rPr>
                <w:rFonts w:ascii="Times New Roman" w:eastAsia="Times New Roman" w:hAnsi="Times New Roman" w:cs="Times New Roman"/>
                <w:color w:val="000000" w:themeColor="text1"/>
              </w:rPr>
              <w:t>30,1</w:t>
            </w:r>
          </w:p>
        </w:tc>
      </w:tr>
      <w:tr w:rsidR="00936004" w:rsidRPr="007306A1" w:rsidTr="009B7AF2">
        <w:tc>
          <w:tcPr>
            <w:tcW w:w="5070" w:type="dxa"/>
          </w:tcPr>
          <w:p w:rsidR="00936004" w:rsidRPr="007306A1"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Уровень производительности труда не изменился</w:t>
            </w:r>
          </w:p>
        </w:tc>
        <w:tc>
          <w:tcPr>
            <w:tcW w:w="2409" w:type="dxa"/>
          </w:tcPr>
          <w:p w:rsidR="00936004" w:rsidRPr="007306A1"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272</w:t>
            </w:r>
          </w:p>
        </w:tc>
        <w:tc>
          <w:tcPr>
            <w:tcW w:w="2375" w:type="dxa"/>
          </w:tcPr>
          <w:p w:rsidR="00936004" w:rsidRPr="007306A1"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40,4</w:t>
            </w:r>
          </w:p>
        </w:tc>
      </w:tr>
      <w:tr w:rsidR="00936004" w:rsidRPr="007306A1" w:rsidTr="009B7AF2">
        <w:tc>
          <w:tcPr>
            <w:tcW w:w="5070" w:type="dxa"/>
          </w:tcPr>
          <w:p w:rsidR="00936004"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Уровень производительности труда незначительно увеличился</w:t>
            </w:r>
          </w:p>
        </w:tc>
        <w:tc>
          <w:tcPr>
            <w:tcW w:w="2409" w:type="dxa"/>
          </w:tcPr>
          <w:p w:rsidR="00936004"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104</w:t>
            </w:r>
          </w:p>
        </w:tc>
        <w:tc>
          <w:tcPr>
            <w:tcW w:w="2375" w:type="dxa"/>
          </w:tcPr>
          <w:p w:rsidR="00936004"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18,8</w:t>
            </w:r>
          </w:p>
        </w:tc>
      </w:tr>
      <w:tr w:rsidR="00936004" w:rsidRPr="007306A1" w:rsidTr="009B7AF2">
        <w:tc>
          <w:tcPr>
            <w:tcW w:w="5070" w:type="dxa"/>
          </w:tcPr>
          <w:p w:rsidR="00936004"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Уровень производительности труда увеличился</w:t>
            </w:r>
          </w:p>
        </w:tc>
        <w:tc>
          <w:tcPr>
            <w:tcW w:w="2409" w:type="dxa"/>
          </w:tcPr>
          <w:p w:rsidR="00936004"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60</w:t>
            </w:r>
          </w:p>
        </w:tc>
        <w:tc>
          <w:tcPr>
            <w:tcW w:w="2375" w:type="dxa"/>
          </w:tcPr>
          <w:p w:rsidR="00936004"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10,8</w:t>
            </w:r>
          </w:p>
        </w:tc>
      </w:tr>
      <w:tr w:rsidR="00936004" w:rsidRPr="007306A1" w:rsidTr="009B7AF2">
        <w:tc>
          <w:tcPr>
            <w:tcW w:w="5070" w:type="dxa"/>
          </w:tcPr>
          <w:p w:rsidR="00936004"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Затрудняюсь ответить</w:t>
            </w:r>
          </w:p>
        </w:tc>
        <w:tc>
          <w:tcPr>
            <w:tcW w:w="2409" w:type="dxa"/>
          </w:tcPr>
          <w:p w:rsidR="00936004"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101</w:t>
            </w:r>
          </w:p>
        </w:tc>
        <w:tc>
          <w:tcPr>
            <w:tcW w:w="2375" w:type="dxa"/>
          </w:tcPr>
          <w:p w:rsidR="00936004"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18,2</w:t>
            </w:r>
          </w:p>
        </w:tc>
      </w:tr>
      <w:tr w:rsidR="00936004" w:rsidRPr="007306A1" w:rsidTr="009B7AF2">
        <w:tc>
          <w:tcPr>
            <w:tcW w:w="5070" w:type="dxa"/>
          </w:tcPr>
          <w:p w:rsidR="00936004"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Ни одна из технологий в 2020 году не была использована</w:t>
            </w:r>
          </w:p>
        </w:tc>
        <w:tc>
          <w:tcPr>
            <w:tcW w:w="2409" w:type="dxa"/>
          </w:tcPr>
          <w:p w:rsidR="00936004"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2375" w:type="dxa"/>
          </w:tcPr>
          <w:p w:rsidR="00936004" w:rsidRDefault="00936004" w:rsidP="009B7AF2">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w:t>
            </w:r>
          </w:p>
        </w:tc>
      </w:tr>
    </w:tbl>
    <w:p w:rsidR="00936004" w:rsidRDefault="00936004" w:rsidP="00936004">
      <w:pPr>
        <w:pStyle w:val="ab"/>
        <w:ind w:firstLine="708"/>
        <w:jc w:val="both"/>
        <w:rPr>
          <w:rFonts w:ascii="Times New Roman" w:hAnsi="Times New Roman"/>
          <w:color w:val="000000" w:themeColor="text1"/>
          <w:sz w:val="28"/>
          <w:szCs w:val="28"/>
        </w:rPr>
      </w:pPr>
    </w:p>
    <w:p w:rsidR="00936004" w:rsidRDefault="00936004" w:rsidP="00936004">
      <w:pPr>
        <w:pStyle w:val="ab"/>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Н</w:t>
      </w:r>
      <w:r w:rsidRPr="004D5932">
        <w:rPr>
          <w:rFonts w:ascii="Times New Roman" w:hAnsi="Times New Roman"/>
          <w:color w:val="000000" w:themeColor="text1"/>
          <w:sz w:val="28"/>
          <w:szCs w:val="28"/>
        </w:rPr>
        <w:t>аряду с этим, предпринимателям задавался вопрос: «Позволяет ли применение цифровых технологий улучшить деятельность предприятия/организации?» Ответы респондентов представлены в следующей таблице.</w:t>
      </w:r>
    </w:p>
    <w:p w:rsidR="00936004" w:rsidRPr="004D5932" w:rsidRDefault="00936004" w:rsidP="00936004">
      <w:pPr>
        <w:pStyle w:val="ab"/>
        <w:ind w:firstLine="708"/>
        <w:jc w:val="both"/>
        <w:rPr>
          <w:rFonts w:ascii="Times New Roman" w:hAnsi="Times New Roman"/>
          <w:color w:val="000000" w:themeColor="text1"/>
          <w:sz w:val="28"/>
          <w:szCs w:val="28"/>
        </w:rPr>
      </w:pPr>
    </w:p>
    <w:tbl>
      <w:tblPr>
        <w:tblW w:w="9709" w:type="dxa"/>
        <w:jc w:val="center"/>
        <w:tblInd w:w="-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43"/>
        <w:gridCol w:w="1276"/>
        <w:gridCol w:w="990"/>
      </w:tblGrid>
      <w:tr w:rsidR="00936004" w:rsidRPr="004D5932" w:rsidTr="009B7AF2">
        <w:trPr>
          <w:jc w:val="center"/>
        </w:trPr>
        <w:tc>
          <w:tcPr>
            <w:tcW w:w="7443" w:type="dxa"/>
          </w:tcPr>
          <w:p w:rsidR="00936004" w:rsidRPr="004D5932" w:rsidRDefault="00936004" w:rsidP="009B7AF2">
            <w:pPr>
              <w:tabs>
                <w:tab w:val="left" w:pos="49"/>
              </w:tabs>
              <w:spacing w:after="0"/>
              <w:ind w:left="49"/>
              <w:jc w:val="center"/>
              <w:rPr>
                <w:rFonts w:ascii="Times New Roman" w:hAnsi="Times New Roman" w:cs="Times New Roman"/>
                <w:b/>
                <w:color w:val="000000" w:themeColor="text1"/>
                <w:sz w:val="24"/>
                <w:szCs w:val="24"/>
              </w:rPr>
            </w:pPr>
            <w:r w:rsidRPr="004D5932">
              <w:rPr>
                <w:rFonts w:ascii="Times New Roman" w:hAnsi="Times New Roman" w:cs="Times New Roman"/>
                <w:b/>
                <w:color w:val="000000" w:themeColor="text1"/>
                <w:sz w:val="24"/>
                <w:szCs w:val="24"/>
              </w:rPr>
              <w:t>Варианты ответа</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b/>
                <w:color w:val="000000" w:themeColor="text1"/>
                <w:sz w:val="24"/>
                <w:szCs w:val="24"/>
              </w:rPr>
            </w:pPr>
            <w:r w:rsidRPr="004D5932">
              <w:rPr>
                <w:rFonts w:ascii="Times New Roman" w:hAnsi="Times New Roman" w:cs="Times New Roman"/>
                <w:b/>
                <w:color w:val="000000" w:themeColor="text1"/>
                <w:sz w:val="24"/>
                <w:szCs w:val="24"/>
              </w:rPr>
              <w:t>Количество, чел</w:t>
            </w:r>
          </w:p>
        </w:tc>
        <w:tc>
          <w:tcPr>
            <w:tcW w:w="990" w:type="dxa"/>
          </w:tcPr>
          <w:p w:rsidR="00936004" w:rsidRPr="004D5932" w:rsidRDefault="00936004" w:rsidP="009B7AF2">
            <w:pPr>
              <w:tabs>
                <w:tab w:val="left" w:pos="49"/>
              </w:tabs>
              <w:spacing w:after="0"/>
              <w:ind w:left="49"/>
              <w:jc w:val="center"/>
              <w:rPr>
                <w:rFonts w:ascii="Times New Roman" w:hAnsi="Times New Roman" w:cs="Times New Roman"/>
                <w:b/>
                <w:color w:val="000000" w:themeColor="text1"/>
                <w:sz w:val="24"/>
                <w:szCs w:val="24"/>
              </w:rPr>
            </w:pPr>
            <w:r w:rsidRPr="004D5932">
              <w:rPr>
                <w:rFonts w:ascii="Times New Roman" w:hAnsi="Times New Roman" w:cs="Times New Roman"/>
                <w:b/>
                <w:color w:val="000000" w:themeColor="text1"/>
                <w:sz w:val="24"/>
                <w:szCs w:val="24"/>
              </w:rPr>
              <w:t>%</w:t>
            </w:r>
          </w:p>
        </w:tc>
      </w:tr>
      <w:tr w:rsidR="00936004" w:rsidRPr="004D5932" w:rsidTr="009B7AF2">
        <w:trPr>
          <w:jc w:val="center"/>
        </w:trPr>
        <w:tc>
          <w:tcPr>
            <w:tcW w:w="7443"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Нет, не окажет положительного эффекта</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90</w:t>
            </w:r>
          </w:p>
        </w:tc>
        <w:tc>
          <w:tcPr>
            <w:tcW w:w="990" w:type="dxa"/>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16,2</w:t>
            </w:r>
          </w:p>
        </w:tc>
      </w:tr>
      <w:tr w:rsidR="00936004" w:rsidRPr="004D5932" w:rsidTr="009B7AF2">
        <w:trPr>
          <w:trHeight w:val="299"/>
          <w:jc w:val="center"/>
        </w:trPr>
        <w:tc>
          <w:tcPr>
            <w:tcW w:w="7443"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Да, улучшит</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w:t>
            </w:r>
          </w:p>
        </w:tc>
        <w:tc>
          <w:tcPr>
            <w:tcW w:w="990" w:type="dxa"/>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w:t>
            </w:r>
          </w:p>
        </w:tc>
      </w:tr>
      <w:tr w:rsidR="00936004" w:rsidRPr="004D5932" w:rsidTr="009B7AF2">
        <w:trPr>
          <w:trHeight w:val="299"/>
          <w:jc w:val="center"/>
        </w:trPr>
        <w:tc>
          <w:tcPr>
            <w:tcW w:w="7443"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Да, значительно улучшит</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990" w:type="dxa"/>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936004" w:rsidRPr="004D5932" w:rsidTr="009B7AF2">
        <w:trPr>
          <w:trHeight w:val="299"/>
          <w:jc w:val="center"/>
        </w:trPr>
        <w:tc>
          <w:tcPr>
            <w:tcW w:w="7443"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Затрудняюсь ответить</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379</w:t>
            </w:r>
          </w:p>
        </w:tc>
        <w:tc>
          <w:tcPr>
            <w:tcW w:w="990" w:type="dxa"/>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68,4</w:t>
            </w:r>
          </w:p>
        </w:tc>
      </w:tr>
      <w:tr w:rsidR="00936004" w:rsidRPr="004D5932" w:rsidTr="009B7AF2">
        <w:trPr>
          <w:jc w:val="center"/>
        </w:trPr>
        <w:tc>
          <w:tcPr>
            <w:tcW w:w="7443"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Вызовет негативный эффект</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0" w:type="dxa"/>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r w:rsidR="00936004" w:rsidRPr="004D5932" w:rsidTr="009B7AF2">
        <w:trPr>
          <w:jc w:val="center"/>
        </w:trPr>
        <w:tc>
          <w:tcPr>
            <w:tcW w:w="7443"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 xml:space="preserve">Нет ответа </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0" w:type="dxa"/>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r>
    </w:tbl>
    <w:p w:rsidR="00936004" w:rsidRDefault="00936004" w:rsidP="00936004">
      <w:pPr>
        <w:pStyle w:val="ab"/>
        <w:ind w:firstLine="708"/>
        <w:jc w:val="both"/>
        <w:rPr>
          <w:rFonts w:ascii="Times New Roman" w:hAnsi="Times New Roman"/>
          <w:color w:val="000000" w:themeColor="text1"/>
          <w:sz w:val="28"/>
          <w:szCs w:val="28"/>
        </w:rPr>
      </w:pPr>
    </w:p>
    <w:p w:rsidR="00936004" w:rsidRDefault="00936004" w:rsidP="00936004">
      <w:pPr>
        <w:pStyle w:val="ab"/>
        <w:ind w:firstLine="708"/>
        <w:jc w:val="both"/>
        <w:rPr>
          <w:rFonts w:ascii="Times New Roman" w:hAnsi="Times New Roman"/>
          <w:color w:val="000000" w:themeColor="text1"/>
          <w:sz w:val="28"/>
          <w:szCs w:val="28"/>
        </w:rPr>
      </w:pPr>
      <w:r w:rsidRPr="004D5932">
        <w:rPr>
          <w:rFonts w:ascii="Times New Roman" w:hAnsi="Times New Roman"/>
          <w:color w:val="000000" w:themeColor="text1"/>
          <w:sz w:val="28"/>
          <w:szCs w:val="28"/>
        </w:rPr>
        <w:t xml:space="preserve">Кроме этого предпринимателям задавался вопрос: «Какие препятствия из перечисленных ниже являются наиболее существенными </w:t>
      </w:r>
      <w:proofErr w:type="gramStart"/>
      <w:r w:rsidRPr="004D5932">
        <w:rPr>
          <w:rFonts w:ascii="Times New Roman" w:hAnsi="Times New Roman"/>
          <w:color w:val="000000" w:themeColor="text1"/>
          <w:sz w:val="28"/>
          <w:szCs w:val="28"/>
        </w:rPr>
        <w:t>при</w:t>
      </w:r>
      <w:proofErr w:type="gramEnd"/>
      <w:r w:rsidRPr="004D5932">
        <w:rPr>
          <w:rFonts w:ascii="Times New Roman" w:hAnsi="Times New Roman"/>
          <w:color w:val="000000" w:themeColor="text1"/>
          <w:sz w:val="28"/>
          <w:szCs w:val="28"/>
        </w:rPr>
        <w:t xml:space="preserve"> </w:t>
      </w:r>
      <w:proofErr w:type="gramStart"/>
      <w:r w:rsidRPr="004D5932">
        <w:rPr>
          <w:rFonts w:ascii="Times New Roman" w:hAnsi="Times New Roman"/>
          <w:color w:val="000000" w:themeColor="text1"/>
          <w:sz w:val="28"/>
          <w:szCs w:val="28"/>
        </w:rPr>
        <w:t>разработке</w:t>
      </w:r>
      <w:proofErr w:type="gramEnd"/>
      <w:r w:rsidRPr="004D5932">
        <w:rPr>
          <w:rFonts w:ascii="Times New Roman" w:hAnsi="Times New Roman"/>
          <w:color w:val="000000" w:themeColor="text1"/>
          <w:sz w:val="28"/>
          <w:szCs w:val="28"/>
        </w:rPr>
        <w:t xml:space="preserve"> передовых производственных технологий на территории Краснодарского края». Ответы респондентов представлены в следующей таблице.</w:t>
      </w:r>
    </w:p>
    <w:p w:rsidR="00936004" w:rsidRPr="004D5932" w:rsidRDefault="00936004" w:rsidP="00936004">
      <w:pPr>
        <w:pStyle w:val="ab"/>
        <w:ind w:firstLine="708"/>
        <w:jc w:val="both"/>
        <w:rPr>
          <w:rFonts w:ascii="Times New Roman" w:hAnsi="Times New Roman"/>
          <w:color w:val="000000" w:themeColor="text1"/>
          <w:sz w:val="28"/>
          <w:szCs w:val="28"/>
        </w:rPr>
      </w:pPr>
    </w:p>
    <w:tbl>
      <w:tblPr>
        <w:tblW w:w="9497" w:type="dxa"/>
        <w:jc w:val="center"/>
        <w:tblInd w:w="-1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8"/>
        <w:gridCol w:w="1276"/>
        <w:gridCol w:w="1133"/>
      </w:tblGrid>
      <w:tr w:rsidR="00936004" w:rsidRPr="004D5932" w:rsidTr="009B7AF2">
        <w:trPr>
          <w:jc w:val="center"/>
        </w:trPr>
        <w:tc>
          <w:tcPr>
            <w:tcW w:w="7088" w:type="dxa"/>
          </w:tcPr>
          <w:p w:rsidR="00936004" w:rsidRPr="004D5932" w:rsidRDefault="00936004" w:rsidP="009B7AF2">
            <w:pPr>
              <w:tabs>
                <w:tab w:val="left" w:pos="49"/>
              </w:tabs>
              <w:spacing w:after="0"/>
              <w:ind w:left="49"/>
              <w:jc w:val="center"/>
              <w:rPr>
                <w:rFonts w:ascii="Times New Roman" w:hAnsi="Times New Roman" w:cs="Times New Roman"/>
                <w:b/>
                <w:color w:val="000000" w:themeColor="text1"/>
                <w:sz w:val="24"/>
                <w:szCs w:val="24"/>
              </w:rPr>
            </w:pPr>
            <w:r w:rsidRPr="004D5932">
              <w:rPr>
                <w:rFonts w:ascii="Times New Roman" w:hAnsi="Times New Roman" w:cs="Times New Roman"/>
                <w:b/>
                <w:color w:val="000000" w:themeColor="text1"/>
                <w:sz w:val="24"/>
                <w:szCs w:val="24"/>
              </w:rPr>
              <w:t>Варианты ответа</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b/>
                <w:color w:val="000000" w:themeColor="text1"/>
                <w:sz w:val="24"/>
                <w:szCs w:val="24"/>
              </w:rPr>
            </w:pPr>
            <w:r w:rsidRPr="004D5932">
              <w:rPr>
                <w:rFonts w:ascii="Times New Roman" w:hAnsi="Times New Roman" w:cs="Times New Roman"/>
                <w:b/>
                <w:color w:val="000000" w:themeColor="text1"/>
                <w:sz w:val="24"/>
                <w:szCs w:val="24"/>
              </w:rPr>
              <w:t>Количество, чел</w:t>
            </w:r>
          </w:p>
        </w:tc>
        <w:tc>
          <w:tcPr>
            <w:tcW w:w="1133" w:type="dxa"/>
          </w:tcPr>
          <w:p w:rsidR="00936004" w:rsidRPr="004D5932" w:rsidRDefault="00936004" w:rsidP="009B7AF2">
            <w:pPr>
              <w:tabs>
                <w:tab w:val="left" w:pos="49"/>
              </w:tabs>
              <w:spacing w:after="0"/>
              <w:ind w:left="49"/>
              <w:jc w:val="center"/>
              <w:rPr>
                <w:rFonts w:ascii="Times New Roman" w:hAnsi="Times New Roman" w:cs="Times New Roman"/>
                <w:b/>
                <w:color w:val="000000" w:themeColor="text1"/>
                <w:sz w:val="24"/>
                <w:szCs w:val="24"/>
              </w:rPr>
            </w:pPr>
            <w:r w:rsidRPr="004D5932">
              <w:rPr>
                <w:rFonts w:ascii="Times New Roman" w:hAnsi="Times New Roman" w:cs="Times New Roman"/>
                <w:b/>
                <w:color w:val="000000" w:themeColor="text1"/>
                <w:sz w:val="24"/>
                <w:szCs w:val="24"/>
              </w:rPr>
              <w:t>%</w:t>
            </w:r>
          </w:p>
        </w:tc>
      </w:tr>
      <w:tr w:rsidR="00936004" w:rsidRPr="004D5932" w:rsidTr="009B7AF2">
        <w:trPr>
          <w:jc w:val="center"/>
        </w:trPr>
        <w:tc>
          <w:tcPr>
            <w:tcW w:w="7088"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Барьеры отсутствуют</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1133" w:type="dxa"/>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r>
      <w:tr w:rsidR="00936004" w:rsidRPr="004D5932" w:rsidTr="009B7AF2">
        <w:trPr>
          <w:trHeight w:val="299"/>
          <w:jc w:val="center"/>
        </w:trPr>
        <w:tc>
          <w:tcPr>
            <w:tcW w:w="7088"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Нехватка квалифицированных кадров</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467</w:t>
            </w:r>
          </w:p>
        </w:tc>
        <w:tc>
          <w:tcPr>
            <w:tcW w:w="1133" w:type="dxa"/>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84,3</w:t>
            </w:r>
          </w:p>
        </w:tc>
      </w:tr>
      <w:tr w:rsidR="00936004" w:rsidRPr="004D5932" w:rsidTr="009B7AF2">
        <w:trPr>
          <w:trHeight w:val="299"/>
          <w:jc w:val="center"/>
        </w:trPr>
        <w:tc>
          <w:tcPr>
            <w:tcW w:w="7088"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Проблемы развития системы образования</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466</w:t>
            </w:r>
          </w:p>
        </w:tc>
        <w:tc>
          <w:tcPr>
            <w:tcW w:w="1133" w:type="dxa"/>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84,1</w:t>
            </w:r>
          </w:p>
        </w:tc>
      </w:tr>
      <w:tr w:rsidR="00936004" w:rsidRPr="004D5932" w:rsidTr="009B7AF2">
        <w:trPr>
          <w:trHeight w:val="299"/>
          <w:jc w:val="center"/>
        </w:trPr>
        <w:tc>
          <w:tcPr>
            <w:tcW w:w="7088"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Неэффективная система управления</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466</w:t>
            </w:r>
          </w:p>
        </w:tc>
        <w:tc>
          <w:tcPr>
            <w:tcW w:w="1133" w:type="dxa"/>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84,1</w:t>
            </w:r>
          </w:p>
        </w:tc>
      </w:tr>
      <w:tr w:rsidR="00936004" w:rsidRPr="004D5932" w:rsidTr="009B7AF2">
        <w:trPr>
          <w:jc w:val="center"/>
        </w:trPr>
        <w:tc>
          <w:tcPr>
            <w:tcW w:w="7088"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 xml:space="preserve">Устаревшие </w:t>
            </w:r>
            <w:proofErr w:type="spellStart"/>
            <w:proofErr w:type="gramStart"/>
            <w:r w:rsidRPr="004D5932">
              <w:rPr>
                <w:rFonts w:ascii="Times New Roman" w:hAnsi="Times New Roman" w:cs="Times New Roman"/>
                <w:color w:val="000000" w:themeColor="text1"/>
                <w:sz w:val="24"/>
                <w:szCs w:val="24"/>
              </w:rPr>
              <w:t>бизнес-модели</w:t>
            </w:r>
            <w:proofErr w:type="spellEnd"/>
            <w:proofErr w:type="gramEnd"/>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466</w:t>
            </w:r>
          </w:p>
        </w:tc>
        <w:tc>
          <w:tcPr>
            <w:tcW w:w="1133" w:type="dxa"/>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84,1</w:t>
            </w:r>
          </w:p>
        </w:tc>
      </w:tr>
      <w:tr w:rsidR="00936004" w:rsidRPr="004D5932" w:rsidTr="009B7AF2">
        <w:trPr>
          <w:jc w:val="center"/>
        </w:trPr>
        <w:tc>
          <w:tcPr>
            <w:tcW w:w="7088"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Устаревшие стандарты и нормативное правовое обеспечение</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465</w:t>
            </w:r>
          </w:p>
        </w:tc>
        <w:tc>
          <w:tcPr>
            <w:tcW w:w="1133" w:type="dxa"/>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83,9</w:t>
            </w:r>
          </w:p>
        </w:tc>
      </w:tr>
      <w:tr w:rsidR="00936004" w:rsidRPr="004D5932" w:rsidTr="009B7AF2">
        <w:trPr>
          <w:jc w:val="center"/>
        </w:trPr>
        <w:tc>
          <w:tcPr>
            <w:tcW w:w="7088"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Нехватка финансов</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489</w:t>
            </w:r>
          </w:p>
        </w:tc>
        <w:tc>
          <w:tcPr>
            <w:tcW w:w="1133" w:type="dxa"/>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88,3</w:t>
            </w:r>
          </w:p>
        </w:tc>
      </w:tr>
      <w:tr w:rsidR="00936004" w:rsidRPr="004D5932" w:rsidTr="009B7AF2">
        <w:trPr>
          <w:jc w:val="center"/>
        </w:trPr>
        <w:tc>
          <w:tcPr>
            <w:tcW w:w="7088"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Специфика культуры деятельности, отсутствие личной мотивации</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403</w:t>
            </w:r>
          </w:p>
        </w:tc>
        <w:tc>
          <w:tcPr>
            <w:tcW w:w="1133"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72,7</w:t>
            </w:r>
          </w:p>
        </w:tc>
      </w:tr>
      <w:tr w:rsidR="00936004" w:rsidRPr="004D5932" w:rsidTr="009B7AF2">
        <w:trPr>
          <w:jc w:val="center"/>
        </w:trPr>
        <w:tc>
          <w:tcPr>
            <w:tcW w:w="7088"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Иное или нехватка производственных ресурсов, в том числе инфраструктуры</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266</w:t>
            </w:r>
          </w:p>
        </w:tc>
        <w:tc>
          <w:tcPr>
            <w:tcW w:w="1133"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48,0</w:t>
            </w:r>
          </w:p>
        </w:tc>
      </w:tr>
      <w:tr w:rsidR="00936004" w:rsidRPr="004D5932" w:rsidTr="009B7AF2">
        <w:trPr>
          <w:jc w:val="center"/>
        </w:trPr>
        <w:tc>
          <w:tcPr>
            <w:tcW w:w="7088"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Отсутствие стимулов к конкурентному развитию</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381</w:t>
            </w:r>
          </w:p>
        </w:tc>
        <w:tc>
          <w:tcPr>
            <w:tcW w:w="1133"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68,8</w:t>
            </w:r>
          </w:p>
        </w:tc>
      </w:tr>
      <w:tr w:rsidR="00936004" w:rsidRPr="004D5932" w:rsidTr="009B7AF2">
        <w:trPr>
          <w:jc w:val="center"/>
        </w:trPr>
        <w:tc>
          <w:tcPr>
            <w:tcW w:w="7088"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Социально-политические факторы</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317</w:t>
            </w:r>
          </w:p>
        </w:tc>
        <w:tc>
          <w:tcPr>
            <w:tcW w:w="1133"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57,2</w:t>
            </w:r>
          </w:p>
        </w:tc>
      </w:tr>
      <w:tr w:rsidR="00936004" w:rsidRPr="004D5932" w:rsidTr="009B7AF2">
        <w:trPr>
          <w:jc w:val="center"/>
        </w:trPr>
        <w:tc>
          <w:tcPr>
            <w:tcW w:w="7088" w:type="dxa"/>
          </w:tcPr>
          <w:p w:rsidR="00936004" w:rsidRPr="004D5932" w:rsidRDefault="00936004" w:rsidP="009B7AF2">
            <w:pPr>
              <w:tabs>
                <w:tab w:val="left" w:pos="49"/>
              </w:tabs>
              <w:spacing w:after="0"/>
              <w:ind w:left="49"/>
              <w:rPr>
                <w:rFonts w:ascii="Times New Roman" w:hAnsi="Times New Roman" w:cs="Times New Roman"/>
                <w:color w:val="000000" w:themeColor="text1"/>
                <w:sz w:val="24"/>
                <w:szCs w:val="24"/>
              </w:rPr>
            </w:pPr>
            <w:r w:rsidRPr="004D5932">
              <w:rPr>
                <w:rFonts w:ascii="Times New Roman" w:hAnsi="Times New Roman" w:cs="Times New Roman"/>
                <w:color w:val="000000" w:themeColor="text1"/>
                <w:sz w:val="24"/>
                <w:szCs w:val="24"/>
              </w:rPr>
              <w:t xml:space="preserve">Высокие затраты на внедрение новых производственных </w:t>
            </w:r>
            <w:r w:rsidRPr="004D5932">
              <w:rPr>
                <w:rFonts w:ascii="Times New Roman" w:hAnsi="Times New Roman" w:cs="Times New Roman"/>
                <w:color w:val="000000" w:themeColor="text1"/>
                <w:sz w:val="24"/>
                <w:szCs w:val="24"/>
              </w:rPr>
              <w:lastRenderedPageBreak/>
              <w:t>технологий</w:t>
            </w:r>
          </w:p>
        </w:tc>
        <w:tc>
          <w:tcPr>
            <w:tcW w:w="1276"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168</w:t>
            </w:r>
          </w:p>
        </w:tc>
        <w:tc>
          <w:tcPr>
            <w:tcW w:w="1133" w:type="dxa"/>
            <w:vAlign w:val="center"/>
          </w:tcPr>
          <w:p w:rsidR="00936004" w:rsidRPr="004D5932" w:rsidRDefault="00936004" w:rsidP="009B7AF2">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30,3</w:t>
            </w:r>
          </w:p>
        </w:tc>
      </w:tr>
    </w:tbl>
    <w:p w:rsidR="00936004" w:rsidRDefault="00936004" w:rsidP="00936004">
      <w:pPr>
        <w:spacing w:after="0" w:line="240" w:lineRule="auto"/>
        <w:ind w:firstLine="709"/>
        <w:jc w:val="both"/>
        <w:rPr>
          <w:rFonts w:ascii="Times New Roman" w:hAnsi="Times New Roman"/>
          <w:color w:val="000000" w:themeColor="text1"/>
          <w:sz w:val="28"/>
          <w:szCs w:val="28"/>
        </w:rPr>
      </w:pPr>
    </w:p>
    <w:p w:rsidR="00936004" w:rsidRPr="002C4869" w:rsidRDefault="00936004" w:rsidP="00936004">
      <w:pPr>
        <w:spacing w:after="0" w:line="240" w:lineRule="auto"/>
        <w:ind w:firstLine="709"/>
        <w:jc w:val="both"/>
        <w:rPr>
          <w:rFonts w:ascii="Times New Roman" w:hAnsi="Times New Roman"/>
          <w:color w:val="000000" w:themeColor="text1"/>
          <w:sz w:val="28"/>
          <w:szCs w:val="28"/>
        </w:rPr>
      </w:pPr>
      <w:r w:rsidRPr="002C4869">
        <w:rPr>
          <w:rFonts w:ascii="Times New Roman" w:hAnsi="Times New Roman"/>
          <w:color w:val="000000" w:themeColor="text1"/>
          <w:sz w:val="28"/>
          <w:szCs w:val="28"/>
        </w:rPr>
        <w:t>Проведенный опрос показал:</w:t>
      </w:r>
    </w:p>
    <w:p w:rsidR="00936004" w:rsidRPr="002C4869" w:rsidRDefault="00936004" w:rsidP="00936004">
      <w:pPr>
        <w:spacing w:after="0" w:line="240" w:lineRule="auto"/>
        <w:ind w:firstLine="709"/>
        <w:jc w:val="both"/>
        <w:rPr>
          <w:rFonts w:ascii="Times New Roman" w:hAnsi="Times New Roman"/>
          <w:color w:val="000000" w:themeColor="text1"/>
          <w:sz w:val="28"/>
          <w:szCs w:val="28"/>
        </w:rPr>
      </w:pPr>
      <w:r w:rsidRPr="002C4869">
        <w:rPr>
          <w:rFonts w:ascii="Times New Roman" w:hAnsi="Times New Roman"/>
          <w:color w:val="000000" w:themeColor="text1"/>
          <w:sz w:val="28"/>
          <w:szCs w:val="28"/>
        </w:rPr>
        <w:t>88,0% опрошенных предпринимателей считают, что нехватка финансов является препятствием при разработке  передовых производственных технологий на территории Кр</w:t>
      </w:r>
      <w:r>
        <w:rPr>
          <w:rFonts w:ascii="Times New Roman" w:hAnsi="Times New Roman"/>
          <w:color w:val="000000" w:themeColor="text1"/>
          <w:sz w:val="28"/>
          <w:szCs w:val="28"/>
        </w:rPr>
        <w:t>аснодарского края;</w:t>
      </w:r>
    </w:p>
    <w:p w:rsidR="00936004" w:rsidRPr="002C4869" w:rsidRDefault="00936004" w:rsidP="00936004">
      <w:pPr>
        <w:spacing w:after="0" w:line="240" w:lineRule="auto"/>
        <w:ind w:firstLine="709"/>
        <w:jc w:val="both"/>
        <w:rPr>
          <w:rFonts w:ascii="Times New Roman" w:hAnsi="Times New Roman"/>
          <w:color w:val="000000" w:themeColor="text1"/>
          <w:sz w:val="28"/>
          <w:szCs w:val="28"/>
        </w:rPr>
      </w:pPr>
      <w:r w:rsidRPr="002C4869">
        <w:rPr>
          <w:rFonts w:ascii="Times New Roman" w:hAnsi="Times New Roman"/>
          <w:color w:val="000000" w:themeColor="text1"/>
          <w:sz w:val="28"/>
          <w:szCs w:val="28"/>
        </w:rPr>
        <w:t>84,3% опрошенных предпринимателей считают нехватку квалифицированных кадров существенным препятствием при разработке передовых производственных технологий на территории Краснодарского края;</w:t>
      </w:r>
    </w:p>
    <w:p w:rsidR="00936004" w:rsidRPr="002C4869" w:rsidRDefault="00936004" w:rsidP="00936004">
      <w:pPr>
        <w:spacing w:after="0" w:line="240" w:lineRule="auto"/>
        <w:ind w:firstLine="709"/>
        <w:jc w:val="both"/>
        <w:rPr>
          <w:rFonts w:ascii="Times New Roman" w:hAnsi="Times New Roman"/>
          <w:color w:val="000000" w:themeColor="text1"/>
          <w:sz w:val="28"/>
          <w:szCs w:val="28"/>
        </w:rPr>
      </w:pPr>
      <w:r w:rsidRPr="002C4869">
        <w:rPr>
          <w:rFonts w:ascii="Times New Roman" w:hAnsi="Times New Roman"/>
          <w:color w:val="000000" w:themeColor="text1"/>
          <w:sz w:val="28"/>
          <w:szCs w:val="28"/>
        </w:rPr>
        <w:t>84,1% опрошенных предпринимателей считают, что для разработки передовых производственных технологий препятствием являются проблемы развития системы образования, неэффективную систему управления, устаревшие бизнес</w:t>
      </w:r>
      <w:r>
        <w:rPr>
          <w:rFonts w:ascii="Times New Roman" w:hAnsi="Times New Roman"/>
          <w:color w:val="000000" w:themeColor="text1"/>
          <w:sz w:val="28"/>
          <w:szCs w:val="28"/>
        </w:rPr>
        <w:t xml:space="preserve"> </w:t>
      </w:r>
      <w:r w:rsidRPr="002C4869">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2C4869">
        <w:rPr>
          <w:rFonts w:ascii="Times New Roman" w:hAnsi="Times New Roman"/>
          <w:color w:val="000000" w:themeColor="text1"/>
          <w:sz w:val="28"/>
          <w:szCs w:val="28"/>
        </w:rPr>
        <w:t>модели на территории Краснодарского края;</w:t>
      </w:r>
    </w:p>
    <w:p w:rsidR="00936004" w:rsidRPr="002C4869" w:rsidRDefault="00936004" w:rsidP="00936004">
      <w:pPr>
        <w:spacing w:after="0" w:line="240" w:lineRule="auto"/>
        <w:ind w:firstLine="709"/>
        <w:jc w:val="both"/>
        <w:rPr>
          <w:rFonts w:ascii="Times New Roman" w:hAnsi="Times New Roman"/>
          <w:color w:val="000000" w:themeColor="text1"/>
          <w:sz w:val="28"/>
          <w:szCs w:val="28"/>
        </w:rPr>
      </w:pPr>
      <w:r w:rsidRPr="002C4869">
        <w:rPr>
          <w:rFonts w:ascii="Times New Roman" w:hAnsi="Times New Roman"/>
          <w:color w:val="000000" w:themeColor="text1"/>
          <w:sz w:val="28"/>
          <w:szCs w:val="28"/>
        </w:rPr>
        <w:t>83,9% опрошенных предпринимателей считают, что устаревшие стандарты и нормативное правовое обеспечение на внедрение новых производственных технологий также являются существенным препятствием при разработке  передовых производственных технологий на</w:t>
      </w:r>
      <w:r>
        <w:rPr>
          <w:rFonts w:ascii="Times New Roman" w:hAnsi="Times New Roman"/>
          <w:color w:val="000000" w:themeColor="text1"/>
          <w:sz w:val="28"/>
          <w:szCs w:val="28"/>
        </w:rPr>
        <w:t xml:space="preserve"> территории Краснодарского края.</w:t>
      </w:r>
    </w:p>
    <w:sectPr w:rsidR="00936004" w:rsidRPr="002C4869" w:rsidSect="001B1F5B">
      <w:footerReference w:type="default" r:id="rId10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0922" w:rsidRDefault="00570922" w:rsidP="001B1F5B">
      <w:pPr>
        <w:spacing w:after="0" w:line="240" w:lineRule="auto"/>
      </w:pPr>
      <w:r>
        <w:separator/>
      </w:r>
    </w:p>
  </w:endnote>
  <w:endnote w:type="continuationSeparator" w:id="0">
    <w:p w:rsidR="00570922" w:rsidRDefault="00570922" w:rsidP="001B1F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6468"/>
      <w:docPartObj>
        <w:docPartGallery w:val="Page Numbers (Bottom of Page)"/>
        <w:docPartUnique/>
      </w:docPartObj>
    </w:sdtPr>
    <w:sdtContent>
      <w:p w:rsidR="001B1F5B" w:rsidRDefault="001B1F5B">
        <w:pPr>
          <w:pStyle w:val="af2"/>
          <w:jc w:val="right"/>
        </w:pPr>
        <w:fldSimple w:instr=" PAGE   \* MERGEFORMAT ">
          <w:r>
            <w:rPr>
              <w:noProof/>
            </w:rPr>
            <w:t>17</w:t>
          </w:r>
        </w:fldSimple>
      </w:p>
    </w:sdtContent>
  </w:sdt>
  <w:p w:rsidR="001B1F5B" w:rsidRDefault="001B1F5B">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0922" w:rsidRDefault="00570922" w:rsidP="001B1F5B">
      <w:pPr>
        <w:spacing w:after="0" w:line="240" w:lineRule="auto"/>
      </w:pPr>
      <w:r>
        <w:separator/>
      </w:r>
    </w:p>
  </w:footnote>
  <w:footnote w:type="continuationSeparator" w:id="0">
    <w:p w:rsidR="00570922" w:rsidRDefault="00570922" w:rsidP="001B1F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25A7C"/>
    <w:multiLevelType w:val="hybridMultilevel"/>
    <w:tmpl w:val="8B4AFB70"/>
    <w:lvl w:ilvl="0" w:tplc="F438A8F8">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397561F"/>
    <w:multiLevelType w:val="hybridMultilevel"/>
    <w:tmpl w:val="0A941CDC"/>
    <w:lvl w:ilvl="0" w:tplc="5A4A1EC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05542363"/>
    <w:multiLevelType w:val="hybridMultilevel"/>
    <w:tmpl w:val="040451F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005F58"/>
    <w:multiLevelType w:val="hybridMultilevel"/>
    <w:tmpl w:val="9CA02540"/>
    <w:lvl w:ilvl="0" w:tplc="03E6D61C">
      <w:start w:val="1"/>
      <w:numFmt w:val="decimal"/>
      <w:lvlText w:val="%1."/>
      <w:lvlJc w:val="left"/>
      <w:pPr>
        <w:ind w:left="1518" w:hanging="360"/>
      </w:pPr>
      <w:rPr>
        <w:rFonts w:hint="default"/>
      </w:rPr>
    </w:lvl>
    <w:lvl w:ilvl="1" w:tplc="04190019" w:tentative="1">
      <w:start w:val="1"/>
      <w:numFmt w:val="lowerLetter"/>
      <w:lvlText w:val="%2."/>
      <w:lvlJc w:val="left"/>
      <w:pPr>
        <w:ind w:left="2238" w:hanging="360"/>
      </w:pPr>
    </w:lvl>
    <w:lvl w:ilvl="2" w:tplc="0419001B" w:tentative="1">
      <w:start w:val="1"/>
      <w:numFmt w:val="lowerRoman"/>
      <w:lvlText w:val="%3."/>
      <w:lvlJc w:val="right"/>
      <w:pPr>
        <w:ind w:left="2958" w:hanging="180"/>
      </w:pPr>
    </w:lvl>
    <w:lvl w:ilvl="3" w:tplc="0419000F" w:tentative="1">
      <w:start w:val="1"/>
      <w:numFmt w:val="decimal"/>
      <w:lvlText w:val="%4."/>
      <w:lvlJc w:val="left"/>
      <w:pPr>
        <w:ind w:left="3678" w:hanging="360"/>
      </w:pPr>
    </w:lvl>
    <w:lvl w:ilvl="4" w:tplc="04190019" w:tentative="1">
      <w:start w:val="1"/>
      <w:numFmt w:val="lowerLetter"/>
      <w:lvlText w:val="%5."/>
      <w:lvlJc w:val="left"/>
      <w:pPr>
        <w:ind w:left="4398" w:hanging="360"/>
      </w:pPr>
    </w:lvl>
    <w:lvl w:ilvl="5" w:tplc="0419001B" w:tentative="1">
      <w:start w:val="1"/>
      <w:numFmt w:val="lowerRoman"/>
      <w:lvlText w:val="%6."/>
      <w:lvlJc w:val="right"/>
      <w:pPr>
        <w:ind w:left="5118" w:hanging="180"/>
      </w:pPr>
    </w:lvl>
    <w:lvl w:ilvl="6" w:tplc="0419000F" w:tentative="1">
      <w:start w:val="1"/>
      <w:numFmt w:val="decimal"/>
      <w:lvlText w:val="%7."/>
      <w:lvlJc w:val="left"/>
      <w:pPr>
        <w:ind w:left="5838" w:hanging="360"/>
      </w:pPr>
    </w:lvl>
    <w:lvl w:ilvl="7" w:tplc="04190019" w:tentative="1">
      <w:start w:val="1"/>
      <w:numFmt w:val="lowerLetter"/>
      <w:lvlText w:val="%8."/>
      <w:lvlJc w:val="left"/>
      <w:pPr>
        <w:ind w:left="6558" w:hanging="360"/>
      </w:pPr>
    </w:lvl>
    <w:lvl w:ilvl="8" w:tplc="0419001B" w:tentative="1">
      <w:start w:val="1"/>
      <w:numFmt w:val="lowerRoman"/>
      <w:lvlText w:val="%9."/>
      <w:lvlJc w:val="right"/>
      <w:pPr>
        <w:ind w:left="7278" w:hanging="180"/>
      </w:pPr>
    </w:lvl>
  </w:abstractNum>
  <w:abstractNum w:abstractNumId="4">
    <w:nsid w:val="07B4246F"/>
    <w:multiLevelType w:val="hybridMultilevel"/>
    <w:tmpl w:val="D91235FE"/>
    <w:lvl w:ilvl="0" w:tplc="F438A8F8">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5">
    <w:nsid w:val="0A04696A"/>
    <w:multiLevelType w:val="hybridMultilevel"/>
    <w:tmpl w:val="C5DAB7EE"/>
    <w:lvl w:ilvl="0" w:tplc="22AC9E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D5E7CB4"/>
    <w:multiLevelType w:val="hybridMultilevel"/>
    <w:tmpl w:val="D7A092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E9F09E0"/>
    <w:multiLevelType w:val="hybridMultilevel"/>
    <w:tmpl w:val="826CE684"/>
    <w:lvl w:ilvl="0" w:tplc="FB4C23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0EB60AFD"/>
    <w:multiLevelType w:val="multilevel"/>
    <w:tmpl w:val="5C0A7DD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9">
    <w:nsid w:val="106828AE"/>
    <w:multiLevelType w:val="hybridMultilevel"/>
    <w:tmpl w:val="67440042"/>
    <w:lvl w:ilvl="0" w:tplc="DB1C39DE">
      <w:start w:val="2"/>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0">
    <w:nsid w:val="12B9056C"/>
    <w:multiLevelType w:val="hybridMultilevel"/>
    <w:tmpl w:val="40764670"/>
    <w:lvl w:ilvl="0" w:tplc="F438A8F8">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257E4F"/>
    <w:multiLevelType w:val="hybridMultilevel"/>
    <w:tmpl w:val="BEE4E5BA"/>
    <w:lvl w:ilvl="0" w:tplc="AC1C638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1B565849"/>
    <w:multiLevelType w:val="hybridMultilevel"/>
    <w:tmpl w:val="43989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B3604E"/>
    <w:multiLevelType w:val="hybridMultilevel"/>
    <w:tmpl w:val="2CC864E4"/>
    <w:lvl w:ilvl="0" w:tplc="A80081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1908DB"/>
    <w:multiLevelType w:val="multilevel"/>
    <w:tmpl w:val="E7E852CC"/>
    <w:lvl w:ilvl="0">
      <w:start w:val="1"/>
      <w:numFmt w:val="decimal"/>
      <w:lvlText w:val="%1."/>
      <w:lvlJc w:val="left"/>
      <w:pPr>
        <w:ind w:left="450" w:hanging="450"/>
      </w:pPr>
      <w:rPr>
        <w:rFonts w:hint="default"/>
      </w:rPr>
    </w:lvl>
    <w:lvl w:ilvl="1">
      <w:start w:val="5"/>
      <w:numFmt w:val="decimal"/>
      <w:lvlText w:val="%1.%2."/>
      <w:lvlJc w:val="left"/>
      <w:pPr>
        <w:ind w:left="7667" w:hanging="720"/>
      </w:pPr>
      <w:rPr>
        <w:rFonts w:hint="default"/>
      </w:rPr>
    </w:lvl>
    <w:lvl w:ilvl="2">
      <w:start w:val="1"/>
      <w:numFmt w:val="decimal"/>
      <w:lvlText w:val="%1.%2.%3."/>
      <w:lvlJc w:val="left"/>
      <w:pPr>
        <w:ind w:left="14614" w:hanging="720"/>
      </w:pPr>
      <w:rPr>
        <w:rFonts w:hint="default"/>
      </w:rPr>
    </w:lvl>
    <w:lvl w:ilvl="3">
      <w:start w:val="1"/>
      <w:numFmt w:val="decimal"/>
      <w:lvlText w:val="%1.%2.%3.%4."/>
      <w:lvlJc w:val="left"/>
      <w:pPr>
        <w:ind w:left="21921" w:hanging="1080"/>
      </w:pPr>
      <w:rPr>
        <w:rFonts w:hint="default"/>
      </w:rPr>
    </w:lvl>
    <w:lvl w:ilvl="4">
      <w:start w:val="1"/>
      <w:numFmt w:val="decimal"/>
      <w:lvlText w:val="%1.%2.%3.%4.%5."/>
      <w:lvlJc w:val="left"/>
      <w:pPr>
        <w:ind w:left="28868" w:hanging="1080"/>
      </w:pPr>
      <w:rPr>
        <w:rFonts w:hint="default"/>
      </w:rPr>
    </w:lvl>
    <w:lvl w:ilvl="5">
      <w:start w:val="1"/>
      <w:numFmt w:val="decimal"/>
      <w:lvlText w:val="%1.%2.%3.%4.%5.%6."/>
      <w:lvlJc w:val="left"/>
      <w:pPr>
        <w:ind w:left="-29361" w:hanging="1440"/>
      </w:pPr>
      <w:rPr>
        <w:rFonts w:hint="default"/>
      </w:rPr>
    </w:lvl>
    <w:lvl w:ilvl="6">
      <w:start w:val="1"/>
      <w:numFmt w:val="decimal"/>
      <w:lvlText w:val="%1.%2.%3.%4.%5.%6.%7."/>
      <w:lvlJc w:val="left"/>
      <w:pPr>
        <w:ind w:left="-22054" w:hanging="1800"/>
      </w:pPr>
      <w:rPr>
        <w:rFonts w:hint="default"/>
      </w:rPr>
    </w:lvl>
    <w:lvl w:ilvl="7">
      <w:start w:val="1"/>
      <w:numFmt w:val="decimal"/>
      <w:lvlText w:val="%1.%2.%3.%4.%5.%6.%7.%8."/>
      <w:lvlJc w:val="left"/>
      <w:pPr>
        <w:ind w:left="-15107" w:hanging="1800"/>
      </w:pPr>
      <w:rPr>
        <w:rFonts w:hint="default"/>
      </w:rPr>
    </w:lvl>
    <w:lvl w:ilvl="8">
      <w:start w:val="1"/>
      <w:numFmt w:val="decimal"/>
      <w:lvlText w:val="%1.%2.%3.%4.%5.%6.%7.%8.%9."/>
      <w:lvlJc w:val="left"/>
      <w:pPr>
        <w:ind w:left="-7800" w:hanging="2160"/>
      </w:pPr>
      <w:rPr>
        <w:rFonts w:hint="default"/>
      </w:rPr>
    </w:lvl>
  </w:abstractNum>
  <w:abstractNum w:abstractNumId="15">
    <w:nsid w:val="26B93C1A"/>
    <w:multiLevelType w:val="hybridMultilevel"/>
    <w:tmpl w:val="CD5E384A"/>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6">
    <w:nsid w:val="27825A58"/>
    <w:multiLevelType w:val="hybridMultilevel"/>
    <w:tmpl w:val="3A3ED26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7">
    <w:nsid w:val="290E2E51"/>
    <w:multiLevelType w:val="multilevel"/>
    <w:tmpl w:val="9696A114"/>
    <w:lvl w:ilvl="0">
      <w:start w:val="1"/>
      <w:numFmt w:val="decimal"/>
      <w:lvlText w:val="%1."/>
      <w:lvlJc w:val="left"/>
      <w:pPr>
        <w:ind w:left="720" w:hanging="360"/>
      </w:pPr>
      <w:rPr>
        <w:rFonts w:hint="default"/>
      </w:rPr>
    </w:lvl>
    <w:lvl w:ilvl="1">
      <w:start w:val="8"/>
      <w:numFmt w:val="decimal"/>
      <w:isLgl/>
      <w:lvlText w:val="%1.%2."/>
      <w:lvlJc w:val="left"/>
      <w:pPr>
        <w:ind w:left="1440" w:hanging="720"/>
      </w:pPr>
      <w:rPr>
        <w:rFonts w:hint="default"/>
        <w:b/>
        <w:sz w:val="28"/>
        <w:szCs w:val="28"/>
      </w:rPr>
    </w:lvl>
    <w:lvl w:ilvl="2">
      <w:start w:val="1"/>
      <w:numFmt w:val="decimal"/>
      <w:isLgl/>
      <w:lvlText w:val="%1.%2.%3."/>
      <w:lvlJc w:val="left"/>
      <w:pPr>
        <w:ind w:left="1800" w:hanging="720"/>
      </w:pPr>
      <w:rPr>
        <w:rFonts w:hint="default"/>
        <w:sz w:val="26"/>
      </w:rPr>
    </w:lvl>
    <w:lvl w:ilvl="3">
      <w:start w:val="1"/>
      <w:numFmt w:val="decimal"/>
      <w:isLgl/>
      <w:lvlText w:val="%1.%2.%3.%4."/>
      <w:lvlJc w:val="left"/>
      <w:pPr>
        <w:ind w:left="2520" w:hanging="1080"/>
      </w:pPr>
      <w:rPr>
        <w:rFonts w:hint="default"/>
        <w:sz w:val="26"/>
      </w:rPr>
    </w:lvl>
    <w:lvl w:ilvl="4">
      <w:start w:val="1"/>
      <w:numFmt w:val="decimal"/>
      <w:isLgl/>
      <w:lvlText w:val="%1.%2.%3.%4.%5."/>
      <w:lvlJc w:val="left"/>
      <w:pPr>
        <w:ind w:left="2880" w:hanging="1080"/>
      </w:pPr>
      <w:rPr>
        <w:rFonts w:hint="default"/>
        <w:sz w:val="26"/>
      </w:rPr>
    </w:lvl>
    <w:lvl w:ilvl="5">
      <w:start w:val="1"/>
      <w:numFmt w:val="decimal"/>
      <w:isLgl/>
      <w:lvlText w:val="%1.%2.%3.%4.%5.%6."/>
      <w:lvlJc w:val="left"/>
      <w:pPr>
        <w:ind w:left="3600" w:hanging="1440"/>
      </w:pPr>
      <w:rPr>
        <w:rFonts w:hint="default"/>
        <w:sz w:val="26"/>
      </w:rPr>
    </w:lvl>
    <w:lvl w:ilvl="6">
      <w:start w:val="1"/>
      <w:numFmt w:val="decimal"/>
      <w:isLgl/>
      <w:lvlText w:val="%1.%2.%3.%4.%5.%6.%7."/>
      <w:lvlJc w:val="left"/>
      <w:pPr>
        <w:ind w:left="4320" w:hanging="1800"/>
      </w:pPr>
      <w:rPr>
        <w:rFonts w:hint="default"/>
        <w:sz w:val="26"/>
      </w:rPr>
    </w:lvl>
    <w:lvl w:ilvl="7">
      <w:start w:val="1"/>
      <w:numFmt w:val="decimal"/>
      <w:isLgl/>
      <w:lvlText w:val="%1.%2.%3.%4.%5.%6.%7.%8."/>
      <w:lvlJc w:val="left"/>
      <w:pPr>
        <w:ind w:left="4680" w:hanging="1800"/>
      </w:pPr>
      <w:rPr>
        <w:rFonts w:hint="default"/>
        <w:sz w:val="26"/>
      </w:rPr>
    </w:lvl>
    <w:lvl w:ilvl="8">
      <w:start w:val="1"/>
      <w:numFmt w:val="decimal"/>
      <w:isLgl/>
      <w:lvlText w:val="%1.%2.%3.%4.%5.%6.%7.%8.%9."/>
      <w:lvlJc w:val="left"/>
      <w:pPr>
        <w:ind w:left="5400" w:hanging="2160"/>
      </w:pPr>
      <w:rPr>
        <w:rFonts w:hint="default"/>
        <w:sz w:val="26"/>
      </w:rPr>
    </w:lvl>
  </w:abstractNum>
  <w:abstractNum w:abstractNumId="18">
    <w:nsid w:val="2915402D"/>
    <w:multiLevelType w:val="multilevel"/>
    <w:tmpl w:val="62AE25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0FF62E5"/>
    <w:multiLevelType w:val="hybridMultilevel"/>
    <w:tmpl w:val="38E29146"/>
    <w:lvl w:ilvl="0" w:tplc="FAD0A2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5536F89"/>
    <w:multiLevelType w:val="multilevel"/>
    <w:tmpl w:val="415E0A5E"/>
    <w:lvl w:ilvl="0">
      <w:start w:val="1"/>
      <w:numFmt w:val="decimal"/>
      <w:lvlText w:val="%1."/>
      <w:lvlJc w:val="left"/>
      <w:pPr>
        <w:ind w:left="450" w:hanging="450"/>
      </w:pPr>
      <w:rPr>
        <w:rFonts w:hint="default"/>
      </w:rPr>
    </w:lvl>
    <w:lvl w:ilvl="1">
      <w:start w:val="1"/>
      <w:numFmt w:val="decimal"/>
      <w:lvlText w:val="%1.%2."/>
      <w:lvlJc w:val="left"/>
      <w:pPr>
        <w:ind w:left="7667"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nsid w:val="41BA456A"/>
    <w:multiLevelType w:val="hybridMultilevel"/>
    <w:tmpl w:val="F35E24DA"/>
    <w:lvl w:ilvl="0" w:tplc="F438A8F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ED5F82"/>
    <w:multiLevelType w:val="hybridMultilevel"/>
    <w:tmpl w:val="DA5691A0"/>
    <w:lvl w:ilvl="0" w:tplc="ABF6A00E">
      <w:start w:val="2"/>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3">
    <w:nsid w:val="498A7AA7"/>
    <w:multiLevelType w:val="hybridMultilevel"/>
    <w:tmpl w:val="381CD5B6"/>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4DAE6115"/>
    <w:multiLevelType w:val="hybridMultilevel"/>
    <w:tmpl w:val="500C4454"/>
    <w:lvl w:ilvl="0" w:tplc="F438A8F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FB14792"/>
    <w:multiLevelType w:val="multilevel"/>
    <w:tmpl w:val="BC6E5DDA"/>
    <w:lvl w:ilvl="0">
      <w:start w:val="1"/>
      <w:numFmt w:val="decimal"/>
      <w:lvlText w:val="%1."/>
      <w:lvlJc w:val="left"/>
      <w:pPr>
        <w:ind w:left="450" w:hanging="450"/>
      </w:pPr>
      <w:rPr>
        <w:rFonts w:hint="default"/>
      </w:rPr>
    </w:lvl>
    <w:lvl w:ilvl="1">
      <w:start w:val="5"/>
      <w:numFmt w:val="decimal"/>
      <w:lvlText w:val="%1.%2."/>
      <w:lvlJc w:val="left"/>
      <w:pPr>
        <w:ind w:left="284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3297A4E"/>
    <w:multiLevelType w:val="hybridMultilevel"/>
    <w:tmpl w:val="DF7AE6BC"/>
    <w:lvl w:ilvl="0" w:tplc="F438A8F8">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66DB3F20"/>
    <w:multiLevelType w:val="hybridMultilevel"/>
    <w:tmpl w:val="F60821EC"/>
    <w:lvl w:ilvl="0" w:tplc="F438A8F8">
      <w:start w:val="1"/>
      <w:numFmt w:val="bullet"/>
      <w:lvlText w:val=""/>
      <w:lvlJc w:val="left"/>
      <w:pPr>
        <w:ind w:left="1451" w:hanging="360"/>
      </w:pPr>
      <w:rPr>
        <w:rFonts w:ascii="Wingdings" w:hAnsi="Wingdings" w:hint="default"/>
      </w:rPr>
    </w:lvl>
    <w:lvl w:ilvl="1" w:tplc="04190003" w:tentative="1">
      <w:start w:val="1"/>
      <w:numFmt w:val="bullet"/>
      <w:lvlText w:val="o"/>
      <w:lvlJc w:val="left"/>
      <w:pPr>
        <w:ind w:left="2171" w:hanging="360"/>
      </w:pPr>
      <w:rPr>
        <w:rFonts w:ascii="Courier New" w:hAnsi="Courier New" w:cs="Courier New" w:hint="default"/>
      </w:rPr>
    </w:lvl>
    <w:lvl w:ilvl="2" w:tplc="04190005" w:tentative="1">
      <w:start w:val="1"/>
      <w:numFmt w:val="bullet"/>
      <w:lvlText w:val=""/>
      <w:lvlJc w:val="left"/>
      <w:pPr>
        <w:ind w:left="2891" w:hanging="360"/>
      </w:pPr>
      <w:rPr>
        <w:rFonts w:ascii="Wingdings" w:hAnsi="Wingdings" w:hint="default"/>
      </w:rPr>
    </w:lvl>
    <w:lvl w:ilvl="3" w:tplc="04190001" w:tentative="1">
      <w:start w:val="1"/>
      <w:numFmt w:val="bullet"/>
      <w:lvlText w:val=""/>
      <w:lvlJc w:val="left"/>
      <w:pPr>
        <w:ind w:left="3611" w:hanging="360"/>
      </w:pPr>
      <w:rPr>
        <w:rFonts w:ascii="Symbol" w:hAnsi="Symbol" w:hint="default"/>
      </w:rPr>
    </w:lvl>
    <w:lvl w:ilvl="4" w:tplc="04190003" w:tentative="1">
      <w:start w:val="1"/>
      <w:numFmt w:val="bullet"/>
      <w:lvlText w:val="o"/>
      <w:lvlJc w:val="left"/>
      <w:pPr>
        <w:ind w:left="4331" w:hanging="360"/>
      </w:pPr>
      <w:rPr>
        <w:rFonts w:ascii="Courier New" w:hAnsi="Courier New" w:cs="Courier New" w:hint="default"/>
      </w:rPr>
    </w:lvl>
    <w:lvl w:ilvl="5" w:tplc="04190005" w:tentative="1">
      <w:start w:val="1"/>
      <w:numFmt w:val="bullet"/>
      <w:lvlText w:val=""/>
      <w:lvlJc w:val="left"/>
      <w:pPr>
        <w:ind w:left="5051" w:hanging="360"/>
      </w:pPr>
      <w:rPr>
        <w:rFonts w:ascii="Wingdings" w:hAnsi="Wingdings" w:hint="default"/>
      </w:rPr>
    </w:lvl>
    <w:lvl w:ilvl="6" w:tplc="04190001" w:tentative="1">
      <w:start w:val="1"/>
      <w:numFmt w:val="bullet"/>
      <w:lvlText w:val=""/>
      <w:lvlJc w:val="left"/>
      <w:pPr>
        <w:ind w:left="5771" w:hanging="360"/>
      </w:pPr>
      <w:rPr>
        <w:rFonts w:ascii="Symbol" w:hAnsi="Symbol" w:hint="default"/>
      </w:rPr>
    </w:lvl>
    <w:lvl w:ilvl="7" w:tplc="04190003" w:tentative="1">
      <w:start w:val="1"/>
      <w:numFmt w:val="bullet"/>
      <w:lvlText w:val="o"/>
      <w:lvlJc w:val="left"/>
      <w:pPr>
        <w:ind w:left="6491" w:hanging="360"/>
      </w:pPr>
      <w:rPr>
        <w:rFonts w:ascii="Courier New" w:hAnsi="Courier New" w:cs="Courier New" w:hint="default"/>
      </w:rPr>
    </w:lvl>
    <w:lvl w:ilvl="8" w:tplc="04190005" w:tentative="1">
      <w:start w:val="1"/>
      <w:numFmt w:val="bullet"/>
      <w:lvlText w:val=""/>
      <w:lvlJc w:val="left"/>
      <w:pPr>
        <w:ind w:left="7211" w:hanging="360"/>
      </w:pPr>
      <w:rPr>
        <w:rFonts w:ascii="Wingdings" w:hAnsi="Wingdings" w:hint="default"/>
      </w:rPr>
    </w:lvl>
  </w:abstractNum>
  <w:abstractNum w:abstractNumId="28">
    <w:nsid w:val="6C8E4580"/>
    <w:multiLevelType w:val="hybridMultilevel"/>
    <w:tmpl w:val="E1BC66DE"/>
    <w:lvl w:ilvl="0" w:tplc="F438A8F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3490A2A"/>
    <w:multiLevelType w:val="hybridMultilevel"/>
    <w:tmpl w:val="568812E8"/>
    <w:lvl w:ilvl="0" w:tplc="F438A8F8">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204070"/>
    <w:multiLevelType w:val="hybridMultilevel"/>
    <w:tmpl w:val="2BE2CC24"/>
    <w:lvl w:ilvl="0" w:tplc="04190001">
      <w:start w:val="1"/>
      <w:numFmt w:val="bullet"/>
      <w:lvlText w:val=""/>
      <w:lvlJc w:val="left"/>
      <w:pPr>
        <w:tabs>
          <w:tab w:val="num" w:pos="1400"/>
        </w:tabs>
        <w:ind w:left="1400" w:hanging="360"/>
      </w:pPr>
      <w:rPr>
        <w:rFonts w:ascii="Symbol" w:hAnsi="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31">
    <w:nsid w:val="77F25192"/>
    <w:multiLevelType w:val="hybridMultilevel"/>
    <w:tmpl w:val="DD966510"/>
    <w:lvl w:ilvl="0" w:tplc="3F40FD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7AA3072B"/>
    <w:multiLevelType w:val="hybridMultilevel"/>
    <w:tmpl w:val="4A0063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7FED7072"/>
    <w:multiLevelType w:val="hybridMultilevel"/>
    <w:tmpl w:val="0E16CF14"/>
    <w:lvl w:ilvl="0" w:tplc="7A72E8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1"/>
  </w:num>
  <w:num w:numId="2">
    <w:abstractNumId w:val="8"/>
  </w:num>
  <w:num w:numId="3">
    <w:abstractNumId w:val="23"/>
  </w:num>
  <w:num w:numId="4">
    <w:abstractNumId w:val="17"/>
  </w:num>
  <w:num w:numId="5">
    <w:abstractNumId w:val="20"/>
  </w:num>
  <w:num w:numId="6">
    <w:abstractNumId w:val="3"/>
  </w:num>
  <w:num w:numId="7">
    <w:abstractNumId w:val="13"/>
  </w:num>
  <w:num w:numId="8">
    <w:abstractNumId w:val="5"/>
  </w:num>
  <w:num w:numId="9">
    <w:abstractNumId w:val="19"/>
  </w:num>
  <w:num w:numId="10">
    <w:abstractNumId w:val="31"/>
  </w:num>
  <w:num w:numId="11">
    <w:abstractNumId w:val="18"/>
  </w:num>
  <w:num w:numId="12">
    <w:abstractNumId w:val="14"/>
  </w:num>
  <w:num w:numId="13">
    <w:abstractNumId w:val="29"/>
  </w:num>
  <w:num w:numId="14">
    <w:abstractNumId w:val="26"/>
  </w:num>
  <w:num w:numId="15">
    <w:abstractNumId w:val="6"/>
  </w:num>
  <w:num w:numId="16">
    <w:abstractNumId w:val="12"/>
  </w:num>
  <w:num w:numId="17">
    <w:abstractNumId w:val="24"/>
  </w:num>
  <w:num w:numId="18">
    <w:abstractNumId w:val="0"/>
  </w:num>
  <w:num w:numId="19">
    <w:abstractNumId w:val="28"/>
  </w:num>
  <w:num w:numId="20">
    <w:abstractNumId w:val="21"/>
  </w:num>
  <w:num w:numId="21">
    <w:abstractNumId w:val="10"/>
  </w:num>
  <w:num w:numId="22">
    <w:abstractNumId w:val="27"/>
  </w:num>
  <w:num w:numId="23">
    <w:abstractNumId w:val="32"/>
  </w:num>
  <w:num w:numId="24">
    <w:abstractNumId w:val="1"/>
  </w:num>
  <w:num w:numId="25">
    <w:abstractNumId w:val="4"/>
  </w:num>
  <w:num w:numId="26">
    <w:abstractNumId w:val="2"/>
  </w:num>
  <w:num w:numId="27">
    <w:abstractNumId w:val="25"/>
  </w:num>
  <w:num w:numId="28">
    <w:abstractNumId w:val="15"/>
  </w:num>
  <w:num w:numId="29">
    <w:abstractNumId w:val="16"/>
  </w:num>
  <w:num w:numId="30">
    <w:abstractNumId w:val="30"/>
  </w:num>
  <w:num w:numId="31">
    <w:abstractNumId w:val="7"/>
  </w:num>
  <w:num w:numId="32">
    <w:abstractNumId w:val="33"/>
  </w:num>
  <w:num w:numId="33">
    <w:abstractNumId w:val="22"/>
  </w:num>
  <w:num w:numId="3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36004"/>
    <w:rsid w:val="001B1F5B"/>
    <w:rsid w:val="00280E2D"/>
    <w:rsid w:val="00570922"/>
    <w:rsid w:val="0062666E"/>
    <w:rsid w:val="00843074"/>
    <w:rsid w:val="008F5DD4"/>
    <w:rsid w:val="00936004"/>
    <w:rsid w:val="00942822"/>
    <w:rsid w:val="009B7AF2"/>
    <w:rsid w:val="00BC5C2B"/>
    <w:rsid w:val="00DE2C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C6A"/>
  </w:style>
  <w:style w:type="paragraph" w:styleId="1">
    <w:name w:val="heading 1"/>
    <w:basedOn w:val="a"/>
    <w:next w:val="a"/>
    <w:link w:val="10"/>
    <w:qFormat/>
    <w:rsid w:val="00936004"/>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4">
    <w:name w:val="heading 4"/>
    <w:basedOn w:val="a"/>
    <w:next w:val="a"/>
    <w:link w:val="40"/>
    <w:uiPriority w:val="9"/>
    <w:unhideWhenUsed/>
    <w:qFormat/>
    <w:rsid w:val="00936004"/>
    <w:pPr>
      <w:keepNext/>
      <w:keepLines/>
      <w:spacing w:before="200" w:after="0" w:line="256"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36004"/>
    <w:rPr>
      <w:rFonts w:ascii="Cambria" w:eastAsia="Times New Roman" w:hAnsi="Cambria" w:cs="Times New Roman"/>
      <w:b/>
      <w:bCs/>
      <w:kern w:val="32"/>
      <w:sz w:val="32"/>
      <w:szCs w:val="32"/>
      <w:lang w:eastAsia="ru-RU"/>
    </w:rPr>
  </w:style>
  <w:style w:type="character" w:customStyle="1" w:styleId="40">
    <w:name w:val="Заголовок 4 Знак"/>
    <w:basedOn w:val="a0"/>
    <w:link w:val="4"/>
    <w:uiPriority w:val="9"/>
    <w:rsid w:val="00936004"/>
    <w:rPr>
      <w:rFonts w:asciiTheme="majorHAnsi" w:eastAsiaTheme="majorEastAsia" w:hAnsiTheme="majorHAnsi" w:cstheme="majorBidi"/>
      <w:b/>
      <w:bCs/>
      <w:i/>
      <w:iCs/>
      <w:color w:val="4F81BD" w:themeColor="accent1"/>
    </w:rPr>
  </w:style>
  <w:style w:type="paragraph" w:styleId="a3">
    <w:name w:val="List Paragraph"/>
    <w:basedOn w:val="a"/>
    <w:link w:val="a4"/>
    <w:uiPriority w:val="34"/>
    <w:qFormat/>
    <w:rsid w:val="00936004"/>
    <w:pPr>
      <w:spacing w:after="160" w:line="256" w:lineRule="auto"/>
      <w:ind w:left="720"/>
      <w:contextualSpacing/>
    </w:pPr>
    <w:rPr>
      <w:rFonts w:ascii="Calibri" w:eastAsia="Calibri" w:hAnsi="Calibri" w:cs="Times New Roman"/>
    </w:rPr>
  </w:style>
  <w:style w:type="character" w:customStyle="1" w:styleId="a4">
    <w:name w:val="Абзац списка Знак"/>
    <w:basedOn w:val="a0"/>
    <w:link w:val="a3"/>
    <w:uiPriority w:val="34"/>
    <w:rsid w:val="00936004"/>
    <w:rPr>
      <w:rFonts w:ascii="Calibri" w:eastAsia="Calibri" w:hAnsi="Calibri" w:cs="Times New Roman"/>
    </w:rPr>
  </w:style>
  <w:style w:type="character" w:styleId="a5">
    <w:name w:val="Hyperlink"/>
    <w:basedOn w:val="a0"/>
    <w:uiPriority w:val="99"/>
    <w:unhideWhenUsed/>
    <w:rsid w:val="00936004"/>
    <w:rPr>
      <w:color w:val="0000FF" w:themeColor="hyperlink"/>
      <w:u w:val="single"/>
    </w:rPr>
  </w:style>
  <w:style w:type="table" w:styleId="a6">
    <w:name w:val="Table Grid"/>
    <w:basedOn w:val="a1"/>
    <w:uiPriority w:val="39"/>
    <w:rsid w:val="009360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3600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36004"/>
    <w:rPr>
      <w:rFonts w:ascii="Tahoma" w:hAnsi="Tahoma" w:cs="Tahoma"/>
      <w:sz w:val="16"/>
      <w:szCs w:val="16"/>
    </w:rPr>
  </w:style>
  <w:style w:type="paragraph" w:customStyle="1" w:styleId="p4">
    <w:name w:val="p4"/>
    <w:basedOn w:val="a"/>
    <w:rsid w:val="009360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3">
    <w:name w:val="Font Style23"/>
    <w:rsid w:val="00936004"/>
    <w:rPr>
      <w:rFonts w:ascii="Times New Roman" w:hAnsi="Times New Roman" w:cs="Times New Roman"/>
      <w:sz w:val="26"/>
    </w:rPr>
  </w:style>
  <w:style w:type="paragraph" w:styleId="a9">
    <w:name w:val="Body Text"/>
    <w:basedOn w:val="a"/>
    <w:link w:val="aa"/>
    <w:rsid w:val="00936004"/>
    <w:pPr>
      <w:spacing w:after="0" w:line="240" w:lineRule="auto"/>
      <w:jc w:val="both"/>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936004"/>
    <w:rPr>
      <w:rFonts w:ascii="Times New Roman" w:eastAsia="Times New Roman" w:hAnsi="Times New Roman" w:cs="Times New Roman"/>
      <w:sz w:val="28"/>
      <w:szCs w:val="24"/>
      <w:lang w:eastAsia="ru-RU"/>
    </w:rPr>
  </w:style>
  <w:style w:type="paragraph" w:styleId="ab">
    <w:name w:val="No Spacing"/>
    <w:link w:val="ac"/>
    <w:uiPriority w:val="1"/>
    <w:qFormat/>
    <w:rsid w:val="00936004"/>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locked/>
    <w:rsid w:val="00936004"/>
    <w:rPr>
      <w:rFonts w:ascii="Calibri" w:eastAsia="Calibri" w:hAnsi="Calibri" w:cs="Times New Roman"/>
    </w:rPr>
  </w:style>
  <w:style w:type="paragraph" w:styleId="ad">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
    <w:link w:val="ae"/>
    <w:uiPriority w:val="99"/>
    <w:unhideWhenUsed/>
    <w:qFormat/>
    <w:rsid w:val="009360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link w:val="ad"/>
    <w:uiPriority w:val="99"/>
    <w:locked/>
    <w:rsid w:val="00936004"/>
    <w:rPr>
      <w:rFonts w:ascii="Times New Roman" w:eastAsia="Times New Roman" w:hAnsi="Times New Roman" w:cs="Times New Roman"/>
      <w:sz w:val="24"/>
      <w:szCs w:val="24"/>
      <w:lang w:eastAsia="ru-RU"/>
    </w:rPr>
  </w:style>
  <w:style w:type="paragraph" w:customStyle="1" w:styleId="af">
    <w:name w:val="Содержимое таблицы"/>
    <w:basedOn w:val="a"/>
    <w:rsid w:val="00936004"/>
    <w:pPr>
      <w:suppressLineNumbers/>
      <w:suppressAutoHyphens/>
      <w:spacing w:after="160" w:line="252" w:lineRule="auto"/>
    </w:pPr>
    <w:rPr>
      <w:rFonts w:ascii="Calibri" w:eastAsia="Calibri" w:hAnsi="Calibri" w:cs="Calibri"/>
      <w:lang w:eastAsia="zh-CN"/>
    </w:rPr>
  </w:style>
  <w:style w:type="paragraph" w:styleId="af0">
    <w:name w:val="header"/>
    <w:basedOn w:val="a"/>
    <w:link w:val="af1"/>
    <w:uiPriority w:val="99"/>
    <w:unhideWhenUsed/>
    <w:rsid w:val="0093600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936004"/>
  </w:style>
  <w:style w:type="paragraph" w:styleId="af2">
    <w:name w:val="footer"/>
    <w:basedOn w:val="a"/>
    <w:link w:val="af3"/>
    <w:uiPriority w:val="99"/>
    <w:unhideWhenUsed/>
    <w:rsid w:val="0093600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36004"/>
  </w:style>
  <w:style w:type="paragraph" w:styleId="af4">
    <w:name w:val="Title"/>
    <w:basedOn w:val="a"/>
    <w:link w:val="af5"/>
    <w:qFormat/>
    <w:rsid w:val="00936004"/>
    <w:pPr>
      <w:spacing w:after="0" w:line="240" w:lineRule="auto"/>
      <w:jc w:val="center"/>
    </w:pPr>
    <w:rPr>
      <w:rFonts w:ascii="Times New Roman" w:eastAsia="Times New Roman" w:hAnsi="Times New Roman" w:cs="Times New Roman"/>
      <w:sz w:val="28"/>
      <w:szCs w:val="20"/>
    </w:rPr>
  </w:style>
  <w:style w:type="character" w:customStyle="1" w:styleId="af5">
    <w:name w:val="Название Знак"/>
    <w:basedOn w:val="a0"/>
    <w:link w:val="af4"/>
    <w:rsid w:val="00936004"/>
    <w:rPr>
      <w:rFonts w:ascii="Times New Roman" w:eastAsia="Times New Roman" w:hAnsi="Times New Roman" w:cs="Times New Roman"/>
      <w:sz w:val="28"/>
      <w:szCs w:val="20"/>
    </w:rPr>
  </w:style>
  <w:style w:type="character" w:customStyle="1" w:styleId="af6">
    <w:name w:val="Основной текст_"/>
    <w:basedOn w:val="a0"/>
    <w:link w:val="2"/>
    <w:locked/>
    <w:rsid w:val="00936004"/>
    <w:rPr>
      <w:rFonts w:ascii="Times New Roman" w:hAnsi="Times New Roman" w:cs="Times New Roman"/>
      <w:sz w:val="26"/>
      <w:szCs w:val="26"/>
      <w:shd w:val="clear" w:color="auto" w:fill="FFFFFF"/>
    </w:rPr>
  </w:style>
  <w:style w:type="paragraph" w:customStyle="1" w:styleId="2">
    <w:name w:val="Основной текст2"/>
    <w:basedOn w:val="a"/>
    <w:link w:val="af6"/>
    <w:rsid w:val="00936004"/>
    <w:pPr>
      <w:widowControl w:val="0"/>
      <w:shd w:val="clear" w:color="auto" w:fill="FFFFFF"/>
      <w:spacing w:after="0" w:line="240" w:lineRule="atLeast"/>
      <w:jc w:val="center"/>
    </w:pPr>
    <w:rPr>
      <w:rFonts w:ascii="Times New Roman" w:hAnsi="Times New Roman" w:cs="Times New Roman"/>
      <w:sz w:val="26"/>
      <w:szCs w:val="26"/>
    </w:rPr>
  </w:style>
  <w:style w:type="paragraph" w:customStyle="1" w:styleId="ConsPlusNormal">
    <w:name w:val="ConsPlusNormal"/>
    <w:qFormat/>
    <w:rsid w:val="00936004"/>
    <w:pPr>
      <w:widowControl w:val="0"/>
      <w:autoSpaceDE w:val="0"/>
      <w:autoSpaceDN w:val="0"/>
      <w:spacing w:after="0" w:line="240" w:lineRule="auto"/>
    </w:pPr>
    <w:rPr>
      <w:rFonts w:ascii="Times New Roman" w:eastAsia="Calibri" w:hAnsi="Times New Roman" w:cs="Times New Roman"/>
      <w:sz w:val="28"/>
      <w:szCs w:val="20"/>
      <w:lang w:eastAsia="ru-RU"/>
    </w:rPr>
  </w:style>
  <w:style w:type="character" w:customStyle="1" w:styleId="af7">
    <w:name w:val="Основной текст с отступом Знак"/>
    <w:basedOn w:val="a0"/>
    <w:link w:val="af8"/>
    <w:uiPriority w:val="99"/>
    <w:semiHidden/>
    <w:rsid w:val="00936004"/>
    <w:rPr>
      <w:rFonts w:ascii="Calibri" w:eastAsia="Calibri" w:hAnsi="Calibri" w:cs="Times New Roman"/>
    </w:rPr>
  </w:style>
  <w:style w:type="paragraph" w:styleId="af8">
    <w:name w:val="Body Text Indent"/>
    <w:basedOn w:val="a"/>
    <w:link w:val="af7"/>
    <w:uiPriority w:val="99"/>
    <w:semiHidden/>
    <w:unhideWhenUsed/>
    <w:rsid w:val="00936004"/>
    <w:pPr>
      <w:spacing w:after="120" w:line="256" w:lineRule="auto"/>
      <w:ind w:left="283"/>
    </w:pPr>
    <w:rPr>
      <w:rFonts w:ascii="Calibri" w:eastAsia="Calibri" w:hAnsi="Calibri" w:cs="Times New Roman"/>
    </w:rPr>
  </w:style>
  <w:style w:type="character" w:customStyle="1" w:styleId="11">
    <w:name w:val="Основной текст с отступом Знак1"/>
    <w:basedOn w:val="a0"/>
    <w:link w:val="af8"/>
    <w:uiPriority w:val="99"/>
    <w:semiHidden/>
    <w:rsid w:val="00936004"/>
  </w:style>
  <w:style w:type="character" w:styleId="af9">
    <w:name w:val="Strong"/>
    <w:basedOn w:val="a0"/>
    <w:uiPriority w:val="22"/>
    <w:qFormat/>
    <w:rsid w:val="00936004"/>
    <w:rPr>
      <w:b/>
      <w:bCs/>
    </w:rPr>
  </w:style>
  <w:style w:type="character" w:customStyle="1" w:styleId="badge">
    <w:name w:val="badge"/>
    <w:basedOn w:val="a0"/>
    <w:rsid w:val="00936004"/>
  </w:style>
  <w:style w:type="paragraph" w:customStyle="1" w:styleId="41">
    <w:name w:val="Знак4 Знак Знак Знак"/>
    <w:basedOn w:val="a"/>
    <w:next w:val="a"/>
    <w:autoRedefine/>
    <w:rsid w:val="00936004"/>
    <w:pPr>
      <w:spacing w:after="160" w:line="240" w:lineRule="exact"/>
      <w:ind w:left="720" w:hanging="720"/>
      <w:jc w:val="both"/>
    </w:pPr>
    <w:rPr>
      <w:rFonts w:ascii="Times New Roman" w:eastAsia="Times New Roman" w:hAnsi="Times New Roman" w:cs="Times New Roman"/>
      <w:sz w:val="24"/>
      <w:szCs w:val="20"/>
      <w:lang w:val="en-US"/>
    </w:rPr>
  </w:style>
  <w:style w:type="paragraph" w:customStyle="1" w:styleId="Default">
    <w:name w:val="Default"/>
    <w:qFormat/>
    <w:rsid w:val="00936004"/>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12">
    <w:name w:val="Без интервала1"/>
    <w:rsid w:val="00936004"/>
    <w:pPr>
      <w:suppressAutoHyphens/>
      <w:spacing w:after="0" w:line="240" w:lineRule="auto"/>
    </w:pPr>
    <w:rPr>
      <w:rFonts w:ascii="Liberation Serif" w:eastAsia="SimSun" w:hAnsi="Liberation Serif" w:cs="Mangal"/>
      <w:sz w:val="24"/>
      <w:szCs w:val="24"/>
      <w:lang w:eastAsia="zh-CN" w:bidi="hi-IN"/>
    </w:rPr>
  </w:style>
  <w:style w:type="paragraph" w:customStyle="1" w:styleId="h1">
    <w:name w:val="h_1"/>
    <w:basedOn w:val="a"/>
    <w:rsid w:val="00936004"/>
    <w:pPr>
      <w:suppressAutoHyphens/>
      <w:spacing w:after="0" w:line="360" w:lineRule="auto"/>
      <w:ind w:left="100"/>
    </w:pPr>
    <w:rPr>
      <w:rFonts w:ascii="Arial" w:eastAsia="Times New Roman" w:hAnsi="Arial" w:cs="Arial"/>
      <w:b/>
      <w:bCs/>
      <w:i/>
      <w:iCs/>
      <w:color w:val="002BA8"/>
      <w:sz w:val="32"/>
      <w:szCs w:val="32"/>
      <w:lang w:eastAsia="zh-CN"/>
    </w:rPr>
  </w:style>
  <w:style w:type="paragraph" w:customStyle="1" w:styleId="20">
    <w:name w:val="Без интервала2"/>
    <w:rsid w:val="00936004"/>
    <w:pPr>
      <w:suppressAutoHyphens/>
      <w:spacing w:after="0" w:line="240" w:lineRule="auto"/>
    </w:pPr>
    <w:rPr>
      <w:rFonts w:ascii="Liberation Serif" w:eastAsia="SimSun" w:hAnsi="Liberation Serif" w:cs="Mangal"/>
      <w:sz w:val="24"/>
      <w:szCs w:val="24"/>
      <w:lang w:eastAsia="zh-CN" w:bidi="hi-IN"/>
    </w:rPr>
  </w:style>
  <w:style w:type="character" w:customStyle="1" w:styleId="afa">
    <w:name w:val="Текст концевой сноски Знак"/>
    <w:basedOn w:val="a0"/>
    <w:link w:val="afb"/>
    <w:uiPriority w:val="99"/>
    <w:semiHidden/>
    <w:rsid w:val="00936004"/>
    <w:rPr>
      <w:rFonts w:ascii="Calibri" w:eastAsia="Calibri" w:hAnsi="Calibri" w:cs="Times New Roman"/>
      <w:sz w:val="20"/>
      <w:szCs w:val="20"/>
    </w:rPr>
  </w:style>
  <w:style w:type="paragraph" w:styleId="afb">
    <w:name w:val="endnote text"/>
    <w:basedOn w:val="a"/>
    <w:link w:val="afa"/>
    <w:uiPriority w:val="99"/>
    <w:semiHidden/>
    <w:unhideWhenUsed/>
    <w:rsid w:val="00936004"/>
    <w:pPr>
      <w:spacing w:after="0" w:line="240" w:lineRule="auto"/>
    </w:pPr>
    <w:rPr>
      <w:rFonts w:ascii="Calibri" w:eastAsia="Calibri" w:hAnsi="Calibri" w:cs="Times New Roman"/>
      <w:sz w:val="20"/>
      <w:szCs w:val="20"/>
    </w:rPr>
  </w:style>
  <w:style w:type="character" w:customStyle="1" w:styleId="13">
    <w:name w:val="Текст концевой сноски Знак1"/>
    <w:basedOn w:val="a0"/>
    <w:link w:val="afb"/>
    <w:uiPriority w:val="99"/>
    <w:semiHidden/>
    <w:rsid w:val="00936004"/>
    <w:rPr>
      <w:sz w:val="20"/>
      <w:szCs w:val="20"/>
    </w:rPr>
  </w:style>
  <w:style w:type="character" w:customStyle="1" w:styleId="afc">
    <w:name w:val="Текст сноски Знак"/>
    <w:basedOn w:val="a0"/>
    <w:link w:val="afd"/>
    <w:uiPriority w:val="99"/>
    <w:semiHidden/>
    <w:rsid w:val="00936004"/>
    <w:rPr>
      <w:rFonts w:ascii="Calibri" w:eastAsia="Calibri" w:hAnsi="Calibri" w:cs="Times New Roman"/>
      <w:sz w:val="20"/>
      <w:szCs w:val="20"/>
    </w:rPr>
  </w:style>
  <w:style w:type="paragraph" w:styleId="afd">
    <w:name w:val="footnote text"/>
    <w:basedOn w:val="a"/>
    <w:link w:val="afc"/>
    <w:uiPriority w:val="99"/>
    <w:semiHidden/>
    <w:unhideWhenUsed/>
    <w:rsid w:val="00936004"/>
    <w:pPr>
      <w:spacing w:after="0" w:line="240" w:lineRule="auto"/>
    </w:pPr>
    <w:rPr>
      <w:rFonts w:ascii="Calibri" w:eastAsia="Calibri" w:hAnsi="Calibri" w:cs="Times New Roman"/>
      <w:sz w:val="20"/>
      <w:szCs w:val="20"/>
    </w:rPr>
  </w:style>
  <w:style w:type="paragraph" w:customStyle="1" w:styleId="ConsPlusTitle">
    <w:name w:val="ConsPlusTitle"/>
    <w:rsid w:val="00936004"/>
    <w:pPr>
      <w:widowControl w:val="0"/>
      <w:autoSpaceDE w:val="0"/>
      <w:autoSpaceDN w:val="0"/>
      <w:spacing w:after="0" w:line="240" w:lineRule="auto"/>
    </w:pPr>
    <w:rPr>
      <w:rFonts w:ascii="Calibri" w:eastAsia="Times New Roman" w:hAnsi="Calibri" w:cs="Calibri"/>
      <w:b/>
      <w:szCs w:val="20"/>
      <w:lang w:eastAsia="ru-RU"/>
    </w:rPr>
  </w:style>
  <w:style w:type="character" w:customStyle="1" w:styleId="extended-textfull">
    <w:name w:val="extended-text__full"/>
    <w:basedOn w:val="a0"/>
    <w:rsid w:val="00936004"/>
  </w:style>
  <w:style w:type="paragraph" w:customStyle="1" w:styleId="CharCharCarCarCharCharCarCarCharCharCarCarCharChar">
    <w:name w:val="Char Char Car Car Char Char Car Car Char Char Car Car Char Char"/>
    <w:basedOn w:val="a"/>
    <w:rsid w:val="00936004"/>
    <w:pPr>
      <w:spacing w:after="160" w:line="240" w:lineRule="exact"/>
    </w:pPr>
    <w:rPr>
      <w:rFonts w:ascii="Times New Roman" w:eastAsia="Times New Roman" w:hAnsi="Times New Roman" w:cs="Times New Roman"/>
      <w:sz w:val="20"/>
      <w:szCs w:val="20"/>
      <w:lang w:eastAsia="ru-RU"/>
    </w:rPr>
  </w:style>
  <w:style w:type="character" w:customStyle="1" w:styleId="afe">
    <w:name w:val="Гипертекстовая ссылка"/>
    <w:basedOn w:val="a0"/>
    <w:rsid w:val="00936004"/>
    <w:rPr>
      <w:rFonts w:cs="Times New Roman"/>
      <w:color w:val="106BBE"/>
    </w:rPr>
  </w:style>
  <w:style w:type="paragraph" w:customStyle="1" w:styleId="rtejustify">
    <w:name w:val="rtejustify"/>
    <w:basedOn w:val="a"/>
    <w:rsid w:val="009360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936004"/>
    <w:pPr>
      <w:widowControl w:val="0"/>
      <w:autoSpaceDE w:val="0"/>
      <w:autoSpaceDN w:val="0"/>
      <w:adjustRightInd w:val="0"/>
      <w:spacing w:after="0" w:line="318" w:lineRule="exact"/>
    </w:pPr>
    <w:rPr>
      <w:rFonts w:ascii="Georgia" w:eastAsia="Times New Roman" w:hAnsi="Georgia" w:cs="Times New Roman"/>
      <w:sz w:val="24"/>
      <w:szCs w:val="24"/>
      <w:lang w:eastAsia="ru-RU"/>
    </w:rPr>
  </w:style>
  <w:style w:type="character" w:customStyle="1" w:styleId="extended-textshort">
    <w:name w:val="extended-text__short"/>
    <w:basedOn w:val="a0"/>
    <w:rsid w:val="00936004"/>
  </w:style>
  <w:style w:type="paragraph" w:styleId="aff">
    <w:name w:val="caption"/>
    <w:basedOn w:val="a"/>
    <w:next w:val="a"/>
    <w:unhideWhenUsed/>
    <w:qFormat/>
    <w:rsid w:val="00936004"/>
    <w:pPr>
      <w:spacing w:line="240" w:lineRule="auto"/>
    </w:pPr>
    <w:rPr>
      <w:rFonts w:ascii="Calibri" w:eastAsia="Calibri" w:hAnsi="Calibri" w:cs="Times New Roman"/>
      <w:b/>
      <w:bCs/>
      <w:color w:val="4F81BD" w:themeColor="accent1"/>
      <w:sz w:val="18"/>
      <w:szCs w:val="18"/>
    </w:rPr>
  </w:style>
  <w:style w:type="paragraph" w:customStyle="1" w:styleId="aff0">
    <w:name w:val="Знак"/>
    <w:basedOn w:val="a"/>
    <w:rsid w:val="00936004"/>
    <w:pPr>
      <w:spacing w:after="160" w:line="240" w:lineRule="exact"/>
    </w:pPr>
    <w:rPr>
      <w:rFonts w:ascii="Times New Roman" w:eastAsia="Times New Roman" w:hAnsi="Times New Roman" w:cs="Times New Roman"/>
      <w:sz w:val="20"/>
      <w:szCs w:val="20"/>
      <w:lang w:eastAsia="ru-RU"/>
    </w:rPr>
  </w:style>
  <w:style w:type="character" w:customStyle="1" w:styleId="aff1">
    <w:name w:val="Текст примечания Знак"/>
    <w:basedOn w:val="a0"/>
    <w:link w:val="aff2"/>
    <w:uiPriority w:val="99"/>
    <w:semiHidden/>
    <w:rsid w:val="00936004"/>
    <w:rPr>
      <w:rFonts w:ascii="Calibri" w:eastAsia="Calibri" w:hAnsi="Calibri" w:cs="Times New Roman"/>
      <w:sz w:val="20"/>
      <w:szCs w:val="20"/>
    </w:rPr>
  </w:style>
  <w:style w:type="paragraph" w:styleId="aff2">
    <w:name w:val="annotation text"/>
    <w:basedOn w:val="a"/>
    <w:link w:val="aff1"/>
    <w:uiPriority w:val="99"/>
    <w:semiHidden/>
    <w:unhideWhenUsed/>
    <w:rsid w:val="00936004"/>
    <w:pPr>
      <w:spacing w:after="160" w:line="240" w:lineRule="auto"/>
    </w:pPr>
    <w:rPr>
      <w:rFonts w:ascii="Calibri" w:eastAsia="Calibri" w:hAnsi="Calibri" w:cs="Times New Roman"/>
      <w:sz w:val="20"/>
      <w:szCs w:val="20"/>
    </w:rPr>
  </w:style>
  <w:style w:type="character" w:customStyle="1" w:styleId="aff3">
    <w:name w:val="Тема примечания Знак"/>
    <w:basedOn w:val="aff1"/>
    <w:link w:val="aff4"/>
    <w:uiPriority w:val="99"/>
    <w:semiHidden/>
    <w:rsid w:val="00936004"/>
    <w:rPr>
      <w:b/>
      <w:bCs/>
    </w:rPr>
  </w:style>
  <w:style w:type="paragraph" w:styleId="aff4">
    <w:name w:val="annotation subject"/>
    <w:basedOn w:val="aff2"/>
    <w:next w:val="aff2"/>
    <w:link w:val="aff3"/>
    <w:uiPriority w:val="99"/>
    <w:semiHidden/>
    <w:unhideWhenUsed/>
    <w:rsid w:val="00936004"/>
    <w:rPr>
      <w:b/>
      <w:bCs/>
    </w:rPr>
  </w:style>
  <w:style w:type="paragraph" w:styleId="aff5">
    <w:name w:val="List"/>
    <w:next w:val="aff"/>
    <w:rsid w:val="00936004"/>
    <w:pPr>
      <w:widowControl w:val="0"/>
      <w:suppressAutoHyphens/>
      <w:spacing w:after="0" w:line="240" w:lineRule="auto"/>
    </w:pPr>
    <w:rPr>
      <w:rFonts w:ascii="Liberation Serif" w:eastAsia="NSimSun" w:hAnsi="Liberation Serif" w:cs="Mangal"/>
      <w:sz w:val="24"/>
      <w:szCs w:val="24"/>
      <w:lang w:eastAsia="zh-CN" w:bidi="hi-IN"/>
    </w:rPr>
  </w:style>
  <w:style w:type="paragraph" w:customStyle="1" w:styleId="14">
    <w:name w:val="Абзац списка1"/>
    <w:basedOn w:val="a"/>
    <w:rsid w:val="00936004"/>
    <w:pPr>
      <w:spacing w:after="160" w:line="259" w:lineRule="auto"/>
      <w:ind w:left="720"/>
      <w:contextualSpacing/>
    </w:pPr>
    <w:rPr>
      <w:rFonts w:ascii="Calibri" w:eastAsia="Times New Roman" w:hAnsi="Calibri" w:cs="Times New Roman"/>
    </w:rPr>
  </w:style>
  <w:style w:type="paragraph" w:customStyle="1" w:styleId="paragraph">
    <w:name w:val="paragraph"/>
    <w:basedOn w:val="a"/>
    <w:uiPriority w:val="99"/>
    <w:rsid w:val="009360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
    <w:name w:val="Основной текст 3 Знак"/>
    <w:basedOn w:val="a0"/>
    <w:link w:val="30"/>
    <w:uiPriority w:val="99"/>
    <w:semiHidden/>
    <w:rsid w:val="00936004"/>
    <w:rPr>
      <w:rFonts w:ascii="Calibri" w:eastAsia="Times New Roman" w:hAnsi="Calibri" w:cs="Calibri"/>
      <w:sz w:val="16"/>
      <w:szCs w:val="16"/>
      <w:lang w:eastAsia="ru-RU"/>
    </w:rPr>
  </w:style>
  <w:style w:type="paragraph" w:styleId="30">
    <w:name w:val="Body Text 3"/>
    <w:basedOn w:val="a"/>
    <w:link w:val="3"/>
    <w:uiPriority w:val="99"/>
    <w:semiHidden/>
    <w:unhideWhenUsed/>
    <w:rsid w:val="00936004"/>
    <w:pPr>
      <w:spacing w:after="120"/>
    </w:pPr>
    <w:rPr>
      <w:rFonts w:ascii="Calibri" w:eastAsia="Times New Roman" w:hAnsi="Calibri" w:cs="Calibri"/>
      <w:sz w:val="16"/>
      <w:szCs w:val="16"/>
      <w:lang w:eastAsia="ru-RU"/>
    </w:rPr>
  </w:style>
  <w:style w:type="paragraph" w:customStyle="1" w:styleId="Standard">
    <w:name w:val="Standard"/>
    <w:rsid w:val="00936004"/>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table" w:customStyle="1" w:styleId="5">
    <w:name w:val="Сетка таблицы5"/>
    <w:basedOn w:val="a1"/>
    <w:next w:val="a6"/>
    <w:uiPriority w:val="59"/>
    <w:rsid w:val="00936004"/>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0"/>
    <w:rsid w:val="00936004"/>
  </w:style>
  <w:style w:type="character" w:customStyle="1" w:styleId="eop">
    <w:name w:val="eop"/>
    <w:basedOn w:val="a0"/>
    <w:rsid w:val="00936004"/>
  </w:style>
  <w:style w:type="character" w:styleId="aff6">
    <w:name w:val="Emphasis"/>
    <w:uiPriority w:val="20"/>
    <w:qFormat/>
    <w:rsid w:val="00936004"/>
    <w:rPr>
      <w:i/>
      <w:iCs/>
    </w:rPr>
  </w:style>
  <w:style w:type="paragraph" w:customStyle="1" w:styleId="font8">
    <w:name w:val="font_8"/>
    <w:basedOn w:val="a"/>
    <w:rsid w:val="009360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
    <w:name w:val="Интернет-ссылка"/>
    <w:basedOn w:val="a0"/>
    <w:uiPriority w:val="99"/>
    <w:rsid w:val="0093600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20.xml"/><Relationship Id="rId21" Type="http://schemas.openxmlformats.org/officeDocument/2006/relationships/chart" Target="charts/chart15.xml"/><Relationship Id="rId42" Type="http://schemas.openxmlformats.org/officeDocument/2006/relationships/chart" Target="charts/chart36.xml"/><Relationship Id="rId47" Type="http://schemas.openxmlformats.org/officeDocument/2006/relationships/chart" Target="charts/chart41.xml"/><Relationship Id="rId63" Type="http://schemas.openxmlformats.org/officeDocument/2006/relationships/chart" Target="charts/chart57.xml"/><Relationship Id="rId68" Type="http://schemas.openxmlformats.org/officeDocument/2006/relationships/chart" Target="charts/chart62.xml"/><Relationship Id="rId84" Type="http://schemas.openxmlformats.org/officeDocument/2006/relationships/chart" Target="charts/chart78.xml"/><Relationship Id="rId89" Type="http://schemas.openxmlformats.org/officeDocument/2006/relationships/chart" Target="charts/chart83.xml"/><Relationship Id="rId7" Type="http://schemas.openxmlformats.org/officeDocument/2006/relationships/chart" Target="charts/chart1.xml"/><Relationship Id="rId71" Type="http://schemas.openxmlformats.org/officeDocument/2006/relationships/chart" Target="charts/chart65.xml"/><Relationship Id="rId92" Type="http://schemas.openxmlformats.org/officeDocument/2006/relationships/chart" Target="charts/chart86.xml"/><Relationship Id="rId2" Type="http://schemas.openxmlformats.org/officeDocument/2006/relationships/styles" Target="styles.xml"/><Relationship Id="rId16" Type="http://schemas.openxmlformats.org/officeDocument/2006/relationships/chart" Target="charts/chart10.xml"/><Relationship Id="rId29" Type="http://schemas.openxmlformats.org/officeDocument/2006/relationships/chart" Target="charts/chart23.xml"/><Relationship Id="rId107" Type="http://schemas.openxmlformats.org/officeDocument/2006/relationships/theme" Target="theme/theme1.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chart" Target="charts/chart26.xml"/><Relationship Id="rId37" Type="http://schemas.openxmlformats.org/officeDocument/2006/relationships/chart" Target="charts/chart31.xml"/><Relationship Id="rId40" Type="http://schemas.openxmlformats.org/officeDocument/2006/relationships/chart" Target="charts/chart34.xml"/><Relationship Id="rId45" Type="http://schemas.openxmlformats.org/officeDocument/2006/relationships/chart" Target="charts/chart39.xml"/><Relationship Id="rId53" Type="http://schemas.openxmlformats.org/officeDocument/2006/relationships/chart" Target="charts/chart47.xml"/><Relationship Id="rId58" Type="http://schemas.openxmlformats.org/officeDocument/2006/relationships/chart" Target="charts/chart52.xml"/><Relationship Id="rId66" Type="http://schemas.openxmlformats.org/officeDocument/2006/relationships/chart" Target="charts/chart60.xml"/><Relationship Id="rId74" Type="http://schemas.openxmlformats.org/officeDocument/2006/relationships/chart" Target="charts/chart68.xml"/><Relationship Id="rId79" Type="http://schemas.openxmlformats.org/officeDocument/2006/relationships/chart" Target="charts/chart73.xml"/><Relationship Id="rId87" Type="http://schemas.openxmlformats.org/officeDocument/2006/relationships/chart" Target="charts/chart81.xml"/><Relationship Id="rId102" Type="http://schemas.openxmlformats.org/officeDocument/2006/relationships/chart" Target="charts/chart96.xml"/><Relationship Id="rId5" Type="http://schemas.openxmlformats.org/officeDocument/2006/relationships/footnotes" Target="footnotes.xml"/><Relationship Id="rId61" Type="http://schemas.openxmlformats.org/officeDocument/2006/relationships/chart" Target="charts/chart55.xml"/><Relationship Id="rId82" Type="http://schemas.openxmlformats.org/officeDocument/2006/relationships/chart" Target="charts/chart76.xml"/><Relationship Id="rId90" Type="http://schemas.openxmlformats.org/officeDocument/2006/relationships/chart" Target="charts/chart84.xml"/><Relationship Id="rId95" Type="http://schemas.openxmlformats.org/officeDocument/2006/relationships/chart" Target="charts/chart89.xml"/><Relationship Id="rId19" Type="http://schemas.openxmlformats.org/officeDocument/2006/relationships/chart" Target="charts/chart1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4.xml"/><Relationship Id="rId35" Type="http://schemas.openxmlformats.org/officeDocument/2006/relationships/chart" Target="charts/chart29.xml"/><Relationship Id="rId43" Type="http://schemas.openxmlformats.org/officeDocument/2006/relationships/chart" Target="charts/chart37.xml"/><Relationship Id="rId48" Type="http://schemas.openxmlformats.org/officeDocument/2006/relationships/chart" Target="charts/chart42.xml"/><Relationship Id="rId56" Type="http://schemas.openxmlformats.org/officeDocument/2006/relationships/chart" Target="charts/chart50.xml"/><Relationship Id="rId64" Type="http://schemas.openxmlformats.org/officeDocument/2006/relationships/chart" Target="charts/chart58.xml"/><Relationship Id="rId69" Type="http://schemas.openxmlformats.org/officeDocument/2006/relationships/chart" Target="charts/chart63.xml"/><Relationship Id="rId77" Type="http://schemas.openxmlformats.org/officeDocument/2006/relationships/chart" Target="charts/chart71.xml"/><Relationship Id="rId100" Type="http://schemas.openxmlformats.org/officeDocument/2006/relationships/chart" Target="charts/chart94.xml"/><Relationship Id="rId105" Type="http://schemas.openxmlformats.org/officeDocument/2006/relationships/footer" Target="footer1.xml"/><Relationship Id="rId8" Type="http://schemas.openxmlformats.org/officeDocument/2006/relationships/chart" Target="charts/chart2.xml"/><Relationship Id="rId51" Type="http://schemas.openxmlformats.org/officeDocument/2006/relationships/chart" Target="charts/chart45.xml"/><Relationship Id="rId72" Type="http://schemas.openxmlformats.org/officeDocument/2006/relationships/chart" Target="charts/chart66.xml"/><Relationship Id="rId80" Type="http://schemas.openxmlformats.org/officeDocument/2006/relationships/chart" Target="charts/chart74.xml"/><Relationship Id="rId85" Type="http://schemas.openxmlformats.org/officeDocument/2006/relationships/chart" Target="charts/chart79.xml"/><Relationship Id="rId93" Type="http://schemas.openxmlformats.org/officeDocument/2006/relationships/chart" Target="charts/chart87.xml"/><Relationship Id="rId98" Type="http://schemas.openxmlformats.org/officeDocument/2006/relationships/chart" Target="charts/chart92.xml"/><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7.xml"/><Relationship Id="rId38" Type="http://schemas.openxmlformats.org/officeDocument/2006/relationships/chart" Target="charts/chart32.xml"/><Relationship Id="rId46" Type="http://schemas.openxmlformats.org/officeDocument/2006/relationships/chart" Target="charts/chart40.xml"/><Relationship Id="rId59" Type="http://schemas.openxmlformats.org/officeDocument/2006/relationships/chart" Target="charts/chart53.xml"/><Relationship Id="rId67" Type="http://schemas.openxmlformats.org/officeDocument/2006/relationships/chart" Target="charts/chart61.xml"/><Relationship Id="rId103" Type="http://schemas.openxmlformats.org/officeDocument/2006/relationships/chart" Target="charts/chart97.xml"/><Relationship Id="rId20" Type="http://schemas.openxmlformats.org/officeDocument/2006/relationships/chart" Target="charts/chart14.xml"/><Relationship Id="rId41" Type="http://schemas.openxmlformats.org/officeDocument/2006/relationships/chart" Target="charts/chart35.xml"/><Relationship Id="rId54" Type="http://schemas.openxmlformats.org/officeDocument/2006/relationships/chart" Target="charts/chart48.xml"/><Relationship Id="rId62" Type="http://schemas.openxmlformats.org/officeDocument/2006/relationships/chart" Target="charts/chart56.xml"/><Relationship Id="rId70" Type="http://schemas.openxmlformats.org/officeDocument/2006/relationships/chart" Target="charts/chart64.xml"/><Relationship Id="rId75" Type="http://schemas.openxmlformats.org/officeDocument/2006/relationships/chart" Target="charts/chart69.xml"/><Relationship Id="rId83" Type="http://schemas.openxmlformats.org/officeDocument/2006/relationships/chart" Target="charts/chart77.xml"/><Relationship Id="rId88" Type="http://schemas.openxmlformats.org/officeDocument/2006/relationships/chart" Target="charts/chart82.xml"/><Relationship Id="rId91" Type="http://schemas.openxmlformats.org/officeDocument/2006/relationships/chart" Target="charts/chart85.xml"/><Relationship Id="rId96" Type="http://schemas.openxmlformats.org/officeDocument/2006/relationships/chart" Target="charts/chart9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chart" Target="charts/chart30.xml"/><Relationship Id="rId49" Type="http://schemas.openxmlformats.org/officeDocument/2006/relationships/chart" Target="charts/chart43.xml"/><Relationship Id="rId57" Type="http://schemas.openxmlformats.org/officeDocument/2006/relationships/chart" Target="charts/chart51.xml"/><Relationship Id="rId106" Type="http://schemas.openxmlformats.org/officeDocument/2006/relationships/fontTable" Target="fontTable.xml"/><Relationship Id="rId10" Type="http://schemas.openxmlformats.org/officeDocument/2006/relationships/chart" Target="charts/chart4.xml"/><Relationship Id="rId31" Type="http://schemas.openxmlformats.org/officeDocument/2006/relationships/chart" Target="charts/chart25.xml"/><Relationship Id="rId44" Type="http://schemas.openxmlformats.org/officeDocument/2006/relationships/chart" Target="charts/chart38.xml"/><Relationship Id="rId52" Type="http://schemas.openxmlformats.org/officeDocument/2006/relationships/chart" Target="charts/chart46.xml"/><Relationship Id="rId60" Type="http://schemas.openxmlformats.org/officeDocument/2006/relationships/chart" Target="charts/chart54.xml"/><Relationship Id="rId65" Type="http://schemas.openxmlformats.org/officeDocument/2006/relationships/chart" Target="charts/chart59.xml"/><Relationship Id="rId73" Type="http://schemas.openxmlformats.org/officeDocument/2006/relationships/chart" Target="charts/chart67.xml"/><Relationship Id="rId78" Type="http://schemas.openxmlformats.org/officeDocument/2006/relationships/chart" Target="charts/chart72.xml"/><Relationship Id="rId81" Type="http://schemas.openxmlformats.org/officeDocument/2006/relationships/chart" Target="charts/chart75.xml"/><Relationship Id="rId86" Type="http://schemas.openxmlformats.org/officeDocument/2006/relationships/chart" Target="charts/chart80.xml"/><Relationship Id="rId94" Type="http://schemas.openxmlformats.org/officeDocument/2006/relationships/chart" Target="charts/chart88.xml"/><Relationship Id="rId99" Type="http://schemas.openxmlformats.org/officeDocument/2006/relationships/chart" Target="charts/chart93.xml"/><Relationship Id="rId101" Type="http://schemas.openxmlformats.org/officeDocument/2006/relationships/chart" Target="charts/chart95.xml"/><Relationship Id="rId4" Type="http://schemas.openxmlformats.org/officeDocument/2006/relationships/webSettings" Target="webSettings.xml"/><Relationship Id="rId9" Type="http://schemas.openxmlformats.org/officeDocument/2006/relationships/chart" Target="charts/chart3.xml"/><Relationship Id="rId13" Type="http://schemas.openxmlformats.org/officeDocument/2006/relationships/chart" Target="charts/chart7.xml"/><Relationship Id="rId18" Type="http://schemas.openxmlformats.org/officeDocument/2006/relationships/chart" Target="charts/chart12.xml"/><Relationship Id="rId39" Type="http://schemas.openxmlformats.org/officeDocument/2006/relationships/chart" Target="charts/chart33.xml"/><Relationship Id="rId34" Type="http://schemas.openxmlformats.org/officeDocument/2006/relationships/chart" Target="charts/chart28.xml"/><Relationship Id="rId50" Type="http://schemas.openxmlformats.org/officeDocument/2006/relationships/chart" Target="charts/chart44.xml"/><Relationship Id="rId55" Type="http://schemas.openxmlformats.org/officeDocument/2006/relationships/chart" Target="charts/chart49.xml"/><Relationship Id="rId76" Type="http://schemas.openxmlformats.org/officeDocument/2006/relationships/chart" Target="charts/chart70.xml"/><Relationship Id="rId97" Type="http://schemas.openxmlformats.org/officeDocument/2006/relationships/chart" Target="charts/chart91.xml"/><Relationship Id="rId104" Type="http://schemas.openxmlformats.org/officeDocument/2006/relationships/chart" Target="charts/chart98.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Office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Office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Office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Office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Office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Office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Office_Excel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Office_Excel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Office_Excel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Office_Excel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Office_Excel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Office_Excel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Office_Excel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Office_Excel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Office_Excel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Office_Excel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Office_Excel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Office_Excel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Microsoft_Office_Excel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Office_Excel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Microsoft_Office_Excel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_____Microsoft_Office_Excel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_____Microsoft_Office_Excel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_____Microsoft_Office_Excel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_____Microsoft_Office_Excel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_____Microsoft_Office_Excel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_____Microsoft_Office_Excel9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_____Microsoft_Office_Excel9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_____Microsoft_Office_Excel9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Затрудняюсь ответить</c:v>
                </c:pt>
              </c:strCache>
            </c:strRef>
          </c:cat>
          <c:val>
            <c:numRef>
              <c:f>Лист1!$B$2:$B$6</c:f>
              <c:numCache>
                <c:formatCode>General</c:formatCode>
                <c:ptCount val="5"/>
                <c:pt idx="0">
                  <c:v>576</c:v>
                </c:pt>
                <c:pt idx="1">
                  <c:v>1057</c:v>
                </c:pt>
                <c:pt idx="2">
                  <c:v>217</c:v>
                </c:pt>
                <c:pt idx="3">
                  <c:v>6</c:v>
                </c:pt>
                <c:pt idx="4">
                  <c:v>60</c:v>
                </c:pt>
              </c:numCache>
            </c:numRef>
          </c:val>
        </c:ser>
      </c:pie3DChart>
    </c:plotArea>
    <c:legend>
      <c:legendPos val="r"/>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 дополнительного образования</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533</c:v>
                </c:pt>
                <c:pt idx="1">
                  <c:v>780</c:v>
                </c:pt>
                <c:pt idx="2">
                  <c:v>506</c:v>
                </c:pt>
                <c:pt idx="3">
                  <c:v>22</c:v>
                </c:pt>
                <c:pt idx="4">
                  <c:v>75</c:v>
                </c:pt>
              </c:numCache>
            </c:numRef>
          </c:val>
        </c:ser>
      </c:pie3DChart>
    </c:plotArea>
    <c:legend>
      <c:legendPos val="r"/>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4435473108234348E-2"/>
          <c:y val="1.2980666149125721E-2"/>
          <c:w val="0.68912518350460461"/>
          <c:h val="0.92854349192265628"/>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430</c:v>
                </c:pt>
                <c:pt idx="1">
                  <c:v>939</c:v>
                </c:pt>
                <c:pt idx="2">
                  <c:v>448</c:v>
                </c:pt>
                <c:pt idx="3">
                  <c:v>17</c:v>
                </c:pt>
                <c:pt idx="4">
                  <c:v>82</c:v>
                </c:pt>
              </c:numCache>
            </c:numRef>
          </c:val>
        </c:ser>
      </c:pie3DChart>
    </c:plotArea>
    <c:legend>
      <c:legendPos val="r"/>
    </c:legend>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c:v>
                </c:pt>
                <c:pt idx="3">
                  <c:v>Не удовлетворен</c:v>
                </c:pt>
                <c:pt idx="4">
                  <c:v>Затрудняюсь ответить</c:v>
                </c:pt>
              </c:strCache>
            </c:strRef>
          </c:cat>
          <c:val>
            <c:numRef>
              <c:f>Лист1!$B$2:$B$6</c:f>
              <c:numCache>
                <c:formatCode>General</c:formatCode>
                <c:ptCount val="5"/>
                <c:pt idx="0">
                  <c:v>303</c:v>
                </c:pt>
                <c:pt idx="1">
                  <c:v>900</c:v>
                </c:pt>
                <c:pt idx="2">
                  <c:v>542</c:v>
                </c:pt>
                <c:pt idx="3">
                  <c:v>77</c:v>
                </c:pt>
                <c:pt idx="4">
                  <c:v>89</c:v>
                </c:pt>
              </c:numCache>
            </c:numRef>
          </c:val>
        </c:ser>
      </c:pie3DChart>
    </c:plotArea>
    <c:legend>
      <c:legendPos val="r"/>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 предложений по оказанию услуг</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269</c:v>
                </c:pt>
                <c:pt idx="1">
                  <c:v>878</c:v>
                </c:pt>
                <c:pt idx="2">
                  <c:v>663</c:v>
                </c:pt>
                <c:pt idx="3">
                  <c:v>55</c:v>
                </c:pt>
                <c:pt idx="4">
                  <c:v>51</c:v>
                </c:pt>
              </c:numCache>
            </c:numRef>
          </c:val>
        </c:ser>
      </c:pie3DChart>
    </c:plotArea>
    <c:legend>
      <c:legendPos val="r"/>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447</c:v>
                </c:pt>
                <c:pt idx="1">
                  <c:v>655</c:v>
                </c:pt>
                <c:pt idx="2">
                  <c:v>676</c:v>
                </c:pt>
                <c:pt idx="3">
                  <c:v>55</c:v>
                </c:pt>
                <c:pt idx="4">
                  <c:v>83</c:v>
                </c:pt>
              </c:numCache>
            </c:numRef>
          </c:val>
        </c:ser>
      </c:pie3DChart>
    </c:plotArea>
    <c:legend>
      <c:legendPos val="r"/>
    </c:legend>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4435473108234348E-2"/>
          <c:y val="1.2980666149125721E-2"/>
          <c:w val="0.68912518350460461"/>
          <c:h val="0.92854349192265606"/>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380</c:v>
                </c:pt>
                <c:pt idx="1">
                  <c:v>767</c:v>
                </c:pt>
                <c:pt idx="2">
                  <c:v>625</c:v>
                </c:pt>
                <c:pt idx="3">
                  <c:v>69</c:v>
                </c:pt>
                <c:pt idx="4">
                  <c:v>75</c:v>
                </c:pt>
              </c:numCache>
            </c:numRef>
          </c:val>
        </c:ser>
      </c:pie3DChart>
    </c:plotArea>
    <c:legend>
      <c:legendPos val="r"/>
    </c:legend>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c:v>
                </c:pt>
                <c:pt idx="3">
                  <c:v>Не удовлетворен</c:v>
                </c:pt>
                <c:pt idx="4">
                  <c:v>Затрудняюсь ответить</c:v>
                </c:pt>
              </c:strCache>
            </c:strRef>
          </c:cat>
          <c:val>
            <c:numRef>
              <c:f>Лист1!$B$2:$B$6</c:f>
              <c:numCache>
                <c:formatCode>General</c:formatCode>
                <c:ptCount val="5"/>
                <c:pt idx="0">
                  <c:v>399</c:v>
                </c:pt>
                <c:pt idx="1">
                  <c:v>636</c:v>
                </c:pt>
                <c:pt idx="2">
                  <c:v>586</c:v>
                </c:pt>
                <c:pt idx="3">
                  <c:v>196</c:v>
                </c:pt>
                <c:pt idx="4">
                  <c:v>93</c:v>
                </c:pt>
              </c:numCache>
            </c:numRef>
          </c:val>
        </c:ser>
      </c:pie3DChart>
    </c:plotArea>
    <c:legend>
      <c:legendPos val="r"/>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 учреждений</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196</c:v>
                </c:pt>
                <c:pt idx="1">
                  <c:v>895</c:v>
                </c:pt>
                <c:pt idx="2">
                  <c:v>777</c:v>
                </c:pt>
                <c:pt idx="3">
                  <c:v>13</c:v>
                </c:pt>
                <c:pt idx="4">
                  <c:v>35</c:v>
                </c:pt>
              </c:numCache>
            </c:numRef>
          </c:val>
        </c:ser>
      </c:pie3DChart>
    </c:plotArea>
    <c:legend>
      <c:legendPos val="r"/>
    </c:legend>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469</c:v>
                </c:pt>
                <c:pt idx="1">
                  <c:v>680</c:v>
                </c:pt>
                <c:pt idx="2">
                  <c:v>611</c:v>
                </c:pt>
                <c:pt idx="3">
                  <c:v>110</c:v>
                </c:pt>
                <c:pt idx="4">
                  <c:v>46</c:v>
                </c:pt>
              </c:numCache>
            </c:numRef>
          </c:val>
        </c:ser>
      </c:pie3DChart>
    </c:plotArea>
    <c:legend>
      <c:legendPos val="r"/>
    </c:legend>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401</c:v>
                </c:pt>
                <c:pt idx="1">
                  <c:v>815</c:v>
                </c:pt>
                <c:pt idx="2">
                  <c:v>513</c:v>
                </c:pt>
                <c:pt idx="3">
                  <c:v>92</c:v>
                </c:pt>
                <c:pt idx="4">
                  <c:v>89</c:v>
                </c:pt>
              </c:numCache>
            </c:numRef>
          </c:val>
        </c:ser>
      </c:pie3DChart>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4435473108234348E-2"/>
          <c:y val="1.2980666149125721E-2"/>
          <c:w val="0.68912518350460461"/>
          <c:h val="0.92854349192265695"/>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370</c:v>
                </c:pt>
                <c:pt idx="1">
                  <c:v>953</c:v>
                </c:pt>
                <c:pt idx="2">
                  <c:v>448</c:v>
                </c:pt>
                <c:pt idx="3">
                  <c:v>114</c:v>
                </c:pt>
                <c:pt idx="4">
                  <c:v>31</c:v>
                </c:pt>
              </c:numCache>
            </c:numRef>
          </c:val>
        </c:ser>
      </c:pie3DChart>
    </c:plotArea>
    <c:legend>
      <c:legendPos val="r"/>
    </c:legend>
    <c:plotVisOnly val="1"/>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Затруднясь ответить</c:v>
                </c:pt>
              </c:strCache>
            </c:strRef>
          </c:cat>
          <c:val>
            <c:numRef>
              <c:f>Лист1!$B$2:$B$6</c:f>
              <c:numCache>
                <c:formatCode>0</c:formatCode>
                <c:ptCount val="5"/>
                <c:pt idx="0">
                  <c:v>194</c:v>
                </c:pt>
                <c:pt idx="1">
                  <c:v>769</c:v>
                </c:pt>
                <c:pt idx="2">
                  <c:v>754</c:v>
                </c:pt>
                <c:pt idx="3">
                  <c:v>60</c:v>
                </c:pt>
                <c:pt idx="4">
                  <c:v>139</c:v>
                </c:pt>
              </c:numCache>
            </c:numRef>
          </c:val>
        </c:ser>
      </c:pie3DChart>
    </c:plotArea>
    <c:legend>
      <c:legendPos val="r"/>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478</c:v>
                </c:pt>
                <c:pt idx="1">
                  <c:v>831</c:v>
                </c:pt>
                <c:pt idx="2">
                  <c:v>509</c:v>
                </c:pt>
                <c:pt idx="3">
                  <c:v>34</c:v>
                </c:pt>
                <c:pt idx="4">
                  <c:v>64</c:v>
                </c:pt>
              </c:numCache>
            </c:numRef>
          </c:val>
        </c:ser>
      </c:pie3DChart>
    </c:plotArea>
    <c:legend>
      <c:legendPos val="r"/>
    </c:legend>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270</c:v>
                </c:pt>
                <c:pt idx="1">
                  <c:v>1130</c:v>
                </c:pt>
                <c:pt idx="2">
                  <c:v>399</c:v>
                </c:pt>
                <c:pt idx="3">
                  <c:v>20</c:v>
                </c:pt>
                <c:pt idx="4">
                  <c:v>97</c:v>
                </c:pt>
              </c:numCache>
            </c:numRef>
          </c:val>
        </c:ser>
      </c:pie3DChart>
    </c:plotArea>
    <c:legend>
      <c:legendPos val="r"/>
    </c:legend>
    <c:plotVisOnly val="1"/>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Затрудняюсь ответить</c:v>
                </c:pt>
              </c:strCache>
            </c:strRef>
          </c:cat>
          <c:val>
            <c:numRef>
              <c:f>Лист1!$B$2:$B$6</c:f>
              <c:numCache>
                <c:formatCode>General</c:formatCode>
                <c:ptCount val="5"/>
                <c:pt idx="0">
                  <c:v>336</c:v>
                </c:pt>
                <c:pt idx="1">
                  <c:v>964</c:v>
                </c:pt>
                <c:pt idx="2">
                  <c:v>542</c:v>
                </c:pt>
                <c:pt idx="3">
                  <c:v>20</c:v>
                </c:pt>
                <c:pt idx="4">
                  <c:v>59</c:v>
                </c:pt>
              </c:numCache>
            </c:numRef>
          </c:val>
        </c:ser>
      </c:pie3DChart>
    </c:plotArea>
    <c:legend>
      <c:legendPos val="r"/>
    </c:legend>
    <c:plotVisOnly val="1"/>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505</c:v>
                </c:pt>
                <c:pt idx="1">
                  <c:v>899</c:v>
                </c:pt>
                <c:pt idx="2">
                  <c:v>382</c:v>
                </c:pt>
                <c:pt idx="3">
                  <c:v>75</c:v>
                </c:pt>
                <c:pt idx="4">
                  <c:v>55</c:v>
                </c:pt>
              </c:numCache>
            </c:numRef>
          </c:val>
        </c:ser>
      </c:pie3DChart>
    </c:plotArea>
    <c:legend>
      <c:legendPos val="r"/>
    </c:legend>
    <c:plotVisOnly val="1"/>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270</c:v>
                </c:pt>
                <c:pt idx="1">
                  <c:v>1130</c:v>
                </c:pt>
                <c:pt idx="2">
                  <c:v>399</c:v>
                </c:pt>
                <c:pt idx="3">
                  <c:v>20</c:v>
                </c:pt>
                <c:pt idx="4">
                  <c:v>97</c:v>
                </c:pt>
              </c:numCache>
            </c:numRef>
          </c:val>
        </c:ser>
      </c:pie3DChart>
    </c:plotArea>
    <c:legend>
      <c:legendPos val="r"/>
    </c:legend>
    <c:plotVisOnly val="1"/>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424</c:v>
                </c:pt>
                <c:pt idx="1">
                  <c:v>694</c:v>
                </c:pt>
                <c:pt idx="2">
                  <c:v>689</c:v>
                </c:pt>
                <c:pt idx="3">
                  <c:v>43</c:v>
                </c:pt>
                <c:pt idx="4">
                  <c:v>60</c:v>
                </c:pt>
              </c:numCache>
            </c:numRef>
          </c:val>
        </c:ser>
      </c:pie3DChart>
    </c:plotArea>
    <c:legend>
      <c:legendPos val="r"/>
    </c:legend>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Затрудняюсь ответить</c:v>
                </c:pt>
              </c:strCache>
            </c:strRef>
          </c:cat>
          <c:val>
            <c:numRef>
              <c:f>Лист1!$B$2:$B$6</c:f>
              <c:numCache>
                <c:formatCode>General</c:formatCode>
                <c:ptCount val="5"/>
                <c:pt idx="0">
                  <c:v>262</c:v>
                </c:pt>
                <c:pt idx="1">
                  <c:v>759</c:v>
                </c:pt>
                <c:pt idx="2">
                  <c:v>775</c:v>
                </c:pt>
                <c:pt idx="3">
                  <c:v>34</c:v>
                </c:pt>
                <c:pt idx="4">
                  <c:v>86</c:v>
                </c:pt>
              </c:numCache>
            </c:numRef>
          </c:val>
        </c:ser>
      </c:pie3DChart>
    </c:plotArea>
    <c:legend>
      <c:legendPos val="r"/>
    </c:legend>
    <c:plotVisOnly val="1"/>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474</c:v>
                </c:pt>
                <c:pt idx="1">
                  <c:v>837</c:v>
                </c:pt>
                <c:pt idx="2">
                  <c:v>472</c:v>
                </c:pt>
                <c:pt idx="3">
                  <c:v>57</c:v>
                </c:pt>
                <c:pt idx="4">
                  <c:v>76</c:v>
                </c:pt>
              </c:numCache>
            </c:numRef>
          </c:val>
        </c:ser>
      </c:pie3DChart>
    </c:plotArea>
    <c:legend>
      <c:legendPos val="r"/>
    </c:legend>
    <c:plotVisOnly val="1"/>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317</c:v>
                </c:pt>
                <c:pt idx="1">
                  <c:v>1179</c:v>
                </c:pt>
                <c:pt idx="2">
                  <c:v>335</c:v>
                </c:pt>
                <c:pt idx="3">
                  <c:v>35</c:v>
                </c:pt>
                <c:pt idx="4">
                  <c:v>50</c:v>
                </c:pt>
              </c:numCache>
            </c:numRef>
          </c:val>
        </c:ser>
      </c:pie3DChart>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4435473108234348E-2"/>
          <c:y val="1.2980666149125721E-2"/>
          <c:w val="0.68912518350460461"/>
          <c:h val="0.92854349192265651"/>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474</c:v>
                </c:pt>
                <c:pt idx="1">
                  <c:v>862</c:v>
                </c:pt>
                <c:pt idx="2">
                  <c:v>511</c:v>
                </c:pt>
                <c:pt idx="3">
                  <c:v>12</c:v>
                </c:pt>
                <c:pt idx="4">
                  <c:v>57</c:v>
                </c:pt>
              </c:numCache>
            </c:numRef>
          </c:val>
        </c:ser>
      </c:pie3DChart>
    </c:plotArea>
    <c:legend>
      <c:legendPos val="r"/>
    </c:legend>
    <c:plotVisOnly val="1"/>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281</c:v>
                </c:pt>
                <c:pt idx="1">
                  <c:v>813</c:v>
                </c:pt>
                <c:pt idx="2">
                  <c:v>717</c:v>
                </c:pt>
                <c:pt idx="3">
                  <c:v>44</c:v>
                </c:pt>
                <c:pt idx="4">
                  <c:v>55</c:v>
                </c:pt>
              </c:numCache>
            </c:numRef>
          </c:val>
        </c:ser>
      </c:pie3DChart>
    </c:plotArea>
    <c:legend>
      <c:legendPos val="r"/>
    </c:legend>
    <c:plotVisOnly val="1"/>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263</c:v>
                </c:pt>
                <c:pt idx="1">
                  <c:v>767</c:v>
                </c:pt>
                <c:pt idx="2">
                  <c:v>785</c:v>
                </c:pt>
                <c:pt idx="3">
                  <c:v>33</c:v>
                </c:pt>
                <c:pt idx="4">
                  <c:v>68</c:v>
                </c:pt>
              </c:numCache>
            </c:numRef>
          </c:val>
        </c:ser>
      </c:pie3DChart>
    </c:plotArea>
    <c:legend>
      <c:legendPos val="r"/>
    </c:legend>
    <c:plotVisOnly val="1"/>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468</c:v>
                </c:pt>
                <c:pt idx="1">
                  <c:v>806</c:v>
                </c:pt>
                <c:pt idx="2">
                  <c:v>478</c:v>
                </c:pt>
                <c:pt idx="3">
                  <c:v>91</c:v>
                </c:pt>
                <c:pt idx="4">
                  <c:v>73</c:v>
                </c:pt>
              </c:numCache>
            </c:numRef>
          </c:val>
        </c:ser>
      </c:pie3DChart>
    </c:plotArea>
    <c:legend>
      <c:legendPos val="r"/>
    </c:legend>
    <c:plotVisOnly val="1"/>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387</c:v>
                </c:pt>
                <c:pt idx="1">
                  <c:v>949</c:v>
                </c:pt>
                <c:pt idx="2">
                  <c:v>432</c:v>
                </c:pt>
                <c:pt idx="3">
                  <c:v>41</c:v>
                </c:pt>
                <c:pt idx="4">
                  <c:v>107</c:v>
                </c:pt>
              </c:numCache>
            </c:numRef>
          </c:val>
        </c:ser>
      </c:pie3DChart>
    </c:plotArea>
    <c:legend>
      <c:legendPos val="r"/>
    </c:legend>
    <c:plotVisOnly val="1"/>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267</c:v>
                </c:pt>
                <c:pt idx="1">
                  <c:v>735</c:v>
                </c:pt>
                <c:pt idx="2">
                  <c:v>741</c:v>
                </c:pt>
                <c:pt idx="3">
                  <c:v>103</c:v>
                </c:pt>
                <c:pt idx="4">
                  <c:v>64</c:v>
                </c:pt>
              </c:numCache>
            </c:numRef>
          </c:val>
        </c:ser>
      </c:pie3DChart>
    </c:plotArea>
    <c:legend>
      <c:legendPos val="r"/>
    </c:legend>
    <c:plotVisOnly val="1"/>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262</c:v>
                </c:pt>
                <c:pt idx="1">
                  <c:v>596</c:v>
                </c:pt>
                <c:pt idx="2">
                  <c:v>852</c:v>
                </c:pt>
                <c:pt idx="3">
                  <c:v>37</c:v>
                </c:pt>
                <c:pt idx="4">
                  <c:v>169</c:v>
                </c:pt>
              </c:numCache>
            </c:numRef>
          </c:val>
        </c:ser>
      </c:pie3DChart>
    </c:plotArea>
    <c:legend>
      <c:legendPos val="r"/>
    </c:legend>
    <c:plotVisOnly val="1"/>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459</c:v>
                </c:pt>
                <c:pt idx="1">
                  <c:v>850</c:v>
                </c:pt>
                <c:pt idx="2">
                  <c:v>455</c:v>
                </c:pt>
                <c:pt idx="3">
                  <c:v>50</c:v>
                </c:pt>
                <c:pt idx="4">
                  <c:v>102</c:v>
                </c:pt>
              </c:numCache>
            </c:numRef>
          </c:val>
        </c:ser>
      </c:pie3DChart>
    </c:plotArea>
    <c:legend>
      <c:legendPos val="r"/>
    </c:legend>
    <c:plotVisOnly val="1"/>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299</c:v>
                </c:pt>
                <c:pt idx="1">
                  <c:v>1118</c:v>
                </c:pt>
                <c:pt idx="2">
                  <c:v>366</c:v>
                </c:pt>
                <c:pt idx="3">
                  <c:v>41</c:v>
                </c:pt>
                <c:pt idx="4">
                  <c:v>94</c:v>
                </c:pt>
              </c:numCache>
            </c:numRef>
          </c:val>
        </c:ser>
      </c:pie3DChart>
    </c:plotArea>
    <c:legend>
      <c:legendPos val="r"/>
    </c:legend>
    <c:plotVisOnly val="1"/>
  </c:chart>
  <c:spPr>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226</c:v>
                </c:pt>
                <c:pt idx="1">
                  <c:v>724</c:v>
                </c:pt>
                <c:pt idx="2">
                  <c:v>779</c:v>
                </c:pt>
                <c:pt idx="3">
                  <c:v>54</c:v>
                </c:pt>
                <c:pt idx="4">
                  <c:v>127</c:v>
                </c:pt>
              </c:numCache>
            </c:numRef>
          </c:val>
        </c:ser>
      </c:pie3DChart>
    </c:plotArea>
    <c:legend>
      <c:legendPos val="r"/>
    </c:legend>
    <c:plotVisOnly val="1"/>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Избыточно(много)</c:v>
                </c:pt>
                <c:pt idx="1">
                  <c:v>Достаточно</c:v>
                </c:pt>
                <c:pt idx="2">
                  <c:v>Мало</c:v>
                </c:pt>
                <c:pt idx="3">
                  <c:v>Нет совсем</c:v>
                </c:pt>
                <c:pt idx="4">
                  <c:v>Затрудняюсь ответить</c:v>
                </c:pt>
              </c:strCache>
            </c:strRef>
          </c:cat>
          <c:val>
            <c:numRef>
              <c:f>Лист1!$B$2:$B$6</c:f>
              <c:numCache>
                <c:formatCode>0</c:formatCode>
                <c:ptCount val="5"/>
                <c:pt idx="0">
                  <c:v>262</c:v>
                </c:pt>
                <c:pt idx="1">
                  <c:v>769</c:v>
                </c:pt>
                <c:pt idx="2">
                  <c:v>709</c:v>
                </c:pt>
                <c:pt idx="3">
                  <c:v>101</c:v>
                </c:pt>
                <c:pt idx="4">
                  <c:v>144</c:v>
                </c:pt>
              </c:numCache>
            </c:numRef>
          </c:val>
        </c:ser>
        <c:firstSliceAng val="0"/>
        <c:holeSize val="50"/>
      </c:doughnutChart>
    </c:plotArea>
    <c:legend>
      <c:legendPos val="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c:v>
                </c:pt>
                <c:pt idx="3">
                  <c:v>Не удовлетворен</c:v>
                </c:pt>
                <c:pt idx="4">
                  <c:v>Затрудняюсь ответить</c:v>
                </c:pt>
              </c:strCache>
            </c:strRef>
          </c:cat>
          <c:val>
            <c:numRef>
              <c:f>Лист1!$B$2:$B$6</c:f>
              <c:numCache>
                <c:formatCode>General</c:formatCode>
                <c:ptCount val="5"/>
                <c:pt idx="0">
                  <c:v>497</c:v>
                </c:pt>
                <c:pt idx="1">
                  <c:v>804</c:v>
                </c:pt>
                <c:pt idx="2">
                  <c:v>404</c:v>
                </c:pt>
                <c:pt idx="3">
                  <c:v>167</c:v>
                </c:pt>
                <c:pt idx="4">
                  <c:v>62</c:v>
                </c:pt>
              </c:numCache>
            </c:numRef>
          </c:val>
        </c:ser>
      </c:pie3DChart>
    </c:plotArea>
    <c:legend>
      <c:legendPos val="r"/>
    </c:legend>
    <c:plotVisOnly val="1"/>
  </c:chart>
  <c:spPr>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382</c:v>
                </c:pt>
                <c:pt idx="1">
                  <c:v>1197</c:v>
                </c:pt>
                <c:pt idx="2">
                  <c:v>203</c:v>
                </c:pt>
                <c:pt idx="3">
                  <c:v>44</c:v>
                </c:pt>
                <c:pt idx="4">
                  <c:v>90</c:v>
                </c:pt>
              </c:numCache>
            </c:numRef>
          </c:val>
        </c:ser>
      </c:pie3DChart>
    </c:plotArea>
    <c:legend>
      <c:legendPos val="r"/>
    </c:legend>
    <c:plotVisOnly val="1"/>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233</c:v>
                </c:pt>
                <c:pt idx="1">
                  <c:v>721</c:v>
                </c:pt>
                <c:pt idx="2">
                  <c:v>638</c:v>
                </c:pt>
                <c:pt idx="3">
                  <c:v>203</c:v>
                </c:pt>
                <c:pt idx="4">
                  <c:v>115</c:v>
                </c:pt>
              </c:numCache>
            </c:numRef>
          </c:val>
        </c:ser>
      </c:pie3DChart>
    </c:plotArea>
    <c:legend>
      <c:legendPos val="r"/>
    </c:legend>
    <c:plotVisOnly val="1"/>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Столбец1</c:v>
                </c:pt>
              </c:strCache>
            </c:strRef>
          </c:tx>
          <c:explosion val="25"/>
          <c:dLbls>
            <c:dLbl>
              <c:idx val="3"/>
              <c:layout>
                <c:manualLayout>
                  <c:x val="-7.0569473423924894E-3"/>
                  <c:y val="-9.7391592421553749E-2"/>
                </c:manualLayout>
              </c:layout>
              <c:showVal val="1"/>
            </c:dLbl>
            <c:showVal val="1"/>
            <c:showLeaderLines val="1"/>
          </c:dLbls>
          <c:cat>
            <c:strRef>
              <c:f>Лист1!$A$2:$A$6</c:f>
              <c:strCache>
                <c:ptCount val="5"/>
                <c:pt idx="0">
                  <c:v>Избыточно(много)</c:v>
                </c:pt>
                <c:pt idx="1">
                  <c:v>Достаточно</c:v>
                </c:pt>
                <c:pt idx="2">
                  <c:v>Мало</c:v>
                </c:pt>
                <c:pt idx="3">
                  <c:v>Нет совсем</c:v>
                </c:pt>
                <c:pt idx="4">
                  <c:v>Затрудняюсь ответить</c:v>
                </c:pt>
              </c:strCache>
            </c:strRef>
          </c:cat>
          <c:val>
            <c:numRef>
              <c:f>Лист1!$B$2:$B$6</c:f>
              <c:numCache>
                <c:formatCode>0</c:formatCode>
                <c:ptCount val="5"/>
                <c:pt idx="0">
                  <c:v>261</c:v>
                </c:pt>
                <c:pt idx="1">
                  <c:v>913</c:v>
                </c:pt>
                <c:pt idx="2">
                  <c:v>662</c:v>
                </c:pt>
                <c:pt idx="3">
                  <c:v>18</c:v>
                </c:pt>
                <c:pt idx="4">
                  <c:v>62</c:v>
                </c:pt>
              </c:numCache>
            </c:numRef>
          </c:val>
        </c:ser>
        <c:firstSliceAng val="0"/>
        <c:holeSize val="50"/>
      </c:doughnutChart>
    </c:plotArea>
    <c:legend>
      <c:legendPos val="r"/>
    </c:legend>
    <c:plotVisOnly val="1"/>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406</c:v>
                </c:pt>
                <c:pt idx="1">
                  <c:v>1287</c:v>
                </c:pt>
                <c:pt idx="2">
                  <c:v>142</c:v>
                </c:pt>
                <c:pt idx="3">
                  <c:v>27</c:v>
                </c:pt>
                <c:pt idx="4">
                  <c:v>54</c:v>
                </c:pt>
              </c:numCache>
            </c:numRef>
          </c:val>
        </c:ser>
      </c:pie3DChart>
    </c:plotArea>
    <c:legend>
      <c:legendPos val="r"/>
    </c:legend>
    <c:plotVisOnly val="1"/>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166</c:v>
                </c:pt>
                <c:pt idx="1">
                  <c:v>1038</c:v>
                </c:pt>
                <c:pt idx="2">
                  <c:v>543</c:v>
                </c:pt>
                <c:pt idx="3">
                  <c:v>111</c:v>
                </c:pt>
                <c:pt idx="4">
                  <c:v>52</c:v>
                </c:pt>
              </c:numCache>
            </c:numRef>
          </c:val>
        </c:ser>
      </c:pie3DChart>
    </c:plotArea>
    <c:legend>
      <c:legendPos val="r"/>
    </c:legend>
    <c:plotVisOnly val="1"/>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Ряд 1</c:v>
                </c:pt>
              </c:strCache>
            </c:strRef>
          </c:tx>
          <c:dLbls>
            <c:dLbl>
              <c:idx val="3"/>
              <c:layout>
                <c:manualLayout>
                  <c:x val="0"/>
                  <c:y val="0"/>
                </c:manualLayout>
              </c:layout>
              <c:showVal val="1"/>
            </c:dLbl>
            <c:txPr>
              <a:bodyPr rot="-5400000" vert="horz"/>
              <a:lstStyle/>
              <a:p>
                <a:pPr>
                  <a:defRPr sz="1600">
                    <a:latin typeface="Times New Roman" pitchFamily="18" charset="0"/>
                    <a:cs typeface="Times New Roman" pitchFamily="18" charset="0"/>
                  </a:defRPr>
                </a:pPr>
                <a:endParaRPr lang="ru-RU"/>
              </a:p>
            </c:txPr>
            <c:showVal val="1"/>
          </c:dLbls>
          <c:cat>
            <c:strRef>
              <c:f>Лист1!$A$2:$A$6</c:f>
              <c:strCache>
                <c:ptCount val="5"/>
                <c:pt idx="0">
                  <c:v>Практически каждый день</c:v>
                </c:pt>
                <c:pt idx="1">
                  <c:v>Один или несколько раз в неделю</c:v>
                </c:pt>
                <c:pt idx="2">
                  <c:v>Один или несколько раз в месяц</c:v>
                </c:pt>
                <c:pt idx="3">
                  <c:v>Практически не пользуюсь, хожу пешком или пользуюсь велосипедом</c:v>
                </c:pt>
                <c:pt idx="4">
                  <c:v>Практически не пользуюсь, пользуюсь личным автомобилем, мотоциклом или такси</c:v>
                </c:pt>
              </c:strCache>
            </c:strRef>
          </c:cat>
          <c:val>
            <c:numRef>
              <c:f>Лист1!$B$2:$B$6</c:f>
              <c:numCache>
                <c:formatCode>General</c:formatCode>
                <c:ptCount val="5"/>
                <c:pt idx="0">
                  <c:v>186</c:v>
                </c:pt>
                <c:pt idx="1">
                  <c:v>78</c:v>
                </c:pt>
                <c:pt idx="2">
                  <c:v>170</c:v>
                </c:pt>
                <c:pt idx="3">
                  <c:v>26</c:v>
                </c:pt>
                <c:pt idx="4">
                  <c:v>264</c:v>
                </c:pt>
              </c:numCache>
            </c:numRef>
          </c:val>
        </c:ser>
        <c:overlap val="100"/>
        <c:axId val="160694272"/>
        <c:axId val="160695808"/>
      </c:barChart>
      <c:catAx>
        <c:axId val="160694272"/>
        <c:scaling>
          <c:orientation val="minMax"/>
        </c:scaling>
        <c:axPos val="b"/>
        <c:tickLblPos val="nextTo"/>
        <c:spPr>
          <a:effectLst>
            <a:outerShdw blurRad="50800" dist="50800" dir="5400000" algn="ctr" rotWithShape="0">
              <a:schemeClr val="tx2">
                <a:lumMod val="40000"/>
                <a:lumOff val="60000"/>
              </a:schemeClr>
            </a:outerShdw>
          </a:effectLst>
        </c:spPr>
        <c:crossAx val="160695808"/>
        <c:crosses val="autoZero"/>
        <c:auto val="1"/>
        <c:lblAlgn val="ctr"/>
        <c:lblOffset val="100"/>
      </c:catAx>
      <c:valAx>
        <c:axId val="160695808"/>
        <c:scaling>
          <c:orientation val="minMax"/>
        </c:scaling>
        <c:delete val="1"/>
        <c:axPos val="l"/>
        <c:majorGridlines/>
        <c:numFmt formatCode="General" sourceLinked="1"/>
        <c:tickLblPos val="none"/>
        <c:crossAx val="160694272"/>
        <c:crosses val="autoZero"/>
        <c:crossBetween val="between"/>
      </c:valAx>
      <c:spPr>
        <a:noFill/>
        <a:ln w="25400">
          <a:noFill/>
        </a:ln>
      </c:spPr>
    </c:plotArea>
    <c:plotVisOnly val="1"/>
  </c:chart>
  <c:spPr>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bar"/>
        <c:grouping val="clustered"/>
        <c:ser>
          <c:idx val="0"/>
          <c:order val="0"/>
          <c:tx>
            <c:strRef>
              <c:f>Лист1!$B$1</c:f>
              <c:strCache>
                <c:ptCount val="1"/>
                <c:pt idx="0">
                  <c:v>Столбец1</c:v>
                </c:pt>
              </c:strCache>
            </c:strRef>
          </c:tx>
          <c:dLbls>
            <c:showVal val="1"/>
          </c:dLbls>
          <c:cat>
            <c:strRef>
              <c:f>Лист1!$A$2:$A$12</c:f>
              <c:strCache>
                <c:ptCount val="11"/>
                <c:pt idx="0">
                  <c:v>Некомфортный/устаревший подвижной состав</c:v>
                </c:pt>
                <c:pt idx="1">
                  <c:v>Сложная система общественного транспорта</c:v>
                </c:pt>
                <c:pt idx="2">
                  <c:v>Необходимость делать пересадки между маршрутами</c:v>
                </c:pt>
                <c:pt idx="3">
                  <c:v>Неудобные остановочные павильоны</c:v>
                </c:pt>
                <c:pt idx="4">
                  <c:v>Неудобная система оплаты проезда</c:v>
                </c:pt>
                <c:pt idx="5">
                  <c:v>Удаленность остановки общественного транспорта от дома</c:v>
                </c:pt>
                <c:pt idx="6">
                  <c:v>Большие интервалы движения</c:v>
                </c:pt>
                <c:pt idx="7">
                  <c:v>Ничто не мешает, общественный транспорт удобен</c:v>
                </c:pt>
                <c:pt idx="8">
                  <c:v>Нет конкретных причин, личный автомобиль гораздо удобнее</c:v>
                </c:pt>
                <c:pt idx="9">
                  <c:v>Другое (не пользуюсь общественным транспортом)</c:v>
                </c:pt>
                <c:pt idx="10">
                  <c:v>Затрудняюсь ответить </c:v>
                </c:pt>
              </c:strCache>
            </c:strRef>
          </c:cat>
          <c:val>
            <c:numRef>
              <c:f>Лист1!$B$2:$B$12</c:f>
              <c:numCache>
                <c:formatCode>General</c:formatCode>
                <c:ptCount val="11"/>
                <c:pt idx="0">
                  <c:v>1</c:v>
                </c:pt>
                <c:pt idx="1">
                  <c:v>80</c:v>
                </c:pt>
                <c:pt idx="2">
                  <c:v>1</c:v>
                </c:pt>
                <c:pt idx="3">
                  <c:v>0</c:v>
                </c:pt>
                <c:pt idx="4">
                  <c:v>0</c:v>
                </c:pt>
                <c:pt idx="5">
                  <c:v>1</c:v>
                </c:pt>
                <c:pt idx="6">
                  <c:v>79</c:v>
                </c:pt>
                <c:pt idx="7">
                  <c:v>25</c:v>
                </c:pt>
                <c:pt idx="8">
                  <c:v>1</c:v>
                </c:pt>
                <c:pt idx="9">
                  <c:v>64</c:v>
                </c:pt>
                <c:pt idx="10">
                  <c:v>618</c:v>
                </c:pt>
              </c:numCache>
            </c:numRef>
          </c:val>
        </c:ser>
        <c:shape val="cylinder"/>
        <c:axId val="160710656"/>
        <c:axId val="160712192"/>
        <c:axId val="0"/>
      </c:bar3DChart>
      <c:catAx>
        <c:axId val="160710656"/>
        <c:scaling>
          <c:orientation val="minMax"/>
        </c:scaling>
        <c:axPos val="l"/>
        <c:tickLblPos val="nextTo"/>
        <c:crossAx val="160712192"/>
        <c:crosses val="autoZero"/>
        <c:auto val="1"/>
        <c:lblAlgn val="ctr"/>
        <c:lblOffset val="100"/>
      </c:catAx>
      <c:valAx>
        <c:axId val="160712192"/>
        <c:scaling>
          <c:orientation val="minMax"/>
        </c:scaling>
        <c:delete val="1"/>
        <c:axPos val="b"/>
        <c:numFmt formatCode="General" sourceLinked="1"/>
        <c:tickLblPos val="none"/>
        <c:crossAx val="160710656"/>
        <c:crosses val="autoZero"/>
        <c:crossBetween val="between"/>
      </c:valAx>
    </c:plotArea>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493</c:v>
                </c:pt>
                <c:pt idx="1">
                  <c:v>694</c:v>
                </c:pt>
                <c:pt idx="2">
                  <c:v>597</c:v>
                </c:pt>
                <c:pt idx="3">
                  <c:v>37</c:v>
                </c:pt>
                <c:pt idx="4">
                  <c:v>95</c:v>
                </c:pt>
              </c:numCache>
            </c:numRef>
          </c:val>
        </c:ser>
      </c:pie3DChart>
    </c:plotArea>
    <c:legend>
      <c:legendPos val="r"/>
    </c:legend>
    <c:plotVisOnly val="1"/>
  </c:chart>
  <c:spPr>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403</c:v>
                </c:pt>
                <c:pt idx="1">
                  <c:v>1198</c:v>
                </c:pt>
                <c:pt idx="2">
                  <c:v>231</c:v>
                </c:pt>
                <c:pt idx="3">
                  <c:v>25</c:v>
                </c:pt>
                <c:pt idx="4">
                  <c:v>59</c:v>
                </c:pt>
              </c:numCache>
            </c:numRef>
          </c:val>
        </c:ser>
      </c:pie3DChart>
    </c:plotArea>
    <c:legend>
      <c:legendPos val="r"/>
    </c:legend>
    <c:plotVisOnly val="1"/>
  </c:chart>
  <c:spPr>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246</c:v>
                </c:pt>
                <c:pt idx="1">
                  <c:v>829</c:v>
                </c:pt>
                <c:pt idx="2">
                  <c:v>754</c:v>
                </c:pt>
                <c:pt idx="3">
                  <c:v>31</c:v>
                </c:pt>
                <c:pt idx="4">
                  <c:v>52</c:v>
                </c:pt>
              </c:numCache>
            </c:numRef>
          </c:val>
        </c:ser>
      </c:pie3DChart>
    </c:plotArea>
    <c:legend>
      <c:legendPos val="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X val="30"/>
      <c:perspective val="30"/>
    </c:view3D>
    <c:plotArea>
      <c:layout>
        <c:manualLayout>
          <c:layoutTarget val="inner"/>
          <c:xMode val="edge"/>
          <c:yMode val="edge"/>
          <c:x val="7.6146549719259757E-2"/>
          <c:y val="0.10615079365079365"/>
          <c:w val="0.63567211535266954"/>
          <c:h val="0.78769841269843888"/>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Затрудняюсь ответить </c:v>
                </c:pt>
              </c:strCache>
            </c:strRef>
          </c:cat>
          <c:val>
            <c:numRef>
              <c:f>Лист1!$B$2:$B$6</c:f>
              <c:numCache>
                <c:formatCode>General</c:formatCode>
                <c:ptCount val="5"/>
                <c:pt idx="0">
                  <c:v>340</c:v>
                </c:pt>
                <c:pt idx="1">
                  <c:v>1007</c:v>
                </c:pt>
                <c:pt idx="2">
                  <c:v>514</c:v>
                </c:pt>
                <c:pt idx="3">
                  <c:v>13</c:v>
                </c:pt>
                <c:pt idx="4">
                  <c:v>42</c:v>
                </c:pt>
              </c:numCache>
            </c:numRef>
          </c:val>
        </c:ser>
      </c:pie3DChart>
    </c:plotArea>
    <c:legend>
      <c:legendPos val="r"/>
    </c:legend>
    <c:plotVisOnly val="1"/>
  </c:chart>
  <c:spPr>
    <a:ln>
      <a:noFill/>
    </a:ln>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486</c:v>
                </c:pt>
                <c:pt idx="1">
                  <c:v>715</c:v>
                </c:pt>
                <c:pt idx="2">
                  <c:v>511</c:v>
                </c:pt>
                <c:pt idx="3">
                  <c:v>119</c:v>
                </c:pt>
                <c:pt idx="4">
                  <c:v>85</c:v>
                </c:pt>
              </c:numCache>
            </c:numRef>
          </c:val>
        </c:ser>
      </c:pie3DChart>
    </c:plotArea>
    <c:legend>
      <c:legendPos val="r"/>
    </c:legend>
    <c:plotVisOnly val="1"/>
  </c:chart>
  <c:spPr>
    <a:ln>
      <a:no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410</c:v>
                </c:pt>
                <c:pt idx="1">
                  <c:v>1181</c:v>
                </c:pt>
                <c:pt idx="2">
                  <c:v>237</c:v>
                </c:pt>
                <c:pt idx="3">
                  <c:v>31</c:v>
                </c:pt>
                <c:pt idx="4">
                  <c:v>57</c:v>
                </c:pt>
              </c:numCache>
            </c:numRef>
          </c:val>
        </c:ser>
      </c:pie3DChart>
    </c:plotArea>
    <c:legend>
      <c:legendPos val="r"/>
    </c:legend>
    <c:plotVisOnly val="1"/>
  </c:chart>
  <c:spPr>
    <a:ln>
      <a:noFill/>
    </a:ln>
  </c:sp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259</c:v>
                </c:pt>
                <c:pt idx="1">
                  <c:v>827</c:v>
                </c:pt>
                <c:pt idx="2">
                  <c:v>719</c:v>
                </c:pt>
                <c:pt idx="3">
                  <c:v>51</c:v>
                </c:pt>
                <c:pt idx="4">
                  <c:v>54</c:v>
                </c:pt>
              </c:numCache>
            </c:numRef>
          </c:val>
        </c:ser>
      </c:pie3DChart>
    </c:plotArea>
    <c:legend>
      <c:legendPos val="r"/>
    </c:legend>
    <c:plotVisOnly val="1"/>
  </c:chart>
  <c:spPr>
    <a:ln>
      <a:noFill/>
    </a:ln>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523267246317342E-2"/>
          <c:y val="0.15194128511714189"/>
          <c:w val="0.60197636847740599"/>
          <c:h val="0.76554785129472036"/>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461</c:v>
                </c:pt>
                <c:pt idx="1">
                  <c:v>704</c:v>
                </c:pt>
                <c:pt idx="2">
                  <c:v>532</c:v>
                </c:pt>
                <c:pt idx="3">
                  <c:v>119</c:v>
                </c:pt>
                <c:pt idx="4">
                  <c:v>100</c:v>
                </c:pt>
              </c:numCache>
            </c:numRef>
          </c:val>
        </c:ser>
      </c:pie3DChart>
    </c:plotArea>
    <c:legend>
      <c:legendPos val="r"/>
    </c:legend>
    <c:plotVisOnly val="1"/>
  </c:chart>
  <c:spPr>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6245261009040537E-3"/>
          <c:y val="1.488095238095238E-2"/>
          <c:w val="0.67354148439780415"/>
          <c:h val="0.93849206349206349"/>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386</c:v>
                </c:pt>
                <c:pt idx="1">
                  <c:v>862</c:v>
                </c:pt>
                <c:pt idx="2">
                  <c:v>522</c:v>
                </c:pt>
                <c:pt idx="3">
                  <c:v>64</c:v>
                </c:pt>
                <c:pt idx="4">
                  <c:v>82</c:v>
                </c:pt>
              </c:numCache>
            </c:numRef>
          </c:val>
        </c:ser>
      </c:pie3DChart>
    </c:plotArea>
    <c:legend>
      <c:legendPos val="r"/>
    </c:legend>
    <c:plotVisOnly val="1"/>
  </c:chart>
  <c:spPr>
    <a:ln>
      <a:noFill/>
    </a:ln>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6245261009040537E-3"/>
          <c:y val="1.488095238095238E-2"/>
          <c:w val="0.67354148439780448"/>
          <c:h val="0.93849206349206349"/>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244</c:v>
                </c:pt>
                <c:pt idx="1">
                  <c:v>782</c:v>
                </c:pt>
                <c:pt idx="2">
                  <c:v>786</c:v>
                </c:pt>
                <c:pt idx="3">
                  <c:v>49</c:v>
                </c:pt>
                <c:pt idx="4">
                  <c:v>49</c:v>
                </c:pt>
              </c:numCache>
            </c:numRef>
          </c:val>
        </c:ser>
      </c:pie3DChart>
    </c:plotArea>
    <c:legend>
      <c:legendPos val="r"/>
    </c:legend>
    <c:plotVisOnly val="1"/>
  </c:chart>
  <c:spPr>
    <a:ln>
      <a:noFill/>
    </a:ln>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115</c:v>
                </c:pt>
                <c:pt idx="1">
                  <c:v>869</c:v>
                </c:pt>
                <c:pt idx="2">
                  <c:v>731</c:v>
                </c:pt>
                <c:pt idx="3">
                  <c:v>70</c:v>
                </c:pt>
                <c:pt idx="4">
                  <c:v>131</c:v>
                </c:pt>
              </c:numCache>
            </c:numRef>
          </c:val>
        </c:ser>
      </c:pie3DChart>
    </c:plotArea>
    <c:legend>
      <c:legendPos val="r"/>
    </c:legend>
    <c:plotVisOnly val="1"/>
  </c:chart>
  <c:spPr>
    <a:ln>
      <a:noFill/>
    </a:ln>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523267246317342E-2"/>
          <c:y val="0.15194128511714206"/>
          <c:w val="0.60197636847740599"/>
          <c:h val="0.7655478512947208"/>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461</c:v>
                </c:pt>
                <c:pt idx="1">
                  <c:v>704</c:v>
                </c:pt>
                <c:pt idx="2">
                  <c:v>532</c:v>
                </c:pt>
                <c:pt idx="3">
                  <c:v>119</c:v>
                </c:pt>
                <c:pt idx="4">
                  <c:v>100</c:v>
                </c:pt>
              </c:numCache>
            </c:numRef>
          </c:val>
        </c:ser>
      </c:pie3DChart>
    </c:plotArea>
    <c:legend>
      <c:legendPos val="r"/>
    </c:legend>
    <c:plotVisOnly val="1"/>
  </c:chart>
  <c:spPr>
    <a:ln>
      <a:noFill/>
    </a:ln>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386</c:v>
                </c:pt>
                <c:pt idx="1">
                  <c:v>862</c:v>
                </c:pt>
                <c:pt idx="2">
                  <c:v>522</c:v>
                </c:pt>
                <c:pt idx="3">
                  <c:v>64</c:v>
                </c:pt>
                <c:pt idx="4">
                  <c:v>82</c:v>
                </c:pt>
              </c:numCache>
            </c:numRef>
          </c:val>
        </c:ser>
      </c:pie3DChart>
    </c:plotArea>
    <c:legend>
      <c:legendPos val="r"/>
    </c:legend>
    <c:plotVisOnly val="1"/>
  </c:chart>
  <c:spPr>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231</c:v>
                </c:pt>
                <c:pt idx="1">
                  <c:v>934</c:v>
                </c:pt>
                <c:pt idx="2">
                  <c:v>597</c:v>
                </c:pt>
                <c:pt idx="3">
                  <c:v>73</c:v>
                </c:pt>
                <c:pt idx="4">
                  <c:v>75</c:v>
                </c:pt>
              </c:numCache>
            </c:numRef>
          </c:val>
        </c:ser>
      </c:pie3DChart>
    </c:plotArea>
    <c:legend>
      <c:legendPos val="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 общего образования</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461</c:v>
                </c:pt>
                <c:pt idx="1">
                  <c:v>964</c:v>
                </c:pt>
                <c:pt idx="2">
                  <c:v>428</c:v>
                </c:pt>
                <c:pt idx="3">
                  <c:v>20</c:v>
                </c:pt>
                <c:pt idx="4">
                  <c:v>43</c:v>
                </c:pt>
              </c:numCache>
            </c:numRef>
          </c:val>
        </c:ser>
      </c:pie3DChart>
    </c:plotArea>
    <c:legend>
      <c:legendPos val="r"/>
    </c:legend>
    <c:plotVisOnly val="1"/>
  </c:chart>
  <c:spPr>
    <a:ln>
      <a:noFill/>
    </a:ln>
  </c:sp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122</c:v>
                </c:pt>
                <c:pt idx="1">
                  <c:v>836</c:v>
                </c:pt>
                <c:pt idx="2">
                  <c:v>847</c:v>
                </c:pt>
                <c:pt idx="3">
                  <c:v>19</c:v>
                </c:pt>
                <c:pt idx="4">
                  <c:v>92</c:v>
                </c:pt>
              </c:numCache>
            </c:numRef>
          </c:val>
        </c:ser>
      </c:pie3DChart>
    </c:plotArea>
    <c:legend>
      <c:legendPos val="r"/>
    </c:legend>
    <c:plotVisOnly val="1"/>
  </c:chart>
  <c:spPr>
    <a:ln>
      <a:noFill/>
    </a:ln>
  </c:sp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523267246317342E-2"/>
          <c:y val="0.15194128511714222"/>
          <c:w val="0.60197636847740599"/>
          <c:h val="0.76554785129472103"/>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302</c:v>
                </c:pt>
                <c:pt idx="1">
                  <c:v>971</c:v>
                </c:pt>
                <c:pt idx="2">
                  <c:v>516</c:v>
                </c:pt>
                <c:pt idx="3">
                  <c:v>39</c:v>
                </c:pt>
                <c:pt idx="4">
                  <c:v>88</c:v>
                </c:pt>
              </c:numCache>
            </c:numRef>
          </c:val>
        </c:ser>
      </c:pie3DChart>
    </c:plotArea>
    <c:legend>
      <c:legendPos val="r"/>
    </c:legend>
    <c:plotVisOnly val="1"/>
  </c:chart>
  <c:spPr>
    <a:ln>
      <a:noFill/>
    </a:ln>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398</c:v>
                </c:pt>
                <c:pt idx="1">
                  <c:v>1138</c:v>
                </c:pt>
                <c:pt idx="2">
                  <c:v>268</c:v>
                </c:pt>
                <c:pt idx="3">
                  <c:v>27</c:v>
                </c:pt>
                <c:pt idx="4">
                  <c:v>85</c:v>
                </c:pt>
              </c:numCache>
            </c:numRef>
          </c:val>
        </c:ser>
      </c:pie3DChart>
    </c:plotArea>
    <c:legend>
      <c:legendPos val="r"/>
    </c:legend>
    <c:plotVisOnly val="1"/>
  </c:chart>
  <c:spPr>
    <a:ln>
      <a:noFill/>
    </a:ln>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245</c:v>
                </c:pt>
                <c:pt idx="1">
                  <c:v>1067</c:v>
                </c:pt>
                <c:pt idx="2">
                  <c:v>477</c:v>
                </c:pt>
                <c:pt idx="3">
                  <c:v>59</c:v>
                </c:pt>
                <c:pt idx="4">
                  <c:v>62</c:v>
                </c:pt>
              </c:numCache>
            </c:numRef>
          </c:val>
        </c:ser>
      </c:pie3DChart>
    </c:plotArea>
    <c:legend>
      <c:legendPos val="r"/>
    </c:legend>
    <c:plotVisOnly val="1"/>
  </c:chart>
  <c:spPr>
    <a:ln>
      <a:noFill/>
    </a:ln>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116</c:v>
                </c:pt>
                <c:pt idx="1">
                  <c:v>947</c:v>
                </c:pt>
                <c:pt idx="2">
                  <c:v>760</c:v>
                </c:pt>
                <c:pt idx="3">
                  <c:v>20</c:v>
                </c:pt>
                <c:pt idx="4">
                  <c:v>92</c:v>
                </c:pt>
              </c:numCache>
            </c:numRef>
          </c:val>
        </c:ser>
      </c:pie3DChart>
    </c:plotArea>
    <c:legend>
      <c:legendPos val="r"/>
    </c:legend>
    <c:plotVisOnly val="1"/>
  </c:chart>
  <c:spPr>
    <a:ln>
      <a:noFill/>
    </a:ln>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523267246317342E-2"/>
          <c:y val="0.15194128511714239"/>
          <c:w val="0.60197636847740599"/>
          <c:h val="0.76554785129472125"/>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302</c:v>
                </c:pt>
                <c:pt idx="1">
                  <c:v>808</c:v>
                </c:pt>
                <c:pt idx="2">
                  <c:v>511</c:v>
                </c:pt>
                <c:pt idx="3">
                  <c:v>32</c:v>
                </c:pt>
                <c:pt idx="4">
                  <c:v>263</c:v>
                </c:pt>
              </c:numCache>
            </c:numRef>
          </c:val>
        </c:ser>
      </c:pie3DChart>
    </c:plotArea>
    <c:legend>
      <c:legendPos val="r"/>
    </c:legend>
    <c:plotVisOnly val="1"/>
  </c:chart>
  <c:spPr>
    <a:ln>
      <a:noFill/>
    </a:ln>
  </c:sp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391</c:v>
                </c:pt>
                <c:pt idx="1">
                  <c:v>1159</c:v>
                </c:pt>
                <c:pt idx="2">
                  <c:v>242</c:v>
                </c:pt>
                <c:pt idx="3">
                  <c:v>21</c:v>
                </c:pt>
                <c:pt idx="4">
                  <c:v>96</c:v>
                </c:pt>
              </c:numCache>
            </c:numRef>
          </c:val>
        </c:ser>
      </c:pie3DChart>
    </c:plotArea>
    <c:legend>
      <c:legendPos val="r"/>
    </c:legend>
    <c:plotVisOnly val="1"/>
  </c:chart>
  <c:spPr>
    <a:ln>
      <a:noFill/>
    </a:ln>
  </c:sp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244</c:v>
                </c:pt>
                <c:pt idx="1">
                  <c:v>1145</c:v>
                </c:pt>
                <c:pt idx="2">
                  <c:v>431</c:v>
                </c:pt>
                <c:pt idx="3">
                  <c:v>33</c:v>
                </c:pt>
                <c:pt idx="4">
                  <c:v>57</c:v>
                </c:pt>
              </c:numCache>
            </c:numRef>
          </c:val>
        </c:ser>
      </c:pie3DChart>
    </c:plotArea>
    <c:legend>
      <c:legendPos val="r"/>
    </c:legend>
    <c:plotVisOnly val="1"/>
  </c:chart>
  <c:spPr>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154</c:v>
                </c:pt>
                <c:pt idx="1">
                  <c:v>1167</c:v>
                </c:pt>
                <c:pt idx="2">
                  <c:v>528</c:v>
                </c:pt>
                <c:pt idx="3">
                  <c:v>6</c:v>
                </c:pt>
                <c:pt idx="4">
                  <c:v>61</c:v>
                </c:pt>
              </c:numCache>
            </c:numRef>
          </c:val>
        </c:ser>
      </c:pie3DChart>
    </c:plotArea>
    <c:legend>
      <c:legendPos val="r"/>
    </c:legend>
    <c:plotVisOnly val="1"/>
  </c:chart>
  <c:spPr>
    <a:ln>
      <a:noFill/>
    </a:ln>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8"/>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319</c:v>
                </c:pt>
                <c:pt idx="1">
                  <c:v>898</c:v>
                </c:pt>
                <c:pt idx="2">
                  <c:v>586</c:v>
                </c:pt>
                <c:pt idx="3">
                  <c:v>37</c:v>
                </c:pt>
                <c:pt idx="4">
                  <c:v>76</c:v>
                </c:pt>
              </c:numCache>
            </c:numRef>
          </c:val>
        </c:ser>
      </c:pie3DChart>
    </c:plotArea>
    <c:legend>
      <c:legendPos val="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 общего образования</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627</c:v>
                </c:pt>
                <c:pt idx="1">
                  <c:v>687</c:v>
                </c:pt>
                <c:pt idx="2">
                  <c:v>493</c:v>
                </c:pt>
                <c:pt idx="3">
                  <c:v>13</c:v>
                </c:pt>
                <c:pt idx="4">
                  <c:v>96</c:v>
                </c:pt>
              </c:numCache>
            </c:numRef>
          </c:val>
        </c:ser>
      </c:pie3DChart>
    </c:plotArea>
    <c:legend>
      <c:legendPos val="r"/>
    </c:legend>
    <c:plotVisOnly val="1"/>
  </c:chart>
  <c:spPr>
    <a:ln>
      <a:noFill/>
    </a:ln>
  </c:sp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417</c:v>
                </c:pt>
                <c:pt idx="1">
                  <c:v>1160</c:v>
                </c:pt>
                <c:pt idx="2">
                  <c:v>218</c:v>
                </c:pt>
                <c:pt idx="3">
                  <c:v>25</c:v>
                </c:pt>
                <c:pt idx="4">
                  <c:v>96</c:v>
                </c:pt>
              </c:numCache>
            </c:numRef>
          </c:val>
        </c:ser>
      </c:pie3DChart>
    </c:plotArea>
    <c:legend>
      <c:legendPos val="r"/>
    </c:legend>
    <c:plotVisOnly val="1"/>
  </c:chart>
  <c:spPr>
    <a:ln>
      <a:noFill/>
    </a:ln>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260</c:v>
                </c:pt>
                <c:pt idx="1">
                  <c:v>1245</c:v>
                </c:pt>
                <c:pt idx="2">
                  <c:v>328</c:v>
                </c:pt>
                <c:pt idx="3">
                  <c:v>24</c:v>
                </c:pt>
                <c:pt idx="4">
                  <c:v>53</c:v>
                </c:pt>
              </c:numCache>
            </c:numRef>
          </c:val>
        </c:ser>
      </c:pie3DChart>
    </c:plotArea>
    <c:legend>
      <c:legendPos val="r"/>
    </c:legend>
    <c:plotVisOnly val="1"/>
  </c:chart>
  <c:spPr>
    <a:ln>
      <a:noFill/>
    </a:ln>
  </c:sp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Затруднясь ответить</c:v>
                </c:pt>
              </c:strCache>
            </c:strRef>
          </c:cat>
          <c:val>
            <c:numRef>
              <c:f>Лист1!$B$2:$B$6</c:f>
              <c:numCache>
                <c:formatCode>0</c:formatCode>
                <c:ptCount val="5"/>
                <c:pt idx="0">
                  <c:v>136</c:v>
                </c:pt>
                <c:pt idx="1">
                  <c:v>924</c:v>
                </c:pt>
                <c:pt idx="2">
                  <c:v>695</c:v>
                </c:pt>
                <c:pt idx="3">
                  <c:v>84</c:v>
                </c:pt>
                <c:pt idx="4">
                  <c:v>77</c:v>
                </c:pt>
              </c:numCache>
            </c:numRef>
          </c:val>
        </c:ser>
      </c:pie3DChart>
    </c:plotArea>
    <c:legend>
      <c:legendPos val="r"/>
    </c:legend>
    <c:plotVisOnly val="1"/>
  </c:chart>
  <c:spPr>
    <a:ln>
      <a:noFill/>
    </a:ln>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неудовлетворен</c:v>
                </c:pt>
                <c:pt idx="3">
                  <c:v>Неудовлетворен</c:v>
                </c:pt>
                <c:pt idx="4">
                  <c:v>Затрудняюсь ответить</c:v>
                </c:pt>
              </c:strCache>
            </c:strRef>
          </c:cat>
          <c:val>
            <c:numRef>
              <c:f>Лист1!$B$2:$B$6</c:f>
              <c:numCache>
                <c:formatCode>0</c:formatCode>
                <c:ptCount val="5"/>
                <c:pt idx="0">
                  <c:v>309</c:v>
                </c:pt>
                <c:pt idx="1">
                  <c:v>954</c:v>
                </c:pt>
                <c:pt idx="2">
                  <c:v>542</c:v>
                </c:pt>
                <c:pt idx="3">
                  <c:v>24</c:v>
                </c:pt>
                <c:pt idx="4">
                  <c:v>77</c:v>
                </c:pt>
              </c:numCache>
            </c:numRef>
          </c:val>
        </c:ser>
      </c:pie3DChart>
    </c:plotArea>
    <c:legend>
      <c:legendPos val="r"/>
    </c:legend>
    <c:plotVisOnly val="1"/>
  </c:chart>
  <c:spPr>
    <a:ln>
      <a:noFill/>
    </a:ln>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неудовлетворен</c:v>
                </c:pt>
                <c:pt idx="3">
                  <c:v>Неудовлетворен</c:v>
                </c:pt>
                <c:pt idx="4">
                  <c:v>Затрудняюсь ответить</c:v>
                </c:pt>
              </c:strCache>
            </c:strRef>
          </c:cat>
          <c:val>
            <c:numRef>
              <c:f>Лист1!$B$2:$B$6</c:f>
              <c:numCache>
                <c:formatCode>0</c:formatCode>
                <c:ptCount val="5"/>
                <c:pt idx="0">
                  <c:v>413</c:v>
                </c:pt>
                <c:pt idx="1">
                  <c:v>1194</c:v>
                </c:pt>
                <c:pt idx="2">
                  <c:v>183</c:v>
                </c:pt>
                <c:pt idx="3">
                  <c:v>26</c:v>
                </c:pt>
                <c:pt idx="4">
                  <c:v>100</c:v>
                </c:pt>
              </c:numCache>
            </c:numRef>
          </c:val>
        </c:ser>
      </c:pie3DChart>
    </c:plotArea>
    <c:legend>
      <c:legendPos val="r"/>
    </c:legend>
    <c:plotVisOnly val="1"/>
  </c:chart>
  <c:spPr>
    <a:ln>
      <a:noFill/>
    </a:ln>
  </c:sp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неудовлетворен</c:v>
                </c:pt>
                <c:pt idx="3">
                  <c:v>Неудовлетворен</c:v>
                </c:pt>
                <c:pt idx="4">
                  <c:v>Затрудняюсь ответить</c:v>
                </c:pt>
              </c:strCache>
            </c:strRef>
          </c:cat>
          <c:val>
            <c:numRef>
              <c:f>Лист1!$B$2:$B$6</c:f>
              <c:numCache>
                <c:formatCode>0</c:formatCode>
                <c:ptCount val="5"/>
                <c:pt idx="0">
                  <c:v>261</c:v>
                </c:pt>
                <c:pt idx="1">
                  <c:v>1165</c:v>
                </c:pt>
                <c:pt idx="2">
                  <c:v>321</c:v>
                </c:pt>
                <c:pt idx="3">
                  <c:v>113</c:v>
                </c:pt>
                <c:pt idx="4">
                  <c:v>100</c:v>
                </c:pt>
              </c:numCache>
            </c:numRef>
          </c:val>
        </c:ser>
      </c:pie3DChart>
    </c:plotArea>
    <c:legend>
      <c:legendPos val="r"/>
    </c:legend>
    <c:plotVisOnly val="1"/>
  </c:chart>
  <c:spPr>
    <a:ln>
      <a:noFill/>
    </a:ln>
  </c:sp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General</c:formatCode>
                <c:ptCount val="5"/>
                <c:pt idx="0">
                  <c:v>108</c:v>
                </c:pt>
                <c:pt idx="1">
                  <c:v>895</c:v>
                </c:pt>
                <c:pt idx="2">
                  <c:v>750</c:v>
                </c:pt>
                <c:pt idx="3">
                  <c:v>58</c:v>
                </c:pt>
                <c:pt idx="4">
                  <c:v>105</c:v>
                </c:pt>
              </c:numCache>
            </c:numRef>
          </c:val>
        </c:ser>
      </c:pie3DChart>
    </c:plotArea>
    <c:legend>
      <c:legendPos val="r"/>
    </c:legend>
    <c:plotVisOnly val="1"/>
  </c:chart>
  <c:spPr>
    <a:ln>
      <a:noFill/>
    </a:ln>
  </c:sp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291</c:v>
                </c:pt>
                <c:pt idx="1">
                  <c:v>975</c:v>
                </c:pt>
                <c:pt idx="2">
                  <c:v>442</c:v>
                </c:pt>
                <c:pt idx="3">
                  <c:v>107</c:v>
                </c:pt>
                <c:pt idx="4">
                  <c:v>101</c:v>
                </c:pt>
              </c:numCache>
            </c:numRef>
          </c:val>
        </c:ser>
      </c:pie3DChart>
    </c:plotArea>
    <c:legend>
      <c:legendPos val="r"/>
    </c:legend>
    <c:plotVisOnly val="1"/>
  </c:chart>
  <c:spPr>
    <a:ln>
      <a:noFill/>
    </a:ln>
  </c:sp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2871001106185704E-2"/>
          <c:y val="0.11405848466026038"/>
          <c:w val="0.59687163507964702"/>
          <c:h val="0.7718830306794946"/>
        </c:manualLayout>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377</c:v>
                </c:pt>
                <c:pt idx="1">
                  <c:v>774</c:v>
                </c:pt>
                <c:pt idx="2">
                  <c:v>507</c:v>
                </c:pt>
                <c:pt idx="3">
                  <c:v>136</c:v>
                </c:pt>
                <c:pt idx="4">
                  <c:v>122</c:v>
                </c:pt>
              </c:numCache>
            </c:numRef>
          </c:val>
        </c:ser>
      </c:pie3DChart>
    </c:plotArea>
    <c:legend>
      <c:legendPos val="r"/>
    </c:legend>
    <c:plotVisOnly val="1"/>
  </c:chart>
  <c:spPr>
    <a:ln>
      <a:noFill/>
    </a:ln>
  </c:sp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2871001106185704E-2"/>
          <c:y val="0.11405848466026038"/>
          <c:w val="0.59687163507964702"/>
          <c:h val="0.77188303067949504"/>
        </c:manualLayout>
      </c:layout>
      <c:pie3DChart>
        <c:varyColors val="1"/>
        <c:ser>
          <c:idx val="0"/>
          <c:order val="0"/>
          <c:tx>
            <c:strRef>
              <c:f>Лист1!$B$1</c:f>
              <c:strCache>
                <c:ptCount val="1"/>
                <c:pt idx="0">
                  <c:v>Продажи</c:v>
                </c:pt>
              </c:strCache>
            </c:strRef>
          </c:tx>
          <c:explosion val="22"/>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222</c:v>
                </c:pt>
                <c:pt idx="1">
                  <c:v>1003</c:v>
                </c:pt>
                <c:pt idx="2">
                  <c:v>506</c:v>
                </c:pt>
                <c:pt idx="3">
                  <c:v>99</c:v>
                </c:pt>
                <c:pt idx="4">
                  <c:v>86</c:v>
                </c:pt>
              </c:numCache>
            </c:numRef>
          </c:val>
        </c:ser>
      </c:pie3DChart>
    </c:plotArea>
    <c:legend>
      <c:legendPos val="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 общего образования</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513</c:v>
                </c:pt>
                <c:pt idx="1">
                  <c:v>721</c:v>
                </c:pt>
                <c:pt idx="2">
                  <c:v>575</c:v>
                </c:pt>
                <c:pt idx="3">
                  <c:v>39</c:v>
                </c:pt>
                <c:pt idx="4">
                  <c:v>62</c:v>
                </c:pt>
              </c:numCache>
            </c:numRef>
          </c:val>
        </c:ser>
      </c:pie3DChart>
    </c:plotArea>
    <c:legend>
      <c:legendPos val="r"/>
    </c:legend>
    <c:plotVisOnly val="1"/>
  </c:chart>
  <c:spPr>
    <a:ln>
      <a:noFill/>
    </a:ln>
  </c:sp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5984753498169397E-2"/>
          <c:y val="0.12534304707238741"/>
          <c:w val="0.63792313578358872"/>
          <c:h val="0.76948507335864702"/>
        </c:manualLayout>
      </c:layout>
      <c:pie3DChart>
        <c:varyColors val="1"/>
        <c:ser>
          <c:idx val="0"/>
          <c:order val="0"/>
          <c:tx>
            <c:strRef>
              <c:f>Лист1!$B$1</c:f>
              <c:strCache>
                <c:ptCount val="1"/>
                <c:pt idx="0">
                  <c:v>Продажи</c:v>
                </c:pt>
              </c:strCache>
            </c:strRef>
          </c:tx>
          <c:explosion val="33"/>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134</c:v>
                </c:pt>
                <c:pt idx="1">
                  <c:v>910</c:v>
                </c:pt>
                <c:pt idx="2">
                  <c:v>746</c:v>
                </c:pt>
                <c:pt idx="3">
                  <c:v>49</c:v>
                </c:pt>
                <c:pt idx="4">
                  <c:v>77</c:v>
                </c:pt>
              </c:numCache>
            </c:numRef>
          </c:val>
        </c:ser>
      </c:pie3DChart>
    </c:plotArea>
    <c:legend>
      <c:legendPos val="r"/>
    </c:legend>
    <c:plotVisOnly val="1"/>
  </c:chart>
  <c:spPr>
    <a:ln>
      <a:noFill/>
    </a:ln>
  </c:sp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315</c:v>
                </c:pt>
                <c:pt idx="1">
                  <c:v>1060</c:v>
                </c:pt>
                <c:pt idx="2">
                  <c:v>420</c:v>
                </c:pt>
                <c:pt idx="3">
                  <c:v>33</c:v>
                </c:pt>
                <c:pt idx="4">
                  <c:v>88</c:v>
                </c:pt>
              </c:numCache>
            </c:numRef>
          </c:val>
        </c:ser>
      </c:pie3DChart>
    </c:plotArea>
    <c:legend>
      <c:legendPos val="r"/>
    </c:legend>
    <c:plotVisOnly val="1"/>
  </c:chart>
  <c:spPr>
    <a:ln>
      <a:noFill/>
    </a:ln>
  </c:sp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408</c:v>
                </c:pt>
                <c:pt idx="1">
                  <c:v>1292</c:v>
                </c:pt>
                <c:pt idx="2">
                  <c:v>107</c:v>
                </c:pt>
                <c:pt idx="3">
                  <c:v>22</c:v>
                </c:pt>
                <c:pt idx="4">
                  <c:v>87</c:v>
                </c:pt>
              </c:numCache>
            </c:numRef>
          </c:val>
        </c:ser>
      </c:pie3DChart>
    </c:plotArea>
    <c:legend>
      <c:legendPos val="r"/>
    </c:legend>
    <c:plotVisOnly val="1"/>
  </c:chart>
  <c:spPr>
    <a:ln>
      <a:noFill/>
    </a:ln>
  </c:sp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279</c:v>
                </c:pt>
                <c:pt idx="1">
                  <c:v>1168</c:v>
                </c:pt>
                <c:pt idx="2">
                  <c:v>380</c:v>
                </c:pt>
                <c:pt idx="3">
                  <c:v>29</c:v>
                </c:pt>
                <c:pt idx="4">
                  <c:v>60</c:v>
                </c:pt>
              </c:numCache>
            </c:numRef>
          </c:val>
        </c:ser>
      </c:pie3DChart>
    </c:plotArea>
    <c:legend>
      <c:legendPos val="r"/>
    </c:legend>
    <c:plotVisOnly val="1"/>
  </c:chart>
  <c:spPr>
    <a:ln>
      <a:noFill/>
    </a:ln>
  </c:sp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4598052060939877E-2"/>
          <c:y val="8.3252142120367953E-2"/>
          <c:w val="0.6394533558910952"/>
          <c:h val="0.79717924364513182"/>
        </c:manualLayout>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119</c:v>
                </c:pt>
                <c:pt idx="1">
                  <c:v>1167</c:v>
                </c:pt>
                <c:pt idx="2">
                  <c:v>515</c:v>
                </c:pt>
                <c:pt idx="3">
                  <c:v>16</c:v>
                </c:pt>
                <c:pt idx="4">
                  <c:v>99</c:v>
                </c:pt>
              </c:numCache>
            </c:numRef>
          </c:val>
        </c:ser>
      </c:pie3DChart>
    </c:plotArea>
    <c:legend>
      <c:legendPos val="r"/>
    </c:legend>
    <c:plotVisOnly val="1"/>
  </c:chart>
  <c:spPr>
    <a:ln>
      <a:noFill/>
    </a:ln>
  </c:sp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303</c:v>
                </c:pt>
                <c:pt idx="1">
                  <c:v>994</c:v>
                </c:pt>
                <c:pt idx="2">
                  <c:v>444</c:v>
                </c:pt>
                <c:pt idx="3">
                  <c:v>82</c:v>
                </c:pt>
                <c:pt idx="4">
                  <c:v>93</c:v>
                </c:pt>
              </c:numCache>
            </c:numRef>
          </c:val>
        </c:ser>
      </c:pie3DChart>
    </c:plotArea>
    <c:legend>
      <c:legendPos val="r"/>
    </c:legend>
    <c:plotVisOnly val="1"/>
  </c:chart>
  <c:spPr>
    <a:ln>
      <a:noFill/>
    </a:ln>
  </c:sp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396</c:v>
                </c:pt>
                <c:pt idx="1">
                  <c:v>1107</c:v>
                </c:pt>
                <c:pt idx="2">
                  <c:v>298</c:v>
                </c:pt>
                <c:pt idx="3">
                  <c:v>29</c:v>
                </c:pt>
                <c:pt idx="4">
                  <c:v>86</c:v>
                </c:pt>
              </c:numCache>
            </c:numRef>
          </c:val>
        </c:ser>
      </c:pie3DChart>
    </c:plotArea>
    <c:legend>
      <c:legendPos val="r"/>
    </c:legend>
    <c:plotVisOnly val="1"/>
  </c:chart>
  <c:spPr>
    <a:ln>
      <a:noFill/>
    </a:ln>
  </c:sp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5984753498169397E-2"/>
          <c:y val="0.12534304707238741"/>
          <c:w val="0.63792313578358895"/>
          <c:h val="0.76948507335864724"/>
        </c:manualLayout>
      </c:layout>
      <c:pie3DChart>
        <c:varyColors val="1"/>
        <c:ser>
          <c:idx val="0"/>
          <c:order val="0"/>
          <c:tx>
            <c:strRef>
              <c:f>Лист1!$B$1</c:f>
              <c:strCache>
                <c:ptCount val="1"/>
                <c:pt idx="0">
                  <c:v>Продажи</c:v>
                </c:pt>
              </c:strCache>
            </c:strRef>
          </c:tx>
          <c:explosion val="33"/>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109</c:v>
                </c:pt>
                <c:pt idx="1">
                  <c:v>940</c:v>
                </c:pt>
                <c:pt idx="2">
                  <c:v>752</c:v>
                </c:pt>
                <c:pt idx="3">
                  <c:v>29</c:v>
                </c:pt>
                <c:pt idx="4">
                  <c:v>86</c:v>
                </c:pt>
              </c:numCache>
            </c:numRef>
          </c:val>
        </c:ser>
      </c:pie3DChart>
    </c:plotArea>
    <c:legend>
      <c:legendPos val="r"/>
    </c:legend>
    <c:plotVisOnly val="1"/>
  </c:chart>
  <c:spPr>
    <a:ln>
      <a:noFill/>
    </a:ln>
  </c:sp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285</c:v>
                </c:pt>
                <c:pt idx="1">
                  <c:v>975</c:v>
                </c:pt>
                <c:pt idx="2">
                  <c:v>506</c:v>
                </c:pt>
                <c:pt idx="3">
                  <c:v>68</c:v>
                </c:pt>
                <c:pt idx="4">
                  <c:v>82</c:v>
                </c:pt>
              </c:numCache>
            </c:numRef>
          </c:val>
        </c:ser>
      </c:pie3DChart>
    </c:plotArea>
    <c:legend>
      <c:legendPos val="r"/>
    </c:legend>
    <c:plotVisOnly val="1"/>
  </c:chart>
  <c:spPr>
    <a:ln>
      <a:noFill/>
    </a:ln>
  </c:sp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382</c:v>
                </c:pt>
                <c:pt idx="1">
                  <c:v>983</c:v>
                </c:pt>
                <c:pt idx="2">
                  <c:v>424</c:v>
                </c:pt>
                <c:pt idx="3">
                  <c:v>48</c:v>
                </c:pt>
                <c:pt idx="4">
                  <c:v>79</c:v>
                </c:pt>
              </c:numCache>
            </c:numRef>
          </c:val>
        </c:ser>
      </c:pie3DChart>
    </c:plotArea>
    <c:legend>
      <c:legendPos val="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 организаций предоставляющих услуги</c:v>
                </c:pt>
              </c:strCache>
            </c:strRef>
          </c:tx>
          <c:explosion val="25"/>
          <c:dPt>
            <c:idx val="1"/>
            <c:explosion val="29"/>
          </c:dPt>
          <c:dLbls>
            <c:dLbl>
              <c:idx val="0"/>
              <c:showVal val="1"/>
            </c:dLbl>
            <c:dLbl>
              <c:idx val="1"/>
              <c:showVal val="1"/>
            </c:dLbl>
            <c:dLbl>
              <c:idx val="2"/>
              <c:showVal val="1"/>
            </c:dLbl>
            <c:dLbl>
              <c:idx val="3"/>
              <c:showVal val="1"/>
            </c:dLbl>
            <c:dLbl>
              <c:idx val="4"/>
              <c:showVal val="1"/>
            </c:dLbl>
            <c:delete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267</c:v>
                </c:pt>
                <c:pt idx="1">
                  <c:v>1003</c:v>
                </c:pt>
                <c:pt idx="2">
                  <c:v>504</c:v>
                </c:pt>
                <c:pt idx="3">
                  <c:v>7</c:v>
                </c:pt>
                <c:pt idx="4">
                  <c:v>135</c:v>
                </c:pt>
              </c:numCache>
            </c:numRef>
          </c:val>
        </c:ser>
      </c:pie3DChart>
    </c:plotArea>
    <c:legend>
      <c:legendPos val="r"/>
    </c:legend>
    <c:plotVisOnly val="1"/>
  </c:chart>
  <c:spPr>
    <a:ln>
      <a:noFill/>
    </a:ln>
  </c:sp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252</c:v>
                </c:pt>
                <c:pt idx="1">
                  <c:v>858</c:v>
                </c:pt>
                <c:pt idx="2">
                  <c:v>684</c:v>
                </c:pt>
                <c:pt idx="3">
                  <c:v>60</c:v>
                </c:pt>
                <c:pt idx="4">
                  <c:v>62</c:v>
                </c:pt>
              </c:numCache>
            </c:numRef>
          </c:val>
        </c:ser>
      </c:pie3DChart>
    </c:plotArea>
    <c:legend>
      <c:legendPos val="r"/>
    </c:legend>
    <c:plotVisOnly val="1"/>
  </c:chart>
  <c:spPr>
    <a:ln>
      <a:noFill/>
    </a:ln>
  </c:sp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howVal val="1"/>
            <c:showLeaderLines val="1"/>
          </c:dLbls>
          <c:cat>
            <c:strRef>
              <c:f>Лист1!$A$2:$A$7</c:f>
              <c:strCache>
                <c:ptCount val="6"/>
                <c:pt idx="0">
                  <c:v>Объемы продаж снизятся</c:v>
                </c:pt>
                <c:pt idx="1">
                  <c:v>Объемы продаж снизятся менее чем на 15%</c:v>
                </c:pt>
                <c:pt idx="2">
                  <c:v>Объемы продаж снизятся примирно на 15%</c:v>
                </c:pt>
                <c:pt idx="3">
                  <c:v>Объемы продаж снизятся более чем на 15%</c:v>
                </c:pt>
                <c:pt idx="4">
                  <c:v>Объемы продаж снизятся почти на 15%</c:v>
                </c:pt>
                <c:pt idx="5">
                  <c:v>Затруднясь ответить </c:v>
                </c:pt>
              </c:strCache>
            </c:strRef>
          </c:cat>
          <c:val>
            <c:numRef>
              <c:f>Лист1!$B$2:$B$7</c:f>
              <c:numCache>
                <c:formatCode>General</c:formatCode>
                <c:ptCount val="6"/>
                <c:pt idx="0">
                  <c:v>168</c:v>
                </c:pt>
                <c:pt idx="1">
                  <c:v>18</c:v>
                </c:pt>
                <c:pt idx="2">
                  <c:v>39</c:v>
                </c:pt>
                <c:pt idx="3">
                  <c:v>15</c:v>
                </c:pt>
                <c:pt idx="4">
                  <c:v>1</c:v>
                </c:pt>
                <c:pt idx="5">
                  <c:v>49</c:v>
                </c:pt>
              </c:numCache>
            </c:numRef>
          </c:val>
        </c:ser>
      </c:pie3DChart>
    </c:plotArea>
    <c:legend>
      <c:legendPos val="r"/>
    </c:legend>
    <c:plotVisOnly val="1"/>
  </c:chart>
  <c:spPr>
    <a:ln>
      <a:noFill/>
    </a:ln>
  </c:sp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1539868239812574"/>
          <c:y val="4.4894143657948533E-2"/>
          <c:w val="0.73005720778491889"/>
          <c:h val="0.4960156216668189"/>
        </c:manualLayout>
      </c:layout>
      <c:bar3DChart>
        <c:barDir val="col"/>
        <c:grouping val="stacked"/>
        <c:ser>
          <c:idx val="0"/>
          <c:order val="0"/>
          <c:tx>
            <c:strRef>
              <c:f>Лист1!$B$1</c:f>
              <c:strCache>
                <c:ptCount val="1"/>
                <c:pt idx="0">
                  <c:v>Ряд 1</c:v>
                </c:pt>
              </c:strCache>
            </c:strRef>
          </c:tx>
          <c:dLbls>
            <c:dLbl>
              <c:idx val="7"/>
              <c:layout>
                <c:manualLayout>
                  <c:x val="2.0780815413016644E-3"/>
                  <c:y val="-3.6392395995117115E-2"/>
                </c:manualLayout>
              </c:layout>
              <c:showVal val="1"/>
            </c:dLbl>
            <c:txPr>
              <a:bodyPr rot="-5400000" vert="horz"/>
              <a:lstStyle/>
              <a:p>
                <a:pPr>
                  <a:defRPr/>
                </a:pPr>
                <a:endParaRPr lang="ru-RU"/>
              </a:p>
            </c:txPr>
            <c:showVal val="1"/>
          </c:dLbls>
          <c:cat>
            <c:strRef>
              <c:f>Лист1!$A$2:$A$9</c:f>
              <c:strCache>
                <c:ptCount val="8"/>
                <c:pt idx="0">
                  <c:v>Кредитование, в т.ч. ипотека, кредитная карта и пр.</c:v>
                </c:pt>
                <c:pt idx="1">
                  <c:v>Микрозаймы, ломбарды</c:v>
                </c:pt>
                <c:pt idx="2">
                  <c:v>Расчетно-кассовое обслуживание (вклады, платежи и пр.)</c:v>
                </c:pt>
                <c:pt idx="3">
                  <c:v>Купля-продажа иностранной валюты в наличной и безналичной формах</c:v>
                </c:pt>
                <c:pt idx="4">
                  <c:v>Электронные платежи, переводы денежных средств (в т.ч. Через банкоматы, мобильный банк)</c:v>
                </c:pt>
                <c:pt idx="5">
                  <c:v>Добровольное страхование жизни/здоровья, имущетсва, ответственности (не ОСАГО)</c:v>
                </c:pt>
                <c:pt idx="6">
                  <c:v>Добровольное накопительное пенсионное страхование (НПФ)</c:v>
                </c:pt>
                <c:pt idx="7">
                  <c:v>Инвестирование (в т.ч. Депозиты; ценные бумаги; драгоценные металлы)</c:v>
                </c:pt>
              </c:strCache>
            </c:strRef>
          </c:cat>
          <c:val>
            <c:numRef>
              <c:f>Лист1!$B$2:$B$9</c:f>
              <c:numCache>
                <c:formatCode>General</c:formatCode>
                <c:ptCount val="8"/>
                <c:pt idx="0">
                  <c:v>309</c:v>
                </c:pt>
                <c:pt idx="1">
                  <c:v>242</c:v>
                </c:pt>
                <c:pt idx="2">
                  <c:v>320</c:v>
                </c:pt>
                <c:pt idx="3">
                  <c:v>265</c:v>
                </c:pt>
                <c:pt idx="4">
                  <c:v>250</c:v>
                </c:pt>
                <c:pt idx="5">
                  <c:v>107</c:v>
                </c:pt>
                <c:pt idx="6">
                  <c:v>190</c:v>
                </c:pt>
                <c:pt idx="7">
                  <c:v>1</c:v>
                </c:pt>
              </c:numCache>
            </c:numRef>
          </c:val>
        </c:ser>
        <c:shape val="cylinder"/>
        <c:axId val="162914304"/>
        <c:axId val="162915840"/>
        <c:axId val="0"/>
      </c:bar3DChart>
      <c:catAx>
        <c:axId val="162914304"/>
        <c:scaling>
          <c:orientation val="minMax"/>
        </c:scaling>
        <c:axPos val="b"/>
        <c:tickLblPos val="nextTo"/>
        <c:crossAx val="162915840"/>
        <c:crosses val="autoZero"/>
        <c:auto val="1"/>
        <c:lblAlgn val="ctr"/>
        <c:lblOffset val="100"/>
      </c:catAx>
      <c:valAx>
        <c:axId val="162915840"/>
        <c:scaling>
          <c:orientation val="minMax"/>
        </c:scaling>
        <c:axPos val="l"/>
        <c:majorGridlines/>
        <c:numFmt formatCode="General" sourceLinked="1"/>
        <c:tickLblPos val="nextTo"/>
        <c:crossAx val="162914304"/>
        <c:crosses val="autoZero"/>
        <c:crossBetween val="between"/>
      </c:valAx>
    </c:plotArea>
    <c:plotVisOnly val="1"/>
  </c:chart>
  <c:spPr>
    <a:ln>
      <a:noFill/>
    </a:ln>
  </c:sp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plotArea>
      <c:layout/>
      <c:barChart>
        <c:barDir val="bar"/>
        <c:grouping val="stacked"/>
        <c:ser>
          <c:idx val="0"/>
          <c:order val="0"/>
          <c:tx>
            <c:strRef>
              <c:f>Лист1!$B$1</c:f>
              <c:strCache>
                <c:ptCount val="1"/>
                <c:pt idx="0">
                  <c:v>Ряд 1</c:v>
                </c:pt>
              </c:strCache>
            </c:strRef>
          </c:tx>
          <c:dLbls>
            <c:showVal val="1"/>
          </c:dLbls>
          <c:cat>
            <c:strRef>
              <c:f>Лист1!$A$2:$A$8</c:f>
              <c:strCache>
                <c:ptCount val="7"/>
                <c:pt idx="0">
                  <c:v>Открытие вклада</c:v>
                </c:pt>
                <c:pt idx="1">
                  <c:v>Получение кредита</c:v>
                </c:pt>
                <c:pt idx="2">
                  <c:v>Платежные услуги</c:v>
                </c:pt>
                <c:pt idx="3">
                  <c:v>Страхование (ОСАГО, КАСКО)</c:v>
                </c:pt>
                <c:pt idx="4">
                  <c:v>Получение микрозайма</c:v>
                </c:pt>
                <c:pt idx="5">
                  <c:v>Услуги ломбардов</c:v>
                </c:pt>
                <c:pt idx="6">
                  <c:v>Возможно получить все из перечисленного</c:v>
                </c:pt>
              </c:strCache>
            </c:strRef>
          </c:cat>
          <c:val>
            <c:numRef>
              <c:f>Лист1!$B$2:$B$8</c:f>
              <c:numCache>
                <c:formatCode>General</c:formatCode>
                <c:ptCount val="7"/>
                <c:pt idx="0">
                  <c:v>80</c:v>
                </c:pt>
                <c:pt idx="1">
                  <c:v>119</c:v>
                </c:pt>
                <c:pt idx="2">
                  <c:v>111</c:v>
                </c:pt>
                <c:pt idx="3">
                  <c:v>152</c:v>
                </c:pt>
                <c:pt idx="4">
                  <c:v>154</c:v>
                </c:pt>
                <c:pt idx="5">
                  <c:v>154</c:v>
                </c:pt>
                <c:pt idx="6">
                  <c:v>153</c:v>
                </c:pt>
              </c:numCache>
            </c:numRef>
          </c:val>
        </c:ser>
        <c:overlap val="100"/>
        <c:axId val="162954624"/>
        <c:axId val="163034240"/>
      </c:barChart>
      <c:catAx>
        <c:axId val="162954624"/>
        <c:scaling>
          <c:orientation val="minMax"/>
        </c:scaling>
        <c:axPos val="l"/>
        <c:tickLblPos val="nextTo"/>
        <c:crossAx val="163034240"/>
        <c:crosses val="autoZero"/>
        <c:auto val="1"/>
        <c:lblAlgn val="ctr"/>
        <c:lblOffset val="100"/>
      </c:catAx>
      <c:valAx>
        <c:axId val="163034240"/>
        <c:scaling>
          <c:orientation val="minMax"/>
        </c:scaling>
        <c:axPos val="b"/>
        <c:majorGridlines/>
        <c:numFmt formatCode="General" sourceLinked="1"/>
        <c:tickLblPos val="nextTo"/>
        <c:crossAx val="162954624"/>
        <c:crosses val="autoZero"/>
        <c:crossBetween val="between"/>
      </c:valAx>
    </c:plotArea>
    <c:plotVisOnly val="1"/>
  </c:chart>
  <c:spPr>
    <a:ln>
      <a:noFill/>
    </a:ln>
  </c:sp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howVal val="1"/>
            <c:showLeaderLines val="1"/>
          </c:dLbls>
          <c:cat>
            <c:strRef>
              <c:f>Лист1!$A$2:$A$12</c:f>
              <c:strCache>
                <c:ptCount val="11"/>
                <c:pt idx="0">
                  <c:v>Говядина (кроме бескостного мяса)</c:v>
                </c:pt>
                <c:pt idx="1">
                  <c:v>Обувь кожаная, текстильная и комбинированная</c:v>
                </c:pt>
                <c:pt idx="2">
                  <c:v>Электротовары и другие бытовые приборы</c:v>
                </c:pt>
                <c:pt idx="3">
                  <c:v>Бензин автомобильный</c:v>
                </c:pt>
                <c:pt idx="4">
                  <c:v>Медикаменты</c:v>
                </c:pt>
                <c:pt idx="5">
                  <c:v>Бытовые услуги</c:v>
                </c:pt>
                <c:pt idx="6">
                  <c:v>Жилищно-коммунальные услуги</c:v>
                </c:pt>
                <c:pt idx="7">
                  <c:v>Услуги физической культуры и спорта</c:v>
                </c:pt>
                <c:pt idx="8">
                  <c:v>Медицинские услуги, санаторно-оздоровительные услуги, ветеринарные услуги</c:v>
                </c:pt>
                <c:pt idx="9">
                  <c:v>Услуги банков</c:v>
                </c:pt>
                <c:pt idx="10">
                  <c:v>Услуги в системе образования</c:v>
                </c:pt>
              </c:strCache>
            </c:strRef>
          </c:cat>
          <c:val>
            <c:numRef>
              <c:f>Лист1!$B$2:$B$12</c:f>
              <c:numCache>
                <c:formatCode>0.0%</c:formatCode>
                <c:ptCount val="11"/>
                <c:pt idx="0">
                  <c:v>0.17849686847599447</c:v>
                </c:pt>
                <c:pt idx="1">
                  <c:v>3.8622129436325675E-2</c:v>
                </c:pt>
                <c:pt idx="2">
                  <c:v>3.3402922755741145E-2</c:v>
                </c:pt>
                <c:pt idx="3">
                  <c:v>5.1148225469728546E-2</c:v>
                </c:pt>
                <c:pt idx="4">
                  <c:v>3.7578288100208766E-2</c:v>
                </c:pt>
                <c:pt idx="5">
                  <c:v>4.4363256784968733E-2</c:v>
                </c:pt>
                <c:pt idx="6">
                  <c:v>6.9937369519832981E-2</c:v>
                </c:pt>
                <c:pt idx="7">
                  <c:v>2.0876826722338204E-2</c:v>
                </c:pt>
                <c:pt idx="8">
                  <c:v>4.0709812108559465E-2</c:v>
                </c:pt>
                <c:pt idx="9">
                  <c:v>2.974947807933195E-2</c:v>
                </c:pt>
                <c:pt idx="10">
                  <c:v>2.7661795407098212E-2</c:v>
                </c:pt>
              </c:numCache>
            </c:numRef>
          </c:val>
        </c:ser>
      </c:pie3DChart>
    </c:plotArea>
    <c:legend>
      <c:legendPos val="r"/>
      <c:layout>
        <c:manualLayout>
          <c:xMode val="edge"/>
          <c:yMode val="edge"/>
          <c:x val="0.6498306960831377"/>
          <c:y val="1.7856986292131043E-2"/>
          <c:w val="0.33738975120123565"/>
          <c:h val="0.98141664840073595"/>
        </c:manualLayout>
      </c:layout>
    </c:legend>
    <c:plotVisOnly val="1"/>
  </c:chart>
  <c:spPr>
    <a:ln>
      <a:noFill/>
    </a:ln>
  </c:spPr>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Практически каждый день </c:v>
                </c:pt>
                <c:pt idx="1">
                  <c:v>Один или несколько раз в неделю</c:v>
                </c:pt>
                <c:pt idx="2">
                  <c:v>Один или несколько раз в месяц</c:v>
                </c:pt>
                <c:pt idx="3">
                  <c:v>Практически не пользуюсь, хожу пешком или пользуюсь велосипедом</c:v>
                </c:pt>
                <c:pt idx="4">
                  <c:v>Практически не пользуюсь, пользуюсь личным автомобилем, мотоциклом или такси</c:v>
                </c:pt>
              </c:strCache>
            </c:strRef>
          </c:cat>
          <c:val>
            <c:numRef>
              <c:f>Лист1!$B$2:$B$6</c:f>
              <c:numCache>
                <c:formatCode>0</c:formatCode>
                <c:ptCount val="5"/>
                <c:pt idx="0">
                  <c:v>186</c:v>
                </c:pt>
                <c:pt idx="1">
                  <c:v>78</c:v>
                </c:pt>
                <c:pt idx="2">
                  <c:v>170</c:v>
                </c:pt>
                <c:pt idx="3">
                  <c:v>26</c:v>
                </c:pt>
                <c:pt idx="4">
                  <c:v>264</c:v>
                </c:pt>
              </c:numCache>
            </c:numRef>
          </c:val>
        </c:ser>
      </c:pie3DChart>
    </c:plotArea>
    <c:legend>
      <c:legendPos val="r"/>
    </c:legend>
    <c:plotVisOnly val="1"/>
  </c:chart>
  <c:spPr>
    <a:ln>
      <a:noFill/>
    </a:ln>
  </c:spPr>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Лист1!$A$2:$A$8</c:f>
              <c:strCache>
                <c:ptCount val="7"/>
                <c:pt idx="0">
                  <c:v>Автоматизацию логистических процессов, внедрение систем управления (SCM, WMS, TMS и др.)</c:v>
                </c:pt>
                <c:pt idx="1">
                  <c:v>Анализ внутренних ресурсов, проведение аудита логистических систем</c:v>
                </c:pt>
                <c:pt idx="2">
                  <c:v>Аутсорсинг</c:v>
                </c:pt>
                <c:pt idx="3">
                  <c:v>Внедрение инновационных технологий</c:v>
                </c:pt>
                <c:pt idx="4">
                  <c:v>Внедрение концепции бережливого производства</c:v>
                </c:pt>
                <c:pt idx="5">
                  <c:v>Использование единых информационных платформ с клиентами и партнерами</c:v>
                </c:pt>
                <c:pt idx="6">
                  <c:v>Разработку новых транспортно-технологических схем</c:v>
                </c:pt>
              </c:strCache>
            </c:strRef>
          </c:cat>
          <c:val>
            <c:numRef>
              <c:f>Лист1!$B$2:$B$8</c:f>
              <c:numCache>
                <c:formatCode>0.00%</c:formatCode>
                <c:ptCount val="7"/>
                <c:pt idx="0">
                  <c:v>0.10737704918032787</c:v>
                </c:pt>
                <c:pt idx="1">
                  <c:v>2.1311475409836082E-2</c:v>
                </c:pt>
                <c:pt idx="2">
                  <c:v>0.10819672131147665</c:v>
                </c:pt>
                <c:pt idx="3">
                  <c:v>7.3770491803279428E-3</c:v>
                </c:pt>
                <c:pt idx="4">
                  <c:v>0.10491803278688526</c:v>
                </c:pt>
                <c:pt idx="5">
                  <c:v>2.4590163934426232E-3</c:v>
                </c:pt>
                <c:pt idx="6">
                  <c:v>7.1311475409836123E-2</c:v>
                </c:pt>
              </c:numCache>
            </c:numRef>
          </c:val>
        </c:ser>
      </c:pie3DChart>
    </c:plotArea>
    <c:legend>
      <c:legendPos val="r"/>
      <c:layout>
        <c:manualLayout>
          <c:xMode val="edge"/>
          <c:yMode val="edge"/>
          <c:x val="0.64876628437631223"/>
          <c:y val="1.4093599325524448E-2"/>
          <c:w val="0.33878299970752718"/>
          <c:h val="0.92471918483117721"/>
        </c:manualLayout>
      </c:layout>
    </c:legend>
    <c:plotVisOnly val="1"/>
  </c:chart>
  <c:spPr>
    <a:ln>
      <a:noFill/>
    </a:ln>
  </c:sp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6.336015812645128E-2"/>
          <c:y val="9.1213908478319283E-2"/>
          <c:w val="0.52738466875619949"/>
          <c:h val="0.79603660595913728"/>
        </c:manualLayout>
      </c:layout>
      <c:pie3DChart>
        <c:varyColors val="1"/>
        <c:ser>
          <c:idx val="0"/>
          <c:order val="0"/>
          <c:tx>
            <c:strRef>
              <c:f>Лист1!$B$1</c:f>
              <c:strCache>
                <c:ptCount val="1"/>
                <c:pt idx="0">
                  <c:v>Продажи</c:v>
                </c:pt>
              </c:strCache>
            </c:strRef>
          </c:tx>
          <c:explosion val="25"/>
          <c:dLbls>
            <c:showVal val="1"/>
            <c:showLeaderLines val="1"/>
          </c:dLbls>
          <c:cat>
            <c:strRef>
              <c:f>Лист1!$A$2:$A$11</c:f>
              <c:strCache>
                <c:ptCount val="10"/>
                <c:pt idx="0">
                  <c:v>Автоматизацию</c:v>
                </c:pt>
                <c:pt idx="1">
                  <c:v>Внедрение инновационных технологий</c:v>
                </c:pt>
                <c:pt idx="2">
                  <c:v>Внедрение систем управления класса TMS и WMS</c:v>
                </c:pt>
                <c:pt idx="3">
                  <c:v>Высокую конкуренцию у перевозчиков</c:v>
                </c:pt>
                <c:pt idx="4">
                  <c:v>Оптимизацию затрат по всей цепочке поставок</c:v>
                </c:pt>
                <c:pt idx="5">
                  <c:v>Повышение качества работы PL-провайдеров</c:v>
                </c:pt>
                <c:pt idx="6">
                  <c:v>Повышение требований к логистическому сервису</c:v>
                </c:pt>
                <c:pt idx="7">
                  <c:v>Профицит складских помещений</c:v>
                </c:pt>
                <c:pt idx="8">
                  <c:v>Сокращение импорта</c:v>
                </c:pt>
                <c:pt idx="9">
                  <c:v>Увеличение объема качественной логистической инфраструктуры</c:v>
                </c:pt>
              </c:strCache>
            </c:strRef>
          </c:cat>
          <c:val>
            <c:numRef>
              <c:f>Лист1!$B$2:$B$11</c:f>
              <c:numCache>
                <c:formatCode>0</c:formatCode>
                <c:ptCount val="10"/>
                <c:pt idx="0">
                  <c:v>0</c:v>
                </c:pt>
                <c:pt idx="1">
                  <c:v>4</c:v>
                </c:pt>
                <c:pt idx="2">
                  <c:v>242</c:v>
                </c:pt>
                <c:pt idx="3">
                  <c:v>148</c:v>
                </c:pt>
                <c:pt idx="4">
                  <c:v>31</c:v>
                </c:pt>
                <c:pt idx="5">
                  <c:v>268</c:v>
                </c:pt>
                <c:pt idx="6">
                  <c:v>321</c:v>
                </c:pt>
                <c:pt idx="7">
                  <c:v>1</c:v>
                </c:pt>
                <c:pt idx="8">
                  <c:v>70</c:v>
                </c:pt>
                <c:pt idx="9">
                  <c:v>340</c:v>
                </c:pt>
              </c:numCache>
            </c:numRef>
          </c:val>
        </c:ser>
      </c:pie3DChart>
    </c:plotArea>
    <c:legend>
      <c:legendPos val="r"/>
      <c:layout>
        <c:manualLayout>
          <c:xMode val="edge"/>
          <c:yMode val="edge"/>
          <c:x val="0.64876628437631223"/>
          <c:y val="1.4093599325524448E-2"/>
          <c:w val="0.33878299970752745"/>
          <c:h val="0.98573677815896366"/>
        </c:manualLayout>
      </c:layout>
    </c:legend>
    <c:plotVisOnly val="1"/>
  </c:chart>
  <c:spPr>
    <a:ln>
      <a:noFill/>
    </a:ln>
  </c:sp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Столбец1</c:v>
                </c:pt>
              </c:strCache>
            </c:strRef>
          </c:tx>
          <c:dLbls>
            <c:dLbl>
              <c:idx val="2"/>
              <c:layout>
                <c:manualLayout>
                  <c:x val="0"/>
                  <c:y val="-3.170664116820248E-2"/>
                </c:manualLayout>
              </c:layout>
              <c:showVal val="1"/>
            </c:dLbl>
            <c:dLbl>
              <c:idx val="3"/>
              <c:layout>
                <c:manualLayout>
                  <c:x val="-2.1393159613016292E-3"/>
                  <c:y val="-3.170664116820248E-2"/>
                </c:manualLayout>
              </c:layout>
              <c:showVal val="1"/>
            </c:dLbl>
            <c:dLbl>
              <c:idx val="5"/>
              <c:layout>
                <c:manualLayout>
                  <c:x val="0"/>
                  <c:y val="-3.9633301460253602E-2"/>
                </c:manualLayout>
              </c:layout>
              <c:showVal val="1"/>
            </c:dLbl>
            <c:dLbl>
              <c:idx val="6"/>
              <c:layout>
                <c:manualLayout>
                  <c:x val="7.8440679094310409E-17"/>
                  <c:y val="-3.9633301460253602E-2"/>
                </c:manualLayout>
              </c:layout>
              <c:showVal val="1"/>
            </c:dLbl>
            <c:dLbl>
              <c:idx val="8"/>
              <c:layout>
                <c:manualLayout>
                  <c:x val="-2.1393159613016292E-3"/>
                  <c:y val="-3.5669971314227791E-2"/>
                </c:manualLayout>
              </c:layout>
              <c:showVal val="1"/>
            </c:dLbl>
            <c:showVal val="1"/>
          </c:dLbls>
          <c:cat>
            <c:strRef>
              <c:f>Лист1!$A$2:$A$11</c:f>
              <c:strCache>
                <c:ptCount val="10"/>
                <c:pt idx="0">
                  <c:v>Нестабильная макроэкономическая ситуация в стране</c:v>
                </c:pt>
                <c:pt idx="1">
                  <c:v>Отсутствие полноценннынх российских TMS- решений</c:v>
                </c:pt>
                <c:pt idx="2">
                  <c:v>Низкий уровень образования в сфере логистики</c:v>
                </c:pt>
                <c:pt idx="3">
                  <c:v>Снижение деловой активности компаний</c:v>
                </c:pt>
                <c:pt idx="4">
                  <c:v>Снижение платежеспособности потребителей/клиентов</c:v>
                </c:pt>
                <c:pt idx="5">
                  <c:v>Недостаточный уровень господдержки логистики</c:v>
                </c:pt>
                <c:pt idx="6">
                  <c:v>Высокая стоимость заемных средств</c:v>
                </c:pt>
                <c:pt idx="7">
                  <c:v>Низкий уровень использования электронного документооборота</c:v>
                </c:pt>
                <c:pt idx="8">
                  <c:v>Отсутствие признанных правил и стандартов организации бизнес-процессов в логистике</c:v>
                </c:pt>
                <c:pt idx="9">
                  <c:v>Проблемы отсутствуют</c:v>
                </c:pt>
              </c:strCache>
            </c:strRef>
          </c:cat>
          <c:val>
            <c:numRef>
              <c:f>Лист1!$B$2:$B$11</c:f>
              <c:numCache>
                <c:formatCode>0</c:formatCode>
                <c:ptCount val="10"/>
                <c:pt idx="0">
                  <c:v>175</c:v>
                </c:pt>
                <c:pt idx="1">
                  <c:v>67</c:v>
                </c:pt>
                <c:pt idx="2">
                  <c:v>6</c:v>
                </c:pt>
                <c:pt idx="3">
                  <c:v>5</c:v>
                </c:pt>
                <c:pt idx="4">
                  <c:v>101</c:v>
                </c:pt>
                <c:pt idx="5">
                  <c:v>1</c:v>
                </c:pt>
                <c:pt idx="6">
                  <c:v>4</c:v>
                </c:pt>
                <c:pt idx="7">
                  <c:v>106</c:v>
                </c:pt>
                <c:pt idx="8">
                  <c:v>2</c:v>
                </c:pt>
                <c:pt idx="9">
                  <c:v>86</c:v>
                </c:pt>
              </c:numCache>
            </c:numRef>
          </c:val>
        </c:ser>
        <c:overlap val="100"/>
        <c:axId val="163209600"/>
        <c:axId val="163211136"/>
      </c:barChart>
      <c:catAx>
        <c:axId val="163209600"/>
        <c:scaling>
          <c:orientation val="minMax"/>
        </c:scaling>
        <c:axPos val="b"/>
        <c:tickLblPos val="nextTo"/>
        <c:crossAx val="163211136"/>
        <c:crosses val="autoZero"/>
        <c:auto val="1"/>
        <c:lblAlgn val="ctr"/>
        <c:lblOffset val="100"/>
      </c:catAx>
      <c:valAx>
        <c:axId val="163211136"/>
        <c:scaling>
          <c:orientation val="minMax"/>
        </c:scaling>
        <c:axPos val="l"/>
        <c:majorGridlines/>
        <c:numFmt formatCode="0" sourceLinked="1"/>
        <c:tickLblPos val="nextTo"/>
        <c:crossAx val="163209600"/>
        <c:crosses val="autoZero"/>
        <c:crossBetween val="between"/>
      </c:valAx>
    </c:plotArea>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84</Pages>
  <Words>14563</Words>
  <Characters>83015</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amoulb</Company>
  <LinksUpToDate>false</LinksUpToDate>
  <CharactersWithSpaces>97384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2356-00300</dc:creator>
  <cp:lastModifiedBy>2356-00300</cp:lastModifiedBy>
  <cp:revision>4</cp:revision>
  <dcterms:created xsi:type="dcterms:W3CDTF">2021-06-15T13:30:00Z</dcterms:created>
  <dcterms:modified xsi:type="dcterms:W3CDTF">2021-06-16T05:41:00Z</dcterms:modified>
</cp:coreProperties>
</file>