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C1D" w:rsidRDefault="00BD5C1D" w:rsidP="00BD5C1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предприниматели!</w:t>
      </w:r>
    </w:p>
    <w:p w:rsidR="00BD5C1D" w:rsidRDefault="00BD5C1D" w:rsidP="00BD5C1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5C1D">
        <w:rPr>
          <w:rFonts w:ascii="Times New Roman" w:hAnsi="Times New Roman" w:cs="Times New Roman"/>
          <w:sz w:val="28"/>
          <w:szCs w:val="28"/>
        </w:rPr>
        <w:t xml:space="preserve">22 мая 2024 г. в 13:00 на территории муниципального образования Крымский район в социально-культурном центре Крымского района, расположенном по адресу: Краснодарский край, Крымский район, г. Крымск, ул. Ленина, 231, планируется проведение благотворительного аукциона по продаже предметов искусства, изготовленных местными мастерами и художниками, организуемого Краснодарской краевой общественной благотворительной организацией «Город доброты» при содействии администрации муниципального образования Крымский район (далее – мероприятие). </w:t>
      </w:r>
    </w:p>
    <w:p w:rsidR="00BD5C1D" w:rsidRDefault="00BD5C1D" w:rsidP="00BD5C1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5C1D">
        <w:rPr>
          <w:rFonts w:ascii="Times New Roman" w:hAnsi="Times New Roman" w:cs="Times New Roman"/>
          <w:sz w:val="28"/>
          <w:szCs w:val="28"/>
        </w:rPr>
        <w:t xml:space="preserve">Денежные средства, собранные в ходе мероприятия, будут направлены на приобретение гуманитарных грузов для военнослужащих, находящихся в зоне специальной военной операции (далее – СВО). </w:t>
      </w:r>
    </w:p>
    <w:p w:rsidR="00BD5C1D" w:rsidRDefault="00BD5C1D" w:rsidP="00BD5C1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5C1D">
        <w:rPr>
          <w:rFonts w:ascii="Times New Roman" w:hAnsi="Times New Roman" w:cs="Times New Roman"/>
          <w:sz w:val="28"/>
          <w:szCs w:val="28"/>
        </w:rPr>
        <w:t xml:space="preserve">Подобные мероприятия неоднократно проводились в Крымском районе, они являются эффективным способом привлечения ресурсов для благотворительных целей, носят нравственно-патриотический характер, помогают развивать местное творческое движение (поддерживая продажами картин и предметов творчества), способствуют сохранению человеческих и культурных ценностей и оказанию посильной поддержки и помощи военнослужащим, находящимся в зоне СВО. </w:t>
      </w:r>
    </w:p>
    <w:p w:rsidR="0009365D" w:rsidRDefault="00BD5C1D" w:rsidP="00BD5C1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5C1D">
        <w:rPr>
          <w:rFonts w:ascii="Times New Roman" w:hAnsi="Times New Roman" w:cs="Times New Roman"/>
          <w:sz w:val="28"/>
          <w:szCs w:val="28"/>
        </w:rPr>
        <w:t xml:space="preserve">В мероприятии планируется участие, в том числе предпринимателей, благотворительных фондов и организаций, а также делегации Кубанского казачьего войска. </w:t>
      </w:r>
    </w:p>
    <w:p w:rsidR="005F68AF" w:rsidRPr="00BD5C1D" w:rsidRDefault="00BD5C1D" w:rsidP="0009365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5C1D">
        <w:rPr>
          <w:rFonts w:ascii="Times New Roman" w:hAnsi="Times New Roman" w:cs="Times New Roman"/>
          <w:sz w:val="28"/>
          <w:szCs w:val="28"/>
        </w:rPr>
        <w:t xml:space="preserve">Контактное лицо по вопросам участия в мероприятии – председатель Союза крымских предпринимателей </w:t>
      </w:r>
      <w:proofErr w:type="spellStart"/>
      <w:r w:rsidRPr="00BD5C1D">
        <w:rPr>
          <w:rFonts w:ascii="Times New Roman" w:hAnsi="Times New Roman" w:cs="Times New Roman"/>
          <w:sz w:val="28"/>
          <w:szCs w:val="28"/>
        </w:rPr>
        <w:t>Могачев</w:t>
      </w:r>
      <w:proofErr w:type="spellEnd"/>
      <w:r w:rsidRPr="00BD5C1D">
        <w:rPr>
          <w:rFonts w:ascii="Times New Roman" w:hAnsi="Times New Roman" w:cs="Times New Roman"/>
          <w:sz w:val="28"/>
          <w:szCs w:val="28"/>
        </w:rPr>
        <w:t xml:space="preserve"> Павел Иванович, </w:t>
      </w:r>
      <w:r w:rsidR="0009365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BD5C1D">
        <w:rPr>
          <w:rFonts w:ascii="Times New Roman" w:hAnsi="Times New Roman" w:cs="Times New Roman"/>
          <w:sz w:val="28"/>
          <w:szCs w:val="28"/>
        </w:rPr>
        <w:t>тел. 8-918-378-17-99.</w:t>
      </w:r>
    </w:p>
    <w:sectPr w:rsidR="005F68AF" w:rsidRPr="00BD5C1D" w:rsidSect="005F68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D5C1D"/>
    <w:rsid w:val="0009365D"/>
    <w:rsid w:val="00164229"/>
    <w:rsid w:val="00165790"/>
    <w:rsid w:val="001A7146"/>
    <w:rsid w:val="00240F92"/>
    <w:rsid w:val="003D3227"/>
    <w:rsid w:val="00472C11"/>
    <w:rsid w:val="005F68AF"/>
    <w:rsid w:val="006242A4"/>
    <w:rsid w:val="0063140C"/>
    <w:rsid w:val="006957AC"/>
    <w:rsid w:val="006B194F"/>
    <w:rsid w:val="007B6BDC"/>
    <w:rsid w:val="007B793C"/>
    <w:rsid w:val="007D3301"/>
    <w:rsid w:val="00A5427F"/>
    <w:rsid w:val="00A70176"/>
    <w:rsid w:val="00AF6F90"/>
    <w:rsid w:val="00B00445"/>
    <w:rsid w:val="00B643AC"/>
    <w:rsid w:val="00BD5C1D"/>
    <w:rsid w:val="00C80D15"/>
    <w:rsid w:val="00D221ED"/>
    <w:rsid w:val="00ED01C0"/>
    <w:rsid w:val="00FB3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8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225</Words>
  <Characters>1286</Characters>
  <Application>Microsoft Office Word</Application>
  <DocSecurity>0</DocSecurity>
  <Lines>10</Lines>
  <Paragraphs>3</Paragraphs>
  <ScaleCrop>false</ScaleCrop>
  <Company>DG Win&amp;Soft</Company>
  <LinksUpToDate>false</LinksUpToDate>
  <CharactersWithSpaces>1508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2356-10128</dc:creator>
  <cp:keywords/>
  <dc:description/>
  <cp:lastModifiedBy>2356-10128</cp:lastModifiedBy>
  <cp:revision>3</cp:revision>
  <dcterms:created xsi:type="dcterms:W3CDTF">2024-05-21T07:15:00Z</dcterms:created>
  <dcterms:modified xsi:type="dcterms:W3CDTF">2024-05-21T07:24:00Z</dcterms:modified>
</cp:coreProperties>
</file>