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2F" w:rsidRPr="00E91A2F" w:rsidRDefault="00DF5AE1" w:rsidP="00E91A2F">
      <w:pPr>
        <w:widowControl w:val="0"/>
        <w:tabs>
          <w:tab w:val="left" w:pos="-3420"/>
        </w:tabs>
        <w:autoSpaceDE w:val="0"/>
        <w:ind w:firstLine="851"/>
        <w:jc w:val="both"/>
      </w:pPr>
      <w:proofErr w:type="spellStart"/>
      <w:r>
        <w:rPr>
          <w:sz w:val="28"/>
          <w:szCs w:val="28"/>
        </w:rPr>
        <w:t>Усть-Лабинскому</w:t>
      </w:r>
      <w:proofErr w:type="spellEnd"/>
      <w:r>
        <w:rPr>
          <w:sz w:val="28"/>
          <w:szCs w:val="28"/>
        </w:rPr>
        <w:t xml:space="preserve"> району из краевого бюджета выделено</w:t>
      </w:r>
      <w:r w:rsidR="008D2791">
        <w:rPr>
          <w:sz w:val="28"/>
          <w:szCs w:val="28"/>
        </w:rPr>
        <w:t xml:space="preserve"> для </w:t>
      </w:r>
      <w:r w:rsidR="00E91A2F">
        <w:rPr>
          <w:bCs/>
          <w:sz w:val="28"/>
          <w:szCs w:val="28"/>
          <w:highlight w:val="white"/>
        </w:rPr>
        <w:t>предоставления</w:t>
      </w:r>
      <w:r w:rsidR="00E91A2F" w:rsidRPr="00E91A2F">
        <w:rPr>
          <w:bCs/>
          <w:sz w:val="28"/>
          <w:szCs w:val="28"/>
          <w:highlight w:val="white"/>
        </w:rPr>
        <w:t xml:space="preserve"> субсидий </w:t>
      </w:r>
      <w:r w:rsidR="00E91A2F" w:rsidRPr="00E91A2F">
        <w:rPr>
          <w:bCs/>
          <w:sz w:val="28"/>
          <w:szCs w:val="28"/>
        </w:rPr>
        <w:t>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</w:t>
      </w:r>
      <w:r w:rsidR="00E91A2F" w:rsidRPr="00E91A2F">
        <w:rPr>
          <w:bCs/>
          <w:sz w:val="28"/>
          <w:szCs w:val="28"/>
          <w:highlight w:val="white"/>
        </w:rPr>
        <w:t xml:space="preserve"> </w:t>
      </w:r>
      <w:r w:rsidR="00E91A2F">
        <w:rPr>
          <w:bCs/>
          <w:sz w:val="28"/>
          <w:szCs w:val="28"/>
          <w:highlight w:val="white"/>
        </w:rPr>
        <w:t>для освоения денежные средства в размере 14 716 200,00 рублей.</w:t>
      </w:r>
    </w:p>
    <w:p w:rsidR="00633734" w:rsidRDefault="00E91A2F" w:rsidP="00633734">
      <w:pPr>
        <w:pStyle w:val="a4"/>
        <w:ind w:left="0" w:firstLine="851"/>
        <w:rPr>
          <w:szCs w:val="28"/>
          <w:lang w:val="ru-RU"/>
        </w:rPr>
      </w:pPr>
      <w:r>
        <w:rPr>
          <w:szCs w:val="28"/>
        </w:rPr>
        <w:t xml:space="preserve">За период с 07 сентября </w:t>
      </w:r>
      <w:r w:rsidR="00DF5AE1">
        <w:rPr>
          <w:szCs w:val="28"/>
        </w:rPr>
        <w:t>по</w:t>
      </w:r>
      <w:r>
        <w:rPr>
          <w:szCs w:val="28"/>
        </w:rPr>
        <w:t xml:space="preserve"> 28 октября 2020 </w:t>
      </w:r>
      <w:r w:rsidR="00831254" w:rsidRPr="00DF5AE1">
        <w:rPr>
          <w:szCs w:val="28"/>
        </w:rPr>
        <w:t xml:space="preserve">года от претендентов на </w:t>
      </w:r>
      <w:r>
        <w:rPr>
          <w:szCs w:val="28"/>
        </w:rPr>
        <w:t>получение субсидий поступило 217 заявлений</w:t>
      </w:r>
      <w:r w:rsidR="00633734">
        <w:rPr>
          <w:szCs w:val="28"/>
          <w:lang w:val="ru-RU"/>
        </w:rPr>
        <w:t>.</w:t>
      </w:r>
    </w:p>
    <w:p w:rsidR="00DF5AE1" w:rsidRPr="00633734" w:rsidRDefault="00633734" w:rsidP="00633734">
      <w:pPr>
        <w:pStyle w:val="a4"/>
        <w:ind w:left="0" w:firstLine="851"/>
        <w:rPr>
          <w:color w:val="000000"/>
          <w:szCs w:val="28"/>
          <w:lang w:val="ru-RU"/>
        </w:rPr>
      </w:pPr>
      <w:r>
        <w:rPr>
          <w:szCs w:val="28"/>
          <w:lang w:val="ru-RU"/>
        </w:rPr>
        <w:t>Одно заявление отказ</w:t>
      </w:r>
      <w:r w:rsidR="00991FE0">
        <w:rPr>
          <w:szCs w:val="28"/>
          <w:lang w:val="ru-RU"/>
        </w:rPr>
        <w:t xml:space="preserve"> (пакет документов на молоко)</w:t>
      </w:r>
      <w:r>
        <w:rPr>
          <w:szCs w:val="28"/>
          <w:lang w:val="ru-RU"/>
        </w:rPr>
        <w:t xml:space="preserve">. </w:t>
      </w:r>
      <w:proofErr w:type="gramStart"/>
      <w:r>
        <w:rPr>
          <w:szCs w:val="28"/>
          <w:lang w:val="ru-RU"/>
        </w:rPr>
        <w:t>На основании Постановления администрации муниципального образования Усть-Лабинский район от 25.08.2020 года № 764 согласно «</w:t>
      </w:r>
      <w:r w:rsidRPr="00633734">
        <w:rPr>
          <w:bCs/>
          <w:color w:val="000000"/>
          <w:szCs w:val="28"/>
        </w:rPr>
        <w:t>По</w:t>
      </w:r>
      <w:r>
        <w:rPr>
          <w:bCs/>
          <w:color w:val="000000"/>
          <w:szCs w:val="28"/>
        </w:rPr>
        <w:t>ряд</w:t>
      </w:r>
      <w:r w:rsidRPr="00633734">
        <w:rPr>
          <w:bCs/>
          <w:color w:val="000000"/>
          <w:szCs w:val="28"/>
        </w:rPr>
        <w:t>к</w:t>
      </w:r>
      <w:r>
        <w:rPr>
          <w:bCs/>
          <w:color w:val="000000"/>
          <w:szCs w:val="28"/>
          <w:lang w:val="ru-RU"/>
        </w:rPr>
        <w:t>а</w:t>
      </w:r>
      <w:r>
        <w:rPr>
          <w:color w:val="000000"/>
          <w:szCs w:val="28"/>
          <w:lang w:val="ru-RU"/>
        </w:rPr>
        <w:t xml:space="preserve"> </w:t>
      </w:r>
      <w:r w:rsidRPr="00633734">
        <w:rPr>
          <w:bCs/>
          <w:color w:val="000000"/>
          <w:szCs w:val="28"/>
          <w:highlight w:val="white"/>
        </w:rPr>
        <w:t xml:space="preserve">предоставления субсидий </w:t>
      </w:r>
      <w:r w:rsidRPr="00633734">
        <w:rPr>
          <w:bCs/>
          <w:color w:val="000000"/>
          <w:szCs w:val="28"/>
          <w:lang w:val="ru-RU"/>
        </w:rPr>
        <w:t>гражданам</w:t>
      </w:r>
      <w:r w:rsidRPr="00633734">
        <w:rPr>
          <w:bCs/>
          <w:szCs w:val="28"/>
        </w:rPr>
        <w:t>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Pr="00633734">
        <w:rPr>
          <w:bCs/>
          <w:szCs w:val="28"/>
          <w:lang w:val="ru-RU"/>
        </w:rPr>
        <w:t xml:space="preserve"> </w:t>
      </w:r>
      <w:r w:rsidRPr="00633734">
        <w:rPr>
          <w:bCs/>
          <w:szCs w:val="28"/>
          <w:highlight w:val="white"/>
        </w:rPr>
        <w:t>на территории</w:t>
      </w:r>
      <w:r>
        <w:rPr>
          <w:color w:val="000000"/>
          <w:szCs w:val="28"/>
          <w:lang w:val="ru-RU"/>
        </w:rPr>
        <w:t xml:space="preserve"> </w:t>
      </w:r>
      <w:r w:rsidRPr="00633734">
        <w:rPr>
          <w:bCs/>
          <w:szCs w:val="28"/>
          <w:highlight w:val="white"/>
        </w:rPr>
        <w:t>муниципального образования Усть-Лабинский</w:t>
      </w:r>
      <w:r w:rsidRPr="00633734">
        <w:rPr>
          <w:bCs/>
          <w:szCs w:val="28"/>
        </w:rPr>
        <w:t xml:space="preserve"> район</w:t>
      </w:r>
      <w:r>
        <w:rPr>
          <w:bCs/>
          <w:szCs w:val="28"/>
          <w:lang w:val="ru-RU"/>
        </w:rPr>
        <w:t>», основанием для отказа послужило не соблюдение условий предусмотренных п. 1.5.9. аб.5(</w:t>
      </w:r>
      <w:r w:rsidR="00DF5AE1">
        <w:rPr>
          <w:szCs w:val="28"/>
        </w:rPr>
        <w:t>у данн</w:t>
      </w:r>
      <w:r w:rsidR="00E91A2F">
        <w:rPr>
          <w:szCs w:val="28"/>
        </w:rPr>
        <w:t>ого претендента согласно выписки</w:t>
      </w:r>
      <w:r w:rsidR="0082510E">
        <w:rPr>
          <w:szCs w:val="28"/>
        </w:rPr>
        <w:t xml:space="preserve"> из </w:t>
      </w:r>
      <w:proofErr w:type="spellStart"/>
      <w:r w:rsidR="0082510E">
        <w:rPr>
          <w:szCs w:val="28"/>
        </w:rPr>
        <w:t>похозяйственной</w:t>
      </w:r>
      <w:proofErr w:type="spellEnd"/>
      <w:r w:rsidR="0082510E">
        <w:rPr>
          <w:szCs w:val="28"/>
        </w:rPr>
        <w:t xml:space="preserve"> книги</w:t>
      </w:r>
      <w:r w:rsidR="00DF5AE1">
        <w:rPr>
          <w:szCs w:val="28"/>
        </w:rPr>
        <w:t xml:space="preserve"> </w:t>
      </w:r>
      <w:r w:rsidR="00E91A2F">
        <w:rPr>
          <w:szCs w:val="28"/>
        </w:rPr>
        <w:t>на момент</w:t>
      </w:r>
      <w:proofErr w:type="gramEnd"/>
      <w:r w:rsidR="00E91A2F">
        <w:rPr>
          <w:szCs w:val="28"/>
        </w:rPr>
        <w:t xml:space="preserve"> подачи документов отсутствует поголовье коров</w:t>
      </w:r>
      <w:r>
        <w:rPr>
          <w:szCs w:val="28"/>
          <w:lang w:val="ru-RU"/>
        </w:rPr>
        <w:t>)</w:t>
      </w:r>
      <w:r w:rsidR="00DF5AE1">
        <w:rPr>
          <w:szCs w:val="28"/>
        </w:rPr>
        <w:t>.</w:t>
      </w:r>
    </w:p>
    <w:p w:rsidR="00831254" w:rsidRDefault="00831254" w:rsidP="00DF5A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AE1">
        <w:rPr>
          <w:rFonts w:ascii="Times New Roman" w:hAnsi="Times New Roman" w:cs="Times New Roman"/>
          <w:sz w:val="28"/>
          <w:szCs w:val="28"/>
        </w:rPr>
        <w:t>По сос</w:t>
      </w:r>
      <w:r w:rsidR="00E91A2F">
        <w:rPr>
          <w:rFonts w:ascii="Times New Roman" w:hAnsi="Times New Roman" w:cs="Times New Roman"/>
          <w:sz w:val="28"/>
          <w:szCs w:val="28"/>
        </w:rPr>
        <w:t>тоянию на 2 ноября 2020</w:t>
      </w:r>
      <w:r w:rsidR="00DF5AE1" w:rsidRPr="00DF5A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1A2F">
        <w:rPr>
          <w:rFonts w:ascii="Times New Roman" w:hAnsi="Times New Roman" w:cs="Times New Roman"/>
          <w:sz w:val="28"/>
          <w:szCs w:val="28"/>
        </w:rPr>
        <w:t>из 216</w:t>
      </w:r>
      <w:r w:rsidR="00DF5AE1">
        <w:rPr>
          <w:rFonts w:ascii="Times New Roman" w:hAnsi="Times New Roman" w:cs="Times New Roman"/>
          <w:sz w:val="28"/>
          <w:szCs w:val="28"/>
        </w:rPr>
        <w:t xml:space="preserve"> претендентов</w:t>
      </w:r>
      <w:r w:rsidR="00DF5AE1" w:rsidRPr="00DF5AE1">
        <w:rPr>
          <w:rFonts w:ascii="Times New Roman" w:hAnsi="Times New Roman" w:cs="Times New Roman"/>
          <w:sz w:val="28"/>
          <w:szCs w:val="28"/>
        </w:rPr>
        <w:t xml:space="preserve"> подавших</w:t>
      </w:r>
      <w:r w:rsidR="002D2F52" w:rsidRPr="00DF5AE1">
        <w:rPr>
          <w:rFonts w:ascii="Times New Roman" w:hAnsi="Times New Roman" w:cs="Times New Roman"/>
          <w:sz w:val="28"/>
          <w:szCs w:val="28"/>
        </w:rPr>
        <w:t xml:space="preserve"> заявления, п</w:t>
      </w:r>
      <w:r w:rsidR="00DF5AE1" w:rsidRPr="00DF5AE1">
        <w:rPr>
          <w:rFonts w:ascii="Times New Roman" w:hAnsi="Times New Roman" w:cs="Times New Roman"/>
          <w:sz w:val="28"/>
          <w:szCs w:val="28"/>
        </w:rPr>
        <w:t>о</w:t>
      </w:r>
      <w:r w:rsidR="002D2F52" w:rsidRPr="00DF5AE1">
        <w:rPr>
          <w:rFonts w:ascii="Times New Roman" w:hAnsi="Times New Roman" w:cs="Times New Roman"/>
          <w:sz w:val="28"/>
          <w:szCs w:val="28"/>
        </w:rPr>
        <w:t>лучили государственную поддержку</w:t>
      </w:r>
      <w:r w:rsidR="00DF5AE1" w:rsidRPr="00DF5AE1">
        <w:rPr>
          <w:rFonts w:ascii="Times New Roman" w:hAnsi="Times New Roman" w:cs="Times New Roman"/>
          <w:sz w:val="28"/>
          <w:szCs w:val="28"/>
        </w:rPr>
        <w:t xml:space="preserve"> </w:t>
      </w:r>
      <w:r w:rsidR="0082510E">
        <w:rPr>
          <w:rFonts w:ascii="Times New Roman" w:hAnsi="Times New Roman" w:cs="Times New Roman"/>
          <w:sz w:val="28"/>
          <w:szCs w:val="28"/>
        </w:rPr>
        <w:t>194</w:t>
      </w:r>
      <w:r w:rsidR="002D2F52" w:rsidRPr="00DF5AE1">
        <w:rPr>
          <w:rFonts w:ascii="Times New Roman" w:hAnsi="Times New Roman" w:cs="Times New Roman"/>
          <w:sz w:val="28"/>
          <w:szCs w:val="28"/>
        </w:rPr>
        <w:t xml:space="preserve"> претенд</w:t>
      </w:r>
      <w:r w:rsidR="0082510E">
        <w:rPr>
          <w:rFonts w:ascii="Times New Roman" w:hAnsi="Times New Roman" w:cs="Times New Roman"/>
          <w:sz w:val="28"/>
          <w:szCs w:val="28"/>
        </w:rPr>
        <w:t>ента на общую сумму 11</w:t>
      </w:r>
      <w:r w:rsidR="000576F1">
        <w:rPr>
          <w:rFonts w:ascii="Times New Roman" w:hAnsi="Times New Roman" w:cs="Times New Roman"/>
          <w:sz w:val="28"/>
          <w:szCs w:val="28"/>
        </w:rPr>
        <w:t> 745 311,65</w:t>
      </w:r>
      <w:r w:rsidR="002D2F52" w:rsidRPr="00DF5AE1">
        <w:rPr>
          <w:rFonts w:ascii="Times New Roman" w:hAnsi="Times New Roman" w:cs="Times New Roman"/>
          <w:sz w:val="28"/>
          <w:szCs w:val="28"/>
        </w:rPr>
        <w:t xml:space="preserve"> рублей из них:</w:t>
      </w:r>
    </w:p>
    <w:p w:rsidR="0082510E" w:rsidRPr="00DF5AE1" w:rsidRDefault="0082510E" w:rsidP="00DF5A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претендент на сумму 450 000,00 рублей за наращивание поголовья КРС;</w:t>
      </w:r>
    </w:p>
    <w:p w:rsidR="00831254" w:rsidRPr="00DF5AE1" w:rsidRDefault="00AB2A6B" w:rsidP="00DF5A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</w:t>
      </w:r>
      <w:bookmarkStart w:id="0" w:name="_GoBack"/>
      <w:bookmarkEnd w:id="0"/>
      <w:r w:rsidR="00831254" w:rsidRPr="00DF5AE1">
        <w:rPr>
          <w:rFonts w:ascii="Times New Roman" w:hAnsi="Times New Roman" w:cs="Times New Roman"/>
          <w:sz w:val="28"/>
          <w:szCs w:val="28"/>
        </w:rPr>
        <w:t xml:space="preserve"> пр</w:t>
      </w:r>
      <w:r w:rsidR="0082510E">
        <w:rPr>
          <w:rFonts w:ascii="Times New Roman" w:hAnsi="Times New Roman" w:cs="Times New Roman"/>
          <w:sz w:val="28"/>
          <w:szCs w:val="28"/>
        </w:rPr>
        <w:t>етендентов на сумму 3 027 770,00</w:t>
      </w:r>
      <w:r w:rsidR="00831254" w:rsidRPr="00DF5AE1">
        <w:rPr>
          <w:rFonts w:ascii="Times New Roman" w:hAnsi="Times New Roman" w:cs="Times New Roman"/>
          <w:sz w:val="28"/>
          <w:szCs w:val="28"/>
        </w:rPr>
        <w:t xml:space="preserve"> рублей </w:t>
      </w:r>
      <w:proofErr w:type="gramStart"/>
      <w:r w:rsidR="00831254" w:rsidRPr="00DF5AE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31254" w:rsidRPr="00DF5AE1">
        <w:rPr>
          <w:rFonts w:ascii="Times New Roman" w:hAnsi="Times New Roman" w:cs="Times New Roman"/>
          <w:sz w:val="28"/>
          <w:szCs w:val="28"/>
        </w:rPr>
        <w:t xml:space="preserve"> реализация молока;</w:t>
      </w:r>
    </w:p>
    <w:p w:rsidR="00831254" w:rsidRPr="00DF5AE1" w:rsidRDefault="0082510E" w:rsidP="00DF5A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D2F52" w:rsidRPr="00DF5AE1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етендентов на</w:t>
      </w:r>
      <w:r w:rsidR="000576F1">
        <w:rPr>
          <w:rFonts w:ascii="Times New Roman" w:hAnsi="Times New Roman" w:cs="Times New Roman"/>
          <w:sz w:val="28"/>
          <w:szCs w:val="28"/>
        </w:rPr>
        <w:t xml:space="preserve"> сумму 8 143 377,90</w:t>
      </w:r>
      <w:r w:rsidR="00831254" w:rsidRPr="00DF5AE1">
        <w:rPr>
          <w:rFonts w:ascii="Times New Roman" w:hAnsi="Times New Roman" w:cs="Times New Roman"/>
          <w:sz w:val="28"/>
          <w:szCs w:val="28"/>
        </w:rPr>
        <w:t xml:space="preserve"> рублей на возмещение затрат на строительство теплиц для выращивания овощей в закрытом грунте;</w:t>
      </w:r>
    </w:p>
    <w:p w:rsidR="00831254" w:rsidRPr="00DF5AE1" w:rsidRDefault="0082510E" w:rsidP="00DF5A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претендентов на сумму 6</w:t>
      </w:r>
      <w:r w:rsidR="002D2F52" w:rsidRPr="00DF5AE1">
        <w:rPr>
          <w:rFonts w:ascii="Times New Roman" w:hAnsi="Times New Roman" w:cs="Times New Roman"/>
          <w:sz w:val="28"/>
          <w:szCs w:val="28"/>
        </w:rPr>
        <w:t xml:space="preserve"> 500</w:t>
      </w:r>
      <w:r w:rsidR="00831254" w:rsidRPr="00DF5AE1">
        <w:rPr>
          <w:rFonts w:ascii="Times New Roman" w:hAnsi="Times New Roman" w:cs="Times New Roman"/>
          <w:sz w:val="28"/>
          <w:szCs w:val="28"/>
        </w:rPr>
        <w:t>,00 рублей на возмещение оплаты за искус</w:t>
      </w:r>
      <w:r>
        <w:rPr>
          <w:rFonts w:ascii="Times New Roman" w:hAnsi="Times New Roman" w:cs="Times New Roman"/>
          <w:sz w:val="28"/>
          <w:szCs w:val="28"/>
        </w:rPr>
        <w:t xml:space="preserve">ственное осеменение </w:t>
      </w:r>
      <w:r w:rsidR="00831254" w:rsidRPr="00DF5AE1">
        <w:rPr>
          <w:rFonts w:ascii="Times New Roman" w:hAnsi="Times New Roman" w:cs="Times New Roman"/>
          <w:sz w:val="28"/>
          <w:szCs w:val="28"/>
        </w:rPr>
        <w:t>КРС;</w:t>
      </w:r>
    </w:p>
    <w:p w:rsidR="00831254" w:rsidRDefault="009E4997" w:rsidP="00DF5A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D2F52" w:rsidRPr="00DF5AE1">
        <w:rPr>
          <w:rFonts w:ascii="Times New Roman" w:hAnsi="Times New Roman" w:cs="Times New Roman"/>
          <w:sz w:val="28"/>
          <w:szCs w:val="28"/>
        </w:rPr>
        <w:t xml:space="preserve"> претендентов</w:t>
      </w:r>
      <w:r w:rsidR="00831254" w:rsidRPr="00DF5AE1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117 663,75</w:t>
      </w:r>
      <w:r w:rsidR="00831254" w:rsidRPr="00DF5AE1">
        <w:rPr>
          <w:rFonts w:ascii="Times New Roman" w:hAnsi="Times New Roman" w:cs="Times New Roman"/>
          <w:sz w:val="28"/>
          <w:szCs w:val="28"/>
        </w:rPr>
        <w:t xml:space="preserve"> рублей за реализацию мяса КРС.</w:t>
      </w:r>
    </w:p>
    <w:p w:rsidR="00482736" w:rsidRDefault="000576F1" w:rsidP="004827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денежных средств на 03</w:t>
      </w:r>
      <w:r w:rsidR="00482736">
        <w:rPr>
          <w:rFonts w:ascii="Times New Roman" w:hAnsi="Times New Roman"/>
          <w:sz w:val="28"/>
          <w:szCs w:val="28"/>
        </w:rPr>
        <w:t xml:space="preserve"> ноября составляет </w:t>
      </w:r>
      <w:r>
        <w:rPr>
          <w:rFonts w:ascii="Times New Roman" w:hAnsi="Times New Roman"/>
          <w:sz w:val="28"/>
          <w:szCs w:val="28"/>
        </w:rPr>
        <w:t>2 970 888,35</w:t>
      </w:r>
      <w:r w:rsidR="00482736">
        <w:rPr>
          <w:rFonts w:ascii="Times New Roman" w:hAnsi="Times New Roman"/>
          <w:sz w:val="28"/>
          <w:szCs w:val="28"/>
        </w:rPr>
        <w:t xml:space="preserve"> рублей.</w:t>
      </w:r>
    </w:p>
    <w:sectPr w:rsidR="0048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4F"/>
    <w:rsid w:val="000576F1"/>
    <w:rsid w:val="002D2F52"/>
    <w:rsid w:val="00482736"/>
    <w:rsid w:val="00633734"/>
    <w:rsid w:val="0082510E"/>
    <w:rsid w:val="00831254"/>
    <w:rsid w:val="00845ED5"/>
    <w:rsid w:val="008B054F"/>
    <w:rsid w:val="008D2791"/>
    <w:rsid w:val="00991FE0"/>
    <w:rsid w:val="009E4997"/>
    <w:rsid w:val="00AB2A6B"/>
    <w:rsid w:val="00DF5AE1"/>
    <w:rsid w:val="00E73864"/>
    <w:rsid w:val="00E91A2F"/>
    <w:rsid w:val="00F1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AE1"/>
    <w:pPr>
      <w:spacing w:after="0" w:line="240" w:lineRule="auto"/>
    </w:pPr>
  </w:style>
  <w:style w:type="character" w:customStyle="1" w:styleId="WW8Num1z0">
    <w:name w:val="WW8Num1z0"/>
    <w:rsid w:val="00E91A2F"/>
  </w:style>
  <w:style w:type="paragraph" w:styleId="a4">
    <w:name w:val="Body Text Indent"/>
    <w:basedOn w:val="a"/>
    <w:link w:val="a5"/>
    <w:rsid w:val="00633734"/>
    <w:pPr>
      <w:ind w:left="720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633734"/>
    <w:rPr>
      <w:rFonts w:ascii="Times New Roman" w:eastAsia="Times New Roman" w:hAnsi="Times New Roman" w:cs="Times New Roman"/>
      <w:sz w:val="28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AE1"/>
    <w:pPr>
      <w:spacing w:after="0" w:line="240" w:lineRule="auto"/>
    </w:pPr>
  </w:style>
  <w:style w:type="character" w:customStyle="1" w:styleId="WW8Num1z0">
    <w:name w:val="WW8Num1z0"/>
    <w:rsid w:val="00E91A2F"/>
  </w:style>
  <w:style w:type="paragraph" w:styleId="a4">
    <w:name w:val="Body Text Indent"/>
    <w:basedOn w:val="a"/>
    <w:link w:val="a5"/>
    <w:rsid w:val="00633734"/>
    <w:pPr>
      <w:ind w:left="720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633734"/>
    <w:rPr>
      <w:rFonts w:ascii="Times New Roman" w:eastAsia="Times New Roman" w:hAnsi="Times New Roman" w:cs="Times New Roman"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selhoz13</dc:creator>
  <cp:lastModifiedBy>selhoz13</cp:lastModifiedBy>
  <cp:revision>4</cp:revision>
  <cp:lastPrinted>2020-11-02T13:40:00Z</cp:lastPrinted>
  <dcterms:created xsi:type="dcterms:W3CDTF">2020-11-02T08:30:00Z</dcterms:created>
  <dcterms:modified xsi:type="dcterms:W3CDTF">2020-11-02T13:40:00Z</dcterms:modified>
</cp:coreProperties>
</file>