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D" w:rsidRDefault="00B66AFD" w:rsidP="00B66A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-66040</wp:posOffset>
            </wp:positionV>
            <wp:extent cx="542925" cy="65595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E053D">
        <w:rPr>
          <w:b/>
          <w:sz w:val="28"/>
          <w:szCs w:val="28"/>
        </w:rPr>
        <w:t xml:space="preserve"> </w:t>
      </w:r>
    </w:p>
    <w:p w:rsidR="00B66AFD" w:rsidRPr="00151B7B" w:rsidRDefault="00B66AFD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7EC" w:rsidRDefault="001417EC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AFD" w:rsidRPr="00151B7B" w:rsidRDefault="00B66AFD" w:rsidP="00B66A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1B7B">
        <w:rPr>
          <w:rFonts w:ascii="Times New Roman" w:hAnsi="Times New Roman"/>
          <w:b/>
          <w:bCs/>
          <w:sz w:val="28"/>
          <w:szCs w:val="28"/>
        </w:rPr>
        <w:t>КОНТРОЛЬНО-СЧЕТНАЯ ПАЛАТА</w:t>
      </w:r>
    </w:p>
    <w:p w:rsidR="00B66AFD" w:rsidRPr="00151B7B" w:rsidRDefault="00B66AFD" w:rsidP="00B66AFD">
      <w:pPr>
        <w:jc w:val="center"/>
        <w:rPr>
          <w:rFonts w:ascii="Times New Roman" w:hAnsi="Times New Roman"/>
          <w:b/>
          <w:bCs/>
          <w:color w:val="FFFFFF"/>
          <w:sz w:val="28"/>
          <w:szCs w:val="28"/>
        </w:rPr>
      </w:pPr>
      <w:r w:rsidRPr="00151B7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Pr="00151B7B">
        <w:rPr>
          <w:rFonts w:ascii="Times New Roman" w:hAnsi="Times New Roman"/>
          <w:b/>
          <w:sz w:val="28"/>
          <w:szCs w:val="28"/>
        </w:rPr>
        <w:t>УСТЬ-ЛАБИНСКИЙ РАЙОН</w:t>
      </w:r>
    </w:p>
    <w:p w:rsidR="009F4A2D" w:rsidRDefault="009F4A2D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67EC1" w:rsidRDefault="00867EC1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2DF6" w:rsidRDefault="00632DF6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4214" w:rsidRDefault="000F2FBB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E246FA">
        <w:rPr>
          <w:rFonts w:ascii="Times New Roman" w:hAnsi="Times New Roman"/>
          <w:b/>
          <w:sz w:val="28"/>
          <w:szCs w:val="28"/>
        </w:rPr>
        <w:t>44</w:t>
      </w:r>
      <w:r w:rsidR="003E0EB6">
        <w:rPr>
          <w:rFonts w:ascii="Times New Roman" w:hAnsi="Times New Roman"/>
          <w:b/>
          <w:sz w:val="28"/>
          <w:szCs w:val="28"/>
        </w:rPr>
        <w:t>-З</w:t>
      </w:r>
    </w:p>
    <w:p w:rsidR="0012365E" w:rsidRDefault="0012365E" w:rsidP="00054214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66AFD" w:rsidRDefault="00054214" w:rsidP="00B66AFD">
      <w:pPr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B0A66">
        <w:rPr>
          <w:rFonts w:ascii="Times New Roman" w:hAnsi="Times New Roman"/>
          <w:b/>
          <w:bCs/>
          <w:sz w:val="28"/>
          <w:szCs w:val="28"/>
        </w:rPr>
        <w:t>Контрольно-счетной палаты муниципального</w:t>
      </w:r>
      <w:r w:rsidR="00B66AFD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0A66">
        <w:rPr>
          <w:rFonts w:ascii="Times New Roman" w:hAnsi="Times New Roman"/>
          <w:b/>
          <w:bCs/>
          <w:sz w:val="28"/>
          <w:szCs w:val="28"/>
        </w:rPr>
        <w:t>Усть-Лабинский район</w:t>
      </w:r>
      <w:r w:rsidRPr="006B0A6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результатам обследования по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B0A66">
        <w:rPr>
          <w:rFonts w:ascii="Times New Roman" w:eastAsia="Calibri" w:hAnsi="Times New Roman"/>
          <w:b/>
          <w:sz w:val="28"/>
          <w:szCs w:val="28"/>
          <w:lang w:eastAsia="en-US"/>
        </w:rPr>
        <w:t>вопросу исполнения</w:t>
      </w: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бюджета муниципального образования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Усть-Лабинский район по доходам, расходам, источникам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внутреннего финансирования дефицита бюджета,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состояния и обслуживания муниципального долга,</w:t>
      </w:r>
    </w:p>
    <w:p w:rsidR="00B66AFD" w:rsidRDefault="00054214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40F0">
        <w:rPr>
          <w:rFonts w:ascii="Times New Roman" w:eastAsia="Calibri" w:hAnsi="Times New Roman"/>
          <w:b/>
          <w:sz w:val="28"/>
          <w:szCs w:val="28"/>
          <w:lang w:eastAsia="en-US"/>
        </w:rPr>
        <w:t>исполнения муниципа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льных программ</w:t>
      </w:r>
    </w:p>
    <w:p w:rsidR="00054214" w:rsidRPr="00DC40F0" w:rsidRDefault="00871357" w:rsidP="00B66AFD">
      <w:pPr>
        <w:spacing w:line="0" w:lineRule="atLeas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 1 </w:t>
      </w:r>
      <w:r w:rsidR="003D1728">
        <w:rPr>
          <w:rFonts w:ascii="Times New Roman" w:eastAsia="Calibri" w:hAnsi="Times New Roman"/>
          <w:b/>
          <w:sz w:val="28"/>
          <w:szCs w:val="28"/>
          <w:lang w:eastAsia="en-US"/>
        </w:rPr>
        <w:t>полугодие</w:t>
      </w:r>
      <w:r w:rsidR="0005421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F0C6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32DF6">
        <w:rPr>
          <w:rFonts w:ascii="Times New Roman" w:eastAsia="Calibri" w:hAnsi="Times New Roman"/>
          <w:b/>
          <w:sz w:val="28"/>
          <w:szCs w:val="28"/>
          <w:lang w:eastAsia="en-US"/>
        </w:rPr>
        <w:t>2018</w:t>
      </w:r>
      <w:r w:rsidR="001D34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436026" w:rsidRDefault="00436026" w:rsidP="00054214">
      <w:pPr>
        <w:jc w:val="both"/>
        <w:rPr>
          <w:rFonts w:ascii="Times New Roman" w:hAnsi="Times New Roman"/>
          <w:sz w:val="28"/>
          <w:szCs w:val="28"/>
        </w:rPr>
      </w:pPr>
    </w:p>
    <w:p w:rsidR="00867EC1" w:rsidRDefault="00867EC1" w:rsidP="00054214">
      <w:pPr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F0C6E" w:rsidP="000F2F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00EB1">
        <w:rPr>
          <w:rFonts w:ascii="Times New Roman" w:hAnsi="Times New Roman"/>
          <w:sz w:val="28"/>
          <w:szCs w:val="28"/>
        </w:rPr>
        <w:t>0</w:t>
      </w:r>
      <w:r w:rsidR="00871357">
        <w:rPr>
          <w:rFonts w:ascii="Times New Roman" w:hAnsi="Times New Roman"/>
          <w:sz w:val="28"/>
          <w:szCs w:val="28"/>
        </w:rPr>
        <w:t xml:space="preserve"> </w:t>
      </w:r>
      <w:r w:rsidR="00A31AF8">
        <w:rPr>
          <w:rFonts w:ascii="Times New Roman" w:hAnsi="Times New Roman"/>
          <w:sz w:val="28"/>
          <w:szCs w:val="28"/>
        </w:rPr>
        <w:t>августа</w:t>
      </w:r>
      <w:r w:rsidR="00871357">
        <w:rPr>
          <w:rFonts w:ascii="Times New Roman" w:hAnsi="Times New Roman"/>
          <w:sz w:val="28"/>
          <w:szCs w:val="28"/>
        </w:rPr>
        <w:t xml:space="preserve"> </w:t>
      </w:r>
      <w:r w:rsidR="00C44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054214">
        <w:rPr>
          <w:rFonts w:ascii="Times New Roman" w:hAnsi="Times New Roman"/>
          <w:sz w:val="28"/>
          <w:szCs w:val="28"/>
        </w:rPr>
        <w:t xml:space="preserve"> го</w:t>
      </w:r>
      <w:r w:rsidR="003E0EB6">
        <w:rPr>
          <w:rFonts w:ascii="Times New Roman" w:hAnsi="Times New Roman"/>
          <w:sz w:val="28"/>
          <w:szCs w:val="28"/>
        </w:rPr>
        <w:t>да</w:t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871357">
        <w:rPr>
          <w:rFonts w:ascii="Times New Roman" w:hAnsi="Times New Roman"/>
          <w:sz w:val="28"/>
          <w:szCs w:val="28"/>
        </w:rPr>
        <w:tab/>
      </w:r>
      <w:r w:rsidR="00C44FD1">
        <w:rPr>
          <w:rFonts w:ascii="Times New Roman" w:hAnsi="Times New Roman"/>
          <w:sz w:val="28"/>
          <w:szCs w:val="28"/>
        </w:rPr>
        <w:tab/>
      </w:r>
      <w:r w:rsidR="0026559A">
        <w:rPr>
          <w:rFonts w:ascii="Times New Roman" w:hAnsi="Times New Roman"/>
          <w:sz w:val="28"/>
          <w:szCs w:val="28"/>
        </w:rPr>
        <w:t xml:space="preserve">            </w:t>
      </w:r>
      <w:r w:rsidR="003E0EB6">
        <w:rPr>
          <w:rFonts w:ascii="Times New Roman" w:hAnsi="Times New Roman"/>
          <w:sz w:val="28"/>
          <w:szCs w:val="28"/>
        </w:rPr>
        <w:t xml:space="preserve"> г. Усть-Лабинск</w:t>
      </w:r>
    </w:p>
    <w:p w:rsidR="00054214" w:rsidRDefault="00054214" w:rsidP="00054214">
      <w:pPr>
        <w:ind w:left="720"/>
        <w:rPr>
          <w:rFonts w:ascii="Times New Roman" w:hAnsi="Times New Roman"/>
          <w:b/>
          <w:sz w:val="28"/>
          <w:szCs w:val="28"/>
        </w:rPr>
      </w:pPr>
    </w:p>
    <w:p w:rsidR="0012365E" w:rsidRDefault="0012365E" w:rsidP="00054214">
      <w:pPr>
        <w:ind w:left="720"/>
        <w:rPr>
          <w:rFonts w:ascii="Times New Roman" w:hAnsi="Times New Roman"/>
          <w:b/>
          <w:sz w:val="28"/>
          <w:szCs w:val="28"/>
        </w:rPr>
      </w:pPr>
    </w:p>
    <w:p w:rsidR="00054214" w:rsidRPr="00DC40F0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>Заключение по результатам обследования по вопросу исполнения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</w:t>
      </w:r>
      <w:r w:rsidR="00871357">
        <w:rPr>
          <w:rFonts w:ascii="Times New Roman" w:hAnsi="Times New Roman"/>
          <w:sz w:val="28"/>
          <w:szCs w:val="28"/>
        </w:rPr>
        <w:t xml:space="preserve">иципальных программ за 1 </w:t>
      </w:r>
      <w:r w:rsidR="003D1728">
        <w:rPr>
          <w:rFonts w:ascii="Times New Roman" w:hAnsi="Times New Roman"/>
          <w:sz w:val="28"/>
          <w:szCs w:val="28"/>
        </w:rPr>
        <w:t>полугодие</w:t>
      </w:r>
      <w:r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(далее – Заключение) подготовлено в соответствии с</w:t>
      </w:r>
      <w:r w:rsidR="00026724">
        <w:rPr>
          <w:rFonts w:ascii="Times New Roman" w:hAnsi="Times New Roman"/>
          <w:sz w:val="28"/>
          <w:szCs w:val="28"/>
        </w:rPr>
        <w:t xml:space="preserve"> пунктом 5 статьи 264.2,</w:t>
      </w:r>
      <w:r w:rsidRPr="00DC40F0">
        <w:rPr>
          <w:rFonts w:ascii="Times New Roman" w:hAnsi="Times New Roman"/>
          <w:sz w:val="28"/>
          <w:szCs w:val="28"/>
        </w:rPr>
        <w:t xml:space="preserve"> статьей </w:t>
      </w:r>
      <w:r w:rsidR="00B139C5">
        <w:rPr>
          <w:rFonts w:ascii="Times New Roman" w:hAnsi="Times New Roman"/>
          <w:sz w:val="28"/>
          <w:szCs w:val="28"/>
        </w:rPr>
        <w:t>268.1</w:t>
      </w:r>
      <w:r w:rsidRPr="00DC40F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- БК РФ), статьей 80 Устава муниципального образования Усть-Лабинск</w:t>
      </w:r>
      <w:r w:rsidR="00FC1A43">
        <w:rPr>
          <w:rFonts w:ascii="Times New Roman" w:hAnsi="Times New Roman"/>
          <w:sz w:val="28"/>
          <w:szCs w:val="28"/>
        </w:rPr>
        <w:t>ий район (далее – Устав), статьей</w:t>
      </w:r>
      <w:r w:rsidRPr="00DC40F0">
        <w:rPr>
          <w:rFonts w:ascii="Times New Roman" w:hAnsi="Times New Roman"/>
          <w:sz w:val="28"/>
          <w:szCs w:val="28"/>
        </w:rPr>
        <w:t xml:space="preserve"> 32 Положения о бюджетном процессе в муниципальном образовании Усть-Лабинский район (далее – Положение о бюджетном процессе)</w:t>
      </w:r>
      <w:r w:rsidR="00B139C5">
        <w:rPr>
          <w:rFonts w:ascii="Times New Roman" w:hAnsi="Times New Roman"/>
          <w:sz w:val="28"/>
          <w:szCs w:val="28"/>
        </w:rPr>
        <w:t xml:space="preserve">, распоряжения председателя Контрольно-счетной палаты муниципального образования Усть-Лабинский район от </w:t>
      </w:r>
      <w:r w:rsidR="00DE594F">
        <w:rPr>
          <w:rFonts w:ascii="Times New Roman" w:hAnsi="Times New Roman"/>
          <w:sz w:val="28"/>
          <w:szCs w:val="28"/>
        </w:rPr>
        <w:t>3</w:t>
      </w:r>
      <w:r w:rsidR="003D1728">
        <w:rPr>
          <w:rFonts w:ascii="Times New Roman" w:hAnsi="Times New Roman"/>
          <w:sz w:val="28"/>
          <w:szCs w:val="28"/>
        </w:rPr>
        <w:t>0</w:t>
      </w:r>
      <w:r w:rsidR="00B139C5">
        <w:rPr>
          <w:rFonts w:ascii="Times New Roman" w:hAnsi="Times New Roman"/>
          <w:sz w:val="28"/>
          <w:szCs w:val="28"/>
        </w:rPr>
        <w:t>.0</w:t>
      </w:r>
      <w:r w:rsidR="00DE594F">
        <w:rPr>
          <w:rFonts w:ascii="Times New Roman" w:hAnsi="Times New Roman"/>
          <w:sz w:val="28"/>
          <w:szCs w:val="28"/>
        </w:rPr>
        <w:t>7</w:t>
      </w:r>
      <w:r w:rsidR="00B139C5">
        <w:rPr>
          <w:rFonts w:ascii="Times New Roman" w:hAnsi="Times New Roman"/>
          <w:sz w:val="28"/>
          <w:szCs w:val="28"/>
        </w:rPr>
        <w:t>.2018 №</w:t>
      </w:r>
      <w:r w:rsidR="00026724">
        <w:rPr>
          <w:rFonts w:ascii="Times New Roman" w:hAnsi="Times New Roman"/>
          <w:sz w:val="28"/>
          <w:szCs w:val="28"/>
        </w:rPr>
        <w:t xml:space="preserve"> </w:t>
      </w:r>
      <w:r w:rsidR="00DE594F">
        <w:rPr>
          <w:rFonts w:ascii="Times New Roman" w:hAnsi="Times New Roman"/>
          <w:sz w:val="28"/>
          <w:szCs w:val="28"/>
        </w:rPr>
        <w:t>77</w:t>
      </w:r>
      <w:r w:rsidR="00026724">
        <w:rPr>
          <w:rFonts w:ascii="Times New Roman" w:hAnsi="Times New Roman"/>
          <w:sz w:val="28"/>
          <w:szCs w:val="28"/>
        </w:rPr>
        <w:t>-</w:t>
      </w:r>
      <w:r w:rsidR="00B139C5">
        <w:rPr>
          <w:rFonts w:ascii="Times New Roman" w:hAnsi="Times New Roman"/>
          <w:sz w:val="28"/>
          <w:szCs w:val="28"/>
        </w:rPr>
        <w:t>рэ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Подготовка Заключения проводилась на основании данных </w:t>
      </w:r>
      <w:r w:rsidR="00021B37">
        <w:rPr>
          <w:rFonts w:ascii="Times New Roman" w:hAnsi="Times New Roman"/>
          <w:sz w:val="28"/>
          <w:szCs w:val="28"/>
        </w:rPr>
        <w:t>О</w:t>
      </w:r>
      <w:r w:rsidRPr="00DC40F0">
        <w:rPr>
          <w:rFonts w:ascii="Times New Roman" w:hAnsi="Times New Roman"/>
          <w:sz w:val="28"/>
          <w:szCs w:val="28"/>
        </w:rPr>
        <w:t>тчета об исполнении муниципа</w:t>
      </w:r>
      <w:r w:rsidR="00751ECE">
        <w:rPr>
          <w:rFonts w:ascii="Times New Roman" w:hAnsi="Times New Roman"/>
          <w:sz w:val="28"/>
          <w:szCs w:val="28"/>
        </w:rPr>
        <w:t xml:space="preserve">льного бюджета за 1 </w:t>
      </w:r>
      <w:r w:rsidR="003D1728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года, </w:t>
      </w:r>
      <w:r w:rsidR="00260FD4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муниципального образования </w:t>
      </w:r>
      <w:r w:rsidR="005F5548">
        <w:rPr>
          <w:rFonts w:ascii="Times New Roman" w:hAnsi="Times New Roman"/>
          <w:sz w:val="28"/>
          <w:szCs w:val="28"/>
        </w:rPr>
        <w:t xml:space="preserve"> </w:t>
      </w:r>
      <w:r w:rsidR="00260FD4">
        <w:rPr>
          <w:rFonts w:ascii="Times New Roman" w:hAnsi="Times New Roman"/>
          <w:sz w:val="28"/>
          <w:szCs w:val="28"/>
        </w:rPr>
        <w:t>Усть-Лабинский район</w:t>
      </w:r>
      <w:r w:rsidR="001B7F12">
        <w:rPr>
          <w:rFonts w:ascii="Times New Roman" w:hAnsi="Times New Roman"/>
          <w:sz w:val="28"/>
          <w:szCs w:val="28"/>
        </w:rPr>
        <w:t xml:space="preserve"> от </w:t>
      </w:r>
      <w:r w:rsidR="003D1728">
        <w:rPr>
          <w:rFonts w:ascii="Times New Roman" w:hAnsi="Times New Roman"/>
          <w:sz w:val="28"/>
          <w:szCs w:val="28"/>
        </w:rPr>
        <w:t>19</w:t>
      </w:r>
      <w:r w:rsidR="001B7F12">
        <w:rPr>
          <w:rFonts w:ascii="Times New Roman" w:hAnsi="Times New Roman"/>
          <w:sz w:val="28"/>
          <w:szCs w:val="28"/>
        </w:rPr>
        <w:t>.0</w:t>
      </w:r>
      <w:r w:rsidR="003D1728">
        <w:rPr>
          <w:rFonts w:ascii="Times New Roman" w:hAnsi="Times New Roman"/>
          <w:sz w:val="28"/>
          <w:szCs w:val="28"/>
        </w:rPr>
        <w:t>7</w:t>
      </w:r>
      <w:r w:rsidR="001B7F12">
        <w:rPr>
          <w:rFonts w:ascii="Times New Roman" w:hAnsi="Times New Roman"/>
          <w:sz w:val="28"/>
          <w:szCs w:val="28"/>
        </w:rPr>
        <w:t>.</w:t>
      </w:r>
      <w:r w:rsidR="000F0C6E">
        <w:rPr>
          <w:rFonts w:ascii="Times New Roman" w:hAnsi="Times New Roman"/>
          <w:sz w:val="28"/>
          <w:szCs w:val="28"/>
        </w:rPr>
        <w:t>2018</w:t>
      </w:r>
      <w:r w:rsidR="001B7F12">
        <w:rPr>
          <w:rFonts w:ascii="Times New Roman" w:hAnsi="Times New Roman"/>
          <w:sz w:val="28"/>
          <w:szCs w:val="28"/>
        </w:rPr>
        <w:t xml:space="preserve"> года №</w:t>
      </w:r>
      <w:r w:rsidR="000F0C6E">
        <w:rPr>
          <w:rFonts w:ascii="Times New Roman" w:hAnsi="Times New Roman"/>
          <w:sz w:val="28"/>
          <w:szCs w:val="28"/>
        </w:rPr>
        <w:t xml:space="preserve"> </w:t>
      </w:r>
      <w:r w:rsidR="003D1728">
        <w:rPr>
          <w:rFonts w:ascii="Times New Roman" w:hAnsi="Times New Roman"/>
          <w:sz w:val="28"/>
          <w:szCs w:val="28"/>
        </w:rPr>
        <w:t>671</w:t>
      </w:r>
      <w:r w:rsidR="001B7F12">
        <w:rPr>
          <w:rFonts w:ascii="Times New Roman" w:hAnsi="Times New Roman"/>
          <w:sz w:val="28"/>
          <w:szCs w:val="28"/>
        </w:rPr>
        <w:t xml:space="preserve">, </w:t>
      </w:r>
      <w:r w:rsidRPr="00DC40F0">
        <w:rPr>
          <w:rFonts w:ascii="Times New Roman" w:hAnsi="Times New Roman"/>
          <w:sz w:val="28"/>
          <w:szCs w:val="28"/>
        </w:rPr>
        <w:t>уточненной сводной бюджетной росписи бюджета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3D172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Усть-Лабин</w:t>
      </w:r>
      <w:r w:rsidR="00751ECE">
        <w:rPr>
          <w:rFonts w:ascii="Times New Roman" w:hAnsi="Times New Roman"/>
          <w:sz w:val="28"/>
          <w:szCs w:val="28"/>
        </w:rPr>
        <w:t xml:space="preserve">ский район 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751ECE">
        <w:rPr>
          <w:rFonts w:ascii="Times New Roman" w:hAnsi="Times New Roman"/>
          <w:sz w:val="28"/>
          <w:szCs w:val="28"/>
        </w:rPr>
        <w:t xml:space="preserve"> год </w:t>
      </w:r>
      <w:r w:rsidR="00021B37">
        <w:rPr>
          <w:rFonts w:ascii="Times New Roman" w:hAnsi="Times New Roman"/>
          <w:sz w:val="28"/>
          <w:szCs w:val="28"/>
        </w:rPr>
        <w:t xml:space="preserve">по состоянию </w:t>
      </w:r>
      <w:r w:rsidR="00751ECE">
        <w:rPr>
          <w:rFonts w:ascii="Times New Roman" w:hAnsi="Times New Roman"/>
          <w:sz w:val="28"/>
          <w:szCs w:val="28"/>
        </w:rPr>
        <w:t xml:space="preserve">на </w:t>
      </w:r>
      <w:r w:rsidR="00374152">
        <w:rPr>
          <w:rFonts w:ascii="Times New Roman" w:hAnsi="Times New Roman"/>
          <w:sz w:val="28"/>
          <w:szCs w:val="28"/>
        </w:rPr>
        <w:t>01.0</w:t>
      </w:r>
      <w:r w:rsidR="003D1728">
        <w:rPr>
          <w:rFonts w:ascii="Times New Roman" w:hAnsi="Times New Roman"/>
          <w:sz w:val="28"/>
          <w:szCs w:val="28"/>
        </w:rPr>
        <w:t>7</w:t>
      </w:r>
      <w:r w:rsidR="00374152">
        <w:rPr>
          <w:rFonts w:ascii="Times New Roman" w:hAnsi="Times New Roman"/>
          <w:sz w:val="28"/>
          <w:szCs w:val="28"/>
        </w:rPr>
        <w:t>.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(далее –</w:t>
      </w:r>
      <w:r w:rsidR="00021B37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сводная бюджетная роспись), кассового плана исполнения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F0C6E">
        <w:rPr>
          <w:rFonts w:ascii="Times New Roman" w:hAnsi="Times New Roman"/>
          <w:sz w:val="28"/>
          <w:szCs w:val="28"/>
        </w:rPr>
        <w:t>2018</w:t>
      </w:r>
      <w:r w:rsidR="00751ECE">
        <w:rPr>
          <w:rFonts w:ascii="Times New Roman" w:hAnsi="Times New Roman"/>
          <w:sz w:val="28"/>
          <w:szCs w:val="28"/>
        </w:rPr>
        <w:t xml:space="preserve"> год </w:t>
      </w:r>
      <w:r w:rsidR="00021B37">
        <w:rPr>
          <w:rFonts w:ascii="Times New Roman" w:hAnsi="Times New Roman"/>
          <w:sz w:val="28"/>
          <w:szCs w:val="28"/>
        </w:rPr>
        <w:t xml:space="preserve">по состоянию </w:t>
      </w:r>
      <w:r w:rsidR="00751ECE">
        <w:rPr>
          <w:rFonts w:ascii="Times New Roman" w:hAnsi="Times New Roman"/>
          <w:sz w:val="28"/>
          <w:szCs w:val="28"/>
        </w:rPr>
        <w:t xml:space="preserve">на </w:t>
      </w:r>
      <w:r w:rsidR="00374152">
        <w:rPr>
          <w:rFonts w:ascii="Times New Roman" w:hAnsi="Times New Roman"/>
          <w:sz w:val="28"/>
          <w:szCs w:val="28"/>
        </w:rPr>
        <w:t>01.0</w:t>
      </w:r>
      <w:r w:rsidR="003D1728">
        <w:rPr>
          <w:rFonts w:ascii="Times New Roman" w:hAnsi="Times New Roman"/>
          <w:sz w:val="28"/>
          <w:szCs w:val="28"/>
        </w:rPr>
        <w:t>7</w:t>
      </w:r>
      <w:r w:rsidR="00374152">
        <w:rPr>
          <w:rFonts w:ascii="Times New Roman" w:hAnsi="Times New Roman"/>
          <w:sz w:val="28"/>
          <w:szCs w:val="28"/>
        </w:rPr>
        <w:t>.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 (далее – </w:t>
      </w:r>
      <w:r w:rsidR="00021B37">
        <w:rPr>
          <w:rFonts w:ascii="Times New Roman" w:hAnsi="Times New Roman"/>
          <w:sz w:val="28"/>
          <w:szCs w:val="28"/>
        </w:rPr>
        <w:t>К</w:t>
      </w:r>
      <w:r w:rsidRPr="00DC40F0">
        <w:rPr>
          <w:rFonts w:ascii="Times New Roman" w:hAnsi="Times New Roman"/>
          <w:sz w:val="28"/>
          <w:szCs w:val="28"/>
        </w:rPr>
        <w:t>ассовый план).</w:t>
      </w:r>
    </w:p>
    <w:p w:rsidR="002F54F7" w:rsidRPr="00DC40F0" w:rsidRDefault="002F54F7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lastRenderedPageBreak/>
        <w:t>Цель экспертно-аналитического мероприятия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Целью подготовки Заключения является оценка соблюдения участниками бюджетного процесса требований БК РФ, Положения </w:t>
      </w:r>
      <w:r w:rsidR="005F5548">
        <w:rPr>
          <w:rFonts w:ascii="Times New Roman" w:hAnsi="Times New Roman"/>
          <w:sz w:val="28"/>
          <w:szCs w:val="28"/>
        </w:rPr>
        <w:t xml:space="preserve">                              </w:t>
      </w:r>
      <w:r w:rsidRPr="00DC40F0">
        <w:rPr>
          <w:rFonts w:ascii="Times New Roman" w:hAnsi="Times New Roman"/>
          <w:sz w:val="28"/>
          <w:szCs w:val="28"/>
        </w:rPr>
        <w:t xml:space="preserve">о бюджетном процессе, решения Совета муниципального образования </w:t>
      </w:r>
      <w:r w:rsidR="005F5548">
        <w:rPr>
          <w:rFonts w:ascii="Times New Roman" w:hAnsi="Times New Roman"/>
          <w:sz w:val="28"/>
          <w:szCs w:val="28"/>
        </w:rPr>
        <w:t xml:space="preserve">                    </w:t>
      </w:r>
      <w:r w:rsidRPr="00DC40F0">
        <w:rPr>
          <w:rFonts w:ascii="Times New Roman" w:hAnsi="Times New Roman"/>
          <w:sz w:val="28"/>
          <w:szCs w:val="28"/>
        </w:rPr>
        <w:t xml:space="preserve">Усть-Лабинский район «О бюджете муниципального образования </w:t>
      </w:r>
      <w:r w:rsidR="001D7393">
        <w:rPr>
          <w:rFonts w:ascii="Times New Roman" w:hAnsi="Times New Roman"/>
          <w:sz w:val="28"/>
          <w:szCs w:val="28"/>
        </w:rPr>
        <w:t xml:space="preserve">                       </w:t>
      </w:r>
      <w:r w:rsidRPr="00DC40F0">
        <w:rPr>
          <w:rFonts w:ascii="Times New Roman" w:hAnsi="Times New Roman"/>
          <w:sz w:val="28"/>
          <w:szCs w:val="28"/>
        </w:rPr>
        <w:t xml:space="preserve">Усть-Лабинский район на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374152">
        <w:rPr>
          <w:rFonts w:ascii="Times New Roman" w:hAnsi="Times New Roman"/>
          <w:sz w:val="28"/>
          <w:szCs w:val="28"/>
        </w:rPr>
        <w:t>9</w:t>
      </w:r>
      <w:r w:rsidR="001951A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</w:t>
      </w:r>
      <w:r w:rsidR="003741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23708F">
        <w:rPr>
          <w:rFonts w:ascii="Times New Roman" w:hAnsi="Times New Roman"/>
          <w:sz w:val="28"/>
          <w:szCs w:val="28"/>
        </w:rPr>
        <w:t>»</w:t>
      </w:r>
      <w:r w:rsidR="00EA5BA3">
        <w:rPr>
          <w:rFonts w:ascii="Times New Roman" w:hAnsi="Times New Roman"/>
          <w:sz w:val="28"/>
          <w:szCs w:val="28"/>
        </w:rPr>
        <w:t xml:space="preserve"> </w:t>
      </w:r>
      <w:r w:rsidRPr="00DC40F0">
        <w:rPr>
          <w:rFonts w:ascii="Times New Roman" w:hAnsi="Times New Roman"/>
          <w:sz w:val="28"/>
          <w:szCs w:val="28"/>
        </w:rPr>
        <w:t xml:space="preserve">и других нормативных правовых актов, установления степени достоверности </w:t>
      </w:r>
      <w:r>
        <w:rPr>
          <w:rFonts w:ascii="Times New Roman" w:hAnsi="Times New Roman"/>
          <w:sz w:val="28"/>
          <w:szCs w:val="28"/>
        </w:rPr>
        <w:t>отчета об исполнении бюджета муниципального образовани</w:t>
      </w:r>
      <w:r w:rsidR="00EA5BA3">
        <w:rPr>
          <w:rFonts w:ascii="Times New Roman" w:hAnsi="Times New Roman"/>
          <w:sz w:val="28"/>
          <w:szCs w:val="28"/>
        </w:rPr>
        <w:t xml:space="preserve">я </w:t>
      </w:r>
      <w:r w:rsidR="001D7393">
        <w:rPr>
          <w:rFonts w:ascii="Times New Roman" w:hAnsi="Times New Roman"/>
          <w:sz w:val="28"/>
          <w:szCs w:val="28"/>
        </w:rPr>
        <w:t xml:space="preserve">                               </w:t>
      </w:r>
      <w:r w:rsidR="00EA5BA3">
        <w:rPr>
          <w:rFonts w:ascii="Times New Roman" w:hAnsi="Times New Roman"/>
          <w:sz w:val="28"/>
          <w:szCs w:val="28"/>
        </w:rPr>
        <w:t xml:space="preserve">Усть-Лабинский район за </w:t>
      </w:r>
      <w:r w:rsidR="001951AA">
        <w:rPr>
          <w:rFonts w:ascii="Times New Roman" w:hAnsi="Times New Roman"/>
          <w:sz w:val="28"/>
          <w:szCs w:val="28"/>
        </w:rPr>
        <w:t xml:space="preserve">1 </w:t>
      </w:r>
      <w:r w:rsidR="003D1728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36264D" w:rsidRPr="00B66AFD" w:rsidRDefault="0036264D" w:rsidP="00867EC1">
      <w:pPr>
        <w:spacing w:line="264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Предмет экспертно-аналитического мероприятия</w:t>
      </w:r>
    </w:p>
    <w:p w:rsidR="00054214" w:rsidRPr="00A45B10" w:rsidRDefault="00054214" w:rsidP="00054214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 Отчет об исполнении бюджета муниципального образования </w:t>
      </w:r>
      <w:r w:rsidR="005F5548">
        <w:rPr>
          <w:rFonts w:ascii="Times New Roman" w:hAnsi="Times New Roman"/>
          <w:sz w:val="28"/>
          <w:szCs w:val="28"/>
        </w:rPr>
        <w:t xml:space="preserve">                     </w:t>
      </w:r>
      <w:r w:rsidRPr="00DC40F0">
        <w:rPr>
          <w:rFonts w:ascii="Times New Roman" w:hAnsi="Times New Roman"/>
          <w:sz w:val="28"/>
          <w:szCs w:val="28"/>
        </w:rPr>
        <w:t>Усть-Л</w:t>
      </w:r>
      <w:r w:rsidR="00EA5BA3">
        <w:rPr>
          <w:rFonts w:ascii="Times New Roman" w:hAnsi="Times New Roman"/>
          <w:sz w:val="28"/>
          <w:szCs w:val="28"/>
        </w:rPr>
        <w:t xml:space="preserve">абинский район за 1 </w:t>
      </w:r>
      <w:r w:rsidR="003D1728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Pr="00DC40F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(далее – отчет об исполнении бюджета)</w:t>
      </w:r>
      <w:r w:rsidRPr="00DC40F0">
        <w:rPr>
          <w:rFonts w:ascii="Times New Roman" w:hAnsi="Times New Roman"/>
          <w:sz w:val="28"/>
          <w:szCs w:val="28"/>
        </w:rPr>
        <w:t xml:space="preserve"> и прилагаемые к нему документы.</w:t>
      </w:r>
    </w:p>
    <w:p w:rsidR="00054214" w:rsidRPr="00A45B10" w:rsidRDefault="00054214" w:rsidP="00867EC1">
      <w:pPr>
        <w:spacing w:line="264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Объект экспертно-аналитического мероприятия</w:t>
      </w:r>
      <w:r w:rsidRPr="00DC40F0">
        <w:rPr>
          <w:rFonts w:ascii="Times New Roman" w:hAnsi="Times New Roman"/>
          <w:sz w:val="28"/>
          <w:szCs w:val="28"/>
        </w:rPr>
        <w:t>:</w:t>
      </w:r>
    </w:p>
    <w:p w:rsidR="00054214" w:rsidRPr="00A45B10" w:rsidRDefault="00054214" w:rsidP="00054214">
      <w:pPr>
        <w:ind w:left="720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40F0">
        <w:rPr>
          <w:rFonts w:ascii="Times New Roman" w:hAnsi="Times New Roman"/>
          <w:sz w:val="28"/>
          <w:szCs w:val="28"/>
        </w:rPr>
        <w:t xml:space="preserve"> Муниципальное образование Усть-Лабинский район (далее – МО Усть-Лабинский район</w:t>
      </w:r>
      <w:r>
        <w:rPr>
          <w:rFonts w:ascii="Times New Roman" w:hAnsi="Times New Roman"/>
          <w:sz w:val="28"/>
          <w:szCs w:val="28"/>
        </w:rPr>
        <w:t>, муниципальное образование)</w:t>
      </w:r>
      <w:r w:rsidRPr="00DC40F0">
        <w:rPr>
          <w:rFonts w:ascii="Times New Roman" w:hAnsi="Times New Roman"/>
          <w:sz w:val="28"/>
          <w:szCs w:val="28"/>
        </w:rPr>
        <w:t>.</w:t>
      </w:r>
    </w:p>
    <w:p w:rsidR="00054214" w:rsidRPr="00A45B10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</w:p>
    <w:p w:rsidR="00054214" w:rsidRPr="00A45B10" w:rsidRDefault="00054214" w:rsidP="00054214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054214" w:rsidRPr="00DC40F0" w:rsidRDefault="00EA5BA3" w:rsidP="00054214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3D1728">
        <w:rPr>
          <w:rFonts w:ascii="Times New Roman" w:hAnsi="Times New Roman"/>
          <w:sz w:val="28"/>
          <w:szCs w:val="28"/>
        </w:rPr>
        <w:t>полугодие</w:t>
      </w:r>
      <w:r w:rsidR="00054214" w:rsidRPr="00DC40F0">
        <w:rPr>
          <w:rFonts w:ascii="Times New Roman" w:hAnsi="Times New Roman"/>
          <w:sz w:val="28"/>
          <w:szCs w:val="28"/>
        </w:rPr>
        <w:t xml:space="preserve"> </w:t>
      </w:r>
      <w:r w:rsidR="000F0C6E">
        <w:rPr>
          <w:rFonts w:ascii="Times New Roman" w:hAnsi="Times New Roman"/>
          <w:sz w:val="28"/>
          <w:szCs w:val="28"/>
        </w:rPr>
        <w:t>2018</w:t>
      </w:r>
      <w:r w:rsidR="00054214" w:rsidRPr="00DC40F0">
        <w:rPr>
          <w:rFonts w:ascii="Times New Roman" w:hAnsi="Times New Roman"/>
          <w:sz w:val="28"/>
          <w:szCs w:val="28"/>
        </w:rPr>
        <w:t xml:space="preserve"> года.</w:t>
      </w:r>
    </w:p>
    <w:p w:rsidR="00054214" w:rsidRPr="00A45B10" w:rsidRDefault="00054214" w:rsidP="00054214">
      <w:pPr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054214" w:rsidRPr="00DC40F0" w:rsidRDefault="00054214" w:rsidP="00054214">
      <w:pPr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C40F0">
        <w:rPr>
          <w:rFonts w:ascii="Times New Roman" w:hAnsi="Times New Roman"/>
          <w:b/>
          <w:sz w:val="28"/>
          <w:szCs w:val="28"/>
        </w:rPr>
        <w:t>Сроки начала и окончания экспертно-аналитического мероприятия</w:t>
      </w:r>
    </w:p>
    <w:p w:rsidR="00054214" w:rsidRPr="00A45B10" w:rsidRDefault="00054214" w:rsidP="00054214">
      <w:pPr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054214" w:rsidRPr="00374152" w:rsidRDefault="007F4627" w:rsidP="00054214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A5BA3" w:rsidRPr="00374152">
        <w:rPr>
          <w:rFonts w:ascii="Times New Roman" w:hAnsi="Times New Roman"/>
          <w:sz w:val="28"/>
          <w:szCs w:val="28"/>
        </w:rPr>
        <w:t xml:space="preserve"> </w:t>
      </w:r>
      <w:r w:rsidR="00867EC1">
        <w:rPr>
          <w:rFonts w:ascii="Times New Roman" w:hAnsi="Times New Roman"/>
          <w:sz w:val="28"/>
          <w:szCs w:val="28"/>
        </w:rPr>
        <w:t>30</w:t>
      </w:r>
      <w:r w:rsidR="00374152">
        <w:rPr>
          <w:rFonts w:ascii="Times New Roman" w:hAnsi="Times New Roman"/>
          <w:sz w:val="28"/>
          <w:szCs w:val="28"/>
        </w:rPr>
        <w:t xml:space="preserve"> </w:t>
      </w:r>
      <w:r w:rsidR="00867EC1">
        <w:rPr>
          <w:rFonts w:ascii="Times New Roman" w:hAnsi="Times New Roman"/>
          <w:sz w:val="28"/>
          <w:szCs w:val="28"/>
        </w:rPr>
        <w:t>июля</w:t>
      </w:r>
      <w:r w:rsidR="00EA5BA3" w:rsidRPr="00374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="00EA5BA3" w:rsidRPr="00374152">
        <w:rPr>
          <w:rFonts w:ascii="Times New Roman" w:hAnsi="Times New Roman"/>
          <w:sz w:val="28"/>
          <w:szCs w:val="28"/>
        </w:rPr>
        <w:t xml:space="preserve">по </w:t>
      </w:r>
      <w:r w:rsidR="00374152" w:rsidRPr="00374152">
        <w:rPr>
          <w:rFonts w:ascii="Times New Roman" w:hAnsi="Times New Roman"/>
          <w:sz w:val="28"/>
          <w:szCs w:val="28"/>
        </w:rPr>
        <w:t>1</w:t>
      </w:r>
      <w:r w:rsidR="00867EC1">
        <w:rPr>
          <w:rFonts w:ascii="Times New Roman" w:hAnsi="Times New Roman"/>
          <w:sz w:val="28"/>
          <w:szCs w:val="28"/>
        </w:rPr>
        <w:t>0</w:t>
      </w:r>
      <w:r w:rsidR="00374152" w:rsidRPr="00374152">
        <w:rPr>
          <w:rFonts w:ascii="Times New Roman" w:hAnsi="Times New Roman"/>
          <w:sz w:val="28"/>
          <w:szCs w:val="28"/>
        </w:rPr>
        <w:t xml:space="preserve"> </w:t>
      </w:r>
      <w:r w:rsidR="000A338D">
        <w:rPr>
          <w:rFonts w:ascii="Times New Roman" w:hAnsi="Times New Roman"/>
          <w:sz w:val="28"/>
          <w:szCs w:val="28"/>
        </w:rPr>
        <w:t>августа</w:t>
      </w:r>
      <w:r w:rsidR="00054214" w:rsidRPr="00374152">
        <w:rPr>
          <w:rFonts w:ascii="Times New Roman" w:hAnsi="Times New Roman"/>
          <w:sz w:val="28"/>
          <w:szCs w:val="28"/>
        </w:rPr>
        <w:t xml:space="preserve"> </w:t>
      </w:r>
      <w:r w:rsidR="000F0C6E" w:rsidRPr="00374152">
        <w:rPr>
          <w:rFonts w:ascii="Times New Roman" w:hAnsi="Times New Roman"/>
          <w:sz w:val="28"/>
          <w:szCs w:val="28"/>
        </w:rPr>
        <w:t>2018</w:t>
      </w:r>
      <w:r w:rsidR="00054214" w:rsidRPr="00374152">
        <w:rPr>
          <w:rFonts w:ascii="Times New Roman" w:hAnsi="Times New Roman"/>
          <w:sz w:val="28"/>
          <w:szCs w:val="28"/>
        </w:rPr>
        <w:t xml:space="preserve"> года</w:t>
      </w:r>
    </w:p>
    <w:p w:rsidR="00054214" w:rsidRPr="00651880" w:rsidRDefault="00054214" w:rsidP="00054214">
      <w:pPr>
        <w:shd w:val="clear" w:color="auto" w:fill="FFFFFF"/>
        <w:spacing w:line="27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54214" w:rsidRPr="00B364D3" w:rsidRDefault="00054214" w:rsidP="00054214">
      <w:pPr>
        <w:shd w:val="clear" w:color="auto" w:fill="FFFFFF"/>
        <w:spacing w:line="27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B364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Общая характеристика исполнения </w:t>
      </w:r>
      <w:r w:rsidR="00F61B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</w:t>
      </w:r>
      <w:r w:rsidRPr="00B364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бюджета </w:t>
      </w:r>
    </w:p>
    <w:p w:rsidR="00054214" w:rsidRPr="00A45B10" w:rsidRDefault="00054214" w:rsidP="00CD7D7F">
      <w:pPr>
        <w:ind w:firstLine="35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54214" w:rsidRDefault="00054214" w:rsidP="00CD7D7F">
      <w:pPr>
        <w:spacing w:line="270" w:lineRule="auto"/>
        <w:ind w:firstLine="35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F5548">
        <w:rPr>
          <w:rFonts w:ascii="Times New Roman" w:hAnsi="Times New Roman"/>
          <w:b/>
          <w:sz w:val="28"/>
          <w:szCs w:val="28"/>
          <w:lang w:eastAsia="en-US"/>
        </w:rPr>
        <w:t>6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.1 Итоги социально-экономического развития </w:t>
      </w: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образования Усть-Лабинский район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 за </w:t>
      </w:r>
      <w:r w:rsidR="00D84740">
        <w:rPr>
          <w:rFonts w:ascii="Times New Roman" w:hAnsi="Times New Roman"/>
          <w:b/>
          <w:sz w:val="28"/>
          <w:szCs w:val="28"/>
          <w:lang w:eastAsia="en-US"/>
        </w:rPr>
        <w:t xml:space="preserve">1 </w:t>
      </w:r>
      <w:r w:rsidR="003D1728">
        <w:rPr>
          <w:rFonts w:ascii="Times New Roman" w:hAnsi="Times New Roman"/>
          <w:b/>
          <w:sz w:val="28"/>
          <w:szCs w:val="28"/>
          <w:lang w:eastAsia="en-US"/>
        </w:rPr>
        <w:t>полугодие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F0C6E">
        <w:rPr>
          <w:rFonts w:ascii="Times New Roman" w:hAnsi="Times New Roman"/>
          <w:b/>
          <w:sz w:val="28"/>
          <w:szCs w:val="28"/>
          <w:lang w:eastAsia="en-US"/>
        </w:rPr>
        <w:t>2018</w:t>
      </w:r>
      <w:r w:rsidRPr="00B364D3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en-US"/>
        </w:rPr>
        <w:t>а</w:t>
      </w:r>
    </w:p>
    <w:p w:rsidR="00A04D2D" w:rsidRDefault="00A04D2D" w:rsidP="00004F58">
      <w:pPr>
        <w:spacing w:line="200" w:lineRule="exact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54214" w:rsidRPr="00DE594F" w:rsidRDefault="00867EC1" w:rsidP="002F54F7">
      <w:pPr>
        <w:spacing w:line="264" w:lineRule="auto"/>
        <w:ind w:firstLine="35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054214" w:rsidRPr="00DE594F">
        <w:rPr>
          <w:rFonts w:ascii="Times New Roman" w:hAnsi="Times New Roman"/>
          <w:sz w:val="28"/>
          <w:szCs w:val="28"/>
          <w:lang w:eastAsia="en-US"/>
        </w:rPr>
        <w:t xml:space="preserve">Основные показатели социально-экономического развития муниципального образования Усть-Лабинский район по предприятиям крупного и среднего бизнеса </w:t>
      </w:r>
      <w:r w:rsidR="00DE18C8" w:rsidRPr="00DE594F">
        <w:rPr>
          <w:rFonts w:ascii="Times New Roman" w:hAnsi="Times New Roman"/>
          <w:sz w:val="28"/>
          <w:szCs w:val="28"/>
          <w:lang w:eastAsia="en-US"/>
        </w:rPr>
        <w:t xml:space="preserve">за 1 </w:t>
      </w:r>
      <w:r w:rsidR="003D1728" w:rsidRPr="00DE594F">
        <w:rPr>
          <w:rFonts w:ascii="Times New Roman" w:hAnsi="Times New Roman"/>
          <w:sz w:val="28"/>
          <w:szCs w:val="28"/>
          <w:lang w:eastAsia="en-US"/>
        </w:rPr>
        <w:t>полугодие</w:t>
      </w:r>
      <w:r w:rsidR="00054214" w:rsidRPr="00DE59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F0C6E" w:rsidRPr="00DE594F">
        <w:rPr>
          <w:rFonts w:ascii="Times New Roman" w:hAnsi="Times New Roman"/>
          <w:sz w:val="28"/>
          <w:szCs w:val="28"/>
          <w:lang w:eastAsia="en-US"/>
        </w:rPr>
        <w:t>2018</w:t>
      </w:r>
      <w:r w:rsidR="00054214" w:rsidRPr="00DE594F">
        <w:rPr>
          <w:rFonts w:ascii="Times New Roman" w:hAnsi="Times New Roman"/>
          <w:sz w:val="28"/>
          <w:szCs w:val="28"/>
          <w:lang w:eastAsia="en-US"/>
        </w:rPr>
        <w:t xml:space="preserve"> года в сравнении </w:t>
      </w:r>
      <w:r w:rsidR="00CC32C0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="00054214" w:rsidRPr="00DE594F">
        <w:rPr>
          <w:rFonts w:ascii="Times New Roman" w:hAnsi="Times New Roman"/>
          <w:sz w:val="28"/>
          <w:szCs w:val="28"/>
          <w:lang w:eastAsia="en-US"/>
        </w:rPr>
        <w:t xml:space="preserve">с аналогичным периодом </w:t>
      </w:r>
      <w:r w:rsidR="00374152" w:rsidRPr="00DE594F">
        <w:rPr>
          <w:rFonts w:ascii="Times New Roman" w:hAnsi="Times New Roman"/>
          <w:sz w:val="28"/>
          <w:szCs w:val="28"/>
          <w:lang w:eastAsia="en-US"/>
        </w:rPr>
        <w:t>2017</w:t>
      </w:r>
      <w:r w:rsidR="00054214" w:rsidRPr="00DE594F">
        <w:rPr>
          <w:rFonts w:ascii="Times New Roman" w:hAnsi="Times New Roman"/>
          <w:sz w:val="28"/>
          <w:szCs w:val="28"/>
          <w:lang w:eastAsia="en-US"/>
        </w:rPr>
        <w:t xml:space="preserve"> года приведены</w:t>
      </w:r>
      <w:r w:rsidR="001E0972" w:rsidRPr="00DE594F">
        <w:rPr>
          <w:rFonts w:ascii="Times New Roman" w:hAnsi="Times New Roman"/>
          <w:sz w:val="28"/>
          <w:szCs w:val="28"/>
          <w:lang w:eastAsia="en-US"/>
        </w:rPr>
        <w:t xml:space="preserve"> в таблице</w:t>
      </w:r>
      <w:r w:rsidR="00A61A57" w:rsidRPr="00DE594F">
        <w:rPr>
          <w:rFonts w:ascii="Times New Roman" w:hAnsi="Times New Roman"/>
          <w:sz w:val="28"/>
          <w:szCs w:val="28"/>
          <w:lang w:eastAsia="en-US"/>
        </w:rPr>
        <w:t xml:space="preserve"> № 1</w:t>
      </w:r>
      <w:r w:rsidR="00632DF6" w:rsidRPr="00DE594F">
        <w:rPr>
          <w:rFonts w:ascii="Times New Roman" w:hAnsi="Times New Roman"/>
          <w:sz w:val="28"/>
          <w:szCs w:val="28"/>
          <w:lang w:eastAsia="en-US"/>
        </w:rPr>
        <w:t>:</w:t>
      </w:r>
    </w:p>
    <w:p w:rsidR="0086006E" w:rsidRPr="00DE594F" w:rsidRDefault="00A61A57" w:rsidP="0086006E">
      <w:pPr>
        <w:spacing w:line="140" w:lineRule="exact"/>
        <w:ind w:firstLine="35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DE594F">
        <w:rPr>
          <w:rFonts w:ascii="Times New Roman" w:hAnsi="Times New Roman"/>
          <w:sz w:val="28"/>
          <w:szCs w:val="28"/>
          <w:lang w:eastAsia="en-US"/>
        </w:rPr>
        <w:tab/>
      </w:r>
    </w:p>
    <w:p w:rsidR="00A61A57" w:rsidRPr="00DE594F" w:rsidRDefault="00A61A57" w:rsidP="00A61A57">
      <w:pPr>
        <w:spacing w:line="264" w:lineRule="auto"/>
        <w:ind w:firstLine="357"/>
        <w:jc w:val="right"/>
        <w:rPr>
          <w:rFonts w:ascii="Times New Roman" w:hAnsi="Times New Roman"/>
          <w:sz w:val="22"/>
          <w:szCs w:val="22"/>
          <w:lang w:eastAsia="en-US"/>
        </w:rPr>
      </w:pPr>
      <w:r w:rsidRPr="00DE594F">
        <w:rPr>
          <w:rFonts w:ascii="Times New Roman" w:hAnsi="Times New Roman"/>
          <w:sz w:val="22"/>
          <w:szCs w:val="22"/>
          <w:lang w:eastAsia="en-US"/>
        </w:rPr>
        <w:t>Таблица № 1</w:t>
      </w:r>
    </w:p>
    <w:tbl>
      <w:tblPr>
        <w:tblW w:w="9675" w:type="dxa"/>
        <w:tblInd w:w="-176" w:type="dxa"/>
        <w:tblLook w:val="04A0" w:firstRow="1" w:lastRow="0" w:firstColumn="1" w:lastColumn="0" w:noHBand="0" w:noVBand="1"/>
      </w:tblPr>
      <w:tblGrid>
        <w:gridCol w:w="568"/>
        <w:gridCol w:w="4970"/>
        <w:gridCol w:w="1057"/>
        <w:gridCol w:w="1166"/>
        <w:gridCol w:w="1194"/>
        <w:gridCol w:w="720"/>
      </w:tblGrid>
      <w:tr w:rsidR="008413AA" w:rsidRPr="00DE594F" w:rsidTr="00004F58">
        <w:trPr>
          <w:trHeight w:val="89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13AA" w:rsidRPr="00DE594F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DE594F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DE594F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>Един. измер.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DE594F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Отчетный                                     период                        текущего года       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DE594F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>Соответст-вующий                                       период предыдущего года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3AA" w:rsidRPr="00DE594F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Темпы роста,                             % </w:t>
            </w:r>
          </w:p>
        </w:tc>
      </w:tr>
      <w:tr w:rsidR="008413AA" w:rsidRPr="00DE594F" w:rsidTr="00004F58">
        <w:trPr>
          <w:trHeight w:val="10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DE594F" w:rsidRDefault="006F2DB5" w:rsidP="0086603B">
            <w:pPr>
              <w:spacing w:line="264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E594F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DE594F" w:rsidRDefault="006F2DB5" w:rsidP="0086603B">
            <w:pPr>
              <w:spacing w:line="264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E594F"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DB5" w:rsidRPr="00DE594F" w:rsidRDefault="006F2DB5" w:rsidP="0086603B">
            <w:pPr>
              <w:spacing w:line="264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E594F">
              <w:rPr>
                <w:rFonts w:ascii="Times New Roman" w:hAnsi="Times New Roman"/>
                <w:iCs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DE594F" w:rsidRDefault="006F2DB5" w:rsidP="0086603B">
            <w:pPr>
              <w:spacing w:line="264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E594F"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DE594F" w:rsidRDefault="006F2DB5" w:rsidP="0086603B">
            <w:pPr>
              <w:spacing w:line="264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E594F">
              <w:rPr>
                <w:rFonts w:ascii="Times New Roman" w:hAnsi="Times New Roman"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AA" w:rsidRPr="00DE594F" w:rsidRDefault="006F2DB5" w:rsidP="0086603B">
            <w:pPr>
              <w:spacing w:line="264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E594F">
              <w:rPr>
                <w:rFonts w:ascii="Times New Roman" w:hAnsi="Times New Roman"/>
                <w:iCs/>
                <w:sz w:val="18"/>
                <w:szCs w:val="18"/>
              </w:rPr>
              <w:t>6</w:t>
            </w:r>
          </w:p>
        </w:tc>
      </w:tr>
      <w:tr w:rsidR="008413AA" w:rsidRPr="00DE594F" w:rsidTr="00A63DB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DE594F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59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DE594F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594F">
              <w:rPr>
                <w:rFonts w:ascii="Times New Roman" w:hAnsi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DE594F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94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DE594F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59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DE594F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E59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DE594F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DE59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A353F" w:rsidRPr="000A338D" w:rsidTr="00A63DB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53F" w:rsidRPr="00CF7535" w:rsidRDefault="00CA353F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53F" w:rsidRPr="00CF7535" w:rsidRDefault="00CA353F" w:rsidP="0086603B">
            <w:pPr>
              <w:spacing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7535">
              <w:rPr>
                <w:rFonts w:ascii="Times New Roman" w:hAnsi="Times New Roman"/>
                <w:bCs/>
                <w:sz w:val="20"/>
                <w:szCs w:val="20"/>
              </w:rPr>
              <w:t>Число действующих промышленных предприятий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53F" w:rsidRPr="00CF7535" w:rsidRDefault="00CA353F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53F" w:rsidRPr="00CF7535" w:rsidRDefault="00611ABF" w:rsidP="0086603B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53F" w:rsidRPr="00CF7535" w:rsidRDefault="00611ABF" w:rsidP="0086603B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53F" w:rsidRPr="000A338D" w:rsidRDefault="00611ABF" w:rsidP="0086603B">
            <w:pPr>
              <w:spacing w:line="264" w:lineRule="auto"/>
              <w:jc w:val="center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3AA" w:rsidRPr="000A338D" w:rsidTr="00004F58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крупных и средних организаций (по фактическим видам деятельности):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83C31" w:rsidP="0086603B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2 954 223,6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83C31" w:rsidP="0086603B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3 362 386,6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A338D" w:rsidRDefault="00883C31" w:rsidP="0086603B">
            <w:pPr>
              <w:spacing w:line="264" w:lineRule="auto"/>
              <w:jc w:val="center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883C31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2.</w:t>
            </w:r>
            <w:r w:rsidR="00A61A57" w:rsidRPr="00CF7535">
              <w:rPr>
                <w:rFonts w:ascii="Times New Roman" w:hAnsi="Times New Roman"/>
                <w:sz w:val="20"/>
                <w:szCs w:val="20"/>
              </w:rPr>
              <w:t>1</w:t>
            </w:r>
            <w:r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83C31" w:rsidP="0086603B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2 740 917,8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83C31" w:rsidP="0086603B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3 143 382,5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883C31" w:rsidP="0086603B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C31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8413AA" w:rsidRPr="000A338D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2.</w:t>
            </w:r>
            <w:r w:rsidR="00A61A57" w:rsidRPr="00CF7535">
              <w:rPr>
                <w:rFonts w:ascii="Times New Roman" w:hAnsi="Times New Roman"/>
                <w:sz w:val="20"/>
                <w:szCs w:val="20"/>
              </w:rPr>
              <w:t>2</w:t>
            </w:r>
            <w:r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83C31" w:rsidP="0086603B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163 415,5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83C31" w:rsidP="0086603B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173 004,4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883C31" w:rsidP="0086603B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8413AA" w:rsidRPr="000A338D" w:rsidTr="00A61A5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2.</w:t>
            </w:r>
            <w:r w:rsidR="00A61A57" w:rsidRPr="00CF7535">
              <w:rPr>
                <w:rFonts w:ascii="Times New Roman" w:hAnsi="Times New Roman"/>
                <w:sz w:val="20"/>
                <w:szCs w:val="20"/>
              </w:rPr>
              <w:t>3</w:t>
            </w:r>
            <w:r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</w:t>
            </w:r>
            <w:r w:rsidR="00EB43CF">
              <w:rPr>
                <w:rFonts w:ascii="Times New Roman" w:hAnsi="Times New Roman"/>
                <w:sz w:val="20"/>
                <w:szCs w:val="20"/>
              </w:rPr>
              <w:t>кв</w:t>
            </w:r>
            <w:r w:rsidRPr="00CF7535">
              <w:rPr>
                <w:rFonts w:ascii="Times New Roman" w:hAnsi="Times New Roman"/>
                <w:sz w:val="20"/>
                <w:szCs w:val="20"/>
              </w:rPr>
              <w:t>идации загрязнений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83C31" w:rsidP="0086603B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49 890,3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83C31" w:rsidP="0086603B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45 999,7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883C31" w:rsidP="0086603B">
            <w:pPr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8413AA" w:rsidRPr="000A338D" w:rsidTr="00405402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соот. ед изм.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3C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E3C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3C" w:rsidRPr="00CF7535" w:rsidRDefault="00C93E3C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мясо крупного рогатого скота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3C" w:rsidRPr="00CF7535" w:rsidRDefault="00C93E3C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4 237,507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F7535" w:rsidRDefault="00C93E3C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3 496,855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883C31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121,1</w:t>
            </w:r>
          </w:p>
        </w:tc>
      </w:tr>
      <w:tr w:rsidR="00C93E3C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E3C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3C" w:rsidRPr="00CF7535" w:rsidRDefault="00C93E3C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изделия колбасные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3C" w:rsidRPr="00CF7535" w:rsidRDefault="00C93E3C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883C31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</w:tr>
      <w:tr w:rsidR="00C93E3C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E3C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E3C" w:rsidRPr="00CF7535" w:rsidRDefault="00C93E3C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масла растительные и их фракции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E3C" w:rsidRPr="00CF7535" w:rsidRDefault="00C93E3C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19 893,34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25 319,27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E3C" w:rsidRPr="00883C31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молоко жидкое обработанное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</w:tr>
      <w:tr w:rsidR="008413AA" w:rsidRPr="000A338D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мука из зерновых культур, овощных и других растительных культур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6 581,45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изделия хлебобулочные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1 237,18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1 406,41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сахар белый свекловичный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корма готовые для сельскохозяйственных животных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18 596,0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18 423,0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кирпич керамический неогнеупорный строительный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ind w:left="-117" w:right="-1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млн. усл. кирп.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13AA" w:rsidRPr="000A338D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блоки и прочие изделия сборные строительные из цемента, бетона, искусственного камня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 куб. 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215,875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219,634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 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C93E3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7535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0A338D" w:rsidTr="00A63DB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F753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413AA" w:rsidRPr="00CF753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535">
              <w:rPr>
                <w:rFonts w:ascii="Times New Roman" w:hAnsi="Times New Roman"/>
                <w:b/>
                <w:sz w:val="20"/>
                <w:szCs w:val="20"/>
              </w:rPr>
              <w:t xml:space="preserve">Объем отгруженной продукции собственного производства, выполненных работ и услуг собственными силами крупных и средних организаций (по фактическим видам деятельности)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535">
              <w:rPr>
                <w:rFonts w:ascii="Times New Roman" w:hAnsi="Times New Roman"/>
                <w:b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2 174 207,3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2 120 481,6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883C31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102,5</w:t>
            </w:r>
          </w:p>
        </w:tc>
      </w:tr>
      <w:tr w:rsidR="008413AA" w:rsidRPr="000A338D" w:rsidTr="0040540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5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Производство основных видов сельскохозяйственной продукции</w:t>
            </w:r>
            <w:r w:rsidRPr="00CF7535">
              <w:rPr>
                <w:rFonts w:ascii="Times New Roman" w:hAnsi="Times New Roman"/>
                <w:sz w:val="16"/>
                <w:szCs w:val="16"/>
              </w:rPr>
              <w:t xml:space="preserve"> (в крупных и средних сельхозорганизациях)</w:t>
            </w:r>
            <w:r w:rsidRPr="00CF753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0A338D" w:rsidRDefault="008413AA" w:rsidP="0086603B">
            <w:pPr>
              <w:spacing w:line="264" w:lineRule="auto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 xml:space="preserve">зерновые и зернобобовые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18 834,4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16 966,0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21B8A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1B8A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18 276,0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16 271,6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21B8A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тонн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21 364,6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21B8A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</w:tr>
      <w:tr w:rsidR="008413AA" w:rsidRPr="000A338D" w:rsidTr="00A63DB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яйца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 шт.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21B8A" w:rsidRDefault="00C21B8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413AA" w:rsidRPr="000A338D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6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 xml:space="preserve">Численность основных видов скота и птицы </w:t>
            </w:r>
            <w:r w:rsidRPr="00CF7535">
              <w:rPr>
                <w:rFonts w:ascii="Times New Roman" w:hAnsi="Times New Roman"/>
                <w:sz w:val="16"/>
                <w:szCs w:val="16"/>
              </w:rPr>
              <w:t>(в крупных и средних сельхозорганизациях)</w:t>
            </w:r>
            <w:r w:rsidRPr="00CF753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21B8A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21B8A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8413AA" w:rsidRPr="000A338D" w:rsidTr="00A63DB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свиньи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59 894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21B8A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8413AA" w:rsidRPr="000A338D" w:rsidTr="00A63DB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овцы и козы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21B8A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</w:tr>
      <w:tr w:rsidR="008413AA" w:rsidRPr="000A338D" w:rsidTr="00A63DBA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птица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 голов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21B8A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138,4</w:t>
            </w:r>
          </w:p>
        </w:tc>
      </w:tr>
      <w:tr w:rsidR="008413AA" w:rsidRPr="000A338D" w:rsidTr="00A63DBA">
        <w:trPr>
          <w:trHeight w:val="1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7535">
              <w:rPr>
                <w:rFonts w:ascii="Times New Roman" w:hAnsi="Times New Roman"/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21B8A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0A338D" w:rsidTr="00A63DB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7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535">
              <w:rPr>
                <w:rFonts w:ascii="Times New Roman" w:hAnsi="Times New Roman"/>
                <w:b/>
                <w:sz w:val="20"/>
                <w:szCs w:val="20"/>
              </w:rPr>
              <w:t>Объем работ, выполненных собственными силами по виду деятельности "строительство" крупными и средними организациями (по фактическим видам деятельности)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535">
              <w:rPr>
                <w:rFonts w:ascii="Times New Roman" w:hAnsi="Times New Roman"/>
                <w:b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173 816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100 668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21B8A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172,7</w:t>
            </w:r>
          </w:p>
        </w:tc>
      </w:tr>
      <w:tr w:rsidR="008413AA" w:rsidRPr="000A338D" w:rsidTr="00A63DB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8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7535">
              <w:rPr>
                <w:rFonts w:ascii="Times New Roman" w:hAnsi="Times New Roman"/>
                <w:b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535">
              <w:rPr>
                <w:rFonts w:ascii="Times New Roman" w:hAnsi="Times New Roman"/>
                <w:b/>
                <w:sz w:val="16"/>
                <w:szCs w:val="16"/>
              </w:rPr>
              <w:t>тыс.</w:t>
            </w:r>
            <w:r w:rsidR="00875380" w:rsidRPr="00CF7535">
              <w:rPr>
                <w:rFonts w:ascii="Times New Roman" w:hAnsi="Times New Roman"/>
                <w:b/>
                <w:sz w:val="16"/>
                <w:szCs w:val="16"/>
              </w:rPr>
              <w:t>п/г</w:t>
            </w:r>
            <w:r w:rsidRPr="00CF7535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624B3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24B3">
              <w:rPr>
                <w:rFonts w:ascii="Times New Roman" w:hAnsi="Times New Roman"/>
                <w:b/>
                <w:sz w:val="20"/>
                <w:szCs w:val="20"/>
              </w:rPr>
              <w:t>117,1</w:t>
            </w:r>
          </w:p>
        </w:tc>
      </w:tr>
      <w:tr w:rsidR="00C624B3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B3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B3" w:rsidRPr="00CF7535" w:rsidRDefault="00C624B3" w:rsidP="0086603B">
            <w:pPr>
              <w:spacing w:line="264" w:lineRule="auto"/>
              <w:ind w:firstLineChars="200" w:firstLine="402"/>
              <w:rPr>
                <w:rFonts w:ascii="Times New Roman" w:hAnsi="Times New Roman"/>
                <w:b/>
                <w:sz w:val="20"/>
                <w:szCs w:val="20"/>
              </w:rPr>
            </w:pPr>
            <w:r w:rsidRPr="00CF7535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индивидуальными застройщиками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4B3" w:rsidRPr="00CF7535" w:rsidRDefault="00C624B3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7535">
              <w:rPr>
                <w:rFonts w:ascii="Times New Roman" w:hAnsi="Times New Roman"/>
                <w:b/>
                <w:sz w:val="16"/>
                <w:szCs w:val="16"/>
              </w:rPr>
              <w:t>тыс.п/г.м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4B3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4B3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24B3" w:rsidRPr="00C624B3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24B3">
              <w:rPr>
                <w:rFonts w:ascii="Times New Roman" w:hAnsi="Times New Roman"/>
                <w:b/>
                <w:sz w:val="20"/>
                <w:szCs w:val="20"/>
              </w:rPr>
              <w:t>117,1</w:t>
            </w:r>
          </w:p>
        </w:tc>
      </w:tr>
      <w:tr w:rsidR="008413AA" w:rsidRPr="000A338D" w:rsidTr="00A63D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7535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 и связь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624B3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0A338D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9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 xml:space="preserve">Перевезено (отправлено) грузов крупными и средними организациями всех видов деятельности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тыс.тн.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624B3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1</w:t>
            </w:r>
            <w:r w:rsidR="0015318E" w:rsidRPr="00CF7535">
              <w:rPr>
                <w:rFonts w:ascii="Times New Roman" w:hAnsi="Times New Roman"/>
                <w:sz w:val="20"/>
                <w:szCs w:val="20"/>
              </w:rPr>
              <w:t>0</w:t>
            </w:r>
            <w:r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Грузооборот транспорта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тыс.т/км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9 726,1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11 034,3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624B3" w:rsidRDefault="00C624B3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11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Перевезено пассажиров крупными и средними организациями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тыс.чел.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624B3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1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Пассажирооборот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тыс.пасс/км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5 443,2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624B3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8413AA" w:rsidRPr="000A338D" w:rsidTr="00A63DBA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13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Объем отгруженной продукции, выполненных работ и услуг собственными силами крупных и средних организаций, занятых транспортировкой и хранением (по хозяйственным видам деятельности)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3 814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5CD2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</w:tr>
      <w:tr w:rsidR="008413AA" w:rsidRPr="000A338D" w:rsidTr="00A63DBA">
        <w:trPr>
          <w:trHeight w:val="8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14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Объем отгруженной продукции, выполненных работ и услуг собственными силами крупных и средних организаций в области информации и связи (по хозяйственным видам деятельности)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46 705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50 881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35CD2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</w:tr>
      <w:tr w:rsidR="008413AA" w:rsidRPr="000A338D" w:rsidTr="0015318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7535">
              <w:rPr>
                <w:rFonts w:ascii="Times New Roman" w:hAnsi="Times New Roman"/>
                <w:b/>
                <w:bCs/>
                <w:sz w:val="20"/>
                <w:szCs w:val="20"/>
              </w:rPr>
              <w:t>Потребительский рынок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15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Число хозяйствующих субъектов розничной торговли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8413AA" w:rsidRPr="000A338D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16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Оборот розничной торговли по крупным и средним организациям всех видов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2 445 691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2 219 348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135CD2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17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Число хозяйствующих субъектов общественного питания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8413AA" w:rsidRPr="000A338D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18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 xml:space="preserve">Оборот общественного питания по крупным и средним организациям всех видов деятельности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8413AA" w:rsidRPr="000A338D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19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Объем платных услуг населению по крупным и средним организациям всех видов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614 200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759 600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</w:tr>
      <w:tr w:rsidR="008413AA" w:rsidRPr="000A338D" w:rsidTr="00A63D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75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Финансы на  1  </w:t>
            </w:r>
            <w:r w:rsidR="00A51CBC">
              <w:rPr>
                <w:rFonts w:ascii="Times New Roman" w:hAnsi="Times New Roman"/>
                <w:b/>
                <w:bCs/>
                <w:sz w:val="20"/>
                <w:szCs w:val="20"/>
              </w:rPr>
              <w:t>июня</w:t>
            </w:r>
            <w:r w:rsidRPr="00CF75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0F0C6E" w:rsidRPr="00CF7535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  <w:r w:rsidRPr="00CF75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года*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0A338D" w:rsidTr="00A63DBA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20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 xml:space="preserve">Сальдированный финансовый результат </w:t>
            </w:r>
            <w:r w:rsidRPr="00CF7535">
              <w:rPr>
                <w:rFonts w:ascii="Times New Roman" w:hAnsi="Times New Roman"/>
                <w:sz w:val="18"/>
                <w:szCs w:val="18"/>
              </w:rPr>
              <w:t xml:space="preserve">(прибыль минус убыток) </w:t>
            </w:r>
            <w:r w:rsidRPr="00CF7535">
              <w:rPr>
                <w:rFonts w:ascii="Times New Roman" w:hAnsi="Times New Roman"/>
                <w:sz w:val="20"/>
                <w:szCs w:val="20"/>
              </w:rPr>
              <w:t xml:space="preserve">крупных и средних организаций по состоянию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188 412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253 518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21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Прибыль прибыльных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279 381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437 835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22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Убытки убыточных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90 969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A51CBC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  <w:r w:rsidR="001C095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23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Удельный вес убыточных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2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 xml:space="preserve">Сумма просроченной дебиторской задолженности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70 813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8413AA" w:rsidRPr="000A338D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25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Сумма просроченной кредиторской задолженности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168,1</w:t>
            </w:r>
          </w:p>
        </w:tc>
      </w:tr>
      <w:tr w:rsidR="008413AA" w:rsidRPr="000A338D" w:rsidTr="00A63DB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413AA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7535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жизни 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AA" w:rsidRPr="000A338D" w:rsidTr="00A63DBA"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15318E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26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крупных и средних организаций на 01.0</w:t>
            </w:r>
            <w:r w:rsidR="001C095B">
              <w:rPr>
                <w:rFonts w:ascii="Times New Roman" w:hAnsi="Times New Roman"/>
                <w:sz w:val="20"/>
                <w:szCs w:val="20"/>
              </w:rPr>
              <w:t>6</w:t>
            </w:r>
            <w:r w:rsidRPr="00CF7535">
              <w:rPr>
                <w:rFonts w:ascii="Times New Roman" w:hAnsi="Times New Roman"/>
                <w:sz w:val="20"/>
                <w:szCs w:val="20"/>
              </w:rPr>
              <w:t>.1</w:t>
            </w:r>
            <w:r w:rsidR="004B0AE1" w:rsidRPr="00CF7535">
              <w:rPr>
                <w:rFonts w:ascii="Times New Roman" w:hAnsi="Times New Roman"/>
                <w:sz w:val="20"/>
                <w:szCs w:val="20"/>
              </w:rPr>
              <w:t>8</w:t>
            </w:r>
            <w:r w:rsidRPr="00CF7535">
              <w:rPr>
                <w:rFonts w:ascii="Times New Roman" w:hAnsi="Times New Roman"/>
                <w:sz w:val="20"/>
                <w:szCs w:val="20"/>
              </w:rPr>
              <w:t xml:space="preserve"> г.*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27 768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</w:tr>
      <w:tr w:rsidR="008413AA" w:rsidRPr="000A338D" w:rsidTr="00A63DBA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67EC1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27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ind w:right="-99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 xml:space="preserve">Численность безработных граждан, зарегистрированных в государственных учреждениях службы занятости по состоянию на  1 </w:t>
            </w:r>
            <w:r w:rsidR="001C095B">
              <w:rPr>
                <w:rFonts w:ascii="Times New Roman" w:hAnsi="Times New Roman"/>
                <w:sz w:val="20"/>
                <w:szCs w:val="20"/>
              </w:rPr>
              <w:t>ию</w:t>
            </w:r>
            <w:r w:rsidR="004B0AE1" w:rsidRPr="00CF7535">
              <w:rPr>
                <w:rFonts w:ascii="Times New Roman" w:hAnsi="Times New Roman"/>
                <w:sz w:val="20"/>
                <w:szCs w:val="20"/>
              </w:rPr>
              <w:t>ля</w:t>
            </w:r>
            <w:r w:rsidRPr="00CF753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F0C6E" w:rsidRPr="00CF7535">
              <w:rPr>
                <w:rFonts w:ascii="Times New Roman" w:hAnsi="Times New Roman"/>
                <w:sz w:val="20"/>
                <w:szCs w:val="20"/>
              </w:rPr>
              <w:t>2018</w:t>
            </w:r>
            <w:r w:rsidRPr="00CF753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тыс.чел.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35CD2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</w:tr>
      <w:tr w:rsidR="001C095B" w:rsidRPr="001C095B" w:rsidTr="00A63DB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AA" w:rsidRPr="00CF7535" w:rsidRDefault="00867EC1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>28</w:t>
            </w:r>
            <w:r w:rsidR="008413AA" w:rsidRPr="00CF7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3AA" w:rsidRPr="00CF7535" w:rsidRDefault="008413AA" w:rsidP="0086603B">
            <w:pPr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CF7535">
              <w:rPr>
                <w:rFonts w:ascii="Times New Roman" w:hAnsi="Times New Roman"/>
                <w:sz w:val="20"/>
                <w:szCs w:val="20"/>
              </w:rPr>
              <w:t xml:space="preserve">Уровень регистрируемой безработицы </w:t>
            </w:r>
            <w:r w:rsidRPr="00CF7535">
              <w:rPr>
                <w:rFonts w:ascii="Times New Roman" w:hAnsi="Times New Roman"/>
                <w:sz w:val="16"/>
                <w:szCs w:val="16"/>
              </w:rPr>
              <w:t>(на конец периода)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3AA" w:rsidRPr="00CF7535" w:rsidRDefault="008413AA" w:rsidP="0086603B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535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CF7535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AA" w:rsidRPr="001C095B" w:rsidRDefault="001C095B" w:rsidP="0086603B">
            <w:pPr>
              <w:spacing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095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8413AA" w:rsidRPr="000A338D" w:rsidRDefault="008413AA" w:rsidP="00054214">
      <w:pPr>
        <w:outlineLvl w:val="0"/>
        <w:rPr>
          <w:rFonts w:ascii="Times New Roman" w:hAnsi="Times New Roman"/>
          <w:b/>
          <w:bCs/>
          <w:color w:val="215868" w:themeColor="accent5" w:themeShade="80"/>
          <w:sz w:val="28"/>
          <w:u w:val="single"/>
        </w:rPr>
      </w:pPr>
    </w:p>
    <w:p w:rsidR="00054214" w:rsidRPr="004E3976" w:rsidRDefault="006E1367" w:rsidP="002F54F7">
      <w:pPr>
        <w:pStyle w:val="26"/>
        <w:shd w:val="clear" w:color="auto" w:fill="auto"/>
        <w:spacing w:line="264" w:lineRule="auto"/>
        <w:ind w:firstLine="760"/>
        <w:jc w:val="both"/>
        <w:rPr>
          <w:sz w:val="28"/>
          <w:szCs w:val="28"/>
        </w:rPr>
      </w:pPr>
      <w:r w:rsidRPr="004E3976">
        <w:rPr>
          <w:sz w:val="28"/>
          <w:szCs w:val="28"/>
          <w:lang w:eastAsia="ru-RU" w:bidi="ru-RU"/>
        </w:rPr>
        <w:t>Согласно основным экономи</w:t>
      </w:r>
      <w:r w:rsidR="001E0972" w:rsidRPr="004E3976">
        <w:rPr>
          <w:sz w:val="28"/>
          <w:szCs w:val="28"/>
          <w:lang w:eastAsia="ru-RU" w:bidi="ru-RU"/>
        </w:rPr>
        <w:t>ческим и социальным показателям</w:t>
      </w:r>
      <w:r w:rsidRPr="004E3976">
        <w:rPr>
          <w:sz w:val="28"/>
          <w:szCs w:val="28"/>
          <w:lang w:eastAsia="ru-RU" w:bidi="ru-RU"/>
        </w:rPr>
        <w:t xml:space="preserve"> муниципального образования Усть-Лабинский район за 1 </w:t>
      </w:r>
      <w:r w:rsidR="003D1728" w:rsidRPr="004E3976">
        <w:rPr>
          <w:sz w:val="28"/>
          <w:szCs w:val="28"/>
          <w:lang w:eastAsia="ru-RU" w:bidi="ru-RU"/>
        </w:rPr>
        <w:t>полугодие</w:t>
      </w:r>
      <w:r w:rsidRPr="004E3976">
        <w:rPr>
          <w:sz w:val="28"/>
          <w:szCs w:val="28"/>
          <w:lang w:eastAsia="ru-RU" w:bidi="ru-RU"/>
        </w:rPr>
        <w:t xml:space="preserve"> </w:t>
      </w:r>
      <w:r w:rsidR="000F0C6E" w:rsidRPr="004E3976">
        <w:rPr>
          <w:sz w:val="28"/>
          <w:szCs w:val="28"/>
          <w:lang w:eastAsia="ru-RU" w:bidi="ru-RU"/>
        </w:rPr>
        <w:t>2018</w:t>
      </w:r>
      <w:r w:rsidRPr="004E3976">
        <w:rPr>
          <w:sz w:val="28"/>
          <w:szCs w:val="28"/>
          <w:lang w:eastAsia="ru-RU" w:bidi="ru-RU"/>
        </w:rPr>
        <w:t xml:space="preserve"> года</w:t>
      </w:r>
      <w:r w:rsidR="00702C50" w:rsidRPr="004E3976">
        <w:rPr>
          <w:sz w:val="28"/>
          <w:szCs w:val="28"/>
          <w:lang w:eastAsia="ru-RU" w:bidi="ru-RU"/>
        </w:rPr>
        <w:t>, представленным управлением экономики администрации муниципального образования,</w:t>
      </w:r>
      <w:r w:rsidR="00702C50" w:rsidRPr="004E3976">
        <w:rPr>
          <w:sz w:val="28"/>
          <w:szCs w:val="28"/>
        </w:rPr>
        <w:t xml:space="preserve"> о</w:t>
      </w:r>
      <w:r w:rsidR="00054214" w:rsidRPr="004E3976">
        <w:rPr>
          <w:sz w:val="28"/>
          <w:szCs w:val="28"/>
        </w:rPr>
        <w:t>бъем отгруженных товаров собственного производства по кругу крупных и средних предприятий составил</w:t>
      </w:r>
      <w:r w:rsidR="00956EFE" w:rsidRPr="004E3976">
        <w:rPr>
          <w:sz w:val="28"/>
          <w:szCs w:val="28"/>
        </w:rPr>
        <w:t xml:space="preserve"> </w:t>
      </w:r>
      <w:r w:rsidR="004E3976" w:rsidRPr="004E3976">
        <w:rPr>
          <w:sz w:val="28"/>
          <w:szCs w:val="28"/>
        </w:rPr>
        <w:t xml:space="preserve">    </w:t>
      </w:r>
      <w:r w:rsidR="00054214" w:rsidRPr="004E3976">
        <w:rPr>
          <w:sz w:val="28"/>
          <w:szCs w:val="28"/>
        </w:rPr>
        <w:t xml:space="preserve"> </w:t>
      </w:r>
      <w:r w:rsidR="004E3976" w:rsidRPr="004E3976">
        <w:rPr>
          <w:sz w:val="28"/>
          <w:szCs w:val="28"/>
        </w:rPr>
        <w:t>2 954 223,6</w:t>
      </w:r>
      <w:r w:rsidR="005C1DE1" w:rsidRPr="004E3976">
        <w:rPr>
          <w:sz w:val="28"/>
          <w:szCs w:val="28"/>
        </w:rPr>
        <w:t xml:space="preserve"> тыс. рублей или </w:t>
      </w:r>
      <w:r w:rsidR="004E3976" w:rsidRPr="004E3976">
        <w:rPr>
          <w:sz w:val="28"/>
          <w:szCs w:val="28"/>
        </w:rPr>
        <w:t>87,9</w:t>
      </w:r>
      <w:r w:rsidR="005C1DE1" w:rsidRPr="004E3976">
        <w:rPr>
          <w:sz w:val="28"/>
          <w:szCs w:val="28"/>
        </w:rPr>
        <w:t xml:space="preserve"> процент</w:t>
      </w:r>
      <w:r w:rsidR="003421C2" w:rsidRPr="004E3976">
        <w:rPr>
          <w:sz w:val="28"/>
          <w:szCs w:val="28"/>
        </w:rPr>
        <w:t>а</w:t>
      </w:r>
      <w:r w:rsidR="00054214" w:rsidRPr="004E3976">
        <w:rPr>
          <w:sz w:val="28"/>
          <w:szCs w:val="28"/>
        </w:rPr>
        <w:t xml:space="preserve"> к уровню соответствующего периода </w:t>
      </w:r>
      <w:r w:rsidR="00374152" w:rsidRPr="004E3976">
        <w:rPr>
          <w:sz w:val="28"/>
          <w:szCs w:val="28"/>
        </w:rPr>
        <w:t>2017</w:t>
      </w:r>
      <w:r w:rsidR="00054214" w:rsidRPr="004E3976">
        <w:rPr>
          <w:sz w:val="28"/>
          <w:szCs w:val="28"/>
        </w:rPr>
        <w:t xml:space="preserve"> года, в т.ч.</w:t>
      </w:r>
      <w:r w:rsidR="00BC25BC">
        <w:rPr>
          <w:sz w:val="28"/>
          <w:szCs w:val="28"/>
        </w:rPr>
        <w:t>:</w:t>
      </w:r>
      <w:r w:rsidR="00054214" w:rsidRPr="004E3976">
        <w:rPr>
          <w:sz w:val="28"/>
          <w:szCs w:val="28"/>
        </w:rPr>
        <w:t xml:space="preserve"> по предприятиям обрабаты</w:t>
      </w:r>
      <w:r w:rsidR="00D84740" w:rsidRPr="004E3976">
        <w:rPr>
          <w:sz w:val="28"/>
          <w:szCs w:val="28"/>
        </w:rPr>
        <w:t>вающих производств</w:t>
      </w:r>
      <w:r w:rsidR="00AE0016" w:rsidRPr="004E3976">
        <w:rPr>
          <w:sz w:val="28"/>
          <w:szCs w:val="28"/>
        </w:rPr>
        <w:t xml:space="preserve"> -</w:t>
      </w:r>
      <w:r w:rsidR="00F013E5" w:rsidRPr="004E3976">
        <w:rPr>
          <w:sz w:val="28"/>
          <w:szCs w:val="28"/>
        </w:rPr>
        <w:t xml:space="preserve"> </w:t>
      </w:r>
      <w:r w:rsidR="004E3976" w:rsidRPr="004E3976">
        <w:rPr>
          <w:sz w:val="28"/>
          <w:szCs w:val="28"/>
        </w:rPr>
        <w:t xml:space="preserve">             2 740 917,8</w:t>
      </w:r>
      <w:r w:rsidR="00054214" w:rsidRPr="004E3976">
        <w:rPr>
          <w:sz w:val="28"/>
          <w:szCs w:val="28"/>
        </w:rPr>
        <w:t xml:space="preserve"> </w:t>
      </w:r>
      <w:r w:rsidR="00F013E5" w:rsidRPr="004E3976">
        <w:rPr>
          <w:sz w:val="28"/>
          <w:szCs w:val="28"/>
        </w:rPr>
        <w:t>тыс. рублей</w:t>
      </w:r>
      <w:r w:rsidR="00956EFE" w:rsidRPr="004E3976">
        <w:rPr>
          <w:sz w:val="28"/>
          <w:szCs w:val="28"/>
        </w:rPr>
        <w:t xml:space="preserve">  </w:t>
      </w:r>
      <w:r w:rsidR="006413F9" w:rsidRPr="004E3976">
        <w:rPr>
          <w:sz w:val="28"/>
          <w:szCs w:val="28"/>
        </w:rPr>
        <w:t>(</w:t>
      </w:r>
      <w:r w:rsidR="004E3976" w:rsidRPr="004E3976">
        <w:rPr>
          <w:sz w:val="28"/>
          <w:szCs w:val="28"/>
        </w:rPr>
        <w:t>87,2</w:t>
      </w:r>
      <w:r w:rsidR="00F013E5" w:rsidRPr="004E3976">
        <w:rPr>
          <w:sz w:val="28"/>
          <w:szCs w:val="28"/>
        </w:rPr>
        <w:t xml:space="preserve"> </w:t>
      </w:r>
      <w:r w:rsidR="004E3976" w:rsidRPr="004E3976">
        <w:rPr>
          <w:sz w:val="28"/>
          <w:szCs w:val="28"/>
        </w:rPr>
        <w:t>%</w:t>
      </w:r>
      <w:r w:rsidR="00054214" w:rsidRPr="004E3976">
        <w:rPr>
          <w:sz w:val="28"/>
          <w:szCs w:val="28"/>
        </w:rPr>
        <w:t xml:space="preserve">), обеспечение электроэнергией, газом и паром </w:t>
      </w:r>
      <w:r w:rsidR="00AE0016" w:rsidRPr="004E3976">
        <w:rPr>
          <w:sz w:val="28"/>
          <w:szCs w:val="28"/>
        </w:rPr>
        <w:t xml:space="preserve">- </w:t>
      </w:r>
      <w:r w:rsidR="004E3976" w:rsidRPr="004E3976">
        <w:rPr>
          <w:sz w:val="28"/>
          <w:szCs w:val="28"/>
        </w:rPr>
        <w:t>163 415,5</w:t>
      </w:r>
      <w:r w:rsidR="00F013E5" w:rsidRPr="004E3976">
        <w:rPr>
          <w:sz w:val="28"/>
          <w:szCs w:val="28"/>
        </w:rPr>
        <w:t xml:space="preserve"> тыс. рублей (</w:t>
      </w:r>
      <w:r w:rsidR="00E246FA">
        <w:rPr>
          <w:sz w:val="28"/>
          <w:szCs w:val="28"/>
        </w:rPr>
        <w:t>94,5</w:t>
      </w:r>
      <w:r w:rsidR="00054214" w:rsidRPr="004E3976">
        <w:rPr>
          <w:sz w:val="28"/>
          <w:szCs w:val="28"/>
        </w:rPr>
        <w:t xml:space="preserve"> </w:t>
      </w:r>
      <w:r w:rsidR="004E3976" w:rsidRPr="004E3976">
        <w:rPr>
          <w:sz w:val="28"/>
          <w:szCs w:val="28"/>
        </w:rPr>
        <w:t>%</w:t>
      </w:r>
      <w:r w:rsidR="00F013E5" w:rsidRPr="004E3976">
        <w:rPr>
          <w:sz w:val="28"/>
          <w:szCs w:val="28"/>
        </w:rPr>
        <w:t xml:space="preserve">), обеспечение водой </w:t>
      </w:r>
      <w:r w:rsidR="00AE0016" w:rsidRPr="004E3976">
        <w:rPr>
          <w:sz w:val="28"/>
          <w:szCs w:val="28"/>
        </w:rPr>
        <w:t>-</w:t>
      </w:r>
      <w:r w:rsidR="00956EFE" w:rsidRPr="004E3976">
        <w:rPr>
          <w:sz w:val="28"/>
          <w:szCs w:val="28"/>
        </w:rPr>
        <w:t xml:space="preserve">                          </w:t>
      </w:r>
      <w:r w:rsidR="004E3976" w:rsidRPr="004E3976">
        <w:rPr>
          <w:sz w:val="28"/>
          <w:szCs w:val="28"/>
        </w:rPr>
        <w:t>49 890,3</w:t>
      </w:r>
      <w:r w:rsidR="00054214" w:rsidRPr="004E3976">
        <w:rPr>
          <w:sz w:val="28"/>
          <w:szCs w:val="28"/>
        </w:rPr>
        <w:t xml:space="preserve"> тыс. рублей</w:t>
      </w:r>
      <w:r w:rsidR="00F013E5" w:rsidRPr="004E3976">
        <w:rPr>
          <w:sz w:val="28"/>
          <w:szCs w:val="28"/>
        </w:rPr>
        <w:t xml:space="preserve"> (</w:t>
      </w:r>
      <w:r w:rsidR="004E3976" w:rsidRPr="004E3976">
        <w:rPr>
          <w:sz w:val="28"/>
          <w:szCs w:val="28"/>
        </w:rPr>
        <w:t>108,5 %</w:t>
      </w:r>
      <w:r w:rsidR="00F013E5" w:rsidRPr="004E3976">
        <w:rPr>
          <w:sz w:val="28"/>
          <w:szCs w:val="28"/>
        </w:rPr>
        <w:t>)</w:t>
      </w:r>
      <w:r w:rsidR="00054214" w:rsidRPr="004E3976">
        <w:rPr>
          <w:sz w:val="28"/>
          <w:szCs w:val="28"/>
        </w:rPr>
        <w:t>.</w:t>
      </w:r>
    </w:p>
    <w:p w:rsidR="00054214" w:rsidRPr="00931B12" w:rsidRDefault="00054214" w:rsidP="002F54F7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1B12">
        <w:rPr>
          <w:rFonts w:ascii="Times New Roman" w:hAnsi="Times New Roman"/>
          <w:sz w:val="28"/>
          <w:szCs w:val="28"/>
          <w:lang w:eastAsia="zh-CN"/>
        </w:rPr>
        <w:t>Объем отгруженной сельскохозяйственной продукции собственного производства, выполненных работ и услуг собственными силами крупных и средних органи</w:t>
      </w:r>
      <w:r w:rsidR="00DE18C8" w:rsidRPr="00931B12">
        <w:rPr>
          <w:rFonts w:ascii="Times New Roman" w:hAnsi="Times New Roman"/>
          <w:sz w:val="28"/>
          <w:szCs w:val="28"/>
          <w:lang w:eastAsia="zh-CN"/>
        </w:rPr>
        <w:t xml:space="preserve">заций за 1 </w:t>
      </w:r>
      <w:r w:rsidR="003D1728" w:rsidRPr="00931B12">
        <w:rPr>
          <w:rFonts w:ascii="Times New Roman" w:hAnsi="Times New Roman"/>
          <w:sz w:val="28"/>
          <w:szCs w:val="28"/>
          <w:lang w:eastAsia="en-US"/>
        </w:rPr>
        <w:t>полугодие</w:t>
      </w:r>
      <w:r w:rsidRPr="00931B1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F0C6E" w:rsidRPr="00931B12">
        <w:rPr>
          <w:rFonts w:ascii="Times New Roman" w:hAnsi="Times New Roman"/>
          <w:sz w:val="28"/>
          <w:szCs w:val="28"/>
          <w:lang w:eastAsia="zh-CN"/>
        </w:rPr>
        <w:t>2018</w:t>
      </w:r>
      <w:r w:rsidRPr="00931B12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 w:rsidR="00AE0016" w:rsidRPr="00931B12">
        <w:rPr>
          <w:rFonts w:ascii="Times New Roman" w:hAnsi="Times New Roman"/>
          <w:sz w:val="28"/>
          <w:szCs w:val="28"/>
          <w:lang w:eastAsia="zh-CN"/>
        </w:rPr>
        <w:t>а</w:t>
      </w:r>
      <w:r w:rsidRPr="00931B12">
        <w:rPr>
          <w:rFonts w:ascii="Times New Roman" w:hAnsi="Times New Roman"/>
          <w:sz w:val="28"/>
          <w:szCs w:val="28"/>
          <w:lang w:eastAsia="zh-CN"/>
        </w:rPr>
        <w:t xml:space="preserve"> составил </w:t>
      </w:r>
      <w:r w:rsidR="003421C2" w:rsidRPr="00931B12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</w:t>
      </w:r>
      <w:r w:rsidR="00931B12" w:rsidRPr="00931B12">
        <w:rPr>
          <w:rFonts w:ascii="Times New Roman" w:hAnsi="Times New Roman"/>
          <w:sz w:val="28"/>
          <w:szCs w:val="28"/>
          <w:lang w:eastAsia="zh-CN"/>
        </w:rPr>
        <w:t>2 174 207,3</w:t>
      </w:r>
      <w:r w:rsidRPr="00931B12">
        <w:rPr>
          <w:rFonts w:ascii="Times New Roman" w:hAnsi="Times New Roman"/>
          <w:sz w:val="28"/>
          <w:szCs w:val="28"/>
          <w:lang w:eastAsia="zh-CN"/>
        </w:rPr>
        <w:t xml:space="preserve"> тыс. рублей, </w:t>
      </w:r>
      <w:r w:rsidR="00E944C3" w:rsidRPr="00931B12">
        <w:rPr>
          <w:rFonts w:ascii="Times New Roman" w:hAnsi="Times New Roman"/>
          <w:sz w:val="28"/>
          <w:szCs w:val="28"/>
          <w:lang w:eastAsia="zh-CN"/>
        </w:rPr>
        <w:t xml:space="preserve">что на </w:t>
      </w:r>
      <w:r w:rsidR="00931B12" w:rsidRPr="00931B12">
        <w:rPr>
          <w:rFonts w:ascii="Times New Roman" w:hAnsi="Times New Roman"/>
          <w:sz w:val="28"/>
          <w:szCs w:val="28"/>
          <w:lang w:eastAsia="zh-CN"/>
        </w:rPr>
        <w:t>2,5</w:t>
      </w:r>
      <w:r w:rsidR="00E944C3" w:rsidRPr="00931B12">
        <w:rPr>
          <w:rFonts w:ascii="Times New Roman" w:hAnsi="Times New Roman"/>
          <w:sz w:val="28"/>
          <w:szCs w:val="28"/>
          <w:lang w:eastAsia="zh-CN"/>
        </w:rPr>
        <w:t xml:space="preserve"> процент</w:t>
      </w:r>
      <w:r w:rsidR="003421C2" w:rsidRPr="00931B12">
        <w:rPr>
          <w:rFonts w:ascii="Times New Roman" w:hAnsi="Times New Roman"/>
          <w:sz w:val="28"/>
          <w:szCs w:val="28"/>
          <w:lang w:eastAsia="zh-CN"/>
        </w:rPr>
        <w:t>а</w:t>
      </w:r>
      <w:r w:rsidRPr="00931B1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421C2" w:rsidRPr="00931B12">
        <w:rPr>
          <w:rFonts w:ascii="Times New Roman" w:hAnsi="Times New Roman"/>
          <w:sz w:val="28"/>
          <w:szCs w:val="28"/>
          <w:lang w:eastAsia="zh-CN"/>
        </w:rPr>
        <w:t>выш</w:t>
      </w:r>
      <w:r w:rsidRPr="00931B12">
        <w:rPr>
          <w:rFonts w:ascii="Times New Roman" w:hAnsi="Times New Roman"/>
          <w:sz w:val="28"/>
          <w:szCs w:val="28"/>
          <w:lang w:eastAsia="zh-CN"/>
        </w:rPr>
        <w:t>е уровня отгрузки соо</w:t>
      </w:r>
      <w:r w:rsidR="00E944C3" w:rsidRPr="00931B12">
        <w:rPr>
          <w:rFonts w:ascii="Times New Roman" w:hAnsi="Times New Roman"/>
          <w:sz w:val="28"/>
          <w:szCs w:val="28"/>
          <w:lang w:eastAsia="zh-CN"/>
        </w:rPr>
        <w:t xml:space="preserve">тветствующего периода </w:t>
      </w:r>
      <w:r w:rsidR="00374152" w:rsidRPr="00931B12">
        <w:rPr>
          <w:rFonts w:ascii="Times New Roman" w:hAnsi="Times New Roman"/>
          <w:sz w:val="28"/>
          <w:szCs w:val="28"/>
          <w:lang w:eastAsia="zh-CN"/>
        </w:rPr>
        <w:t>2017</w:t>
      </w:r>
      <w:r w:rsidR="00E944C3" w:rsidRPr="00931B12">
        <w:rPr>
          <w:rFonts w:ascii="Times New Roman" w:hAnsi="Times New Roman"/>
          <w:sz w:val="28"/>
          <w:szCs w:val="28"/>
          <w:lang w:eastAsia="zh-CN"/>
        </w:rPr>
        <w:t xml:space="preserve"> года</w:t>
      </w:r>
      <w:r w:rsidRPr="00931B12">
        <w:rPr>
          <w:rFonts w:ascii="Times New Roman" w:hAnsi="Times New Roman"/>
          <w:sz w:val="28"/>
          <w:szCs w:val="28"/>
          <w:lang w:eastAsia="zh-CN"/>
        </w:rPr>
        <w:t>.</w:t>
      </w:r>
    </w:p>
    <w:p w:rsidR="00054214" w:rsidRPr="00931B12" w:rsidRDefault="00931B12" w:rsidP="002F54F7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1B12">
        <w:rPr>
          <w:rFonts w:ascii="Times New Roman" w:hAnsi="Times New Roman"/>
          <w:sz w:val="28"/>
          <w:szCs w:val="28"/>
          <w:lang w:eastAsia="zh-CN"/>
        </w:rPr>
        <w:t xml:space="preserve">Увеличился </w:t>
      </w:r>
      <w:r w:rsidR="00AD43EF" w:rsidRPr="00931B12">
        <w:rPr>
          <w:rFonts w:ascii="Times New Roman" w:hAnsi="Times New Roman"/>
          <w:sz w:val="28"/>
          <w:szCs w:val="28"/>
          <w:lang w:eastAsia="zh-CN"/>
        </w:rPr>
        <w:t xml:space="preserve"> на </w:t>
      </w:r>
      <w:r w:rsidRPr="00931B12">
        <w:rPr>
          <w:rFonts w:ascii="Times New Roman" w:hAnsi="Times New Roman"/>
          <w:sz w:val="28"/>
          <w:szCs w:val="28"/>
          <w:lang w:eastAsia="zh-CN"/>
        </w:rPr>
        <w:t>72,7</w:t>
      </w:r>
      <w:r w:rsidR="00AD43EF" w:rsidRPr="00931B12">
        <w:rPr>
          <w:rFonts w:ascii="Times New Roman" w:hAnsi="Times New Roman"/>
          <w:sz w:val="28"/>
          <w:szCs w:val="28"/>
          <w:lang w:eastAsia="zh-CN"/>
        </w:rPr>
        <w:t xml:space="preserve"> процент</w:t>
      </w:r>
      <w:r w:rsidR="00D452D9" w:rsidRPr="00931B12">
        <w:rPr>
          <w:rFonts w:ascii="Times New Roman" w:hAnsi="Times New Roman"/>
          <w:sz w:val="28"/>
          <w:szCs w:val="28"/>
          <w:lang w:eastAsia="zh-CN"/>
        </w:rPr>
        <w:t>а</w:t>
      </w:r>
      <w:r w:rsidR="00AD43EF" w:rsidRPr="00931B12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054214" w:rsidRPr="00931B12">
        <w:rPr>
          <w:rFonts w:ascii="Times New Roman" w:hAnsi="Times New Roman"/>
          <w:sz w:val="28"/>
          <w:szCs w:val="28"/>
          <w:lang w:eastAsia="zh-CN"/>
        </w:rPr>
        <w:t>по сравнению с соответствующим уровнем прошлого года, объем работ, выполненных собственными силами по виду деятельности "Строительство" крупными и средними строительными организациями района. В отч</w:t>
      </w:r>
      <w:r w:rsidR="00AD43EF" w:rsidRPr="00931B12">
        <w:rPr>
          <w:rFonts w:ascii="Times New Roman" w:hAnsi="Times New Roman"/>
          <w:sz w:val="28"/>
          <w:szCs w:val="28"/>
          <w:lang w:eastAsia="zh-CN"/>
        </w:rPr>
        <w:t xml:space="preserve">етном </w:t>
      </w:r>
      <w:r w:rsidR="00BC25BC">
        <w:rPr>
          <w:rFonts w:ascii="Times New Roman" w:hAnsi="Times New Roman"/>
          <w:sz w:val="28"/>
          <w:szCs w:val="28"/>
          <w:lang w:eastAsia="zh-CN"/>
        </w:rPr>
        <w:t>периоде</w:t>
      </w:r>
      <w:r w:rsidR="00AD43EF" w:rsidRPr="00931B12">
        <w:rPr>
          <w:rFonts w:ascii="Times New Roman" w:hAnsi="Times New Roman"/>
          <w:sz w:val="28"/>
          <w:szCs w:val="28"/>
          <w:lang w:eastAsia="zh-CN"/>
        </w:rPr>
        <w:t xml:space="preserve"> он составил </w:t>
      </w:r>
      <w:r w:rsidRPr="00931B12">
        <w:rPr>
          <w:rFonts w:ascii="Times New Roman" w:hAnsi="Times New Roman"/>
          <w:sz w:val="28"/>
          <w:szCs w:val="28"/>
          <w:lang w:eastAsia="zh-CN"/>
        </w:rPr>
        <w:t>173 816,0</w:t>
      </w:r>
      <w:r w:rsidR="00054214" w:rsidRPr="00931B1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D43EF" w:rsidRPr="00931B12">
        <w:rPr>
          <w:rFonts w:ascii="Times New Roman" w:hAnsi="Times New Roman"/>
          <w:sz w:val="28"/>
          <w:szCs w:val="28"/>
          <w:lang w:eastAsia="zh-CN"/>
        </w:rPr>
        <w:t>тыс. рублей,</w:t>
      </w:r>
      <w:r w:rsidR="00227A4E" w:rsidRPr="00931B1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E0016" w:rsidRPr="00931B1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27A4E" w:rsidRPr="00931B12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BC25BC">
        <w:rPr>
          <w:rFonts w:ascii="Times New Roman" w:hAnsi="Times New Roman"/>
          <w:sz w:val="28"/>
          <w:szCs w:val="28"/>
          <w:lang w:eastAsia="zh-CN"/>
        </w:rPr>
        <w:t xml:space="preserve">1 полугодии </w:t>
      </w:r>
      <w:r w:rsidR="00374152" w:rsidRPr="00931B12">
        <w:rPr>
          <w:rFonts w:ascii="Times New Roman" w:hAnsi="Times New Roman"/>
          <w:sz w:val="28"/>
          <w:szCs w:val="28"/>
          <w:lang w:eastAsia="zh-CN"/>
        </w:rPr>
        <w:t>2017</w:t>
      </w:r>
      <w:r w:rsidR="00227A4E" w:rsidRPr="00931B12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 w:rsidR="00BC25BC">
        <w:rPr>
          <w:rFonts w:ascii="Times New Roman" w:hAnsi="Times New Roman"/>
          <w:sz w:val="28"/>
          <w:szCs w:val="28"/>
          <w:lang w:eastAsia="zh-CN"/>
        </w:rPr>
        <w:t>а</w:t>
      </w:r>
      <w:r w:rsidR="00227A4E" w:rsidRPr="00931B12">
        <w:rPr>
          <w:rFonts w:ascii="Times New Roman" w:hAnsi="Times New Roman"/>
          <w:sz w:val="28"/>
          <w:szCs w:val="28"/>
          <w:lang w:eastAsia="zh-CN"/>
        </w:rPr>
        <w:t xml:space="preserve"> – </w:t>
      </w:r>
      <w:r w:rsidRPr="00931B12">
        <w:rPr>
          <w:rFonts w:ascii="Times New Roman" w:hAnsi="Times New Roman"/>
          <w:sz w:val="28"/>
          <w:szCs w:val="28"/>
          <w:lang w:eastAsia="zh-CN"/>
        </w:rPr>
        <w:t>100 668</w:t>
      </w:r>
      <w:r w:rsidR="00D452D9" w:rsidRPr="00931B12">
        <w:rPr>
          <w:rFonts w:ascii="Times New Roman" w:hAnsi="Times New Roman"/>
          <w:sz w:val="28"/>
          <w:szCs w:val="28"/>
          <w:lang w:eastAsia="zh-CN"/>
        </w:rPr>
        <w:t>,</w:t>
      </w:r>
      <w:r w:rsidR="00227A4E" w:rsidRPr="00931B12">
        <w:rPr>
          <w:rFonts w:ascii="Times New Roman" w:hAnsi="Times New Roman"/>
          <w:sz w:val="28"/>
          <w:szCs w:val="28"/>
          <w:lang w:eastAsia="zh-CN"/>
        </w:rPr>
        <w:t>0 тыс. рублей</w:t>
      </w:r>
      <w:r w:rsidR="00054214" w:rsidRPr="00931B12">
        <w:rPr>
          <w:rFonts w:ascii="Times New Roman" w:hAnsi="Times New Roman"/>
          <w:sz w:val="28"/>
          <w:szCs w:val="28"/>
          <w:lang w:eastAsia="zh-CN"/>
        </w:rPr>
        <w:t>.</w:t>
      </w:r>
    </w:p>
    <w:p w:rsidR="00054214" w:rsidRPr="00931B12" w:rsidRDefault="00227A4E" w:rsidP="002F54F7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1B12">
        <w:rPr>
          <w:rFonts w:ascii="Times New Roman" w:hAnsi="Times New Roman"/>
          <w:sz w:val="28"/>
          <w:szCs w:val="28"/>
          <w:lang w:eastAsia="zh-CN"/>
        </w:rPr>
        <w:t>Ввод в действие жилых домов,</w:t>
      </w:r>
      <w:r w:rsidR="00DF3620" w:rsidRPr="00931B12">
        <w:rPr>
          <w:rFonts w:ascii="Times New Roman" w:hAnsi="Times New Roman"/>
          <w:sz w:val="28"/>
          <w:szCs w:val="28"/>
          <w:lang w:eastAsia="zh-CN"/>
        </w:rPr>
        <w:t xml:space="preserve"> по сравнению с 1 </w:t>
      </w:r>
      <w:r w:rsidR="003D1728" w:rsidRPr="00931B12">
        <w:rPr>
          <w:rFonts w:ascii="Times New Roman" w:hAnsi="Times New Roman"/>
          <w:sz w:val="28"/>
          <w:szCs w:val="28"/>
          <w:lang w:eastAsia="en-US"/>
        </w:rPr>
        <w:t>полугодие</w:t>
      </w:r>
      <w:r w:rsidR="005F5548" w:rsidRPr="00931B12">
        <w:rPr>
          <w:rFonts w:ascii="Times New Roman" w:hAnsi="Times New Roman"/>
          <w:sz w:val="28"/>
          <w:szCs w:val="28"/>
          <w:lang w:eastAsia="en-US"/>
        </w:rPr>
        <w:t>м</w:t>
      </w:r>
      <w:r w:rsidR="00054214" w:rsidRPr="00931B1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74152" w:rsidRPr="00931B12">
        <w:rPr>
          <w:rFonts w:ascii="Times New Roman" w:hAnsi="Times New Roman"/>
          <w:sz w:val="28"/>
          <w:szCs w:val="28"/>
          <w:lang w:eastAsia="zh-CN"/>
        </w:rPr>
        <w:t>2017</w:t>
      </w:r>
      <w:r w:rsidR="00054214" w:rsidRPr="00931B12">
        <w:rPr>
          <w:rFonts w:ascii="Times New Roman" w:hAnsi="Times New Roman"/>
          <w:sz w:val="28"/>
          <w:szCs w:val="28"/>
          <w:lang w:eastAsia="zh-CN"/>
        </w:rPr>
        <w:t xml:space="preserve"> года,</w:t>
      </w:r>
      <w:r w:rsidRPr="00931B1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452D9" w:rsidRPr="00931B12">
        <w:rPr>
          <w:rFonts w:ascii="Times New Roman" w:hAnsi="Times New Roman"/>
          <w:sz w:val="28"/>
          <w:szCs w:val="28"/>
          <w:lang w:eastAsia="zh-CN"/>
        </w:rPr>
        <w:t>увелич</w:t>
      </w:r>
      <w:r w:rsidRPr="00931B12">
        <w:rPr>
          <w:rFonts w:ascii="Times New Roman" w:hAnsi="Times New Roman"/>
          <w:sz w:val="28"/>
          <w:szCs w:val="28"/>
          <w:lang w:eastAsia="zh-CN"/>
        </w:rPr>
        <w:t>ился на</w:t>
      </w:r>
      <w:r w:rsidR="00054214" w:rsidRPr="00931B1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31B12" w:rsidRPr="00931B12">
        <w:rPr>
          <w:rFonts w:ascii="Times New Roman" w:hAnsi="Times New Roman"/>
          <w:sz w:val="28"/>
          <w:szCs w:val="28"/>
          <w:lang w:eastAsia="zh-CN"/>
        </w:rPr>
        <w:t>17,1</w:t>
      </w:r>
      <w:r w:rsidRPr="00931B12">
        <w:rPr>
          <w:rFonts w:ascii="Times New Roman" w:hAnsi="Times New Roman"/>
          <w:sz w:val="28"/>
          <w:szCs w:val="28"/>
          <w:lang w:eastAsia="zh-CN"/>
        </w:rPr>
        <w:t xml:space="preserve"> процент</w:t>
      </w:r>
      <w:r w:rsidR="00931B12" w:rsidRPr="00931B12">
        <w:rPr>
          <w:rFonts w:ascii="Times New Roman" w:hAnsi="Times New Roman"/>
          <w:sz w:val="28"/>
          <w:szCs w:val="28"/>
          <w:lang w:eastAsia="zh-CN"/>
        </w:rPr>
        <w:t>а</w:t>
      </w:r>
      <w:r w:rsidR="00054214" w:rsidRPr="00931B12">
        <w:rPr>
          <w:rFonts w:ascii="Times New Roman" w:hAnsi="Times New Roman"/>
          <w:sz w:val="28"/>
          <w:szCs w:val="28"/>
          <w:lang w:eastAsia="zh-CN"/>
        </w:rPr>
        <w:t>.</w:t>
      </w:r>
    </w:p>
    <w:p w:rsidR="00090623" w:rsidRPr="003B2C31" w:rsidRDefault="00FD6C6B" w:rsidP="003B2C31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2C31">
        <w:rPr>
          <w:rFonts w:ascii="Times New Roman" w:hAnsi="Times New Roman"/>
          <w:sz w:val="28"/>
          <w:szCs w:val="28"/>
        </w:rPr>
        <w:t xml:space="preserve">В 1 </w:t>
      </w:r>
      <w:r w:rsidR="003D1728" w:rsidRPr="003B2C31">
        <w:rPr>
          <w:rFonts w:ascii="Times New Roman" w:hAnsi="Times New Roman"/>
          <w:sz w:val="28"/>
          <w:szCs w:val="28"/>
        </w:rPr>
        <w:t>полугоди</w:t>
      </w:r>
      <w:r w:rsidR="006413F9" w:rsidRPr="003B2C31">
        <w:rPr>
          <w:rFonts w:ascii="Times New Roman" w:hAnsi="Times New Roman"/>
          <w:sz w:val="28"/>
          <w:szCs w:val="28"/>
        </w:rPr>
        <w:t>и</w:t>
      </w:r>
      <w:r w:rsidR="0029529A" w:rsidRPr="003B2C31">
        <w:rPr>
          <w:rFonts w:ascii="Times New Roman" w:hAnsi="Times New Roman"/>
          <w:sz w:val="28"/>
          <w:szCs w:val="28"/>
        </w:rPr>
        <w:t xml:space="preserve"> </w:t>
      </w:r>
      <w:r w:rsidR="000F0C6E" w:rsidRPr="003B2C31">
        <w:rPr>
          <w:rFonts w:ascii="Times New Roman" w:hAnsi="Times New Roman"/>
          <w:sz w:val="28"/>
          <w:szCs w:val="28"/>
        </w:rPr>
        <w:t>2018</w:t>
      </w:r>
      <w:r w:rsidRPr="003B2C31">
        <w:rPr>
          <w:rFonts w:ascii="Times New Roman" w:hAnsi="Times New Roman"/>
          <w:sz w:val="28"/>
          <w:szCs w:val="28"/>
        </w:rPr>
        <w:t xml:space="preserve"> года перевезено грузов крупными и средними организациями всех видов деятельности в количестве </w:t>
      </w:r>
      <w:r w:rsidR="00931B12" w:rsidRPr="003B2C31">
        <w:rPr>
          <w:rFonts w:ascii="Times New Roman" w:hAnsi="Times New Roman"/>
          <w:sz w:val="28"/>
          <w:szCs w:val="28"/>
        </w:rPr>
        <w:t>453,7</w:t>
      </w:r>
      <w:r w:rsidR="00DE594F" w:rsidRPr="003B2C31">
        <w:rPr>
          <w:rFonts w:ascii="Times New Roman" w:hAnsi="Times New Roman"/>
          <w:sz w:val="28"/>
          <w:szCs w:val="28"/>
        </w:rPr>
        <w:t xml:space="preserve"> </w:t>
      </w:r>
      <w:r w:rsidRPr="003B2C31">
        <w:rPr>
          <w:rFonts w:ascii="Times New Roman" w:hAnsi="Times New Roman"/>
          <w:sz w:val="28"/>
          <w:szCs w:val="28"/>
        </w:rPr>
        <w:t>тыс. т</w:t>
      </w:r>
      <w:r w:rsidR="00AE0016" w:rsidRPr="003B2C31">
        <w:rPr>
          <w:rFonts w:ascii="Times New Roman" w:hAnsi="Times New Roman"/>
          <w:sz w:val="28"/>
          <w:szCs w:val="28"/>
        </w:rPr>
        <w:t>он</w:t>
      </w:r>
      <w:r w:rsidRPr="003B2C31">
        <w:rPr>
          <w:rFonts w:ascii="Times New Roman" w:hAnsi="Times New Roman"/>
          <w:sz w:val="28"/>
          <w:szCs w:val="28"/>
        </w:rPr>
        <w:t xml:space="preserve">н, что на </w:t>
      </w:r>
      <w:r w:rsidR="003B2C31" w:rsidRPr="003B2C31">
        <w:rPr>
          <w:rFonts w:ascii="Times New Roman" w:hAnsi="Times New Roman"/>
          <w:sz w:val="28"/>
          <w:szCs w:val="28"/>
        </w:rPr>
        <w:t>34,5</w:t>
      </w:r>
      <w:r w:rsidRPr="003B2C31">
        <w:rPr>
          <w:rFonts w:ascii="Times New Roman" w:hAnsi="Times New Roman"/>
          <w:sz w:val="28"/>
          <w:szCs w:val="28"/>
        </w:rPr>
        <w:t xml:space="preserve"> тыс. т</w:t>
      </w:r>
      <w:r w:rsidR="00AE0016" w:rsidRPr="003B2C31">
        <w:rPr>
          <w:rFonts w:ascii="Times New Roman" w:hAnsi="Times New Roman"/>
          <w:sz w:val="28"/>
          <w:szCs w:val="28"/>
        </w:rPr>
        <w:t>онн</w:t>
      </w:r>
      <w:r w:rsidRPr="003B2C31">
        <w:rPr>
          <w:rFonts w:ascii="Times New Roman" w:hAnsi="Times New Roman"/>
          <w:sz w:val="28"/>
          <w:szCs w:val="28"/>
        </w:rPr>
        <w:t xml:space="preserve"> </w:t>
      </w:r>
      <w:r w:rsidR="00C646D3" w:rsidRPr="003B2C31">
        <w:rPr>
          <w:rFonts w:ascii="Times New Roman" w:hAnsi="Times New Roman"/>
          <w:sz w:val="28"/>
          <w:szCs w:val="28"/>
        </w:rPr>
        <w:t>и</w:t>
      </w:r>
      <w:r w:rsidRPr="003B2C31">
        <w:rPr>
          <w:rFonts w:ascii="Times New Roman" w:hAnsi="Times New Roman"/>
          <w:sz w:val="28"/>
          <w:szCs w:val="28"/>
        </w:rPr>
        <w:t xml:space="preserve">ли </w:t>
      </w:r>
      <w:r w:rsidR="003B2C31" w:rsidRPr="003B2C31">
        <w:rPr>
          <w:rFonts w:ascii="Times New Roman" w:hAnsi="Times New Roman"/>
          <w:sz w:val="28"/>
          <w:szCs w:val="28"/>
        </w:rPr>
        <w:t>7,1</w:t>
      </w:r>
      <w:r w:rsidRPr="003B2C31">
        <w:rPr>
          <w:rFonts w:ascii="Times New Roman" w:hAnsi="Times New Roman"/>
          <w:sz w:val="28"/>
          <w:szCs w:val="28"/>
        </w:rPr>
        <w:t xml:space="preserve"> процента </w:t>
      </w:r>
      <w:r w:rsidR="00C646D3" w:rsidRPr="003B2C31">
        <w:rPr>
          <w:rFonts w:ascii="Times New Roman" w:hAnsi="Times New Roman"/>
          <w:sz w:val="28"/>
          <w:szCs w:val="28"/>
        </w:rPr>
        <w:t>меньше соответствующего периода прошлого года.</w:t>
      </w:r>
    </w:p>
    <w:p w:rsidR="00054214" w:rsidRPr="003B2C31" w:rsidRDefault="00054214" w:rsidP="003B2C31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2C31">
        <w:rPr>
          <w:rFonts w:ascii="Times New Roman" w:hAnsi="Times New Roman"/>
          <w:sz w:val="28"/>
          <w:szCs w:val="28"/>
        </w:rPr>
        <w:t>Грузооборот транспорта</w:t>
      </w:r>
      <w:r w:rsidR="00DF3620" w:rsidRPr="003B2C31">
        <w:rPr>
          <w:rFonts w:ascii="Times New Roman" w:hAnsi="Times New Roman"/>
          <w:sz w:val="28"/>
          <w:szCs w:val="28"/>
        </w:rPr>
        <w:t xml:space="preserve"> за январь-</w:t>
      </w:r>
      <w:r w:rsidR="00DE594F" w:rsidRPr="003B2C31">
        <w:rPr>
          <w:rFonts w:ascii="Times New Roman" w:hAnsi="Times New Roman"/>
          <w:sz w:val="28"/>
          <w:szCs w:val="28"/>
        </w:rPr>
        <w:t>июнь</w:t>
      </w:r>
      <w:r w:rsidR="00090623" w:rsidRPr="003B2C31">
        <w:rPr>
          <w:rFonts w:ascii="Times New Roman" w:hAnsi="Times New Roman"/>
          <w:sz w:val="28"/>
          <w:szCs w:val="28"/>
        </w:rPr>
        <w:t xml:space="preserve"> </w:t>
      </w:r>
      <w:r w:rsidR="000F0C6E" w:rsidRPr="003B2C31">
        <w:rPr>
          <w:rFonts w:ascii="Times New Roman" w:hAnsi="Times New Roman"/>
          <w:sz w:val="28"/>
          <w:szCs w:val="28"/>
        </w:rPr>
        <w:t>2018</w:t>
      </w:r>
      <w:r w:rsidR="00090623" w:rsidRPr="003B2C31">
        <w:rPr>
          <w:rFonts w:ascii="Times New Roman" w:hAnsi="Times New Roman"/>
          <w:sz w:val="28"/>
          <w:szCs w:val="28"/>
        </w:rPr>
        <w:t xml:space="preserve"> года составил </w:t>
      </w:r>
      <w:r w:rsidR="003370FC" w:rsidRPr="003B2C31">
        <w:rPr>
          <w:rFonts w:ascii="Times New Roman" w:hAnsi="Times New Roman"/>
          <w:sz w:val="28"/>
          <w:szCs w:val="28"/>
        </w:rPr>
        <w:t xml:space="preserve">                      </w:t>
      </w:r>
      <w:r w:rsidR="003B2C31" w:rsidRPr="003B2C31">
        <w:rPr>
          <w:rFonts w:ascii="Times New Roman" w:hAnsi="Times New Roman"/>
          <w:sz w:val="28"/>
          <w:szCs w:val="28"/>
        </w:rPr>
        <w:t>9 726,1</w:t>
      </w:r>
      <w:r w:rsidRPr="003B2C31">
        <w:rPr>
          <w:rFonts w:ascii="Times New Roman" w:hAnsi="Times New Roman"/>
          <w:sz w:val="28"/>
          <w:szCs w:val="28"/>
        </w:rPr>
        <w:t xml:space="preserve"> тыс. т/км, что </w:t>
      </w:r>
      <w:r w:rsidR="003B2C31" w:rsidRPr="003B2C31">
        <w:rPr>
          <w:rFonts w:ascii="Times New Roman" w:hAnsi="Times New Roman"/>
          <w:sz w:val="28"/>
          <w:szCs w:val="28"/>
        </w:rPr>
        <w:t>ниже</w:t>
      </w:r>
      <w:r w:rsidRPr="003B2C31">
        <w:rPr>
          <w:rFonts w:ascii="Times New Roman" w:hAnsi="Times New Roman"/>
          <w:sz w:val="28"/>
          <w:szCs w:val="28"/>
        </w:rPr>
        <w:t xml:space="preserve"> соответствующего периода </w:t>
      </w:r>
      <w:r w:rsidR="00090623" w:rsidRPr="003B2C31">
        <w:rPr>
          <w:rFonts w:ascii="Times New Roman" w:hAnsi="Times New Roman"/>
          <w:sz w:val="28"/>
          <w:szCs w:val="28"/>
        </w:rPr>
        <w:t xml:space="preserve">прошлого года </w:t>
      </w:r>
      <w:r w:rsidR="003B2C31" w:rsidRPr="003B2C31">
        <w:rPr>
          <w:rFonts w:ascii="Times New Roman" w:hAnsi="Times New Roman"/>
          <w:sz w:val="28"/>
          <w:szCs w:val="28"/>
        </w:rPr>
        <w:t xml:space="preserve">                        </w:t>
      </w:r>
      <w:r w:rsidR="00090623" w:rsidRPr="003B2C31">
        <w:rPr>
          <w:rFonts w:ascii="Times New Roman" w:hAnsi="Times New Roman"/>
          <w:sz w:val="28"/>
          <w:szCs w:val="28"/>
        </w:rPr>
        <w:t xml:space="preserve">на </w:t>
      </w:r>
      <w:r w:rsidR="003B2C31" w:rsidRPr="003B2C31">
        <w:rPr>
          <w:rFonts w:ascii="Times New Roman" w:hAnsi="Times New Roman"/>
          <w:sz w:val="28"/>
          <w:szCs w:val="28"/>
        </w:rPr>
        <w:t>11,9</w:t>
      </w:r>
      <w:r w:rsidR="00090623" w:rsidRPr="003B2C31">
        <w:rPr>
          <w:rFonts w:ascii="Times New Roman" w:hAnsi="Times New Roman"/>
          <w:sz w:val="28"/>
          <w:szCs w:val="28"/>
        </w:rPr>
        <w:t xml:space="preserve"> процент</w:t>
      </w:r>
      <w:r w:rsidR="003370FC" w:rsidRPr="003B2C31">
        <w:rPr>
          <w:rFonts w:ascii="Times New Roman" w:hAnsi="Times New Roman"/>
          <w:sz w:val="28"/>
          <w:szCs w:val="28"/>
        </w:rPr>
        <w:t>а</w:t>
      </w:r>
      <w:r w:rsidRPr="003B2C31">
        <w:rPr>
          <w:rFonts w:ascii="Times New Roman" w:hAnsi="Times New Roman"/>
          <w:sz w:val="28"/>
          <w:szCs w:val="28"/>
        </w:rPr>
        <w:t>.</w:t>
      </w:r>
    </w:p>
    <w:p w:rsidR="00054214" w:rsidRPr="003B2C31" w:rsidRDefault="00054214" w:rsidP="002F54F7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2C31">
        <w:rPr>
          <w:rFonts w:ascii="Times New Roman" w:hAnsi="Times New Roman"/>
          <w:sz w:val="28"/>
          <w:szCs w:val="28"/>
          <w:lang w:eastAsia="zh-CN"/>
        </w:rPr>
        <w:t>Пассажирооборот за отчетн</w:t>
      </w:r>
      <w:r w:rsidR="00C646D3" w:rsidRPr="003B2C31">
        <w:rPr>
          <w:rFonts w:ascii="Times New Roman" w:hAnsi="Times New Roman"/>
          <w:sz w:val="28"/>
          <w:szCs w:val="28"/>
          <w:lang w:eastAsia="zh-CN"/>
        </w:rPr>
        <w:t xml:space="preserve">ый период составил </w:t>
      </w:r>
      <w:r w:rsidR="003B2C31" w:rsidRPr="003B2C31">
        <w:rPr>
          <w:rFonts w:ascii="Times New Roman" w:hAnsi="Times New Roman"/>
          <w:sz w:val="28"/>
          <w:szCs w:val="28"/>
          <w:lang w:eastAsia="zh-CN"/>
        </w:rPr>
        <w:t>5 443,2</w:t>
      </w:r>
      <w:r w:rsidRPr="003B2C31">
        <w:rPr>
          <w:rFonts w:ascii="Times New Roman" w:hAnsi="Times New Roman"/>
          <w:sz w:val="28"/>
          <w:szCs w:val="28"/>
          <w:lang w:eastAsia="zh-CN"/>
        </w:rPr>
        <w:t xml:space="preserve"> ты</w:t>
      </w:r>
      <w:r w:rsidR="00C646D3" w:rsidRPr="003B2C31">
        <w:rPr>
          <w:rFonts w:ascii="Times New Roman" w:hAnsi="Times New Roman"/>
          <w:sz w:val="28"/>
          <w:szCs w:val="28"/>
          <w:lang w:eastAsia="zh-CN"/>
        </w:rPr>
        <w:t xml:space="preserve">с. пасс/км, что на </w:t>
      </w:r>
      <w:r w:rsidR="003B2C31" w:rsidRPr="003B2C31">
        <w:rPr>
          <w:rFonts w:ascii="Times New Roman" w:hAnsi="Times New Roman"/>
          <w:sz w:val="28"/>
          <w:szCs w:val="28"/>
          <w:lang w:eastAsia="zh-CN"/>
        </w:rPr>
        <w:t>0,8</w:t>
      </w:r>
      <w:r w:rsidRPr="003B2C31">
        <w:rPr>
          <w:rFonts w:ascii="Times New Roman" w:hAnsi="Times New Roman"/>
          <w:sz w:val="28"/>
          <w:szCs w:val="28"/>
          <w:lang w:eastAsia="zh-CN"/>
        </w:rPr>
        <w:t xml:space="preserve"> процента выше соответствующего уровня </w:t>
      </w:r>
      <w:r w:rsidR="00374152" w:rsidRPr="003B2C31">
        <w:rPr>
          <w:rFonts w:ascii="Times New Roman" w:hAnsi="Times New Roman"/>
          <w:sz w:val="28"/>
          <w:szCs w:val="28"/>
          <w:lang w:eastAsia="zh-CN"/>
        </w:rPr>
        <w:t>2017</w:t>
      </w:r>
      <w:r w:rsidRPr="003B2C31">
        <w:rPr>
          <w:rFonts w:ascii="Times New Roman" w:hAnsi="Times New Roman"/>
          <w:sz w:val="28"/>
          <w:szCs w:val="28"/>
          <w:lang w:eastAsia="zh-CN"/>
        </w:rPr>
        <w:t xml:space="preserve"> года.</w:t>
      </w:r>
    </w:p>
    <w:p w:rsidR="00B4338C" w:rsidRPr="003B2C31" w:rsidRDefault="00B4338C" w:rsidP="002F54F7">
      <w:pPr>
        <w:spacing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B2C31">
        <w:rPr>
          <w:rFonts w:ascii="Times New Roman" w:hAnsi="Times New Roman"/>
          <w:sz w:val="28"/>
          <w:szCs w:val="28"/>
        </w:rPr>
        <w:t>Объем отгруженной продукции, выполненных работ и услуг собственными силами крупных и средних организаций, занятых тр</w:t>
      </w:r>
      <w:r w:rsidR="003F21C0" w:rsidRPr="003B2C31">
        <w:rPr>
          <w:rFonts w:ascii="Times New Roman" w:hAnsi="Times New Roman"/>
          <w:sz w:val="28"/>
          <w:szCs w:val="28"/>
        </w:rPr>
        <w:t>анспортировкой и хранением</w:t>
      </w:r>
      <w:r w:rsidR="006E6F39" w:rsidRPr="003B2C31">
        <w:rPr>
          <w:rFonts w:ascii="Times New Roman" w:hAnsi="Times New Roman"/>
          <w:sz w:val="28"/>
          <w:szCs w:val="28"/>
        </w:rPr>
        <w:t xml:space="preserve"> выполнен на сумму </w:t>
      </w:r>
      <w:r w:rsidR="003B2C31" w:rsidRPr="003B2C31">
        <w:rPr>
          <w:rFonts w:ascii="Times New Roman" w:hAnsi="Times New Roman"/>
          <w:sz w:val="28"/>
          <w:szCs w:val="28"/>
        </w:rPr>
        <w:t>3 814,0</w:t>
      </w:r>
      <w:r w:rsidR="006E6F39" w:rsidRPr="003B2C31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3B2C31" w:rsidRPr="003B2C31">
        <w:rPr>
          <w:rFonts w:ascii="Times New Roman" w:hAnsi="Times New Roman"/>
          <w:sz w:val="28"/>
          <w:szCs w:val="28"/>
        </w:rPr>
        <w:t>8,9</w:t>
      </w:r>
      <w:r w:rsidR="006E6F39" w:rsidRPr="003B2C31">
        <w:rPr>
          <w:rFonts w:ascii="Times New Roman" w:hAnsi="Times New Roman"/>
          <w:sz w:val="28"/>
          <w:szCs w:val="28"/>
        </w:rPr>
        <w:t xml:space="preserve"> процента </w:t>
      </w:r>
      <w:r w:rsidR="003370FC" w:rsidRPr="003B2C31">
        <w:rPr>
          <w:rFonts w:ascii="Times New Roman" w:hAnsi="Times New Roman"/>
          <w:sz w:val="28"/>
          <w:szCs w:val="28"/>
        </w:rPr>
        <w:t>мен</w:t>
      </w:r>
      <w:r w:rsidR="006E6F39" w:rsidRPr="003B2C31">
        <w:rPr>
          <w:rFonts w:ascii="Times New Roman" w:hAnsi="Times New Roman"/>
          <w:sz w:val="28"/>
          <w:szCs w:val="28"/>
        </w:rPr>
        <w:t>ьше</w:t>
      </w:r>
      <w:r w:rsidR="00003F36" w:rsidRPr="003B2C31">
        <w:rPr>
          <w:rFonts w:ascii="Times New Roman" w:hAnsi="Times New Roman"/>
          <w:sz w:val="28"/>
          <w:szCs w:val="28"/>
        </w:rPr>
        <w:t xml:space="preserve">, чем в 1 </w:t>
      </w:r>
      <w:r w:rsidR="003D1728" w:rsidRPr="003B2C31">
        <w:rPr>
          <w:rFonts w:ascii="Times New Roman" w:hAnsi="Times New Roman"/>
          <w:sz w:val="28"/>
          <w:szCs w:val="28"/>
        </w:rPr>
        <w:t>полугоди</w:t>
      </w:r>
      <w:r w:rsidR="0068454A" w:rsidRPr="003B2C31">
        <w:rPr>
          <w:rFonts w:ascii="Times New Roman" w:hAnsi="Times New Roman"/>
          <w:sz w:val="28"/>
          <w:szCs w:val="28"/>
        </w:rPr>
        <w:t>и</w:t>
      </w:r>
      <w:r w:rsidR="006E6F39" w:rsidRPr="003B2C31">
        <w:rPr>
          <w:rFonts w:ascii="Times New Roman" w:hAnsi="Times New Roman"/>
          <w:sz w:val="28"/>
          <w:szCs w:val="28"/>
        </w:rPr>
        <w:t xml:space="preserve"> </w:t>
      </w:r>
      <w:r w:rsidR="00374152" w:rsidRPr="003B2C31">
        <w:rPr>
          <w:rFonts w:ascii="Times New Roman" w:hAnsi="Times New Roman"/>
          <w:sz w:val="28"/>
          <w:szCs w:val="28"/>
        </w:rPr>
        <w:t>2017</w:t>
      </w:r>
      <w:r w:rsidR="006E6F39" w:rsidRPr="003B2C31">
        <w:rPr>
          <w:rFonts w:ascii="Times New Roman" w:hAnsi="Times New Roman"/>
          <w:sz w:val="28"/>
          <w:szCs w:val="28"/>
        </w:rPr>
        <w:t xml:space="preserve"> года.</w:t>
      </w:r>
    </w:p>
    <w:p w:rsidR="00054214" w:rsidRPr="00D71E71" w:rsidRDefault="00054214" w:rsidP="002F54F7">
      <w:pPr>
        <w:spacing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71E71">
        <w:rPr>
          <w:rFonts w:ascii="Times New Roman" w:hAnsi="Times New Roman"/>
          <w:bCs/>
          <w:sz w:val="28"/>
          <w:szCs w:val="28"/>
        </w:rPr>
        <w:t xml:space="preserve">Объем отгруженной продукции, выполненных работ и услуг собственными силами </w:t>
      </w:r>
      <w:r w:rsidR="00003F36" w:rsidRPr="00D71E71">
        <w:rPr>
          <w:rFonts w:ascii="Times New Roman" w:hAnsi="Times New Roman"/>
          <w:bCs/>
          <w:sz w:val="28"/>
          <w:szCs w:val="28"/>
        </w:rPr>
        <w:t xml:space="preserve">крупных и средних </w:t>
      </w:r>
      <w:r w:rsidRPr="00D71E71">
        <w:rPr>
          <w:rFonts w:ascii="Times New Roman" w:hAnsi="Times New Roman"/>
          <w:bCs/>
          <w:sz w:val="28"/>
          <w:szCs w:val="28"/>
        </w:rPr>
        <w:t xml:space="preserve">организаций </w:t>
      </w:r>
      <w:r w:rsidR="005A6BBF" w:rsidRPr="00D71E71">
        <w:rPr>
          <w:rFonts w:ascii="Times New Roman" w:hAnsi="Times New Roman"/>
          <w:bCs/>
          <w:sz w:val="28"/>
          <w:szCs w:val="28"/>
        </w:rPr>
        <w:t xml:space="preserve">в области информатизации и </w:t>
      </w:r>
      <w:r w:rsidRPr="00D71E71">
        <w:rPr>
          <w:rFonts w:ascii="Times New Roman" w:hAnsi="Times New Roman"/>
          <w:bCs/>
          <w:sz w:val="28"/>
          <w:szCs w:val="28"/>
        </w:rPr>
        <w:t>связи</w:t>
      </w:r>
      <w:r w:rsidR="00DF3620" w:rsidRPr="00D71E71">
        <w:rPr>
          <w:rFonts w:ascii="Times New Roman" w:hAnsi="Times New Roman"/>
          <w:bCs/>
          <w:sz w:val="28"/>
          <w:szCs w:val="28"/>
        </w:rPr>
        <w:t xml:space="preserve"> за 1 </w:t>
      </w:r>
      <w:r w:rsidR="003D1728" w:rsidRPr="00D71E71">
        <w:rPr>
          <w:rFonts w:ascii="Times New Roman" w:hAnsi="Times New Roman"/>
          <w:sz w:val="28"/>
          <w:szCs w:val="28"/>
          <w:lang w:eastAsia="en-US"/>
        </w:rPr>
        <w:t>полугодие</w:t>
      </w:r>
      <w:r w:rsidRPr="00D71E71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D71E71">
        <w:rPr>
          <w:rFonts w:ascii="Times New Roman" w:hAnsi="Times New Roman"/>
          <w:bCs/>
          <w:sz w:val="28"/>
          <w:szCs w:val="28"/>
        </w:rPr>
        <w:t>2018</w:t>
      </w:r>
      <w:r w:rsidRPr="00D71E71">
        <w:rPr>
          <w:rFonts w:ascii="Times New Roman" w:hAnsi="Times New Roman"/>
          <w:bCs/>
          <w:sz w:val="28"/>
          <w:szCs w:val="28"/>
        </w:rPr>
        <w:t xml:space="preserve"> года </w:t>
      </w:r>
      <w:r w:rsidR="005A6BBF" w:rsidRPr="00D71E71">
        <w:rPr>
          <w:rFonts w:ascii="Times New Roman" w:hAnsi="Times New Roman"/>
          <w:bCs/>
          <w:sz w:val="28"/>
          <w:szCs w:val="28"/>
        </w:rPr>
        <w:t xml:space="preserve">составил </w:t>
      </w:r>
      <w:r w:rsidR="00254C0C" w:rsidRPr="00D71E71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D71E71" w:rsidRPr="00D71E71">
        <w:rPr>
          <w:rFonts w:ascii="Times New Roman" w:hAnsi="Times New Roman"/>
          <w:bCs/>
          <w:sz w:val="28"/>
          <w:szCs w:val="28"/>
        </w:rPr>
        <w:t>46 705,0</w:t>
      </w:r>
      <w:r w:rsidRPr="00D71E71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AE0016" w:rsidRPr="00D71E71">
        <w:rPr>
          <w:rFonts w:ascii="Times New Roman" w:hAnsi="Times New Roman"/>
          <w:bCs/>
          <w:sz w:val="28"/>
          <w:szCs w:val="28"/>
        </w:rPr>
        <w:t xml:space="preserve">, </w:t>
      </w:r>
      <w:r w:rsidR="00BC25BC">
        <w:rPr>
          <w:rFonts w:ascii="Times New Roman" w:hAnsi="Times New Roman"/>
          <w:bCs/>
          <w:sz w:val="28"/>
          <w:szCs w:val="28"/>
        </w:rPr>
        <w:t>что</w:t>
      </w:r>
      <w:r w:rsidR="005A6BBF" w:rsidRPr="00D71E71">
        <w:rPr>
          <w:rFonts w:ascii="Times New Roman" w:hAnsi="Times New Roman"/>
          <w:bCs/>
          <w:sz w:val="28"/>
          <w:szCs w:val="28"/>
        </w:rPr>
        <w:t xml:space="preserve"> на </w:t>
      </w:r>
      <w:r w:rsidR="00D71E71" w:rsidRPr="00D71E71">
        <w:rPr>
          <w:rFonts w:ascii="Times New Roman" w:hAnsi="Times New Roman"/>
          <w:bCs/>
          <w:sz w:val="28"/>
          <w:szCs w:val="28"/>
        </w:rPr>
        <w:t>8,2</w:t>
      </w:r>
      <w:r w:rsidRPr="00D71E71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254C0C" w:rsidRPr="00D71E71">
        <w:rPr>
          <w:rFonts w:ascii="Times New Roman" w:hAnsi="Times New Roman"/>
          <w:bCs/>
          <w:sz w:val="28"/>
          <w:szCs w:val="28"/>
        </w:rPr>
        <w:t>а</w:t>
      </w:r>
      <w:r w:rsidRPr="00D71E71">
        <w:rPr>
          <w:rFonts w:ascii="Times New Roman" w:hAnsi="Times New Roman"/>
          <w:bCs/>
          <w:sz w:val="28"/>
          <w:szCs w:val="28"/>
        </w:rPr>
        <w:t xml:space="preserve"> </w:t>
      </w:r>
      <w:r w:rsidR="00254C0C" w:rsidRPr="00D71E71">
        <w:rPr>
          <w:rFonts w:ascii="Times New Roman" w:hAnsi="Times New Roman"/>
          <w:bCs/>
          <w:sz w:val="28"/>
          <w:szCs w:val="28"/>
        </w:rPr>
        <w:t>мен</w:t>
      </w:r>
      <w:r w:rsidRPr="00D71E71">
        <w:rPr>
          <w:rFonts w:ascii="Times New Roman" w:hAnsi="Times New Roman"/>
          <w:bCs/>
          <w:sz w:val="28"/>
          <w:szCs w:val="28"/>
        </w:rPr>
        <w:t xml:space="preserve">ьше, чем выполнено в </w:t>
      </w:r>
      <w:r w:rsidR="00BC25BC">
        <w:rPr>
          <w:rFonts w:ascii="Times New Roman" w:hAnsi="Times New Roman"/>
          <w:bCs/>
          <w:sz w:val="28"/>
          <w:szCs w:val="28"/>
        </w:rPr>
        <w:t xml:space="preserve">соответствующем периоде </w:t>
      </w:r>
      <w:r w:rsidR="00374152" w:rsidRPr="00D71E71">
        <w:rPr>
          <w:rFonts w:ascii="Times New Roman" w:hAnsi="Times New Roman"/>
          <w:bCs/>
          <w:sz w:val="28"/>
          <w:szCs w:val="28"/>
        </w:rPr>
        <w:t>2017</w:t>
      </w:r>
      <w:r w:rsidRPr="00D71E71">
        <w:rPr>
          <w:rFonts w:ascii="Times New Roman" w:hAnsi="Times New Roman"/>
          <w:bCs/>
          <w:sz w:val="28"/>
          <w:szCs w:val="28"/>
        </w:rPr>
        <w:t xml:space="preserve"> год</w:t>
      </w:r>
      <w:r w:rsidR="00BC25BC">
        <w:rPr>
          <w:rFonts w:ascii="Times New Roman" w:hAnsi="Times New Roman"/>
          <w:bCs/>
          <w:sz w:val="28"/>
          <w:szCs w:val="28"/>
        </w:rPr>
        <w:t>а</w:t>
      </w:r>
      <w:r w:rsidRPr="00D71E71">
        <w:rPr>
          <w:rFonts w:ascii="Times New Roman" w:hAnsi="Times New Roman"/>
          <w:bCs/>
          <w:sz w:val="28"/>
          <w:szCs w:val="28"/>
        </w:rPr>
        <w:t xml:space="preserve">. </w:t>
      </w:r>
    </w:p>
    <w:p w:rsidR="00B473DC" w:rsidRPr="00D71E71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E71">
        <w:rPr>
          <w:rFonts w:ascii="Times New Roman" w:hAnsi="Times New Roman"/>
          <w:sz w:val="28"/>
          <w:szCs w:val="28"/>
        </w:rPr>
        <w:t xml:space="preserve">По сравнению с соответствующим периодом </w:t>
      </w:r>
      <w:r w:rsidR="00374152" w:rsidRPr="00D71E71">
        <w:rPr>
          <w:rFonts w:ascii="Times New Roman" w:hAnsi="Times New Roman"/>
          <w:sz w:val="28"/>
          <w:szCs w:val="28"/>
        </w:rPr>
        <w:t>2017</w:t>
      </w:r>
      <w:r w:rsidRPr="00D71E71">
        <w:rPr>
          <w:rFonts w:ascii="Times New Roman" w:hAnsi="Times New Roman"/>
          <w:sz w:val="28"/>
          <w:szCs w:val="28"/>
        </w:rPr>
        <w:t xml:space="preserve"> года в отчетном периоде объем</w:t>
      </w:r>
      <w:r w:rsidR="00DF3620" w:rsidRPr="00D71E71">
        <w:rPr>
          <w:rFonts w:ascii="Times New Roman" w:hAnsi="Times New Roman"/>
          <w:sz w:val="28"/>
          <w:szCs w:val="28"/>
        </w:rPr>
        <w:t xml:space="preserve"> розничной торговли </w:t>
      </w:r>
      <w:r w:rsidR="005A6BBF" w:rsidRPr="00D71E71">
        <w:rPr>
          <w:rFonts w:ascii="Times New Roman" w:hAnsi="Times New Roman"/>
          <w:sz w:val="28"/>
          <w:szCs w:val="28"/>
        </w:rPr>
        <w:t xml:space="preserve">увеличился </w:t>
      </w:r>
      <w:r w:rsidR="00254C0C" w:rsidRPr="00D71E71">
        <w:rPr>
          <w:rFonts w:ascii="Times New Roman" w:hAnsi="Times New Roman"/>
          <w:sz w:val="28"/>
          <w:szCs w:val="28"/>
        </w:rPr>
        <w:t xml:space="preserve"> </w:t>
      </w:r>
      <w:r w:rsidR="005A6BBF" w:rsidRPr="00D71E71">
        <w:rPr>
          <w:rFonts w:ascii="Times New Roman" w:hAnsi="Times New Roman"/>
          <w:sz w:val="28"/>
          <w:szCs w:val="28"/>
        </w:rPr>
        <w:t xml:space="preserve">на </w:t>
      </w:r>
      <w:r w:rsidR="00D71E71" w:rsidRPr="00D71E71">
        <w:rPr>
          <w:rFonts w:ascii="Times New Roman" w:hAnsi="Times New Roman"/>
          <w:sz w:val="28"/>
          <w:szCs w:val="28"/>
        </w:rPr>
        <w:t>10,2</w:t>
      </w:r>
      <w:r w:rsidR="005A6BBF" w:rsidRPr="00D71E71">
        <w:rPr>
          <w:rFonts w:ascii="Times New Roman" w:hAnsi="Times New Roman"/>
          <w:sz w:val="28"/>
          <w:szCs w:val="28"/>
        </w:rPr>
        <w:t xml:space="preserve"> процент</w:t>
      </w:r>
      <w:r w:rsidR="00254C0C" w:rsidRPr="00D71E71">
        <w:rPr>
          <w:rFonts w:ascii="Times New Roman" w:hAnsi="Times New Roman"/>
          <w:sz w:val="28"/>
          <w:szCs w:val="28"/>
        </w:rPr>
        <w:t>а.</w:t>
      </w:r>
      <w:r w:rsidRPr="00D71E71">
        <w:rPr>
          <w:rFonts w:ascii="Times New Roman" w:hAnsi="Times New Roman"/>
          <w:sz w:val="28"/>
          <w:szCs w:val="28"/>
        </w:rPr>
        <w:t xml:space="preserve"> </w:t>
      </w:r>
    </w:p>
    <w:p w:rsidR="00054214" w:rsidRPr="00D71E71" w:rsidRDefault="00254C0C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E71">
        <w:rPr>
          <w:rFonts w:ascii="Times New Roman" w:hAnsi="Times New Roman"/>
          <w:sz w:val="28"/>
          <w:szCs w:val="28"/>
        </w:rPr>
        <w:t>О</w:t>
      </w:r>
      <w:r w:rsidR="00054214" w:rsidRPr="00D71E71">
        <w:rPr>
          <w:rFonts w:ascii="Times New Roman" w:hAnsi="Times New Roman"/>
          <w:sz w:val="28"/>
          <w:szCs w:val="28"/>
        </w:rPr>
        <w:t>бъем общественно</w:t>
      </w:r>
      <w:r w:rsidR="00FB2132" w:rsidRPr="00D71E71">
        <w:rPr>
          <w:rFonts w:ascii="Times New Roman" w:hAnsi="Times New Roman"/>
          <w:sz w:val="28"/>
          <w:szCs w:val="28"/>
        </w:rPr>
        <w:t xml:space="preserve">го питания </w:t>
      </w:r>
      <w:r w:rsidR="00B473DC" w:rsidRPr="00D71E71">
        <w:rPr>
          <w:rFonts w:ascii="Times New Roman" w:hAnsi="Times New Roman"/>
          <w:sz w:val="28"/>
          <w:szCs w:val="28"/>
        </w:rPr>
        <w:t xml:space="preserve">по сравнению с соответствующим периодом 2017 года в отчетном периоде </w:t>
      </w:r>
      <w:r w:rsidRPr="00D71E71">
        <w:rPr>
          <w:rFonts w:ascii="Times New Roman" w:hAnsi="Times New Roman"/>
          <w:sz w:val="28"/>
          <w:szCs w:val="28"/>
        </w:rPr>
        <w:t xml:space="preserve">снизился </w:t>
      </w:r>
      <w:r w:rsidR="00FB2132" w:rsidRPr="00D71E71">
        <w:rPr>
          <w:rFonts w:ascii="Times New Roman" w:hAnsi="Times New Roman"/>
          <w:sz w:val="28"/>
          <w:szCs w:val="28"/>
        </w:rPr>
        <w:t xml:space="preserve">на </w:t>
      </w:r>
      <w:r w:rsidR="00D71E71" w:rsidRPr="00D71E71">
        <w:rPr>
          <w:rFonts w:ascii="Times New Roman" w:hAnsi="Times New Roman"/>
          <w:sz w:val="28"/>
          <w:szCs w:val="28"/>
        </w:rPr>
        <w:t>5,5</w:t>
      </w:r>
      <w:r w:rsidR="00FB2132" w:rsidRPr="00D71E71">
        <w:rPr>
          <w:rFonts w:ascii="Times New Roman" w:hAnsi="Times New Roman"/>
          <w:sz w:val="28"/>
          <w:szCs w:val="28"/>
        </w:rPr>
        <w:t xml:space="preserve"> процента, объем платных услуг населению </w:t>
      </w:r>
      <w:r w:rsidR="00B473DC" w:rsidRPr="00D71E71">
        <w:rPr>
          <w:rFonts w:ascii="Times New Roman" w:hAnsi="Times New Roman"/>
          <w:sz w:val="28"/>
          <w:szCs w:val="28"/>
        </w:rPr>
        <w:t xml:space="preserve">снизился </w:t>
      </w:r>
      <w:r w:rsidR="00FB2132" w:rsidRPr="00D71E71">
        <w:rPr>
          <w:rFonts w:ascii="Times New Roman" w:hAnsi="Times New Roman"/>
          <w:sz w:val="28"/>
          <w:szCs w:val="28"/>
        </w:rPr>
        <w:t xml:space="preserve">на </w:t>
      </w:r>
      <w:r w:rsidR="00D71E71" w:rsidRPr="00D71E71">
        <w:rPr>
          <w:rFonts w:ascii="Times New Roman" w:hAnsi="Times New Roman"/>
          <w:sz w:val="28"/>
          <w:szCs w:val="28"/>
        </w:rPr>
        <w:t>19,1</w:t>
      </w:r>
      <w:r w:rsidR="00FB2132" w:rsidRPr="00D71E71">
        <w:rPr>
          <w:rFonts w:ascii="Times New Roman" w:hAnsi="Times New Roman"/>
          <w:sz w:val="28"/>
          <w:szCs w:val="28"/>
        </w:rPr>
        <w:t xml:space="preserve"> процента.</w:t>
      </w:r>
    </w:p>
    <w:p w:rsidR="00054214" w:rsidRPr="005C577F" w:rsidRDefault="00054214" w:rsidP="002F54F7">
      <w:pPr>
        <w:pStyle w:val="aff2"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77F">
        <w:rPr>
          <w:rFonts w:ascii="Times New Roman" w:hAnsi="Times New Roman"/>
          <w:sz w:val="28"/>
          <w:szCs w:val="28"/>
        </w:rPr>
        <w:t>Сальдированный финансовый результат (прибыль-убыток) крупных</w:t>
      </w:r>
      <w:r w:rsidR="00DF3620" w:rsidRPr="005C577F">
        <w:rPr>
          <w:rFonts w:ascii="Times New Roman" w:hAnsi="Times New Roman"/>
          <w:sz w:val="28"/>
          <w:szCs w:val="28"/>
        </w:rPr>
        <w:t xml:space="preserve"> и средних предприятий на 1 </w:t>
      </w:r>
      <w:r w:rsidR="0093412C" w:rsidRPr="005C577F">
        <w:rPr>
          <w:rFonts w:ascii="Times New Roman" w:hAnsi="Times New Roman"/>
          <w:sz w:val="28"/>
          <w:szCs w:val="28"/>
        </w:rPr>
        <w:t>июл</w:t>
      </w:r>
      <w:r w:rsidR="00D46261" w:rsidRPr="005C577F">
        <w:rPr>
          <w:rFonts w:ascii="Times New Roman" w:hAnsi="Times New Roman"/>
          <w:sz w:val="28"/>
          <w:szCs w:val="28"/>
        </w:rPr>
        <w:t>я</w:t>
      </w:r>
      <w:r w:rsidRPr="005C577F">
        <w:rPr>
          <w:rFonts w:ascii="Times New Roman" w:hAnsi="Times New Roman"/>
          <w:sz w:val="28"/>
          <w:szCs w:val="28"/>
        </w:rPr>
        <w:t xml:space="preserve"> </w:t>
      </w:r>
      <w:r w:rsidR="000F0C6E" w:rsidRPr="005C577F">
        <w:rPr>
          <w:rFonts w:ascii="Times New Roman" w:hAnsi="Times New Roman"/>
          <w:sz w:val="28"/>
          <w:szCs w:val="28"/>
        </w:rPr>
        <w:t>2018</w:t>
      </w:r>
      <w:r w:rsidRPr="005C577F">
        <w:rPr>
          <w:rFonts w:ascii="Times New Roman" w:hAnsi="Times New Roman"/>
          <w:sz w:val="28"/>
          <w:szCs w:val="28"/>
        </w:rPr>
        <w:t xml:space="preserve"> года составил </w:t>
      </w:r>
      <w:r w:rsidR="00D71E71" w:rsidRPr="005C577F">
        <w:rPr>
          <w:rFonts w:ascii="Times New Roman" w:hAnsi="Times New Roman"/>
          <w:sz w:val="28"/>
          <w:szCs w:val="28"/>
        </w:rPr>
        <w:t>188 412,0</w:t>
      </w:r>
      <w:r w:rsidRPr="005C577F">
        <w:rPr>
          <w:rFonts w:ascii="Times New Roman" w:hAnsi="Times New Roman"/>
          <w:sz w:val="28"/>
          <w:szCs w:val="28"/>
        </w:rPr>
        <w:t xml:space="preserve"> тыс. рублей</w:t>
      </w:r>
      <w:r w:rsidR="00E72CC1" w:rsidRPr="005C577F">
        <w:rPr>
          <w:rFonts w:ascii="Times New Roman" w:hAnsi="Times New Roman"/>
          <w:sz w:val="28"/>
          <w:szCs w:val="28"/>
        </w:rPr>
        <w:t xml:space="preserve">, </w:t>
      </w:r>
      <w:r w:rsidR="00B473DC" w:rsidRPr="005C577F">
        <w:rPr>
          <w:rFonts w:ascii="Times New Roman" w:hAnsi="Times New Roman"/>
          <w:sz w:val="28"/>
          <w:szCs w:val="28"/>
        </w:rPr>
        <w:t>в</w:t>
      </w:r>
      <w:r w:rsidRPr="005C577F">
        <w:rPr>
          <w:rFonts w:ascii="Times New Roman" w:hAnsi="Times New Roman"/>
          <w:sz w:val="28"/>
          <w:szCs w:val="28"/>
        </w:rPr>
        <w:t xml:space="preserve"> анал</w:t>
      </w:r>
      <w:r w:rsidR="00E72CC1" w:rsidRPr="005C577F">
        <w:rPr>
          <w:rFonts w:ascii="Times New Roman" w:hAnsi="Times New Roman"/>
          <w:sz w:val="28"/>
          <w:szCs w:val="28"/>
        </w:rPr>
        <w:t>огично</w:t>
      </w:r>
      <w:r w:rsidR="00B473DC" w:rsidRPr="005C577F">
        <w:rPr>
          <w:rFonts w:ascii="Times New Roman" w:hAnsi="Times New Roman"/>
          <w:sz w:val="28"/>
          <w:szCs w:val="28"/>
        </w:rPr>
        <w:t>м</w:t>
      </w:r>
      <w:r w:rsidRPr="005C577F">
        <w:rPr>
          <w:rFonts w:ascii="Times New Roman" w:hAnsi="Times New Roman"/>
          <w:sz w:val="28"/>
          <w:szCs w:val="28"/>
        </w:rPr>
        <w:t xml:space="preserve"> период</w:t>
      </w:r>
      <w:r w:rsidR="00B473DC" w:rsidRPr="005C577F">
        <w:rPr>
          <w:rFonts w:ascii="Times New Roman" w:hAnsi="Times New Roman"/>
          <w:sz w:val="28"/>
          <w:szCs w:val="28"/>
        </w:rPr>
        <w:t>е</w:t>
      </w:r>
      <w:r w:rsidRPr="005C577F">
        <w:rPr>
          <w:rFonts w:ascii="Times New Roman" w:hAnsi="Times New Roman"/>
          <w:sz w:val="28"/>
          <w:szCs w:val="28"/>
        </w:rPr>
        <w:t xml:space="preserve"> прошлого года</w:t>
      </w:r>
      <w:r w:rsidR="00BC25BC">
        <w:rPr>
          <w:rFonts w:ascii="Times New Roman" w:hAnsi="Times New Roman"/>
          <w:sz w:val="28"/>
          <w:szCs w:val="28"/>
        </w:rPr>
        <w:t xml:space="preserve"> -</w:t>
      </w:r>
      <w:r w:rsidRPr="005C577F">
        <w:rPr>
          <w:rFonts w:ascii="Times New Roman" w:hAnsi="Times New Roman"/>
          <w:sz w:val="28"/>
          <w:szCs w:val="28"/>
        </w:rPr>
        <w:t xml:space="preserve"> </w:t>
      </w:r>
      <w:r w:rsidR="00B473DC" w:rsidRPr="005C577F">
        <w:rPr>
          <w:rFonts w:ascii="Times New Roman" w:hAnsi="Times New Roman"/>
          <w:sz w:val="28"/>
          <w:szCs w:val="28"/>
        </w:rPr>
        <w:t xml:space="preserve"> </w:t>
      </w:r>
      <w:r w:rsidR="00D71E71" w:rsidRPr="005C577F">
        <w:rPr>
          <w:rFonts w:ascii="Times New Roman" w:hAnsi="Times New Roman"/>
          <w:sz w:val="28"/>
          <w:szCs w:val="28"/>
        </w:rPr>
        <w:t>253 518,0</w:t>
      </w:r>
      <w:r w:rsidRPr="005C577F">
        <w:rPr>
          <w:rFonts w:ascii="Times New Roman" w:hAnsi="Times New Roman"/>
          <w:sz w:val="28"/>
          <w:szCs w:val="28"/>
        </w:rPr>
        <w:t xml:space="preserve"> тыс. рублей</w:t>
      </w:r>
      <w:r w:rsidR="00D71E71" w:rsidRPr="005C577F">
        <w:rPr>
          <w:rFonts w:ascii="Times New Roman" w:hAnsi="Times New Roman"/>
          <w:sz w:val="28"/>
          <w:szCs w:val="28"/>
        </w:rPr>
        <w:t>.</w:t>
      </w:r>
    </w:p>
    <w:p w:rsidR="00054214" w:rsidRPr="005C577F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C577F">
        <w:rPr>
          <w:rFonts w:ascii="Times New Roman" w:hAnsi="Times New Roman"/>
          <w:sz w:val="28"/>
          <w:szCs w:val="28"/>
          <w:lang w:eastAsia="zh-CN"/>
        </w:rPr>
        <w:t xml:space="preserve">Прибыль прибыльных предприятий в отчетном году, по сравнению </w:t>
      </w:r>
      <w:r w:rsidR="00881A4F" w:rsidRPr="005C577F">
        <w:rPr>
          <w:rFonts w:ascii="Times New Roman" w:hAnsi="Times New Roman"/>
          <w:sz w:val="28"/>
          <w:szCs w:val="28"/>
          <w:lang w:eastAsia="zh-CN"/>
        </w:rPr>
        <w:t xml:space="preserve">                       </w:t>
      </w:r>
      <w:r w:rsidRPr="005C577F">
        <w:rPr>
          <w:rFonts w:ascii="Times New Roman" w:hAnsi="Times New Roman"/>
          <w:sz w:val="28"/>
          <w:szCs w:val="28"/>
          <w:lang w:eastAsia="zh-CN"/>
        </w:rPr>
        <w:t>с уровнем предыдущего года</w:t>
      </w:r>
      <w:r w:rsidR="00E72CC1" w:rsidRPr="005C577F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5C577F" w:rsidRPr="005C577F">
        <w:rPr>
          <w:rFonts w:ascii="Times New Roman" w:hAnsi="Times New Roman"/>
          <w:sz w:val="28"/>
          <w:szCs w:val="28"/>
          <w:lang w:eastAsia="zh-CN"/>
        </w:rPr>
        <w:t>уменьшилась</w:t>
      </w:r>
      <w:r w:rsidR="00E72CC1" w:rsidRPr="005C577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A51F6" w:rsidRPr="005C577F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881A4F" w:rsidRPr="005C577F">
        <w:rPr>
          <w:rFonts w:ascii="Times New Roman" w:hAnsi="Times New Roman"/>
          <w:sz w:val="28"/>
          <w:szCs w:val="28"/>
          <w:lang w:eastAsia="zh-CN"/>
        </w:rPr>
        <w:t>1,</w:t>
      </w:r>
      <w:r w:rsidR="005C577F" w:rsidRPr="005C577F">
        <w:rPr>
          <w:rFonts w:ascii="Times New Roman" w:hAnsi="Times New Roman"/>
          <w:sz w:val="28"/>
          <w:szCs w:val="28"/>
          <w:lang w:eastAsia="zh-CN"/>
        </w:rPr>
        <w:t>6</w:t>
      </w:r>
      <w:r w:rsidR="006A51F6" w:rsidRPr="005C577F">
        <w:rPr>
          <w:rFonts w:ascii="Times New Roman" w:hAnsi="Times New Roman"/>
          <w:sz w:val="28"/>
          <w:szCs w:val="28"/>
          <w:lang w:eastAsia="zh-CN"/>
        </w:rPr>
        <w:t xml:space="preserve"> раза и составила </w:t>
      </w:r>
      <w:r w:rsidR="00881A4F" w:rsidRPr="005C577F">
        <w:rPr>
          <w:rFonts w:ascii="Times New Roman" w:hAnsi="Times New Roman"/>
          <w:sz w:val="28"/>
          <w:szCs w:val="28"/>
          <w:lang w:eastAsia="zh-CN"/>
        </w:rPr>
        <w:t xml:space="preserve">                  </w:t>
      </w:r>
      <w:r w:rsidR="005C577F" w:rsidRPr="005C577F">
        <w:rPr>
          <w:rFonts w:ascii="Times New Roman" w:hAnsi="Times New Roman"/>
          <w:sz w:val="28"/>
          <w:szCs w:val="28"/>
        </w:rPr>
        <w:t>279 381,0</w:t>
      </w:r>
      <w:r w:rsidRPr="005C577F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</w:p>
    <w:p w:rsidR="00E246FA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77F">
        <w:rPr>
          <w:rFonts w:ascii="Times New Roman" w:hAnsi="Times New Roman"/>
          <w:sz w:val="28"/>
          <w:szCs w:val="28"/>
          <w:lang w:eastAsia="zh-CN"/>
        </w:rPr>
        <w:t xml:space="preserve">Убытки убыточных организаций за </w:t>
      </w:r>
      <w:r w:rsidR="00E72CC1" w:rsidRPr="005C577F">
        <w:rPr>
          <w:rFonts w:ascii="Times New Roman" w:hAnsi="Times New Roman"/>
          <w:sz w:val="28"/>
          <w:szCs w:val="28"/>
          <w:lang w:eastAsia="zh-CN"/>
        </w:rPr>
        <w:t xml:space="preserve">отчетный </w:t>
      </w:r>
      <w:r w:rsidR="009A2012" w:rsidRPr="005C577F">
        <w:rPr>
          <w:rFonts w:ascii="Times New Roman" w:hAnsi="Times New Roman"/>
          <w:sz w:val="28"/>
          <w:szCs w:val="28"/>
          <w:lang w:eastAsia="zh-CN"/>
        </w:rPr>
        <w:t>период</w:t>
      </w:r>
      <w:r w:rsidR="00E72CC1" w:rsidRPr="005C577F">
        <w:rPr>
          <w:rFonts w:ascii="Times New Roman" w:hAnsi="Times New Roman"/>
          <w:sz w:val="28"/>
          <w:szCs w:val="28"/>
          <w:lang w:eastAsia="zh-CN"/>
        </w:rPr>
        <w:t xml:space="preserve"> составили </w:t>
      </w:r>
      <w:r w:rsidR="00881A4F" w:rsidRPr="005C577F"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="005C577F" w:rsidRPr="005C577F">
        <w:rPr>
          <w:rFonts w:ascii="Times New Roman" w:hAnsi="Times New Roman"/>
          <w:sz w:val="28"/>
          <w:szCs w:val="28"/>
          <w:lang w:eastAsia="zh-CN"/>
        </w:rPr>
        <w:t>90 969,0</w:t>
      </w:r>
      <w:r w:rsidR="006A51F6" w:rsidRPr="005C577F">
        <w:rPr>
          <w:rFonts w:ascii="Times New Roman" w:hAnsi="Times New Roman"/>
          <w:sz w:val="28"/>
          <w:szCs w:val="28"/>
          <w:lang w:eastAsia="zh-CN"/>
        </w:rPr>
        <w:t xml:space="preserve"> тыс. рублей, что </w:t>
      </w:r>
      <w:r w:rsidR="00881A4F" w:rsidRPr="005C577F">
        <w:rPr>
          <w:rFonts w:ascii="Times New Roman" w:hAnsi="Times New Roman"/>
          <w:sz w:val="28"/>
          <w:szCs w:val="28"/>
          <w:lang w:eastAsia="zh-CN"/>
        </w:rPr>
        <w:t>в 2,</w:t>
      </w:r>
      <w:r w:rsidR="005C577F" w:rsidRPr="005C577F">
        <w:rPr>
          <w:rFonts w:ascii="Times New Roman" w:hAnsi="Times New Roman"/>
          <w:sz w:val="28"/>
          <w:szCs w:val="28"/>
          <w:lang w:eastAsia="zh-CN"/>
        </w:rPr>
        <w:t>0</w:t>
      </w:r>
      <w:r w:rsidR="00881A4F" w:rsidRPr="005C577F">
        <w:rPr>
          <w:rFonts w:ascii="Times New Roman" w:hAnsi="Times New Roman"/>
          <w:sz w:val="28"/>
          <w:szCs w:val="28"/>
          <w:lang w:eastAsia="zh-CN"/>
        </w:rPr>
        <w:t xml:space="preserve"> раза</w:t>
      </w:r>
      <w:r w:rsidR="00411E8E" w:rsidRPr="005C577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81A4F" w:rsidRPr="005C577F">
        <w:rPr>
          <w:rFonts w:ascii="Times New Roman" w:hAnsi="Times New Roman"/>
          <w:sz w:val="28"/>
          <w:szCs w:val="28"/>
          <w:lang w:eastAsia="zh-CN"/>
        </w:rPr>
        <w:t>мен</w:t>
      </w:r>
      <w:r w:rsidR="00411E8E" w:rsidRPr="005C577F">
        <w:rPr>
          <w:rFonts w:ascii="Times New Roman" w:hAnsi="Times New Roman"/>
          <w:sz w:val="28"/>
          <w:szCs w:val="28"/>
          <w:lang w:eastAsia="zh-CN"/>
        </w:rPr>
        <w:t>ьше</w:t>
      </w:r>
      <w:r w:rsidRPr="005C577F">
        <w:rPr>
          <w:rFonts w:ascii="Times New Roman" w:hAnsi="Times New Roman"/>
          <w:sz w:val="28"/>
          <w:szCs w:val="28"/>
          <w:lang w:eastAsia="zh-CN"/>
        </w:rPr>
        <w:t xml:space="preserve"> убытков, допущенных в соответствующем периоде </w:t>
      </w:r>
      <w:r w:rsidR="00374152" w:rsidRPr="005C577F">
        <w:rPr>
          <w:rFonts w:ascii="Times New Roman" w:hAnsi="Times New Roman"/>
          <w:sz w:val="28"/>
          <w:szCs w:val="28"/>
          <w:lang w:eastAsia="zh-CN"/>
        </w:rPr>
        <w:t>2017</w:t>
      </w:r>
      <w:r w:rsidRPr="005C577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A51F6" w:rsidRPr="005C577F">
        <w:rPr>
          <w:rFonts w:ascii="Times New Roman" w:hAnsi="Times New Roman"/>
          <w:sz w:val="28"/>
          <w:szCs w:val="28"/>
          <w:lang w:eastAsia="zh-CN"/>
        </w:rPr>
        <w:t>года (</w:t>
      </w:r>
      <w:r w:rsidR="005C577F" w:rsidRPr="005C577F">
        <w:rPr>
          <w:rFonts w:ascii="Times New Roman" w:hAnsi="Times New Roman"/>
          <w:sz w:val="28"/>
          <w:szCs w:val="28"/>
          <w:lang w:eastAsia="zh-CN"/>
        </w:rPr>
        <w:t>184 317,0</w:t>
      </w:r>
      <w:r w:rsidR="00411E8E" w:rsidRPr="005C577F">
        <w:rPr>
          <w:rFonts w:ascii="Times New Roman" w:hAnsi="Times New Roman"/>
          <w:sz w:val="28"/>
          <w:szCs w:val="28"/>
          <w:lang w:eastAsia="zh-CN"/>
        </w:rPr>
        <w:t xml:space="preserve"> тыс. рублей).</w:t>
      </w:r>
      <w:r w:rsidR="00411E8E" w:rsidRPr="005C577F">
        <w:rPr>
          <w:rFonts w:ascii="Times New Roman" w:hAnsi="Times New Roman"/>
          <w:sz w:val="28"/>
          <w:szCs w:val="28"/>
        </w:rPr>
        <w:t xml:space="preserve"> </w:t>
      </w:r>
    </w:p>
    <w:p w:rsidR="00054214" w:rsidRPr="008431B7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1B7">
        <w:rPr>
          <w:rFonts w:ascii="Times New Roman" w:hAnsi="Times New Roman"/>
          <w:sz w:val="28"/>
          <w:szCs w:val="28"/>
        </w:rPr>
        <w:t xml:space="preserve">Сумма просроченной дебиторской задолженности отчетного периода </w:t>
      </w:r>
      <w:r w:rsidR="000F0C6E" w:rsidRPr="008431B7">
        <w:rPr>
          <w:rFonts w:ascii="Times New Roman" w:hAnsi="Times New Roman"/>
          <w:sz w:val="28"/>
          <w:szCs w:val="28"/>
        </w:rPr>
        <w:t>2018</w:t>
      </w:r>
      <w:r w:rsidRPr="008431B7">
        <w:rPr>
          <w:rFonts w:ascii="Times New Roman" w:hAnsi="Times New Roman"/>
          <w:sz w:val="28"/>
          <w:szCs w:val="28"/>
        </w:rPr>
        <w:t xml:space="preserve"> года составила </w:t>
      </w:r>
      <w:r w:rsidR="008431B7" w:rsidRPr="008431B7">
        <w:rPr>
          <w:rFonts w:ascii="Times New Roman" w:hAnsi="Times New Roman"/>
          <w:sz w:val="28"/>
          <w:szCs w:val="28"/>
        </w:rPr>
        <w:t>70 813,0</w:t>
      </w:r>
      <w:r w:rsidRPr="008431B7">
        <w:rPr>
          <w:rFonts w:ascii="Times New Roman" w:hAnsi="Times New Roman"/>
          <w:sz w:val="28"/>
          <w:szCs w:val="28"/>
        </w:rPr>
        <w:t xml:space="preserve"> т</w:t>
      </w:r>
      <w:r w:rsidR="0083217C" w:rsidRPr="008431B7">
        <w:rPr>
          <w:rFonts w:ascii="Times New Roman" w:hAnsi="Times New Roman"/>
          <w:sz w:val="28"/>
          <w:szCs w:val="28"/>
        </w:rPr>
        <w:t xml:space="preserve">ыс. рублей, что </w:t>
      </w:r>
      <w:r w:rsidR="006155F1" w:rsidRPr="008431B7">
        <w:rPr>
          <w:rFonts w:ascii="Times New Roman" w:hAnsi="Times New Roman"/>
          <w:sz w:val="28"/>
          <w:szCs w:val="28"/>
        </w:rPr>
        <w:t xml:space="preserve">на </w:t>
      </w:r>
      <w:r w:rsidR="008431B7" w:rsidRPr="008431B7">
        <w:rPr>
          <w:rFonts w:ascii="Times New Roman" w:hAnsi="Times New Roman"/>
          <w:sz w:val="28"/>
          <w:szCs w:val="28"/>
        </w:rPr>
        <w:t>3</w:t>
      </w:r>
      <w:r w:rsidR="006155F1" w:rsidRPr="008431B7">
        <w:rPr>
          <w:rFonts w:ascii="Times New Roman" w:hAnsi="Times New Roman"/>
          <w:sz w:val="28"/>
          <w:szCs w:val="28"/>
        </w:rPr>
        <w:t>,3 процента мен</w:t>
      </w:r>
      <w:r w:rsidRPr="008431B7">
        <w:rPr>
          <w:rFonts w:ascii="Times New Roman" w:hAnsi="Times New Roman"/>
          <w:sz w:val="28"/>
          <w:szCs w:val="28"/>
        </w:rPr>
        <w:t>ьше дебиторской задолженности соответствующего периода прошлого года (</w:t>
      </w:r>
      <w:r w:rsidR="008431B7" w:rsidRPr="008431B7">
        <w:rPr>
          <w:rFonts w:ascii="Times New Roman" w:hAnsi="Times New Roman"/>
          <w:sz w:val="28"/>
          <w:szCs w:val="28"/>
        </w:rPr>
        <w:t>73 198,0</w:t>
      </w:r>
      <w:r w:rsidRPr="008431B7">
        <w:rPr>
          <w:rFonts w:ascii="Times New Roman" w:hAnsi="Times New Roman"/>
          <w:sz w:val="28"/>
          <w:szCs w:val="28"/>
        </w:rPr>
        <w:t xml:space="preserve"> </w:t>
      </w:r>
      <w:r w:rsidRPr="008431B7">
        <w:rPr>
          <w:rFonts w:ascii="Times New Roman" w:hAnsi="Times New Roman"/>
          <w:sz w:val="28"/>
          <w:szCs w:val="28"/>
          <w:lang w:eastAsia="zh-CN"/>
        </w:rPr>
        <w:t>тыс. рублей</w:t>
      </w:r>
      <w:r w:rsidRPr="008431B7">
        <w:rPr>
          <w:rFonts w:ascii="Times New Roman" w:hAnsi="Times New Roman"/>
          <w:sz w:val="28"/>
          <w:szCs w:val="28"/>
        </w:rPr>
        <w:t xml:space="preserve">). </w:t>
      </w:r>
    </w:p>
    <w:p w:rsidR="00D452D9" w:rsidRPr="008431B7" w:rsidRDefault="00D452D9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31B7">
        <w:rPr>
          <w:rFonts w:ascii="Times New Roman" w:hAnsi="Times New Roman"/>
          <w:sz w:val="28"/>
          <w:szCs w:val="28"/>
        </w:rPr>
        <w:t xml:space="preserve">Сумма просроченной кредиторской задолженности отчетного периода 2018 года составила </w:t>
      </w:r>
      <w:r w:rsidR="008431B7" w:rsidRPr="008431B7">
        <w:rPr>
          <w:rFonts w:ascii="Times New Roman" w:hAnsi="Times New Roman"/>
          <w:sz w:val="28"/>
          <w:szCs w:val="28"/>
        </w:rPr>
        <w:t>1 405,0</w:t>
      </w:r>
      <w:r w:rsidRPr="008431B7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8431B7" w:rsidRPr="008431B7">
        <w:rPr>
          <w:rFonts w:ascii="Times New Roman" w:hAnsi="Times New Roman"/>
          <w:sz w:val="28"/>
          <w:szCs w:val="28"/>
        </w:rPr>
        <w:t>68,1</w:t>
      </w:r>
      <w:r w:rsidRPr="008431B7">
        <w:rPr>
          <w:rFonts w:ascii="Times New Roman" w:hAnsi="Times New Roman"/>
          <w:sz w:val="28"/>
          <w:szCs w:val="28"/>
        </w:rPr>
        <w:t xml:space="preserve"> процент</w:t>
      </w:r>
      <w:r w:rsidR="008431B7" w:rsidRPr="008431B7">
        <w:rPr>
          <w:rFonts w:ascii="Times New Roman" w:hAnsi="Times New Roman"/>
          <w:sz w:val="28"/>
          <w:szCs w:val="28"/>
        </w:rPr>
        <w:t>а</w:t>
      </w:r>
      <w:r w:rsidRPr="008431B7">
        <w:rPr>
          <w:rFonts w:ascii="Times New Roman" w:hAnsi="Times New Roman"/>
          <w:sz w:val="28"/>
          <w:szCs w:val="28"/>
        </w:rPr>
        <w:t xml:space="preserve"> больше кредиторской задолженности соответствующего периода прошлого года (</w:t>
      </w:r>
      <w:r w:rsidR="008431B7" w:rsidRPr="008431B7">
        <w:rPr>
          <w:rFonts w:ascii="Times New Roman" w:hAnsi="Times New Roman"/>
          <w:sz w:val="28"/>
          <w:szCs w:val="28"/>
        </w:rPr>
        <w:t>836</w:t>
      </w:r>
      <w:r w:rsidRPr="008431B7">
        <w:rPr>
          <w:rFonts w:ascii="Times New Roman" w:hAnsi="Times New Roman"/>
          <w:sz w:val="28"/>
          <w:szCs w:val="28"/>
        </w:rPr>
        <w:t xml:space="preserve">,0 </w:t>
      </w:r>
      <w:r w:rsidRPr="008431B7">
        <w:rPr>
          <w:rFonts w:ascii="Times New Roman" w:hAnsi="Times New Roman"/>
          <w:sz w:val="28"/>
          <w:szCs w:val="28"/>
          <w:lang w:eastAsia="zh-CN"/>
        </w:rPr>
        <w:t>тыс. рублей</w:t>
      </w:r>
      <w:r w:rsidRPr="008431B7">
        <w:rPr>
          <w:rFonts w:ascii="Times New Roman" w:hAnsi="Times New Roman"/>
          <w:sz w:val="28"/>
          <w:szCs w:val="28"/>
        </w:rPr>
        <w:t xml:space="preserve">). </w:t>
      </w:r>
    </w:p>
    <w:p w:rsidR="00054214" w:rsidRPr="008431B7" w:rsidRDefault="00054214" w:rsidP="002F54F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B7">
        <w:rPr>
          <w:rFonts w:ascii="Times New Roman" w:hAnsi="Times New Roman"/>
          <w:sz w:val="28"/>
          <w:szCs w:val="28"/>
        </w:rPr>
        <w:t>Среднемесячная заработная плата работников крупных и с</w:t>
      </w:r>
      <w:r w:rsidR="00DF3620" w:rsidRPr="008431B7">
        <w:rPr>
          <w:rFonts w:ascii="Times New Roman" w:hAnsi="Times New Roman"/>
          <w:sz w:val="28"/>
          <w:szCs w:val="28"/>
        </w:rPr>
        <w:t>редних организаций на 01.0</w:t>
      </w:r>
      <w:r w:rsidR="0093412C" w:rsidRPr="008431B7">
        <w:rPr>
          <w:rFonts w:ascii="Times New Roman" w:hAnsi="Times New Roman"/>
          <w:sz w:val="28"/>
          <w:szCs w:val="28"/>
        </w:rPr>
        <w:t>6</w:t>
      </w:r>
      <w:r w:rsidR="0083217C" w:rsidRPr="008431B7">
        <w:rPr>
          <w:rFonts w:ascii="Times New Roman" w:hAnsi="Times New Roman"/>
          <w:sz w:val="28"/>
          <w:szCs w:val="28"/>
        </w:rPr>
        <w:t>.</w:t>
      </w:r>
      <w:r w:rsidR="000F0C6E" w:rsidRPr="008431B7">
        <w:rPr>
          <w:rFonts w:ascii="Times New Roman" w:hAnsi="Times New Roman"/>
          <w:sz w:val="28"/>
          <w:szCs w:val="28"/>
        </w:rPr>
        <w:t>2018</w:t>
      </w:r>
      <w:r w:rsidR="0083217C" w:rsidRPr="008431B7">
        <w:rPr>
          <w:rFonts w:ascii="Times New Roman" w:hAnsi="Times New Roman"/>
          <w:sz w:val="28"/>
          <w:szCs w:val="28"/>
        </w:rPr>
        <w:t xml:space="preserve"> года составила </w:t>
      </w:r>
      <w:r w:rsidR="008431B7" w:rsidRPr="008431B7">
        <w:rPr>
          <w:rFonts w:ascii="Times New Roman" w:hAnsi="Times New Roman"/>
          <w:sz w:val="28"/>
          <w:szCs w:val="28"/>
        </w:rPr>
        <w:t>27 768</w:t>
      </w:r>
      <w:r w:rsidR="006155F1" w:rsidRPr="008431B7">
        <w:rPr>
          <w:rFonts w:ascii="Times New Roman" w:hAnsi="Times New Roman"/>
          <w:sz w:val="28"/>
          <w:szCs w:val="28"/>
        </w:rPr>
        <w:t>,00</w:t>
      </w:r>
      <w:r w:rsidRPr="008431B7">
        <w:rPr>
          <w:rFonts w:ascii="Times New Roman" w:hAnsi="Times New Roman"/>
          <w:sz w:val="28"/>
          <w:szCs w:val="28"/>
        </w:rPr>
        <w:t xml:space="preserve"> рубл</w:t>
      </w:r>
      <w:r w:rsidR="006155F1" w:rsidRPr="008431B7">
        <w:rPr>
          <w:rFonts w:ascii="Times New Roman" w:hAnsi="Times New Roman"/>
          <w:sz w:val="28"/>
          <w:szCs w:val="28"/>
        </w:rPr>
        <w:t>ей.</w:t>
      </w:r>
      <w:r w:rsidRPr="008431B7">
        <w:rPr>
          <w:rFonts w:ascii="Times New Roman" w:hAnsi="Times New Roman"/>
          <w:sz w:val="28"/>
          <w:szCs w:val="28"/>
        </w:rPr>
        <w:t xml:space="preserve"> Рост среднемесячной заработной платы к соответствующе</w:t>
      </w:r>
      <w:r w:rsidR="0083217C" w:rsidRPr="008431B7">
        <w:rPr>
          <w:rFonts w:ascii="Times New Roman" w:hAnsi="Times New Roman"/>
          <w:sz w:val="28"/>
          <w:szCs w:val="28"/>
        </w:rPr>
        <w:t xml:space="preserve">му уровню </w:t>
      </w:r>
      <w:r w:rsidR="00374152" w:rsidRPr="008431B7">
        <w:rPr>
          <w:rFonts w:ascii="Times New Roman" w:hAnsi="Times New Roman"/>
          <w:sz w:val="28"/>
          <w:szCs w:val="28"/>
        </w:rPr>
        <w:t>2017</w:t>
      </w:r>
      <w:r w:rsidR="0083217C" w:rsidRPr="008431B7">
        <w:rPr>
          <w:rFonts w:ascii="Times New Roman" w:hAnsi="Times New Roman"/>
          <w:sz w:val="28"/>
          <w:szCs w:val="28"/>
        </w:rPr>
        <w:t xml:space="preserve"> года составил </w:t>
      </w:r>
      <w:r w:rsidR="008431B7" w:rsidRPr="008431B7">
        <w:rPr>
          <w:rFonts w:ascii="Times New Roman" w:hAnsi="Times New Roman"/>
          <w:sz w:val="28"/>
          <w:szCs w:val="28"/>
        </w:rPr>
        <w:t>9,0</w:t>
      </w:r>
      <w:r w:rsidRPr="008431B7">
        <w:rPr>
          <w:rFonts w:ascii="Times New Roman" w:hAnsi="Times New Roman"/>
          <w:sz w:val="28"/>
          <w:szCs w:val="28"/>
        </w:rPr>
        <w:t xml:space="preserve"> процент</w:t>
      </w:r>
      <w:r w:rsidR="008431B7" w:rsidRPr="008431B7">
        <w:rPr>
          <w:rFonts w:ascii="Times New Roman" w:hAnsi="Times New Roman"/>
          <w:sz w:val="28"/>
          <w:szCs w:val="28"/>
        </w:rPr>
        <w:t>ов</w:t>
      </w:r>
      <w:r w:rsidRPr="008431B7">
        <w:rPr>
          <w:rFonts w:ascii="Times New Roman" w:hAnsi="Times New Roman"/>
          <w:sz w:val="28"/>
          <w:szCs w:val="28"/>
        </w:rPr>
        <w:t xml:space="preserve">. </w:t>
      </w:r>
    </w:p>
    <w:p w:rsidR="00054214" w:rsidRPr="008431B7" w:rsidRDefault="00054214" w:rsidP="002F54F7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B7">
        <w:rPr>
          <w:rFonts w:ascii="Times New Roman" w:hAnsi="Times New Roman"/>
          <w:sz w:val="28"/>
          <w:szCs w:val="28"/>
        </w:rPr>
        <w:t>Численность безработных граждан, зарегистрированных в Центре занятости насел</w:t>
      </w:r>
      <w:r w:rsidR="00DF3620" w:rsidRPr="008431B7">
        <w:rPr>
          <w:rFonts w:ascii="Times New Roman" w:hAnsi="Times New Roman"/>
          <w:sz w:val="28"/>
          <w:szCs w:val="28"/>
        </w:rPr>
        <w:t xml:space="preserve">ения по состоянию на </w:t>
      </w:r>
      <w:r w:rsidR="00374152" w:rsidRPr="008431B7">
        <w:rPr>
          <w:rFonts w:ascii="Times New Roman" w:hAnsi="Times New Roman"/>
          <w:sz w:val="28"/>
          <w:szCs w:val="28"/>
        </w:rPr>
        <w:t>01.0</w:t>
      </w:r>
      <w:r w:rsidR="0068454A" w:rsidRPr="008431B7">
        <w:rPr>
          <w:rFonts w:ascii="Times New Roman" w:hAnsi="Times New Roman"/>
          <w:sz w:val="28"/>
          <w:szCs w:val="28"/>
        </w:rPr>
        <w:t>7</w:t>
      </w:r>
      <w:r w:rsidR="00374152" w:rsidRPr="008431B7">
        <w:rPr>
          <w:rFonts w:ascii="Times New Roman" w:hAnsi="Times New Roman"/>
          <w:sz w:val="28"/>
          <w:szCs w:val="28"/>
        </w:rPr>
        <w:t>.</w:t>
      </w:r>
      <w:r w:rsidR="000F0C6E" w:rsidRPr="008431B7">
        <w:rPr>
          <w:rFonts w:ascii="Times New Roman" w:hAnsi="Times New Roman"/>
          <w:sz w:val="28"/>
          <w:szCs w:val="28"/>
        </w:rPr>
        <w:t>2018</w:t>
      </w:r>
      <w:r w:rsidR="0083217C" w:rsidRPr="008431B7">
        <w:rPr>
          <w:rFonts w:ascii="Times New Roman" w:hAnsi="Times New Roman"/>
          <w:sz w:val="28"/>
          <w:szCs w:val="28"/>
        </w:rPr>
        <w:t xml:space="preserve"> года, п</w:t>
      </w:r>
      <w:r w:rsidRPr="008431B7">
        <w:rPr>
          <w:rFonts w:ascii="Times New Roman" w:hAnsi="Times New Roman"/>
          <w:sz w:val="28"/>
          <w:szCs w:val="28"/>
        </w:rPr>
        <w:t>о сравне</w:t>
      </w:r>
      <w:r w:rsidR="0083217C" w:rsidRPr="008431B7">
        <w:rPr>
          <w:rFonts w:ascii="Times New Roman" w:hAnsi="Times New Roman"/>
          <w:sz w:val="28"/>
          <w:szCs w:val="28"/>
        </w:rPr>
        <w:t>нию</w:t>
      </w:r>
      <w:r w:rsidR="00BC25BC">
        <w:rPr>
          <w:rFonts w:ascii="Times New Roman" w:hAnsi="Times New Roman"/>
          <w:sz w:val="28"/>
          <w:szCs w:val="28"/>
        </w:rPr>
        <w:t xml:space="preserve">                           </w:t>
      </w:r>
      <w:r w:rsidR="0083217C" w:rsidRPr="008431B7">
        <w:rPr>
          <w:rFonts w:ascii="Times New Roman" w:hAnsi="Times New Roman"/>
          <w:sz w:val="28"/>
          <w:szCs w:val="28"/>
        </w:rPr>
        <w:t xml:space="preserve"> с </w:t>
      </w:r>
      <w:r w:rsidR="007C7129" w:rsidRPr="008431B7">
        <w:rPr>
          <w:rFonts w:ascii="Times New Roman" w:hAnsi="Times New Roman"/>
          <w:sz w:val="28"/>
          <w:szCs w:val="28"/>
        </w:rPr>
        <w:t>соответствующим периодом прошлого года</w:t>
      </w:r>
      <w:r w:rsidR="007C3CEE" w:rsidRPr="008431B7">
        <w:rPr>
          <w:rFonts w:ascii="Times New Roman" w:hAnsi="Times New Roman"/>
          <w:sz w:val="28"/>
          <w:szCs w:val="28"/>
        </w:rPr>
        <w:t>, уменьшила</w:t>
      </w:r>
      <w:r w:rsidR="0083217C" w:rsidRPr="008431B7">
        <w:rPr>
          <w:rFonts w:ascii="Times New Roman" w:hAnsi="Times New Roman"/>
          <w:sz w:val="28"/>
          <w:szCs w:val="28"/>
        </w:rPr>
        <w:t xml:space="preserve">сь на </w:t>
      </w:r>
      <w:r w:rsidR="008431B7" w:rsidRPr="008431B7">
        <w:rPr>
          <w:rFonts w:ascii="Times New Roman" w:hAnsi="Times New Roman"/>
          <w:sz w:val="28"/>
          <w:szCs w:val="28"/>
        </w:rPr>
        <w:t>19,4</w:t>
      </w:r>
      <w:r w:rsidR="0083217C" w:rsidRPr="008431B7">
        <w:rPr>
          <w:rFonts w:ascii="Times New Roman" w:hAnsi="Times New Roman"/>
          <w:sz w:val="28"/>
          <w:szCs w:val="28"/>
        </w:rPr>
        <w:t xml:space="preserve"> процент</w:t>
      </w:r>
      <w:r w:rsidR="006155F1" w:rsidRPr="008431B7">
        <w:rPr>
          <w:rFonts w:ascii="Times New Roman" w:hAnsi="Times New Roman"/>
          <w:sz w:val="28"/>
          <w:szCs w:val="28"/>
        </w:rPr>
        <w:t>а</w:t>
      </w:r>
      <w:r w:rsidRPr="008431B7">
        <w:rPr>
          <w:rFonts w:ascii="Times New Roman" w:hAnsi="Times New Roman"/>
          <w:sz w:val="28"/>
          <w:szCs w:val="28"/>
        </w:rPr>
        <w:t>.</w:t>
      </w:r>
    </w:p>
    <w:p w:rsidR="007C7129" w:rsidRPr="008431B7" w:rsidRDefault="007725AF" w:rsidP="002F54F7">
      <w:pPr>
        <w:spacing w:after="200" w:line="264" w:lineRule="auto"/>
        <w:ind w:firstLine="360"/>
        <w:jc w:val="both"/>
        <w:rPr>
          <w:rFonts w:ascii="Times New Roman" w:eastAsia="Calibri" w:hAnsi="Times New Roman"/>
          <w:sz w:val="22"/>
          <w:szCs w:val="22"/>
        </w:rPr>
      </w:pPr>
      <w:r w:rsidRPr="008431B7">
        <w:rPr>
          <w:rFonts w:ascii="Times New Roman" w:eastAsia="Calibri" w:hAnsi="Times New Roman"/>
          <w:sz w:val="28"/>
          <w:szCs w:val="28"/>
        </w:rPr>
        <w:t xml:space="preserve">     </w:t>
      </w:r>
      <w:r w:rsidR="007C7129" w:rsidRPr="008431B7">
        <w:rPr>
          <w:rFonts w:ascii="Times New Roman" w:eastAsia="Calibri" w:hAnsi="Times New Roman"/>
          <w:sz w:val="28"/>
          <w:szCs w:val="28"/>
        </w:rPr>
        <w:t xml:space="preserve">Сопоставление итогов социально-экономического развития </w:t>
      </w:r>
      <w:r w:rsidRPr="008431B7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Усть-Лабинский район </w:t>
      </w:r>
      <w:r w:rsidR="007C7129" w:rsidRPr="008431B7">
        <w:rPr>
          <w:rFonts w:ascii="Times New Roman" w:eastAsia="Calibri" w:hAnsi="Times New Roman"/>
          <w:sz w:val="28"/>
          <w:szCs w:val="28"/>
        </w:rPr>
        <w:t xml:space="preserve">за </w:t>
      </w:r>
      <w:r w:rsidRPr="008431B7">
        <w:rPr>
          <w:rFonts w:ascii="Times New Roman" w:eastAsia="Calibri" w:hAnsi="Times New Roman"/>
          <w:sz w:val="28"/>
          <w:szCs w:val="28"/>
        </w:rPr>
        <w:t xml:space="preserve">1 </w:t>
      </w:r>
      <w:r w:rsidR="003D1728" w:rsidRPr="008431B7">
        <w:rPr>
          <w:rFonts w:ascii="Times New Roman" w:eastAsia="Calibri" w:hAnsi="Times New Roman"/>
          <w:sz w:val="28"/>
          <w:szCs w:val="28"/>
        </w:rPr>
        <w:t>полугодие</w:t>
      </w:r>
      <w:r w:rsidRPr="008431B7">
        <w:rPr>
          <w:rFonts w:ascii="Times New Roman" w:eastAsia="Calibri" w:hAnsi="Times New Roman"/>
          <w:sz w:val="28"/>
          <w:szCs w:val="28"/>
        </w:rPr>
        <w:t xml:space="preserve"> 2018 года</w:t>
      </w:r>
      <w:r w:rsidR="007C7129" w:rsidRPr="008431B7">
        <w:rPr>
          <w:rFonts w:ascii="Times New Roman" w:eastAsia="Calibri" w:hAnsi="Times New Roman"/>
          <w:sz w:val="28"/>
          <w:szCs w:val="28"/>
        </w:rPr>
        <w:t xml:space="preserve"> с прогнозными показателями, показало, что по большинству социально-экономических показателей сохранялась положительная динамика, однако в отношении отдельных из них наблюдается существенное недовыполнение.</w:t>
      </w:r>
    </w:p>
    <w:p w:rsidR="00054214" w:rsidRPr="0068454A" w:rsidRDefault="00054214" w:rsidP="0086603B">
      <w:pPr>
        <w:spacing w:line="276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68454A">
        <w:rPr>
          <w:rFonts w:ascii="Times New Roman" w:hAnsi="Times New Roman"/>
          <w:b/>
          <w:sz w:val="28"/>
          <w:szCs w:val="28"/>
        </w:rPr>
        <w:t xml:space="preserve">6.2 Основные характеристики  бюджета муниципального образования </w:t>
      </w:r>
      <w:r w:rsidR="007725AF" w:rsidRPr="0068454A">
        <w:rPr>
          <w:rFonts w:ascii="Times New Roman" w:hAnsi="Times New Roman"/>
          <w:b/>
          <w:sz w:val="28"/>
          <w:szCs w:val="28"/>
        </w:rPr>
        <w:t xml:space="preserve"> </w:t>
      </w:r>
      <w:r w:rsidRPr="0068454A">
        <w:rPr>
          <w:rFonts w:ascii="Times New Roman" w:hAnsi="Times New Roman"/>
          <w:b/>
          <w:sz w:val="28"/>
          <w:szCs w:val="28"/>
        </w:rPr>
        <w:t xml:space="preserve">Усть-Лабинский район на </w:t>
      </w:r>
      <w:r w:rsidR="000F0C6E" w:rsidRPr="0068454A">
        <w:rPr>
          <w:rFonts w:ascii="Times New Roman" w:hAnsi="Times New Roman"/>
          <w:b/>
          <w:sz w:val="28"/>
          <w:szCs w:val="28"/>
        </w:rPr>
        <w:t>2018</w:t>
      </w:r>
      <w:r w:rsidR="00751ECE" w:rsidRPr="0068454A">
        <w:rPr>
          <w:rFonts w:ascii="Times New Roman" w:hAnsi="Times New Roman"/>
          <w:b/>
          <w:sz w:val="28"/>
          <w:szCs w:val="28"/>
        </w:rPr>
        <w:t xml:space="preserve"> год по состоянию на 01.0</w:t>
      </w:r>
      <w:r w:rsidR="0068454A" w:rsidRPr="0068454A">
        <w:rPr>
          <w:rFonts w:ascii="Times New Roman" w:hAnsi="Times New Roman"/>
          <w:b/>
          <w:sz w:val="28"/>
          <w:szCs w:val="28"/>
        </w:rPr>
        <w:t>7</w:t>
      </w:r>
      <w:r w:rsidR="007B4FB0" w:rsidRPr="0068454A">
        <w:rPr>
          <w:rFonts w:ascii="Times New Roman" w:hAnsi="Times New Roman"/>
          <w:b/>
          <w:sz w:val="28"/>
          <w:szCs w:val="28"/>
        </w:rPr>
        <w:t>.</w:t>
      </w:r>
      <w:r w:rsidR="00332A9B" w:rsidRPr="0068454A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68454A">
        <w:rPr>
          <w:rFonts w:ascii="Times New Roman" w:hAnsi="Times New Roman"/>
          <w:b/>
          <w:sz w:val="28"/>
          <w:szCs w:val="28"/>
        </w:rPr>
        <w:t>2018</w:t>
      </w:r>
      <w:r w:rsidRPr="0068454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4214" w:rsidRPr="0068454A" w:rsidRDefault="00054214" w:rsidP="002F54F7">
      <w:pPr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1BE3" w:rsidRPr="0068454A" w:rsidRDefault="002A1BE3" w:rsidP="002F54F7">
      <w:pPr>
        <w:spacing w:line="26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54A">
        <w:rPr>
          <w:rFonts w:ascii="Times New Roman" w:hAnsi="Times New Roman"/>
          <w:bCs/>
          <w:sz w:val="28"/>
          <w:szCs w:val="28"/>
        </w:rPr>
        <w:t xml:space="preserve">Отчет об исполнении бюджета муниципального образования </w:t>
      </w:r>
      <w:r w:rsidR="0045592B" w:rsidRPr="0068454A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68454A">
        <w:rPr>
          <w:rFonts w:ascii="Times New Roman" w:hAnsi="Times New Roman"/>
          <w:bCs/>
          <w:sz w:val="28"/>
          <w:szCs w:val="28"/>
        </w:rPr>
        <w:t xml:space="preserve">Усть-Лабинский район за 1 </w:t>
      </w:r>
      <w:r w:rsidR="003D1728" w:rsidRPr="0068454A">
        <w:rPr>
          <w:rFonts w:ascii="Times New Roman" w:hAnsi="Times New Roman"/>
          <w:sz w:val="28"/>
          <w:szCs w:val="28"/>
        </w:rPr>
        <w:t>полугодие</w:t>
      </w:r>
      <w:r w:rsidRPr="0068454A">
        <w:rPr>
          <w:rFonts w:ascii="Times New Roman" w:hAnsi="Times New Roman"/>
          <w:bCs/>
          <w:sz w:val="28"/>
          <w:szCs w:val="28"/>
        </w:rPr>
        <w:t xml:space="preserve"> </w:t>
      </w:r>
      <w:r w:rsidRPr="0068454A">
        <w:rPr>
          <w:rFonts w:ascii="Times New Roman" w:hAnsi="Times New Roman"/>
          <w:sz w:val="28"/>
          <w:szCs w:val="28"/>
        </w:rPr>
        <w:t>2018</w:t>
      </w:r>
      <w:r w:rsidRPr="0068454A">
        <w:rPr>
          <w:rFonts w:ascii="Times New Roman" w:hAnsi="Times New Roman"/>
          <w:bCs/>
          <w:sz w:val="28"/>
          <w:szCs w:val="28"/>
        </w:rPr>
        <w:t xml:space="preserve"> года </w:t>
      </w:r>
      <w:r w:rsidR="003E328F" w:rsidRPr="0068454A">
        <w:rPr>
          <w:rFonts w:ascii="Times New Roman" w:hAnsi="Times New Roman"/>
          <w:sz w:val="28"/>
          <w:szCs w:val="28"/>
        </w:rPr>
        <w:t xml:space="preserve">утвержден постановлением администрации муниципального образования Усть-Лабинский район от </w:t>
      </w:r>
      <w:r w:rsidR="0068454A" w:rsidRPr="0068454A">
        <w:rPr>
          <w:rFonts w:ascii="Times New Roman" w:hAnsi="Times New Roman"/>
          <w:sz w:val="28"/>
          <w:szCs w:val="28"/>
        </w:rPr>
        <w:t>19</w:t>
      </w:r>
      <w:r w:rsidR="003E328F" w:rsidRPr="0068454A">
        <w:rPr>
          <w:rFonts w:ascii="Times New Roman" w:hAnsi="Times New Roman"/>
          <w:sz w:val="28"/>
          <w:szCs w:val="28"/>
        </w:rPr>
        <w:t>.0</w:t>
      </w:r>
      <w:r w:rsidR="0068454A" w:rsidRPr="0068454A">
        <w:rPr>
          <w:rFonts w:ascii="Times New Roman" w:hAnsi="Times New Roman"/>
          <w:sz w:val="28"/>
          <w:szCs w:val="28"/>
        </w:rPr>
        <w:t>7</w:t>
      </w:r>
      <w:r w:rsidR="003E328F" w:rsidRPr="0068454A">
        <w:rPr>
          <w:rFonts w:ascii="Times New Roman" w:hAnsi="Times New Roman"/>
          <w:sz w:val="28"/>
          <w:szCs w:val="28"/>
        </w:rPr>
        <w:t xml:space="preserve">.2018 № </w:t>
      </w:r>
      <w:r w:rsidR="0068454A" w:rsidRPr="0068454A">
        <w:rPr>
          <w:rFonts w:ascii="Times New Roman" w:hAnsi="Times New Roman"/>
          <w:sz w:val="28"/>
          <w:szCs w:val="28"/>
        </w:rPr>
        <w:t>671</w:t>
      </w:r>
      <w:r w:rsidR="003E328F" w:rsidRPr="0068454A">
        <w:rPr>
          <w:rFonts w:ascii="Times New Roman" w:hAnsi="Times New Roman"/>
          <w:sz w:val="28"/>
          <w:szCs w:val="28"/>
        </w:rPr>
        <w:t xml:space="preserve"> и </w:t>
      </w:r>
      <w:r w:rsidRPr="0068454A">
        <w:rPr>
          <w:rFonts w:ascii="Times New Roman" w:hAnsi="Times New Roman"/>
          <w:bCs/>
          <w:sz w:val="28"/>
          <w:szCs w:val="28"/>
        </w:rPr>
        <w:t xml:space="preserve">представлен в Контрольно-счетную палату </w:t>
      </w:r>
      <w:r w:rsidR="0045592B" w:rsidRPr="0068454A">
        <w:rPr>
          <w:rFonts w:ascii="Times New Roman" w:hAnsi="Times New Roman"/>
          <w:bCs/>
          <w:sz w:val="28"/>
          <w:szCs w:val="28"/>
        </w:rPr>
        <w:t xml:space="preserve">для проведения обследования </w:t>
      </w:r>
      <w:r w:rsidRPr="0068454A">
        <w:rPr>
          <w:rFonts w:ascii="Times New Roman" w:hAnsi="Times New Roman"/>
          <w:bCs/>
          <w:sz w:val="28"/>
          <w:szCs w:val="28"/>
        </w:rPr>
        <w:t>2</w:t>
      </w:r>
      <w:r w:rsidR="0068454A" w:rsidRPr="0068454A">
        <w:rPr>
          <w:rFonts w:ascii="Times New Roman" w:hAnsi="Times New Roman"/>
          <w:bCs/>
          <w:sz w:val="28"/>
          <w:szCs w:val="28"/>
        </w:rPr>
        <w:t>6</w:t>
      </w:r>
      <w:r w:rsidRPr="0068454A">
        <w:rPr>
          <w:rFonts w:ascii="Times New Roman" w:hAnsi="Times New Roman"/>
          <w:bCs/>
          <w:sz w:val="28"/>
          <w:szCs w:val="28"/>
        </w:rPr>
        <w:t>.0</w:t>
      </w:r>
      <w:r w:rsidR="0068454A" w:rsidRPr="0068454A">
        <w:rPr>
          <w:rFonts w:ascii="Times New Roman" w:hAnsi="Times New Roman"/>
          <w:bCs/>
          <w:sz w:val="28"/>
          <w:szCs w:val="28"/>
        </w:rPr>
        <w:t>7</w:t>
      </w:r>
      <w:r w:rsidRPr="0068454A">
        <w:rPr>
          <w:rFonts w:ascii="Times New Roman" w:hAnsi="Times New Roman"/>
          <w:bCs/>
          <w:sz w:val="28"/>
          <w:szCs w:val="28"/>
        </w:rPr>
        <w:t>.2018 года</w:t>
      </w:r>
      <w:r w:rsidRPr="0068454A">
        <w:rPr>
          <w:rFonts w:ascii="Times New Roman" w:hAnsi="Times New Roman"/>
          <w:sz w:val="28"/>
          <w:szCs w:val="28"/>
        </w:rPr>
        <w:t xml:space="preserve"> (письмо финансового отдела </w:t>
      </w:r>
      <w:r w:rsidRPr="0068454A">
        <w:rPr>
          <w:rFonts w:ascii="Times New Roman" w:hAnsi="Times New Roman"/>
          <w:bCs/>
          <w:sz w:val="28"/>
          <w:szCs w:val="28"/>
        </w:rPr>
        <w:t>муниципального образования Усть-Лабинский район</w:t>
      </w:r>
      <w:r w:rsidRPr="0068454A">
        <w:rPr>
          <w:rFonts w:ascii="Times New Roman" w:hAnsi="Times New Roman"/>
          <w:sz w:val="28"/>
          <w:szCs w:val="28"/>
        </w:rPr>
        <w:t xml:space="preserve"> от 2</w:t>
      </w:r>
      <w:r w:rsidR="0068454A" w:rsidRPr="0068454A">
        <w:rPr>
          <w:rFonts w:ascii="Times New Roman" w:hAnsi="Times New Roman"/>
          <w:sz w:val="28"/>
          <w:szCs w:val="28"/>
        </w:rPr>
        <w:t>6</w:t>
      </w:r>
      <w:r w:rsidRPr="0068454A">
        <w:rPr>
          <w:rFonts w:ascii="Times New Roman" w:hAnsi="Times New Roman"/>
          <w:sz w:val="28"/>
          <w:szCs w:val="28"/>
        </w:rPr>
        <w:t>.0</w:t>
      </w:r>
      <w:r w:rsidR="0068454A" w:rsidRPr="0068454A">
        <w:rPr>
          <w:rFonts w:ascii="Times New Roman" w:hAnsi="Times New Roman"/>
          <w:sz w:val="28"/>
          <w:szCs w:val="28"/>
        </w:rPr>
        <w:t>7</w:t>
      </w:r>
      <w:r w:rsidRPr="0068454A">
        <w:rPr>
          <w:rFonts w:ascii="Times New Roman" w:hAnsi="Times New Roman"/>
          <w:sz w:val="28"/>
          <w:szCs w:val="28"/>
        </w:rPr>
        <w:t xml:space="preserve">.2018 № </w:t>
      </w:r>
      <w:r w:rsidR="0068454A" w:rsidRPr="0068454A">
        <w:rPr>
          <w:rFonts w:ascii="Times New Roman" w:hAnsi="Times New Roman"/>
          <w:sz w:val="28"/>
          <w:szCs w:val="28"/>
        </w:rPr>
        <w:t>796</w:t>
      </w:r>
      <w:r w:rsidRPr="0068454A">
        <w:rPr>
          <w:rFonts w:ascii="Times New Roman" w:hAnsi="Times New Roman"/>
          <w:sz w:val="28"/>
          <w:szCs w:val="28"/>
        </w:rPr>
        <w:t>)</w:t>
      </w:r>
      <w:r w:rsidR="003E328F" w:rsidRPr="0068454A">
        <w:rPr>
          <w:rFonts w:ascii="Times New Roman" w:hAnsi="Times New Roman"/>
          <w:sz w:val="28"/>
          <w:szCs w:val="28"/>
        </w:rPr>
        <w:t xml:space="preserve">. </w:t>
      </w:r>
    </w:p>
    <w:p w:rsidR="00054214" w:rsidRPr="0068454A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54A">
        <w:rPr>
          <w:rFonts w:ascii="Times New Roman" w:hAnsi="Times New Roman"/>
          <w:sz w:val="28"/>
          <w:szCs w:val="28"/>
        </w:rPr>
        <w:t xml:space="preserve">Бюджет муниципального образования на </w:t>
      </w:r>
      <w:r w:rsidR="000F0C6E" w:rsidRPr="0068454A">
        <w:rPr>
          <w:rFonts w:ascii="Times New Roman" w:hAnsi="Times New Roman"/>
          <w:sz w:val="28"/>
          <w:szCs w:val="28"/>
        </w:rPr>
        <w:t>2018</w:t>
      </w:r>
      <w:r w:rsidRPr="0068454A">
        <w:rPr>
          <w:rFonts w:ascii="Times New Roman" w:hAnsi="Times New Roman"/>
          <w:sz w:val="28"/>
          <w:szCs w:val="28"/>
        </w:rPr>
        <w:t xml:space="preserve"> год был утвержден Решением Совета от 19.12.</w:t>
      </w:r>
      <w:r w:rsidR="00374152" w:rsidRPr="0068454A">
        <w:rPr>
          <w:rFonts w:ascii="Times New Roman" w:hAnsi="Times New Roman"/>
          <w:sz w:val="28"/>
          <w:szCs w:val="28"/>
        </w:rPr>
        <w:t>2017</w:t>
      </w:r>
      <w:r w:rsidRPr="0068454A">
        <w:rPr>
          <w:rFonts w:ascii="Times New Roman" w:hAnsi="Times New Roman"/>
          <w:sz w:val="28"/>
          <w:szCs w:val="28"/>
        </w:rPr>
        <w:t xml:space="preserve"> №</w:t>
      </w:r>
      <w:r w:rsidR="00EA2413" w:rsidRPr="0068454A">
        <w:rPr>
          <w:rFonts w:ascii="Times New Roman" w:hAnsi="Times New Roman"/>
          <w:sz w:val="28"/>
          <w:szCs w:val="28"/>
        </w:rPr>
        <w:t xml:space="preserve"> </w:t>
      </w:r>
      <w:r w:rsidRPr="0068454A">
        <w:rPr>
          <w:rFonts w:ascii="Times New Roman" w:hAnsi="Times New Roman"/>
          <w:sz w:val="28"/>
          <w:szCs w:val="28"/>
        </w:rPr>
        <w:t xml:space="preserve">2 протокол № </w:t>
      </w:r>
      <w:r w:rsidR="00EA2413" w:rsidRPr="0068454A">
        <w:rPr>
          <w:rFonts w:ascii="Times New Roman" w:hAnsi="Times New Roman"/>
          <w:sz w:val="28"/>
          <w:szCs w:val="28"/>
        </w:rPr>
        <w:t>43</w:t>
      </w:r>
      <w:r w:rsidRPr="0068454A">
        <w:rPr>
          <w:rFonts w:ascii="Times New Roman" w:hAnsi="Times New Roman"/>
          <w:sz w:val="28"/>
          <w:szCs w:val="28"/>
        </w:rPr>
        <w:t xml:space="preserve"> «Об утверждении бюджета муниципального образования Усть-Лабинский район на </w:t>
      </w:r>
      <w:r w:rsidR="000F0C6E" w:rsidRPr="0068454A">
        <w:rPr>
          <w:rFonts w:ascii="Times New Roman" w:hAnsi="Times New Roman"/>
          <w:sz w:val="28"/>
          <w:szCs w:val="28"/>
        </w:rPr>
        <w:t>2018</w:t>
      </w:r>
      <w:r w:rsidRPr="0068454A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334F02" w:rsidRPr="0068454A">
        <w:rPr>
          <w:rFonts w:ascii="Times New Roman" w:hAnsi="Times New Roman"/>
          <w:sz w:val="28"/>
          <w:szCs w:val="28"/>
        </w:rPr>
        <w:t xml:space="preserve"> </w:t>
      </w:r>
      <w:r w:rsidRPr="0068454A">
        <w:rPr>
          <w:rFonts w:ascii="Times New Roman" w:hAnsi="Times New Roman"/>
          <w:sz w:val="28"/>
          <w:szCs w:val="28"/>
        </w:rPr>
        <w:t>201</w:t>
      </w:r>
      <w:r w:rsidR="00EA2413" w:rsidRPr="0068454A">
        <w:rPr>
          <w:rFonts w:ascii="Times New Roman" w:hAnsi="Times New Roman"/>
          <w:sz w:val="28"/>
          <w:szCs w:val="28"/>
        </w:rPr>
        <w:t xml:space="preserve">9 и </w:t>
      </w:r>
      <w:r w:rsidRPr="0068454A">
        <w:rPr>
          <w:rFonts w:ascii="Times New Roman" w:hAnsi="Times New Roman"/>
          <w:sz w:val="28"/>
          <w:szCs w:val="28"/>
        </w:rPr>
        <w:t>20</w:t>
      </w:r>
      <w:r w:rsidR="00EA2413" w:rsidRPr="0068454A">
        <w:rPr>
          <w:rFonts w:ascii="Times New Roman" w:hAnsi="Times New Roman"/>
          <w:sz w:val="28"/>
          <w:szCs w:val="28"/>
        </w:rPr>
        <w:t>20</w:t>
      </w:r>
      <w:r w:rsidRPr="0068454A">
        <w:rPr>
          <w:rFonts w:ascii="Times New Roman" w:hAnsi="Times New Roman"/>
          <w:sz w:val="28"/>
          <w:szCs w:val="28"/>
        </w:rPr>
        <w:t xml:space="preserve"> годов» (далее - Решение Совета о бюджете на </w:t>
      </w:r>
      <w:r w:rsidR="000F0C6E" w:rsidRPr="0068454A">
        <w:rPr>
          <w:rFonts w:ascii="Times New Roman" w:hAnsi="Times New Roman"/>
          <w:sz w:val="28"/>
          <w:szCs w:val="28"/>
        </w:rPr>
        <w:t>2018</w:t>
      </w:r>
      <w:r w:rsidRPr="0068454A">
        <w:rPr>
          <w:rFonts w:ascii="Times New Roman" w:hAnsi="Times New Roman"/>
          <w:sz w:val="28"/>
          <w:szCs w:val="28"/>
        </w:rPr>
        <w:t xml:space="preserve"> год). </w:t>
      </w:r>
    </w:p>
    <w:p w:rsidR="00054214" w:rsidRPr="0068454A" w:rsidRDefault="002C2089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54A">
        <w:rPr>
          <w:rFonts w:ascii="Times New Roman" w:hAnsi="Times New Roman"/>
          <w:sz w:val="28"/>
          <w:szCs w:val="28"/>
        </w:rPr>
        <w:t>Указанным р</w:t>
      </w:r>
      <w:r w:rsidR="00054214" w:rsidRPr="0068454A">
        <w:rPr>
          <w:rFonts w:ascii="Times New Roman" w:hAnsi="Times New Roman"/>
          <w:sz w:val="28"/>
          <w:szCs w:val="28"/>
        </w:rPr>
        <w:t xml:space="preserve">ешением Совета о бюджете на </w:t>
      </w:r>
      <w:r w:rsidR="000F0C6E" w:rsidRPr="0068454A">
        <w:rPr>
          <w:rFonts w:ascii="Times New Roman" w:hAnsi="Times New Roman"/>
          <w:sz w:val="28"/>
          <w:szCs w:val="28"/>
        </w:rPr>
        <w:t>2018</w:t>
      </w:r>
      <w:r w:rsidR="00054214" w:rsidRPr="0068454A">
        <w:rPr>
          <w:rFonts w:ascii="Times New Roman" w:hAnsi="Times New Roman"/>
          <w:sz w:val="28"/>
          <w:szCs w:val="28"/>
        </w:rPr>
        <w:t xml:space="preserve"> год первоначально были утверждены основные характеристики муниципального бюджета:</w:t>
      </w:r>
    </w:p>
    <w:p w:rsidR="00054214" w:rsidRPr="0068454A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54A">
        <w:rPr>
          <w:rFonts w:ascii="Times New Roman" w:hAnsi="Times New Roman"/>
          <w:sz w:val="28"/>
          <w:szCs w:val="28"/>
        </w:rPr>
        <w:t xml:space="preserve">- по доходам в сумме </w:t>
      </w:r>
      <w:r w:rsidRPr="0068454A">
        <w:rPr>
          <w:rFonts w:ascii="Times New Roman" w:hAnsi="Times New Roman"/>
          <w:bCs/>
          <w:sz w:val="28"/>
          <w:szCs w:val="28"/>
        </w:rPr>
        <w:t>1</w:t>
      </w:r>
      <w:r w:rsidR="00334F02" w:rsidRPr="0068454A">
        <w:rPr>
          <w:rFonts w:ascii="Times New Roman" w:hAnsi="Times New Roman"/>
          <w:bCs/>
          <w:sz w:val="28"/>
          <w:szCs w:val="28"/>
        </w:rPr>
        <w:t> 710 609,6</w:t>
      </w:r>
      <w:r w:rsidRPr="0068454A">
        <w:rPr>
          <w:rFonts w:ascii="Times New Roman" w:hAnsi="Times New Roman"/>
          <w:sz w:val="28"/>
          <w:szCs w:val="28"/>
        </w:rPr>
        <w:t xml:space="preserve"> тыс. рублей, в том числе: собственные доходы (налоговые и неналоговые)</w:t>
      </w:r>
      <w:r w:rsidR="00BC25BC">
        <w:rPr>
          <w:rFonts w:ascii="Times New Roman" w:hAnsi="Times New Roman"/>
          <w:sz w:val="28"/>
          <w:szCs w:val="28"/>
        </w:rPr>
        <w:t xml:space="preserve"> -</w:t>
      </w:r>
      <w:r w:rsidRPr="0068454A">
        <w:rPr>
          <w:rFonts w:ascii="Times New Roman" w:hAnsi="Times New Roman"/>
          <w:sz w:val="28"/>
          <w:szCs w:val="28"/>
        </w:rPr>
        <w:t xml:space="preserve"> 5</w:t>
      </w:r>
      <w:r w:rsidR="00334F02" w:rsidRPr="0068454A">
        <w:rPr>
          <w:rFonts w:ascii="Times New Roman" w:hAnsi="Times New Roman"/>
          <w:sz w:val="28"/>
          <w:szCs w:val="28"/>
        </w:rPr>
        <w:t>32</w:t>
      </w:r>
      <w:r w:rsidRPr="0068454A">
        <w:rPr>
          <w:rFonts w:ascii="Times New Roman" w:hAnsi="Times New Roman"/>
          <w:sz w:val="28"/>
          <w:szCs w:val="28"/>
        </w:rPr>
        <w:t> 3</w:t>
      </w:r>
      <w:r w:rsidR="00334F02" w:rsidRPr="0068454A">
        <w:rPr>
          <w:rFonts w:ascii="Times New Roman" w:hAnsi="Times New Roman"/>
          <w:sz w:val="28"/>
          <w:szCs w:val="28"/>
        </w:rPr>
        <w:t>06</w:t>
      </w:r>
      <w:r w:rsidRPr="0068454A">
        <w:rPr>
          <w:rFonts w:ascii="Times New Roman" w:hAnsi="Times New Roman"/>
          <w:sz w:val="28"/>
          <w:szCs w:val="28"/>
        </w:rPr>
        <w:t>,</w:t>
      </w:r>
      <w:r w:rsidR="00334F02" w:rsidRPr="0068454A">
        <w:rPr>
          <w:rFonts w:ascii="Times New Roman" w:hAnsi="Times New Roman"/>
          <w:sz w:val="28"/>
          <w:szCs w:val="28"/>
        </w:rPr>
        <w:t>4</w:t>
      </w:r>
      <w:r w:rsidRPr="0068454A">
        <w:rPr>
          <w:rFonts w:ascii="Times New Roman" w:hAnsi="Times New Roman"/>
          <w:bCs/>
          <w:sz w:val="28"/>
          <w:szCs w:val="28"/>
        </w:rPr>
        <w:t xml:space="preserve"> </w:t>
      </w:r>
      <w:r w:rsidRPr="0068454A">
        <w:rPr>
          <w:rFonts w:ascii="Times New Roman" w:hAnsi="Times New Roman"/>
          <w:sz w:val="28"/>
          <w:szCs w:val="28"/>
        </w:rPr>
        <w:t>тыс. рублей и безвозмездные поступления в сумме 1</w:t>
      </w:r>
      <w:r w:rsidR="00334F02" w:rsidRPr="0068454A">
        <w:rPr>
          <w:rFonts w:ascii="Times New Roman" w:hAnsi="Times New Roman"/>
          <w:sz w:val="28"/>
          <w:szCs w:val="28"/>
        </w:rPr>
        <w:t> 178 303,2</w:t>
      </w:r>
      <w:r w:rsidRPr="0068454A">
        <w:rPr>
          <w:rFonts w:ascii="Times New Roman" w:hAnsi="Times New Roman"/>
          <w:sz w:val="28"/>
          <w:szCs w:val="28"/>
        </w:rPr>
        <w:t xml:space="preserve"> тыс. рублей;</w:t>
      </w:r>
    </w:p>
    <w:p w:rsidR="00054214" w:rsidRPr="0068454A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54A">
        <w:rPr>
          <w:rFonts w:ascii="Times New Roman" w:hAnsi="Times New Roman"/>
          <w:b/>
          <w:sz w:val="28"/>
          <w:szCs w:val="28"/>
        </w:rPr>
        <w:t xml:space="preserve">- </w:t>
      </w:r>
      <w:r w:rsidRPr="0068454A">
        <w:rPr>
          <w:rFonts w:ascii="Times New Roman" w:hAnsi="Times New Roman"/>
          <w:sz w:val="28"/>
          <w:szCs w:val="28"/>
        </w:rPr>
        <w:t xml:space="preserve">по расходам  в сумме </w:t>
      </w:r>
      <w:r w:rsidR="00334F02" w:rsidRPr="0068454A">
        <w:rPr>
          <w:rFonts w:ascii="Times New Roman" w:hAnsi="Times New Roman"/>
          <w:bCs/>
          <w:sz w:val="28"/>
          <w:szCs w:val="28"/>
        </w:rPr>
        <w:t>1 710 609,6</w:t>
      </w:r>
      <w:r w:rsidR="00334F02" w:rsidRPr="0068454A">
        <w:rPr>
          <w:rFonts w:ascii="Times New Roman" w:hAnsi="Times New Roman"/>
          <w:sz w:val="28"/>
          <w:szCs w:val="28"/>
        </w:rPr>
        <w:t xml:space="preserve"> </w:t>
      </w:r>
      <w:r w:rsidRPr="0068454A">
        <w:rPr>
          <w:rFonts w:ascii="Times New Roman" w:hAnsi="Times New Roman"/>
          <w:sz w:val="28"/>
          <w:szCs w:val="28"/>
        </w:rPr>
        <w:t>тыс. рублей;</w:t>
      </w:r>
    </w:p>
    <w:p w:rsidR="00054214" w:rsidRPr="0068454A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54A">
        <w:rPr>
          <w:rFonts w:ascii="Times New Roman" w:hAnsi="Times New Roman"/>
          <w:sz w:val="28"/>
          <w:szCs w:val="28"/>
        </w:rPr>
        <w:t xml:space="preserve">- дефицит бюджета  </w:t>
      </w:r>
      <w:r w:rsidR="002C2089" w:rsidRPr="0068454A">
        <w:rPr>
          <w:rFonts w:ascii="Times New Roman" w:hAnsi="Times New Roman"/>
          <w:sz w:val="28"/>
          <w:szCs w:val="28"/>
        </w:rPr>
        <w:t>не предусмотрен</w:t>
      </w:r>
      <w:r w:rsidRPr="0068454A">
        <w:rPr>
          <w:rFonts w:ascii="Times New Roman" w:hAnsi="Times New Roman"/>
          <w:sz w:val="28"/>
          <w:szCs w:val="28"/>
        </w:rPr>
        <w:t>.</w:t>
      </w:r>
    </w:p>
    <w:p w:rsidR="00054214" w:rsidRPr="0068454A" w:rsidRDefault="002C2089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54A">
        <w:rPr>
          <w:rFonts w:ascii="Times New Roman" w:hAnsi="Times New Roman"/>
          <w:sz w:val="28"/>
          <w:szCs w:val="28"/>
        </w:rPr>
        <w:t>В</w:t>
      </w:r>
      <w:r w:rsidR="00054214" w:rsidRPr="0068454A">
        <w:rPr>
          <w:rFonts w:ascii="Times New Roman" w:hAnsi="Times New Roman"/>
          <w:sz w:val="28"/>
          <w:szCs w:val="28"/>
        </w:rPr>
        <w:t xml:space="preserve">ерхний </w:t>
      </w:r>
      <w:r w:rsidR="00054214" w:rsidRPr="0068454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54214" w:rsidRPr="0068454A">
        <w:rPr>
          <w:rFonts w:ascii="Times New Roman" w:hAnsi="Times New Roman"/>
          <w:bCs/>
          <w:sz w:val="28"/>
          <w:szCs w:val="28"/>
        </w:rPr>
        <w:t>предел муниципального внутреннего долга на 01.01.</w:t>
      </w:r>
      <w:r w:rsidR="000F0C6E" w:rsidRPr="0068454A">
        <w:rPr>
          <w:rFonts w:ascii="Times New Roman" w:hAnsi="Times New Roman"/>
          <w:bCs/>
          <w:sz w:val="28"/>
          <w:szCs w:val="28"/>
        </w:rPr>
        <w:t>201</w:t>
      </w:r>
      <w:r w:rsidR="001C25D0" w:rsidRPr="0068454A">
        <w:rPr>
          <w:rFonts w:ascii="Times New Roman" w:hAnsi="Times New Roman"/>
          <w:bCs/>
          <w:sz w:val="28"/>
          <w:szCs w:val="28"/>
        </w:rPr>
        <w:t xml:space="preserve">9 </w:t>
      </w:r>
      <w:r w:rsidR="00054214" w:rsidRPr="0068454A">
        <w:rPr>
          <w:rFonts w:ascii="Times New Roman" w:hAnsi="Times New Roman"/>
          <w:bCs/>
          <w:sz w:val="28"/>
          <w:szCs w:val="28"/>
        </w:rPr>
        <w:t xml:space="preserve">года в сумме </w:t>
      </w:r>
      <w:r w:rsidR="00334F02" w:rsidRPr="0068454A">
        <w:rPr>
          <w:rFonts w:ascii="Times New Roman" w:hAnsi="Times New Roman"/>
          <w:bCs/>
          <w:sz w:val="28"/>
          <w:szCs w:val="28"/>
        </w:rPr>
        <w:t>85 415,0</w:t>
      </w:r>
      <w:r w:rsidR="00054214" w:rsidRPr="0068454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054214" w:rsidRPr="0093412C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12C">
        <w:rPr>
          <w:rFonts w:ascii="Times New Roman" w:hAnsi="Times New Roman"/>
          <w:sz w:val="28"/>
          <w:szCs w:val="28"/>
        </w:rPr>
        <w:t>В ходе исполнения муниципального бюджета</w:t>
      </w:r>
      <w:r w:rsidR="002C2089" w:rsidRPr="0093412C">
        <w:rPr>
          <w:rFonts w:ascii="Times New Roman" w:hAnsi="Times New Roman"/>
          <w:sz w:val="28"/>
          <w:szCs w:val="28"/>
        </w:rPr>
        <w:t>,</w:t>
      </w:r>
      <w:r w:rsidRPr="0093412C">
        <w:rPr>
          <w:rFonts w:ascii="Times New Roman" w:hAnsi="Times New Roman"/>
          <w:sz w:val="28"/>
          <w:szCs w:val="28"/>
        </w:rPr>
        <w:t xml:space="preserve"> в связи с необходимостью уточнения прогнозных показателей безвозмездных поступлений, законодательного закрепления средств краевого бюджета, поступивших в течение отчетного периода, и соответствующего уточнения расходов муниципального бю</w:t>
      </w:r>
      <w:r w:rsidR="0023708F" w:rsidRPr="0093412C">
        <w:rPr>
          <w:rFonts w:ascii="Times New Roman" w:hAnsi="Times New Roman"/>
          <w:sz w:val="28"/>
          <w:szCs w:val="28"/>
        </w:rPr>
        <w:t>джета</w:t>
      </w:r>
      <w:r w:rsidR="002C2089" w:rsidRPr="0093412C">
        <w:rPr>
          <w:rFonts w:ascii="Times New Roman" w:hAnsi="Times New Roman"/>
          <w:sz w:val="28"/>
          <w:szCs w:val="28"/>
        </w:rPr>
        <w:t>,</w:t>
      </w:r>
      <w:r w:rsidR="0023708F" w:rsidRPr="0093412C">
        <w:rPr>
          <w:rFonts w:ascii="Times New Roman" w:hAnsi="Times New Roman"/>
          <w:sz w:val="28"/>
          <w:szCs w:val="28"/>
        </w:rPr>
        <w:t xml:space="preserve"> в течение </w:t>
      </w:r>
      <w:r w:rsidR="00B76C33" w:rsidRPr="0093412C">
        <w:rPr>
          <w:rFonts w:ascii="Times New Roman" w:hAnsi="Times New Roman"/>
          <w:sz w:val="28"/>
          <w:szCs w:val="28"/>
        </w:rPr>
        <w:t xml:space="preserve">1 </w:t>
      </w:r>
      <w:r w:rsidR="003D1728" w:rsidRPr="0093412C">
        <w:rPr>
          <w:rFonts w:ascii="Times New Roman" w:hAnsi="Times New Roman"/>
          <w:sz w:val="28"/>
          <w:szCs w:val="28"/>
        </w:rPr>
        <w:t>полугоди</w:t>
      </w:r>
      <w:r w:rsidR="0068454A" w:rsidRPr="0093412C">
        <w:rPr>
          <w:rFonts w:ascii="Times New Roman" w:hAnsi="Times New Roman"/>
          <w:sz w:val="28"/>
          <w:szCs w:val="28"/>
        </w:rPr>
        <w:t>я</w:t>
      </w:r>
      <w:r w:rsidRPr="0093412C">
        <w:rPr>
          <w:rFonts w:ascii="Times New Roman" w:hAnsi="Times New Roman"/>
          <w:sz w:val="28"/>
          <w:szCs w:val="28"/>
        </w:rPr>
        <w:t xml:space="preserve"> </w:t>
      </w:r>
      <w:r w:rsidR="000F0C6E" w:rsidRPr="0093412C">
        <w:rPr>
          <w:rFonts w:ascii="Times New Roman" w:hAnsi="Times New Roman"/>
          <w:sz w:val="28"/>
          <w:szCs w:val="28"/>
        </w:rPr>
        <w:t>2018</w:t>
      </w:r>
      <w:r w:rsidRPr="0093412C">
        <w:rPr>
          <w:rFonts w:ascii="Times New Roman" w:hAnsi="Times New Roman"/>
          <w:sz w:val="28"/>
          <w:szCs w:val="28"/>
        </w:rPr>
        <w:t xml:space="preserve"> года в Решение Совета о бюджете на </w:t>
      </w:r>
      <w:r w:rsidR="000F0C6E" w:rsidRPr="0093412C">
        <w:rPr>
          <w:rFonts w:ascii="Times New Roman" w:hAnsi="Times New Roman"/>
          <w:sz w:val="28"/>
          <w:szCs w:val="28"/>
        </w:rPr>
        <w:t>2018</w:t>
      </w:r>
      <w:r w:rsidRPr="0093412C">
        <w:rPr>
          <w:rFonts w:ascii="Times New Roman" w:hAnsi="Times New Roman"/>
          <w:sz w:val="28"/>
          <w:szCs w:val="28"/>
        </w:rPr>
        <w:t xml:space="preserve"> год </w:t>
      </w:r>
      <w:r w:rsidR="00642AEF" w:rsidRPr="0093412C">
        <w:rPr>
          <w:rFonts w:ascii="Times New Roman" w:hAnsi="Times New Roman"/>
          <w:b/>
          <w:sz w:val="28"/>
          <w:szCs w:val="28"/>
        </w:rPr>
        <w:t>пять</w:t>
      </w:r>
      <w:r w:rsidR="00FC6941" w:rsidRPr="0093412C">
        <w:rPr>
          <w:rFonts w:ascii="Times New Roman" w:hAnsi="Times New Roman"/>
          <w:b/>
          <w:sz w:val="28"/>
          <w:szCs w:val="28"/>
        </w:rPr>
        <w:t xml:space="preserve"> </w:t>
      </w:r>
      <w:r w:rsidRPr="0093412C">
        <w:rPr>
          <w:rFonts w:ascii="Times New Roman" w:hAnsi="Times New Roman"/>
          <w:sz w:val="28"/>
          <w:szCs w:val="28"/>
        </w:rPr>
        <w:t>раз вносились изменения (</w:t>
      </w:r>
      <w:r w:rsidR="00EA2413" w:rsidRPr="0093412C">
        <w:rPr>
          <w:rFonts w:ascii="Times New Roman" w:hAnsi="Times New Roman"/>
          <w:sz w:val="28"/>
          <w:szCs w:val="28"/>
        </w:rPr>
        <w:t>Р</w:t>
      </w:r>
      <w:r w:rsidRPr="0093412C">
        <w:rPr>
          <w:rFonts w:ascii="Times New Roman" w:hAnsi="Times New Roman"/>
          <w:sz w:val="28"/>
          <w:szCs w:val="28"/>
        </w:rPr>
        <w:t>ешени</w:t>
      </w:r>
      <w:r w:rsidR="008555E7" w:rsidRPr="0093412C">
        <w:rPr>
          <w:rFonts w:ascii="Times New Roman" w:hAnsi="Times New Roman"/>
          <w:sz w:val="28"/>
          <w:szCs w:val="28"/>
        </w:rPr>
        <w:t>я</w:t>
      </w:r>
      <w:r w:rsidRPr="0093412C">
        <w:rPr>
          <w:rFonts w:ascii="Times New Roman" w:hAnsi="Times New Roman"/>
          <w:sz w:val="28"/>
          <w:szCs w:val="28"/>
        </w:rPr>
        <w:t xml:space="preserve"> Совета</w:t>
      </w:r>
      <w:r w:rsidR="00BC25BC">
        <w:rPr>
          <w:rFonts w:ascii="Times New Roman" w:hAnsi="Times New Roman"/>
          <w:sz w:val="28"/>
          <w:szCs w:val="28"/>
        </w:rPr>
        <w:t>:</w:t>
      </w:r>
      <w:r w:rsidRPr="0093412C">
        <w:rPr>
          <w:rFonts w:ascii="Times New Roman" w:hAnsi="Times New Roman"/>
          <w:sz w:val="28"/>
          <w:szCs w:val="28"/>
        </w:rPr>
        <w:t xml:space="preserve"> от </w:t>
      </w:r>
      <w:r w:rsidR="00BE59E9" w:rsidRPr="0093412C">
        <w:rPr>
          <w:rFonts w:ascii="Times New Roman" w:hAnsi="Times New Roman"/>
          <w:sz w:val="28"/>
          <w:szCs w:val="28"/>
        </w:rPr>
        <w:t>27.12.2017 №</w:t>
      </w:r>
      <w:r w:rsidR="007A468E" w:rsidRPr="0093412C">
        <w:rPr>
          <w:rFonts w:ascii="Times New Roman" w:hAnsi="Times New Roman"/>
          <w:sz w:val="28"/>
          <w:szCs w:val="28"/>
        </w:rPr>
        <w:t xml:space="preserve"> </w:t>
      </w:r>
      <w:r w:rsidR="00BE59E9" w:rsidRPr="0093412C">
        <w:rPr>
          <w:rFonts w:ascii="Times New Roman" w:hAnsi="Times New Roman"/>
          <w:sz w:val="28"/>
          <w:szCs w:val="28"/>
        </w:rPr>
        <w:t xml:space="preserve">3 протокол № 44, от </w:t>
      </w:r>
      <w:r w:rsidR="00FC6941" w:rsidRPr="0093412C">
        <w:rPr>
          <w:rFonts w:ascii="Times New Roman" w:hAnsi="Times New Roman"/>
          <w:sz w:val="28"/>
          <w:szCs w:val="28"/>
        </w:rPr>
        <w:t>2</w:t>
      </w:r>
      <w:r w:rsidR="00BE59E9" w:rsidRPr="0093412C">
        <w:rPr>
          <w:rFonts w:ascii="Times New Roman" w:hAnsi="Times New Roman"/>
          <w:sz w:val="28"/>
          <w:szCs w:val="28"/>
        </w:rPr>
        <w:t>8</w:t>
      </w:r>
      <w:r w:rsidRPr="0093412C">
        <w:rPr>
          <w:rFonts w:ascii="Times New Roman" w:hAnsi="Times New Roman"/>
          <w:sz w:val="28"/>
          <w:szCs w:val="28"/>
        </w:rPr>
        <w:t>.02.</w:t>
      </w:r>
      <w:r w:rsidR="000F0C6E" w:rsidRPr="0093412C">
        <w:rPr>
          <w:rFonts w:ascii="Times New Roman" w:hAnsi="Times New Roman"/>
          <w:sz w:val="28"/>
          <w:szCs w:val="28"/>
        </w:rPr>
        <w:t>2018</w:t>
      </w:r>
      <w:r w:rsidRPr="0093412C">
        <w:rPr>
          <w:rFonts w:ascii="Times New Roman" w:hAnsi="Times New Roman"/>
          <w:sz w:val="28"/>
          <w:szCs w:val="28"/>
        </w:rPr>
        <w:t xml:space="preserve"> № </w:t>
      </w:r>
      <w:r w:rsidR="00BE59E9" w:rsidRPr="0093412C">
        <w:rPr>
          <w:rFonts w:ascii="Times New Roman" w:hAnsi="Times New Roman"/>
          <w:sz w:val="28"/>
          <w:szCs w:val="28"/>
        </w:rPr>
        <w:t>6</w:t>
      </w:r>
      <w:r w:rsidRPr="0093412C">
        <w:rPr>
          <w:rFonts w:ascii="Times New Roman" w:hAnsi="Times New Roman"/>
          <w:sz w:val="28"/>
          <w:szCs w:val="28"/>
        </w:rPr>
        <w:t xml:space="preserve"> протокол № </w:t>
      </w:r>
      <w:r w:rsidR="00BE59E9" w:rsidRPr="0093412C">
        <w:rPr>
          <w:rFonts w:ascii="Times New Roman" w:hAnsi="Times New Roman"/>
          <w:sz w:val="28"/>
          <w:szCs w:val="28"/>
        </w:rPr>
        <w:t>47</w:t>
      </w:r>
      <w:r w:rsidR="008555E7" w:rsidRPr="0093412C">
        <w:rPr>
          <w:rFonts w:ascii="Times New Roman" w:hAnsi="Times New Roman"/>
          <w:sz w:val="28"/>
          <w:szCs w:val="28"/>
        </w:rPr>
        <w:t xml:space="preserve">, от </w:t>
      </w:r>
      <w:r w:rsidR="00290ED2" w:rsidRPr="0093412C">
        <w:rPr>
          <w:rFonts w:ascii="Times New Roman" w:hAnsi="Times New Roman"/>
          <w:sz w:val="28"/>
          <w:szCs w:val="28"/>
        </w:rPr>
        <w:t xml:space="preserve">29.03.2018 № 5 протокол № 48, от 10.04.2018 № 1 протокол № 49, от </w:t>
      </w:r>
      <w:r w:rsidR="0093412C" w:rsidRPr="0093412C">
        <w:rPr>
          <w:rFonts w:ascii="Times New Roman" w:hAnsi="Times New Roman"/>
          <w:sz w:val="28"/>
          <w:szCs w:val="28"/>
        </w:rPr>
        <w:t>17.05.2018 № 3 протокол № 51</w:t>
      </w:r>
      <w:r w:rsidRPr="0093412C">
        <w:rPr>
          <w:rFonts w:ascii="Times New Roman" w:hAnsi="Times New Roman"/>
          <w:sz w:val="28"/>
          <w:szCs w:val="28"/>
        </w:rPr>
        <w:t>).</w:t>
      </w:r>
    </w:p>
    <w:p w:rsidR="00F534B1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12C">
        <w:rPr>
          <w:rFonts w:ascii="Times New Roman" w:hAnsi="Times New Roman"/>
          <w:sz w:val="28"/>
          <w:szCs w:val="28"/>
        </w:rPr>
        <w:t xml:space="preserve">Изменение основных характеристик бюджета муниципального образования Усть-Лабинский район в течение 1 </w:t>
      </w:r>
      <w:r w:rsidR="003D1728" w:rsidRPr="0093412C">
        <w:rPr>
          <w:rFonts w:ascii="Times New Roman" w:hAnsi="Times New Roman"/>
          <w:sz w:val="28"/>
          <w:szCs w:val="28"/>
        </w:rPr>
        <w:t>полугоди</w:t>
      </w:r>
      <w:r w:rsidR="0068454A" w:rsidRPr="0093412C">
        <w:rPr>
          <w:rFonts w:ascii="Times New Roman" w:hAnsi="Times New Roman"/>
          <w:sz w:val="28"/>
          <w:szCs w:val="28"/>
        </w:rPr>
        <w:t>я</w:t>
      </w:r>
      <w:r w:rsidR="006453F1" w:rsidRPr="0093412C">
        <w:rPr>
          <w:rFonts w:ascii="Times New Roman" w:hAnsi="Times New Roman"/>
          <w:sz w:val="28"/>
          <w:szCs w:val="28"/>
        </w:rPr>
        <w:t xml:space="preserve"> </w:t>
      </w:r>
      <w:r w:rsidR="000F0C6E" w:rsidRPr="0093412C">
        <w:rPr>
          <w:rFonts w:ascii="Times New Roman" w:hAnsi="Times New Roman"/>
          <w:sz w:val="28"/>
          <w:szCs w:val="28"/>
        </w:rPr>
        <w:t>2018</w:t>
      </w:r>
      <w:r w:rsidRPr="0093412C">
        <w:rPr>
          <w:rFonts w:ascii="Times New Roman" w:hAnsi="Times New Roman"/>
          <w:sz w:val="28"/>
          <w:szCs w:val="28"/>
        </w:rPr>
        <w:t xml:space="preserve"> года приведены</w:t>
      </w:r>
      <w:r w:rsidR="00F534B1" w:rsidRPr="0093412C">
        <w:rPr>
          <w:rFonts w:ascii="Times New Roman" w:hAnsi="Times New Roman"/>
          <w:sz w:val="28"/>
          <w:szCs w:val="28"/>
        </w:rPr>
        <w:t xml:space="preserve"> в таблице</w:t>
      </w:r>
      <w:r w:rsidR="002C2089" w:rsidRPr="0093412C">
        <w:rPr>
          <w:rFonts w:ascii="Times New Roman" w:hAnsi="Times New Roman"/>
          <w:sz w:val="28"/>
          <w:szCs w:val="28"/>
        </w:rPr>
        <w:t xml:space="preserve"> № 2</w:t>
      </w:r>
      <w:r w:rsidR="00B76C33" w:rsidRPr="0093412C">
        <w:rPr>
          <w:rFonts w:ascii="Times New Roman" w:hAnsi="Times New Roman"/>
          <w:sz w:val="28"/>
          <w:szCs w:val="28"/>
        </w:rPr>
        <w:t>:</w:t>
      </w:r>
    </w:p>
    <w:p w:rsidR="00211A34" w:rsidRPr="0093412C" w:rsidRDefault="00211A34" w:rsidP="00211A34">
      <w:pPr>
        <w:spacing w:line="2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214" w:rsidRPr="00E1718A" w:rsidRDefault="002C2089" w:rsidP="00F534B1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E1718A">
        <w:rPr>
          <w:rFonts w:ascii="Times New Roman" w:hAnsi="Times New Roman"/>
          <w:sz w:val="22"/>
          <w:szCs w:val="22"/>
        </w:rPr>
        <w:t xml:space="preserve">Таблица № 2 </w:t>
      </w:r>
      <w:r w:rsidR="00FC6941" w:rsidRPr="00E1718A">
        <w:rPr>
          <w:rFonts w:ascii="Times New Roman" w:hAnsi="Times New Roman"/>
          <w:sz w:val="22"/>
          <w:szCs w:val="22"/>
        </w:rPr>
        <w:t>(</w:t>
      </w:r>
      <w:r w:rsidR="00F534B1" w:rsidRPr="00E1718A">
        <w:rPr>
          <w:rFonts w:ascii="Times New Roman" w:hAnsi="Times New Roman"/>
          <w:sz w:val="22"/>
          <w:szCs w:val="22"/>
        </w:rPr>
        <w:t>тыс. руб.</w:t>
      </w:r>
      <w:r w:rsidR="00FC6941" w:rsidRPr="00E1718A">
        <w:rPr>
          <w:rFonts w:ascii="Times New Roman" w:hAnsi="Times New Roman"/>
          <w:sz w:val="22"/>
          <w:szCs w:val="22"/>
        </w:rPr>
        <w:t>)</w:t>
      </w: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3045"/>
        <w:gridCol w:w="1134"/>
        <w:gridCol w:w="1275"/>
        <w:gridCol w:w="1276"/>
        <w:gridCol w:w="1276"/>
        <w:gridCol w:w="1133"/>
        <w:gridCol w:w="916"/>
      </w:tblGrid>
      <w:tr w:rsidR="00E1718A" w:rsidRPr="00E1718A" w:rsidTr="00867EC1">
        <w:trPr>
          <w:trHeight w:val="315"/>
          <w:jc w:val="center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30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Верхний предел муниципаль</w:t>
            </w:r>
          </w:p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ного внутреннего долга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</w:t>
            </w:r>
          </w:p>
        </w:tc>
      </w:tr>
      <w:tr w:rsidR="00E1718A" w:rsidRPr="00E1718A" w:rsidTr="00867EC1">
        <w:trPr>
          <w:trHeight w:val="915"/>
          <w:jc w:val="center"/>
        </w:trPr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BDC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</w:t>
            </w:r>
          </w:p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ные поступления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1718A" w:rsidRPr="00E1718A" w:rsidTr="00867EC1">
        <w:trPr>
          <w:trHeight w:val="578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Первоначальная редакция Решение о бюджете </w:t>
            </w:r>
            <w:r w:rsidR="00BE59E9"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редакция от 19.12.</w:t>
            </w:r>
            <w:r w:rsidR="00374152"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</w:t>
            </w:r>
            <w:r w:rsidR="00E13F50"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2,</w:t>
            </w:r>
            <w:r w:rsidR="00FC6941"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 w:rsidR="00FC6941"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отокол</w:t>
            </w: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="00E13F50"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43</w:t>
            </w: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E13F5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1 710 609,6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E1718A" w:rsidRDefault="00E13F5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532 306,4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1 1</w:t>
            </w:r>
            <w:r w:rsidR="00E13F50"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E13F50"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 303,2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E13F5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85 415,0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214" w:rsidRPr="00E1718A" w:rsidRDefault="00E13F5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1 710 609,6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E13F5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1718A" w:rsidRPr="00E1718A" w:rsidTr="00867EC1">
        <w:trPr>
          <w:trHeight w:val="30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Внесение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05421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1718A" w:rsidRPr="00E1718A" w:rsidTr="00867EC1">
        <w:trPr>
          <w:trHeight w:val="30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E1718A" w:rsidRDefault="00BE59E9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Решение о бюджете (редакция от 27.12.2017 № 3</w:t>
            </w:r>
            <w:r w:rsidR="00194525" w:rsidRPr="00E1718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 xml:space="preserve"> пр. № 44)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E1718A" w:rsidRDefault="007A468E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1 719 429,0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9" w:rsidRPr="00E1718A" w:rsidRDefault="00D06BDC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532 306,4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E9" w:rsidRPr="00E1718A" w:rsidRDefault="00D06BDC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1 187 122,6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E1718A" w:rsidRDefault="00C90F0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95 415,0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9E9" w:rsidRPr="00E1718A" w:rsidRDefault="007A468E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1535D6"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719 429,0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9E9" w:rsidRPr="00E1718A" w:rsidRDefault="007A468E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E1718A" w:rsidRPr="00E1718A" w:rsidTr="00867EC1">
        <w:trPr>
          <w:trHeight w:val="379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941" w:rsidRPr="00E1718A" w:rsidRDefault="00FC6941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 бюджете (в редакции  от </w:t>
            </w:r>
            <w:r w:rsidR="00BE59E9" w:rsidRPr="00E1718A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 xml:space="preserve">.02.2018 № </w:t>
            </w:r>
            <w:r w:rsidR="00194525" w:rsidRPr="00E1718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94525" w:rsidRPr="00E171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r w:rsidR="001535D6" w:rsidRPr="00E1718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BA6448" w:rsidRPr="00E1718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="00BE59E9" w:rsidRPr="00E1718A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941" w:rsidRPr="00E1718A" w:rsidRDefault="00FC694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1 721 496,3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41" w:rsidRPr="00E1718A" w:rsidRDefault="00FC694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18A">
              <w:rPr>
                <w:rFonts w:ascii="Times New Roman" w:hAnsi="Times New Roman"/>
                <w:sz w:val="20"/>
                <w:szCs w:val="20"/>
              </w:rPr>
              <w:t>532 343,2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41" w:rsidRPr="00E1718A" w:rsidRDefault="00FC694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18A">
              <w:rPr>
                <w:rFonts w:ascii="Times New Roman" w:hAnsi="Times New Roman"/>
                <w:sz w:val="20"/>
                <w:szCs w:val="20"/>
              </w:rPr>
              <w:t>1 189 153,1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941" w:rsidRPr="00E1718A" w:rsidRDefault="00C90F0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91</w:t>
            </w:r>
            <w:r w:rsidR="00FC6941" w:rsidRPr="00E1718A">
              <w:rPr>
                <w:rFonts w:ascii="Times New Roman" w:hAnsi="Times New Roman"/>
                <w:bCs/>
                <w:sz w:val="20"/>
                <w:szCs w:val="20"/>
              </w:rPr>
              <w:t> 415,0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41" w:rsidRPr="00E1718A" w:rsidRDefault="00FC694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1 730 628,5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941" w:rsidRPr="00E1718A" w:rsidRDefault="00FC6941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9 132,2</w:t>
            </w:r>
          </w:p>
        </w:tc>
      </w:tr>
      <w:tr w:rsidR="00E1718A" w:rsidRPr="00E1718A" w:rsidTr="00867EC1">
        <w:trPr>
          <w:trHeight w:val="379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54A" w:rsidRPr="00E1718A" w:rsidRDefault="0068454A" w:rsidP="0086603B">
            <w:pPr>
              <w:spacing w:line="264" w:lineRule="auto"/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Решение о бюджете (в редакции  от 2</w:t>
            </w:r>
            <w:r w:rsidR="0093412C" w:rsidRPr="00E1718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93412C" w:rsidRPr="00E1718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 xml:space="preserve">.2018 № </w:t>
            </w:r>
            <w:r w:rsidR="00E55269" w:rsidRPr="00E1718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, пр. № 4</w:t>
            </w:r>
            <w:r w:rsidR="00E55269" w:rsidRPr="00E1718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54A" w:rsidRPr="00E1718A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1 731 876,1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A" w:rsidRPr="00E1718A" w:rsidRDefault="00A92C98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18A">
              <w:rPr>
                <w:rFonts w:ascii="Times New Roman" w:hAnsi="Times New Roman"/>
                <w:sz w:val="20"/>
                <w:szCs w:val="20"/>
              </w:rPr>
              <w:t>533 797,8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A" w:rsidRPr="00E1718A" w:rsidRDefault="00A92C98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18A">
              <w:rPr>
                <w:rFonts w:ascii="Times New Roman" w:hAnsi="Times New Roman"/>
                <w:sz w:val="20"/>
                <w:szCs w:val="20"/>
              </w:rPr>
              <w:t>1 198 078,3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54A" w:rsidRPr="00E1718A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91 415,0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A" w:rsidRPr="00E1718A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1 741 008,3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54A" w:rsidRPr="00E1718A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9 132,2</w:t>
            </w:r>
          </w:p>
        </w:tc>
      </w:tr>
      <w:tr w:rsidR="00E1718A" w:rsidRPr="00E1718A" w:rsidTr="00867EC1">
        <w:trPr>
          <w:trHeight w:val="379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54A" w:rsidRPr="00E1718A" w:rsidRDefault="0068454A" w:rsidP="0086603B">
            <w:pPr>
              <w:spacing w:line="264" w:lineRule="auto"/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 бюджете (в редакции  от </w:t>
            </w:r>
            <w:r w:rsidR="0093412C" w:rsidRPr="00E1718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93412C" w:rsidRPr="00E1718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 xml:space="preserve">.2018 № </w:t>
            </w:r>
            <w:r w:rsidR="00E55269" w:rsidRPr="00E1718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, пр. № 4</w:t>
            </w:r>
            <w:r w:rsidR="00E55269" w:rsidRPr="00E1718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54A" w:rsidRPr="00E1718A" w:rsidRDefault="002415D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1 746 662,8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A" w:rsidRPr="00E1718A" w:rsidRDefault="002415D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18A">
              <w:rPr>
                <w:rFonts w:ascii="Times New Roman" w:hAnsi="Times New Roman"/>
                <w:sz w:val="20"/>
                <w:szCs w:val="20"/>
              </w:rPr>
              <w:t>538 854,5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A" w:rsidRPr="00E1718A" w:rsidRDefault="002415D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18A">
              <w:rPr>
                <w:rFonts w:ascii="Times New Roman" w:hAnsi="Times New Roman"/>
                <w:sz w:val="20"/>
                <w:szCs w:val="20"/>
              </w:rPr>
              <w:t>1 207 808,3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54A" w:rsidRPr="00E1718A" w:rsidRDefault="002415D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91 415,0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54A" w:rsidRPr="00E1718A" w:rsidRDefault="002415D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1 755 795,0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54A" w:rsidRPr="00E1718A" w:rsidRDefault="002415D4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9 132,2</w:t>
            </w:r>
          </w:p>
        </w:tc>
      </w:tr>
      <w:tr w:rsidR="00867EC1" w:rsidRPr="00E1718A" w:rsidTr="00867EC1">
        <w:trPr>
          <w:trHeight w:val="379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12C" w:rsidRPr="00E1718A" w:rsidRDefault="0093412C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Решение о бюджете (в редакции  от 17.05.2018 № 3, пр. № 51)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12C" w:rsidRPr="00E1718A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1 760 298,5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2C" w:rsidRPr="00E1718A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18A">
              <w:rPr>
                <w:rFonts w:ascii="Times New Roman" w:hAnsi="Times New Roman"/>
                <w:sz w:val="20"/>
                <w:szCs w:val="20"/>
              </w:rPr>
              <w:t>539 002,2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2C" w:rsidRPr="00E1718A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18A">
              <w:rPr>
                <w:rFonts w:ascii="Times New Roman" w:hAnsi="Times New Roman"/>
                <w:sz w:val="20"/>
                <w:szCs w:val="20"/>
              </w:rPr>
              <w:t>1 221 296,3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12C" w:rsidRPr="00E1718A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91 415,0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12C" w:rsidRPr="00E1718A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1 769 430,7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12C" w:rsidRPr="00E1718A" w:rsidRDefault="00E55269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9 132,2</w:t>
            </w:r>
          </w:p>
        </w:tc>
      </w:tr>
      <w:tr w:rsidR="00E1718A" w:rsidRPr="00E1718A" w:rsidTr="00867EC1">
        <w:trPr>
          <w:trHeight w:val="318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D1F" w:rsidRPr="00E1718A" w:rsidRDefault="00431D1F" w:rsidP="0086603B">
            <w:pPr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Окончательная редакция (на 01.07.2018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1F" w:rsidRPr="00E1718A" w:rsidRDefault="00431D1F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1 760 298,5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1F" w:rsidRPr="00E1718A" w:rsidRDefault="00431D1F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sz w:val="20"/>
                <w:szCs w:val="20"/>
              </w:rPr>
              <w:t>539 002,2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1F" w:rsidRPr="00E1718A" w:rsidRDefault="00431D1F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sz w:val="20"/>
                <w:szCs w:val="20"/>
              </w:rPr>
              <w:t>1 221 296,3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1F" w:rsidRPr="00E1718A" w:rsidRDefault="00431D1F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91 415,0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1F" w:rsidRPr="00E1718A" w:rsidRDefault="00431D1F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1 769 430,7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1F" w:rsidRPr="00E1718A" w:rsidRDefault="00431D1F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/>
                <w:bCs/>
                <w:sz w:val="20"/>
                <w:szCs w:val="20"/>
              </w:rPr>
              <w:t>9 132,2</w:t>
            </w:r>
          </w:p>
        </w:tc>
      </w:tr>
      <w:tr w:rsidR="00E1718A" w:rsidRPr="00E1718A" w:rsidTr="00867EC1">
        <w:trPr>
          <w:trHeight w:val="51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DA7759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Отклонение окончательной редакции</w:t>
            </w:r>
            <w:r w:rsidR="00054214" w:rsidRPr="00E1718A">
              <w:rPr>
                <w:rFonts w:ascii="Times New Roman" w:hAnsi="Times New Roman"/>
                <w:bCs/>
                <w:sz w:val="20"/>
                <w:szCs w:val="20"/>
              </w:rPr>
              <w:t xml:space="preserve"> к первоначальной редакции (+/-)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431D1F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49 688,9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ED44F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6 695,8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ED44F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42 993,1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C90F0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6 000,0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431D1F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58 821,1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4666C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9 132,2</w:t>
            </w:r>
          </w:p>
        </w:tc>
      </w:tr>
      <w:tr w:rsidR="00E1718A" w:rsidRPr="00E1718A" w:rsidTr="00867EC1">
        <w:trPr>
          <w:trHeight w:val="510"/>
          <w:jc w:val="center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214" w:rsidRPr="00E1718A" w:rsidRDefault="00DA7759" w:rsidP="0086603B">
            <w:pPr>
              <w:spacing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Отклонения окончательной редакции</w:t>
            </w:r>
            <w:r w:rsidR="00054214" w:rsidRPr="00E1718A">
              <w:rPr>
                <w:rFonts w:ascii="Times New Roman" w:hAnsi="Times New Roman"/>
                <w:bCs/>
                <w:sz w:val="20"/>
                <w:szCs w:val="20"/>
              </w:rPr>
              <w:t xml:space="preserve"> к первоначальной редакции (в процентах)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431D1F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ED44F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A378A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C90F00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107,1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ED44F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iCs/>
                <w:sz w:val="20"/>
                <w:szCs w:val="20"/>
              </w:rPr>
              <w:t>103,4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214" w:rsidRPr="00E1718A" w:rsidRDefault="004666C7" w:rsidP="0086603B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18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</w:tr>
    </w:tbl>
    <w:p w:rsidR="00054214" w:rsidRPr="00E1718A" w:rsidRDefault="00054214" w:rsidP="000542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4214" w:rsidRPr="00E1718A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8A">
        <w:rPr>
          <w:rFonts w:ascii="Times New Roman" w:hAnsi="Times New Roman"/>
          <w:sz w:val="28"/>
          <w:szCs w:val="28"/>
        </w:rPr>
        <w:t>С учетом внесенных изменений основные характеристики</w:t>
      </w:r>
      <w:r w:rsidR="006453F1" w:rsidRPr="00E1718A">
        <w:rPr>
          <w:rFonts w:ascii="Times New Roman" w:hAnsi="Times New Roman"/>
          <w:sz w:val="28"/>
          <w:szCs w:val="28"/>
        </w:rPr>
        <w:t xml:space="preserve"> муниципального бюджета </w:t>
      </w:r>
      <w:r w:rsidR="002C2089" w:rsidRPr="00E1718A">
        <w:rPr>
          <w:rFonts w:ascii="Times New Roman" w:hAnsi="Times New Roman"/>
          <w:sz w:val="28"/>
          <w:szCs w:val="28"/>
        </w:rPr>
        <w:t xml:space="preserve">по состоянию </w:t>
      </w:r>
      <w:r w:rsidR="006453F1" w:rsidRPr="00E1718A">
        <w:rPr>
          <w:rFonts w:ascii="Times New Roman" w:hAnsi="Times New Roman"/>
          <w:sz w:val="28"/>
          <w:szCs w:val="28"/>
        </w:rPr>
        <w:t xml:space="preserve">на </w:t>
      </w:r>
      <w:r w:rsidR="00374152" w:rsidRPr="00E1718A">
        <w:rPr>
          <w:rFonts w:ascii="Times New Roman" w:hAnsi="Times New Roman"/>
          <w:sz w:val="28"/>
          <w:szCs w:val="28"/>
        </w:rPr>
        <w:t>01.0</w:t>
      </w:r>
      <w:r w:rsidR="00224A59" w:rsidRPr="00E1718A">
        <w:rPr>
          <w:rFonts w:ascii="Times New Roman" w:hAnsi="Times New Roman"/>
          <w:sz w:val="28"/>
          <w:szCs w:val="28"/>
        </w:rPr>
        <w:t>7</w:t>
      </w:r>
      <w:r w:rsidR="00374152" w:rsidRPr="00E1718A">
        <w:rPr>
          <w:rFonts w:ascii="Times New Roman" w:hAnsi="Times New Roman"/>
          <w:sz w:val="28"/>
          <w:szCs w:val="28"/>
        </w:rPr>
        <w:t>.</w:t>
      </w:r>
      <w:r w:rsidR="000F0C6E" w:rsidRPr="00E1718A">
        <w:rPr>
          <w:rFonts w:ascii="Times New Roman" w:hAnsi="Times New Roman"/>
          <w:sz w:val="28"/>
          <w:szCs w:val="28"/>
        </w:rPr>
        <w:t>2018</w:t>
      </w:r>
      <w:r w:rsidRPr="00E1718A">
        <w:rPr>
          <w:rFonts w:ascii="Times New Roman" w:hAnsi="Times New Roman"/>
          <w:sz w:val="28"/>
          <w:szCs w:val="28"/>
        </w:rPr>
        <w:t xml:space="preserve"> года утверждены в следующих объемах:</w:t>
      </w:r>
    </w:p>
    <w:p w:rsidR="0077763A" w:rsidRPr="00E1718A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8A">
        <w:rPr>
          <w:rFonts w:ascii="Times New Roman" w:hAnsi="Times New Roman"/>
          <w:sz w:val="28"/>
          <w:szCs w:val="28"/>
        </w:rPr>
        <w:t xml:space="preserve">общий объем доходов </w:t>
      </w:r>
      <w:r w:rsidR="00717607" w:rsidRPr="00E1718A">
        <w:rPr>
          <w:rFonts w:ascii="Times New Roman" w:hAnsi="Times New Roman"/>
          <w:sz w:val="28"/>
          <w:szCs w:val="28"/>
        </w:rPr>
        <w:t xml:space="preserve">- </w:t>
      </w:r>
      <w:r w:rsidRPr="00E1718A">
        <w:rPr>
          <w:rFonts w:ascii="Times New Roman" w:hAnsi="Times New Roman"/>
          <w:sz w:val="28"/>
          <w:szCs w:val="28"/>
        </w:rPr>
        <w:t xml:space="preserve">в сумме </w:t>
      </w:r>
      <w:r w:rsidR="0050403D" w:rsidRPr="00E1718A">
        <w:rPr>
          <w:rFonts w:ascii="Times New Roman" w:hAnsi="Times New Roman"/>
          <w:sz w:val="28"/>
          <w:szCs w:val="28"/>
        </w:rPr>
        <w:t>1</w:t>
      </w:r>
      <w:r w:rsidR="00E1718A">
        <w:rPr>
          <w:rFonts w:ascii="Times New Roman" w:hAnsi="Times New Roman"/>
          <w:sz w:val="28"/>
          <w:szCs w:val="28"/>
        </w:rPr>
        <w:t> 760 298,5</w:t>
      </w:r>
      <w:r w:rsidR="00853614" w:rsidRPr="00E1718A">
        <w:rPr>
          <w:rFonts w:ascii="Times New Roman" w:hAnsi="Times New Roman"/>
          <w:sz w:val="28"/>
          <w:szCs w:val="28"/>
        </w:rPr>
        <w:t xml:space="preserve"> </w:t>
      </w:r>
      <w:r w:rsidR="0050403D" w:rsidRPr="00E1718A">
        <w:rPr>
          <w:rFonts w:ascii="Times New Roman" w:hAnsi="Times New Roman"/>
          <w:sz w:val="28"/>
          <w:szCs w:val="28"/>
        </w:rPr>
        <w:t xml:space="preserve"> </w:t>
      </w:r>
      <w:r w:rsidRPr="00E1718A">
        <w:rPr>
          <w:rFonts w:ascii="Times New Roman" w:hAnsi="Times New Roman"/>
          <w:sz w:val="28"/>
          <w:szCs w:val="28"/>
        </w:rPr>
        <w:t xml:space="preserve">тыс. рублей, </w:t>
      </w:r>
      <w:r w:rsidR="00717607" w:rsidRPr="00E1718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1718A">
        <w:rPr>
          <w:rFonts w:ascii="Times New Roman" w:hAnsi="Times New Roman"/>
          <w:sz w:val="28"/>
          <w:szCs w:val="28"/>
        </w:rPr>
        <w:t xml:space="preserve">с увеличением к первоначально утвержденному бюджету </w:t>
      </w:r>
      <w:r w:rsidR="00717607" w:rsidRPr="00E1718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1718A">
        <w:rPr>
          <w:rFonts w:ascii="Times New Roman" w:hAnsi="Times New Roman"/>
          <w:sz w:val="28"/>
          <w:szCs w:val="28"/>
        </w:rPr>
        <w:t xml:space="preserve">на </w:t>
      </w:r>
      <w:r w:rsidR="00E1718A">
        <w:rPr>
          <w:rFonts w:ascii="Times New Roman" w:hAnsi="Times New Roman"/>
          <w:sz w:val="28"/>
          <w:szCs w:val="28"/>
        </w:rPr>
        <w:t>49 688,9</w:t>
      </w:r>
      <w:r w:rsidRPr="00E1718A">
        <w:rPr>
          <w:rFonts w:ascii="Times New Roman" w:hAnsi="Times New Roman"/>
          <w:sz w:val="28"/>
          <w:szCs w:val="28"/>
        </w:rPr>
        <w:t xml:space="preserve"> тыс. рублей, или </w:t>
      </w:r>
      <w:r w:rsidR="0045459A" w:rsidRPr="00E1718A">
        <w:rPr>
          <w:rFonts w:ascii="Times New Roman" w:hAnsi="Times New Roman"/>
          <w:sz w:val="28"/>
          <w:szCs w:val="28"/>
        </w:rPr>
        <w:t xml:space="preserve">  </w:t>
      </w:r>
      <w:r w:rsidRPr="00E1718A">
        <w:rPr>
          <w:rFonts w:ascii="Times New Roman" w:hAnsi="Times New Roman"/>
          <w:sz w:val="28"/>
          <w:szCs w:val="28"/>
        </w:rPr>
        <w:t xml:space="preserve">на </w:t>
      </w:r>
      <w:r w:rsidR="00E1718A">
        <w:rPr>
          <w:rFonts w:ascii="Times New Roman" w:hAnsi="Times New Roman"/>
          <w:sz w:val="28"/>
          <w:szCs w:val="28"/>
        </w:rPr>
        <w:t>2,9</w:t>
      </w:r>
      <w:r w:rsidRPr="00E1718A">
        <w:rPr>
          <w:rFonts w:ascii="Times New Roman" w:hAnsi="Times New Roman"/>
          <w:sz w:val="28"/>
          <w:szCs w:val="28"/>
        </w:rPr>
        <w:t xml:space="preserve"> процент</w:t>
      </w:r>
      <w:r w:rsidR="0060719E" w:rsidRPr="00E1718A">
        <w:rPr>
          <w:rFonts w:ascii="Times New Roman" w:hAnsi="Times New Roman"/>
          <w:sz w:val="28"/>
          <w:szCs w:val="28"/>
        </w:rPr>
        <w:t>а</w:t>
      </w:r>
      <w:r w:rsidR="006A0B31" w:rsidRPr="00E1718A">
        <w:rPr>
          <w:rFonts w:ascii="Times New Roman" w:hAnsi="Times New Roman"/>
          <w:sz w:val="28"/>
          <w:szCs w:val="28"/>
        </w:rPr>
        <w:t>,</w:t>
      </w:r>
      <w:r w:rsidR="0077763A" w:rsidRPr="00E1718A">
        <w:rPr>
          <w:rFonts w:ascii="Times New Roman" w:hAnsi="Times New Roman"/>
          <w:sz w:val="28"/>
          <w:szCs w:val="28"/>
        </w:rPr>
        <w:t xml:space="preserve"> в том числе:</w:t>
      </w:r>
    </w:p>
    <w:p w:rsidR="0077763A" w:rsidRPr="00E1718A" w:rsidRDefault="0077763A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8A">
        <w:rPr>
          <w:rFonts w:ascii="Times New Roman" w:hAnsi="Times New Roman"/>
          <w:sz w:val="28"/>
          <w:szCs w:val="28"/>
        </w:rPr>
        <w:t xml:space="preserve">- </w:t>
      </w:r>
      <w:r w:rsidR="00054214" w:rsidRPr="00E1718A">
        <w:rPr>
          <w:rFonts w:ascii="Times New Roman" w:hAnsi="Times New Roman"/>
          <w:sz w:val="28"/>
          <w:szCs w:val="28"/>
        </w:rPr>
        <w:t>по н</w:t>
      </w:r>
      <w:r w:rsidR="0060719E" w:rsidRPr="00E1718A">
        <w:rPr>
          <w:rFonts w:ascii="Times New Roman" w:hAnsi="Times New Roman"/>
          <w:sz w:val="28"/>
          <w:szCs w:val="28"/>
        </w:rPr>
        <w:t xml:space="preserve">алоговым и неналоговым доходам на </w:t>
      </w:r>
      <w:r w:rsidR="00E1718A">
        <w:rPr>
          <w:rFonts w:ascii="Times New Roman" w:hAnsi="Times New Roman"/>
          <w:sz w:val="28"/>
          <w:szCs w:val="28"/>
        </w:rPr>
        <w:t>6 695,8</w:t>
      </w:r>
      <w:r w:rsidR="00054214" w:rsidRPr="00E1718A">
        <w:rPr>
          <w:rFonts w:ascii="Times New Roman" w:hAnsi="Times New Roman"/>
          <w:sz w:val="28"/>
          <w:szCs w:val="28"/>
        </w:rPr>
        <w:t xml:space="preserve"> тыс. рублей,</w:t>
      </w:r>
      <w:r w:rsidR="0060719E" w:rsidRPr="00E1718A">
        <w:rPr>
          <w:rFonts w:ascii="Times New Roman" w:hAnsi="Times New Roman"/>
          <w:sz w:val="28"/>
          <w:szCs w:val="28"/>
        </w:rPr>
        <w:t xml:space="preserve"> или </w:t>
      </w:r>
      <w:r w:rsidR="00717607" w:rsidRPr="00E1718A">
        <w:rPr>
          <w:rFonts w:ascii="Times New Roman" w:hAnsi="Times New Roman"/>
          <w:sz w:val="28"/>
          <w:szCs w:val="28"/>
        </w:rPr>
        <w:t xml:space="preserve"> </w:t>
      </w:r>
      <w:r w:rsidR="0060719E" w:rsidRPr="00E1718A">
        <w:rPr>
          <w:rFonts w:ascii="Times New Roman" w:hAnsi="Times New Roman"/>
          <w:sz w:val="28"/>
          <w:szCs w:val="28"/>
        </w:rPr>
        <w:t xml:space="preserve">на </w:t>
      </w:r>
      <w:r w:rsidR="00E1718A">
        <w:rPr>
          <w:rFonts w:ascii="Times New Roman" w:hAnsi="Times New Roman"/>
          <w:sz w:val="28"/>
          <w:szCs w:val="28"/>
        </w:rPr>
        <w:t>1,3</w:t>
      </w:r>
      <w:r w:rsidR="00717607" w:rsidRPr="00E1718A">
        <w:rPr>
          <w:rFonts w:ascii="Times New Roman" w:hAnsi="Times New Roman"/>
          <w:sz w:val="28"/>
          <w:szCs w:val="28"/>
        </w:rPr>
        <w:t xml:space="preserve"> </w:t>
      </w:r>
      <w:r w:rsidR="0060719E" w:rsidRPr="00E1718A">
        <w:rPr>
          <w:rFonts w:ascii="Times New Roman" w:hAnsi="Times New Roman"/>
          <w:sz w:val="28"/>
          <w:szCs w:val="28"/>
        </w:rPr>
        <w:t>процента</w:t>
      </w:r>
      <w:r w:rsidRPr="00E1718A">
        <w:rPr>
          <w:rFonts w:ascii="Times New Roman" w:hAnsi="Times New Roman"/>
          <w:sz w:val="28"/>
          <w:szCs w:val="28"/>
        </w:rPr>
        <w:t xml:space="preserve">; </w:t>
      </w:r>
    </w:p>
    <w:p w:rsidR="00054214" w:rsidRPr="00E1718A" w:rsidRDefault="0077763A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8A">
        <w:rPr>
          <w:rFonts w:ascii="Times New Roman" w:hAnsi="Times New Roman"/>
          <w:sz w:val="28"/>
          <w:szCs w:val="28"/>
        </w:rPr>
        <w:t xml:space="preserve">- </w:t>
      </w:r>
      <w:r w:rsidR="00054214" w:rsidRPr="00E1718A">
        <w:rPr>
          <w:rFonts w:ascii="Times New Roman" w:hAnsi="Times New Roman"/>
          <w:sz w:val="28"/>
          <w:szCs w:val="28"/>
        </w:rPr>
        <w:t xml:space="preserve"> по безвозмездным поступления</w:t>
      </w:r>
      <w:r w:rsidRPr="00E1718A">
        <w:rPr>
          <w:rFonts w:ascii="Times New Roman" w:hAnsi="Times New Roman"/>
          <w:sz w:val="28"/>
          <w:szCs w:val="28"/>
        </w:rPr>
        <w:t xml:space="preserve">м </w:t>
      </w:r>
      <w:r w:rsidR="00717607" w:rsidRPr="00E1718A">
        <w:rPr>
          <w:rFonts w:ascii="Times New Roman" w:hAnsi="Times New Roman"/>
          <w:sz w:val="28"/>
          <w:szCs w:val="28"/>
        </w:rPr>
        <w:t xml:space="preserve">на </w:t>
      </w:r>
      <w:r w:rsidR="00E1718A">
        <w:rPr>
          <w:rFonts w:ascii="Times New Roman" w:hAnsi="Times New Roman"/>
          <w:sz w:val="28"/>
          <w:szCs w:val="28"/>
        </w:rPr>
        <w:t>42 993,1</w:t>
      </w:r>
      <w:r w:rsidRPr="00E1718A">
        <w:rPr>
          <w:rFonts w:ascii="Times New Roman" w:hAnsi="Times New Roman"/>
          <w:sz w:val="28"/>
          <w:szCs w:val="28"/>
        </w:rPr>
        <w:t xml:space="preserve"> тыс. рублей или </w:t>
      </w:r>
      <w:r w:rsidR="0045459A" w:rsidRPr="00E1718A">
        <w:rPr>
          <w:rFonts w:ascii="Times New Roman" w:hAnsi="Times New Roman"/>
          <w:sz w:val="28"/>
          <w:szCs w:val="28"/>
        </w:rPr>
        <w:t xml:space="preserve">                           </w:t>
      </w:r>
      <w:r w:rsidRPr="00E1718A">
        <w:rPr>
          <w:rFonts w:ascii="Times New Roman" w:hAnsi="Times New Roman"/>
          <w:sz w:val="28"/>
          <w:szCs w:val="28"/>
        </w:rPr>
        <w:t xml:space="preserve">на </w:t>
      </w:r>
      <w:r w:rsidR="00E1718A">
        <w:rPr>
          <w:rFonts w:ascii="Times New Roman" w:hAnsi="Times New Roman"/>
          <w:sz w:val="28"/>
          <w:szCs w:val="28"/>
        </w:rPr>
        <w:t>3,6</w:t>
      </w:r>
      <w:r w:rsidRPr="00E1718A">
        <w:rPr>
          <w:rFonts w:ascii="Times New Roman" w:hAnsi="Times New Roman"/>
          <w:sz w:val="28"/>
          <w:szCs w:val="28"/>
        </w:rPr>
        <w:t xml:space="preserve"> процента</w:t>
      </w:r>
      <w:r w:rsidR="00054214" w:rsidRPr="00E1718A">
        <w:rPr>
          <w:rFonts w:ascii="Times New Roman" w:hAnsi="Times New Roman"/>
          <w:sz w:val="28"/>
          <w:szCs w:val="28"/>
        </w:rPr>
        <w:t>;</w:t>
      </w:r>
    </w:p>
    <w:p w:rsidR="00054214" w:rsidRPr="00E1718A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8A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717607" w:rsidRPr="00E1718A">
        <w:rPr>
          <w:rFonts w:ascii="Times New Roman" w:hAnsi="Times New Roman"/>
          <w:sz w:val="28"/>
          <w:szCs w:val="28"/>
        </w:rPr>
        <w:t xml:space="preserve">- </w:t>
      </w:r>
      <w:r w:rsidRPr="00E1718A">
        <w:rPr>
          <w:rFonts w:ascii="Times New Roman" w:hAnsi="Times New Roman"/>
          <w:sz w:val="28"/>
          <w:szCs w:val="28"/>
        </w:rPr>
        <w:t xml:space="preserve">в сумме </w:t>
      </w:r>
      <w:r w:rsidR="0077763A" w:rsidRPr="00E1718A">
        <w:rPr>
          <w:rFonts w:ascii="Times New Roman" w:hAnsi="Times New Roman"/>
          <w:sz w:val="28"/>
          <w:szCs w:val="28"/>
        </w:rPr>
        <w:t>1</w:t>
      </w:r>
      <w:r w:rsidR="00E546C7">
        <w:rPr>
          <w:rFonts w:ascii="Times New Roman" w:hAnsi="Times New Roman"/>
          <w:sz w:val="28"/>
          <w:szCs w:val="28"/>
        </w:rPr>
        <w:t> </w:t>
      </w:r>
      <w:r w:rsidR="0045459A" w:rsidRPr="00E1718A">
        <w:rPr>
          <w:rFonts w:ascii="Times New Roman" w:hAnsi="Times New Roman"/>
          <w:sz w:val="28"/>
          <w:szCs w:val="28"/>
        </w:rPr>
        <w:t>7</w:t>
      </w:r>
      <w:r w:rsidR="00E546C7">
        <w:rPr>
          <w:rFonts w:ascii="Times New Roman" w:hAnsi="Times New Roman"/>
          <w:sz w:val="28"/>
          <w:szCs w:val="28"/>
        </w:rPr>
        <w:t>69 430,7</w:t>
      </w:r>
      <w:r w:rsidR="0045459A" w:rsidRPr="00E1718A">
        <w:rPr>
          <w:rFonts w:ascii="Times New Roman" w:hAnsi="Times New Roman"/>
          <w:sz w:val="28"/>
          <w:szCs w:val="28"/>
        </w:rPr>
        <w:t xml:space="preserve"> </w:t>
      </w:r>
      <w:r w:rsidRPr="00E1718A">
        <w:rPr>
          <w:rFonts w:ascii="Times New Roman" w:hAnsi="Times New Roman"/>
          <w:sz w:val="28"/>
          <w:szCs w:val="28"/>
        </w:rPr>
        <w:t xml:space="preserve"> тыс. рублей, </w:t>
      </w:r>
      <w:r w:rsidR="00D757E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1718A">
        <w:rPr>
          <w:rFonts w:ascii="Times New Roman" w:hAnsi="Times New Roman"/>
          <w:sz w:val="28"/>
          <w:szCs w:val="28"/>
        </w:rPr>
        <w:t xml:space="preserve">с увеличением к первоначально утвержденному бюджету </w:t>
      </w:r>
      <w:r w:rsidR="00717607" w:rsidRPr="00E171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E1718A">
        <w:rPr>
          <w:rFonts w:ascii="Times New Roman" w:hAnsi="Times New Roman"/>
          <w:sz w:val="28"/>
          <w:szCs w:val="28"/>
        </w:rPr>
        <w:t xml:space="preserve">на </w:t>
      </w:r>
      <w:r w:rsidR="00E546C7">
        <w:rPr>
          <w:rFonts w:ascii="Times New Roman" w:hAnsi="Times New Roman"/>
          <w:sz w:val="28"/>
          <w:szCs w:val="28"/>
        </w:rPr>
        <w:t>58 821,1</w:t>
      </w:r>
      <w:r w:rsidRPr="00E1718A">
        <w:rPr>
          <w:rFonts w:ascii="Times New Roman" w:hAnsi="Times New Roman"/>
          <w:sz w:val="28"/>
          <w:szCs w:val="28"/>
        </w:rPr>
        <w:t xml:space="preserve"> тыс. рублей или</w:t>
      </w:r>
      <w:r w:rsidR="0045459A" w:rsidRPr="00E1718A">
        <w:rPr>
          <w:rFonts w:ascii="Times New Roman" w:hAnsi="Times New Roman"/>
          <w:sz w:val="28"/>
          <w:szCs w:val="28"/>
        </w:rPr>
        <w:t xml:space="preserve">  </w:t>
      </w:r>
      <w:r w:rsidRPr="00E1718A">
        <w:rPr>
          <w:rFonts w:ascii="Times New Roman" w:hAnsi="Times New Roman"/>
          <w:sz w:val="28"/>
          <w:szCs w:val="28"/>
        </w:rPr>
        <w:t>на</w:t>
      </w:r>
      <w:r w:rsidR="007E1274" w:rsidRPr="00E1718A">
        <w:rPr>
          <w:rFonts w:ascii="Times New Roman" w:hAnsi="Times New Roman"/>
          <w:sz w:val="28"/>
          <w:szCs w:val="28"/>
        </w:rPr>
        <w:t xml:space="preserve"> </w:t>
      </w:r>
      <w:r w:rsidR="00E546C7">
        <w:rPr>
          <w:rFonts w:ascii="Times New Roman" w:hAnsi="Times New Roman"/>
          <w:sz w:val="28"/>
          <w:szCs w:val="28"/>
        </w:rPr>
        <w:t>3,4</w:t>
      </w:r>
      <w:r w:rsidRPr="00E1718A">
        <w:rPr>
          <w:rFonts w:ascii="Times New Roman" w:hAnsi="Times New Roman"/>
          <w:sz w:val="28"/>
          <w:szCs w:val="28"/>
        </w:rPr>
        <w:t xml:space="preserve"> процент</w:t>
      </w:r>
      <w:r w:rsidR="0045459A" w:rsidRPr="00E1718A">
        <w:rPr>
          <w:rFonts w:ascii="Times New Roman" w:hAnsi="Times New Roman"/>
          <w:sz w:val="28"/>
          <w:szCs w:val="28"/>
        </w:rPr>
        <w:t>а</w:t>
      </w:r>
      <w:r w:rsidRPr="00E1718A">
        <w:rPr>
          <w:rFonts w:ascii="Times New Roman" w:hAnsi="Times New Roman"/>
          <w:sz w:val="28"/>
          <w:szCs w:val="28"/>
        </w:rPr>
        <w:t>;</w:t>
      </w:r>
    </w:p>
    <w:p w:rsidR="0045459A" w:rsidRPr="00E1718A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18A">
        <w:rPr>
          <w:rFonts w:ascii="Times New Roman" w:hAnsi="Times New Roman"/>
          <w:sz w:val="28"/>
          <w:szCs w:val="28"/>
        </w:rPr>
        <w:t xml:space="preserve">дефицит бюджета </w:t>
      </w:r>
      <w:r w:rsidR="00717607" w:rsidRPr="00E1718A">
        <w:rPr>
          <w:rFonts w:ascii="Times New Roman" w:hAnsi="Times New Roman"/>
          <w:sz w:val="28"/>
          <w:szCs w:val="28"/>
        </w:rPr>
        <w:t xml:space="preserve">предусмотрен </w:t>
      </w:r>
      <w:r w:rsidRPr="00E1718A">
        <w:rPr>
          <w:rFonts w:ascii="Times New Roman" w:hAnsi="Times New Roman"/>
          <w:sz w:val="28"/>
          <w:szCs w:val="28"/>
        </w:rPr>
        <w:t xml:space="preserve">в сумме </w:t>
      </w:r>
      <w:r w:rsidR="0045459A" w:rsidRPr="00E1718A">
        <w:rPr>
          <w:rFonts w:ascii="Times New Roman" w:hAnsi="Times New Roman"/>
          <w:sz w:val="28"/>
          <w:szCs w:val="28"/>
        </w:rPr>
        <w:t>9 132,2</w:t>
      </w:r>
      <w:r w:rsidRPr="00E1718A">
        <w:rPr>
          <w:rFonts w:ascii="Times New Roman" w:hAnsi="Times New Roman"/>
          <w:sz w:val="28"/>
          <w:szCs w:val="28"/>
        </w:rPr>
        <w:t xml:space="preserve"> тыс. рублей, </w:t>
      </w:r>
      <w:r w:rsidR="009B238F" w:rsidRPr="00E1718A">
        <w:rPr>
          <w:rFonts w:ascii="Times New Roman" w:hAnsi="Times New Roman"/>
          <w:sz w:val="28"/>
          <w:szCs w:val="28"/>
        </w:rPr>
        <w:t xml:space="preserve">                        </w:t>
      </w:r>
      <w:r w:rsidRPr="00E1718A">
        <w:rPr>
          <w:rFonts w:ascii="Times New Roman" w:hAnsi="Times New Roman"/>
          <w:sz w:val="28"/>
          <w:szCs w:val="28"/>
        </w:rPr>
        <w:t>с увеличением</w:t>
      </w:r>
      <w:r w:rsidR="00A92C30" w:rsidRPr="00E1718A">
        <w:rPr>
          <w:rFonts w:ascii="Times New Roman" w:hAnsi="Times New Roman"/>
          <w:sz w:val="28"/>
          <w:szCs w:val="28"/>
        </w:rPr>
        <w:t xml:space="preserve">  </w:t>
      </w:r>
      <w:r w:rsidR="00717607" w:rsidRPr="00E1718A">
        <w:rPr>
          <w:rFonts w:ascii="Times New Roman" w:hAnsi="Times New Roman"/>
          <w:sz w:val="28"/>
          <w:szCs w:val="28"/>
        </w:rPr>
        <w:t xml:space="preserve">к </w:t>
      </w:r>
      <w:r w:rsidRPr="00E1718A">
        <w:rPr>
          <w:rFonts w:ascii="Times New Roman" w:hAnsi="Times New Roman"/>
          <w:sz w:val="28"/>
          <w:szCs w:val="28"/>
        </w:rPr>
        <w:t>первоначально утвержденному бюджету</w:t>
      </w:r>
      <w:r w:rsidR="0045459A" w:rsidRPr="00E1718A">
        <w:rPr>
          <w:rFonts w:ascii="Times New Roman" w:hAnsi="Times New Roman"/>
          <w:sz w:val="28"/>
          <w:szCs w:val="28"/>
        </w:rPr>
        <w:t xml:space="preserve"> (0,0 тыс. рублей)                                           </w:t>
      </w:r>
      <w:r w:rsidRPr="00E1718A">
        <w:rPr>
          <w:rFonts w:ascii="Times New Roman" w:hAnsi="Times New Roman"/>
          <w:sz w:val="28"/>
          <w:szCs w:val="28"/>
        </w:rPr>
        <w:t xml:space="preserve"> на </w:t>
      </w:r>
      <w:r w:rsidR="0045459A" w:rsidRPr="00E1718A">
        <w:rPr>
          <w:rFonts w:ascii="Times New Roman" w:hAnsi="Times New Roman"/>
          <w:sz w:val="28"/>
          <w:szCs w:val="28"/>
        </w:rPr>
        <w:t xml:space="preserve"> 9 132,2</w:t>
      </w:r>
      <w:r w:rsidRPr="00E1718A">
        <w:rPr>
          <w:rFonts w:ascii="Times New Roman" w:hAnsi="Times New Roman"/>
          <w:sz w:val="28"/>
          <w:szCs w:val="28"/>
        </w:rPr>
        <w:t xml:space="preserve"> тыс. рублей</w:t>
      </w:r>
      <w:r w:rsidR="0045459A" w:rsidRPr="00E1718A">
        <w:rPr>
          <w:rFonts w:ascii="Times New Roman" w:hAnsi="Times New Roman"/>
          <w:sz w:val="28"/>
          <w:szCs w:val="28"/>
        </w:rPr>
        <w:t>.</w:t>
      </w:r>
    </w:p>
    <w:p w:rsidR="00C90F00" w:rsidRPr="00E546C7" w:rsidRDefault="00054214" w:rsidP="002F54F7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C7">
        <w:rPr>
          <w:rFonts w:ascii="Times New Roman" w:hAnsi="Times New Roman"/>
          <w:sz w:val="28"/>
          <w:szCs w:val="28"/>
        </w:rPr>
        <w:t>Верхний предел муниципального внутреннего долга на 01.01.201</w:t>
      </w:r>
      <w:r w:rsidR="00C90F00" w:rsidRPr="00E546C7">
        <w:rPr>
          <w:rFonts w:ascii="Times New Roman" w:hAnsi="Times New Roman"/>
          <w:sz w:val="28"/>
          <w:szCs w:val="28"/>
        </w:rPr>
        <w:t>9</w:t>
      </w:r>
      <w:r w:rsidRPr="00E546C7">
        <w:rPr>
          <w:rFonts w:ascii="Times New Roman" w:hAnsi="Times New Roman"/>
          <w:sz w:val="28"/>
          <w:szCs w:val="28"/>
        </w:rPr>
        <w:t xml:space="preserve"> года </w:t>
      </w:r>
      <w:r w:rsidR="00721A65" w:rsidRPr="00E546C7">
        <w:rPr>
          <w:rFonts w:ascii="Times New Roman" w:hAnsi="Times New Roman"/>
          <w:sz w:val="28"/>
          <w:szCs w:val="28"/>
        </w:rPr>
        <w:t xml:space="preserve">утвержден в сумме </w:t>
      </w:r>
      <w:r w:rsidR="00C90F00" w:rsidRPr="00E546C7">
        <w:rPr>
          <w:rFonts w:ascii="Times New Roman" w:hAnsi="Times New Roman"/>
          <w:sz w:val="28"/>
          <w:szCs w:val="28"/>
        </w:rPr>
        <w:t>91 415,0</w:t>
      </w:r>
      <w:r w:rsidRPr="00E546C7">
        <w:rPr>
          <w:rFonts w:ascii="Times New Roman" w:hAnsi="Times New Roman"/>
          <w:sz w:val="28"/>
          <w:szCs w:val="28"/>
        </w:rPr>
        <w:t xml:space="preserve"> тыс. рублей</w:t>
      </w:r>
      <w:r w:rsidR="00C90F00" w:rsidRPr="00E546C7">
        <w:rPr>
          <w:rFonts w:ascii="Times New Roman" w:hAnsi="Times New Roman"/>
          <w:sz w:val="28"/>
          <w:szCs w:val="28"/>
        </w:rPr>
        <w:t xml:space="preserve">, с увеличением к первоначально утвержденному </w:t>
      </w:r>
      <w:r w:rsidR="00D06BDC" w:rsidRPr="00E546C7">
        <w:rPr>
          <w:rFonts w:ascii="Times New Roman" w:hAnsi="Times New Roman"/>
          <w:sz w:val="28"/>
          <w:szCs w:val="28"/>
        </w:rPr>
        <w:t xml:space="preserve">бюджету </w:t>
      </w:r>
      <w:r w:rsidR="00C90F00" w:rsidRPr="00E546C7">
        <w:rPr>
          <w:rFonts w:ascii="Times New Roman" w:hAnsi="Times New Roman"/>
          <w:sz w:val="28"/>
          <w:szCs w:val="28"/>
        </w:rPr>
        <w:t>на 6 000,0 тыс. рублей или   на 7,1 процента</w:t>
      </w:r>
      <w:r w:rsidR="00D06BDC" w:rsidRPr="00E546C7">
        <w:rPr>
          <w:rFonts w:ascii="Times New Roman" w:hAnsi="Times New Roman"/>
          <w:sz w:val="28"/>
          <w:szCs w:val="28"/>
        </w:rPr>
        <w:t>.</w:t>
      </w:r>
    </w:p>
    <w:p w:rsidR="00717607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3ECB">
        <w:rPr>
          <w:rFonts w:ascii="Times New Roman" w:hAnsi="Times New Roman"/>
          <w:sz w:val="28"/>
          <w:szCs w:val="28"/>
        </w:rPr>
        <w:t>Фактическое исполнение бюджета муницип</w:t>
      </w:r>
      <w:r w:rsidR="00F73B9D" w:rsidRPr="002A3ECB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A92C30" w:rsidRPr="002A3ECB">
        <w:rPr>
          <w:rFonts w:ascii="Times New Roman" w:hAnsi="Times New Roman"/>
          <w:sz w:val="28"/>
          <w:szCs w:val="28"/>
        </w:rPr>
        <w:t xml:space="preserve">                   </w:t>
      </w:r>
      <w:r w:rsidR="00F61BEE" w:rsidRPr="002A3ECB">
        <w:rPr>
          <w:rFonts w:ascii="Times New Roman" w:hAnsi="Times New Roman"/>
          <w:sz w:val="28"/>
          <w:szCs w:val="28"/>
        </w:rPr>
        <w:t xml:space="preserve">Усть-Лабинский район </w:t>
      </w:r>
      <w:r w:rsidR="00F73B9D" w:rsidRPr="002A3ECB">
        <w:rPr>
          <w:rFonts w:ascii="Times New Roman" w:hAnsi="Times New Roman"/>
          <w:sz w:val="28"/>
          <w:szCs w:val="28"/>
        </w:rPr>
        <w:t xml:space="preserve">за 1 </w:t>
      </w:r>
      <w:r w:rsidR="003D1728" w:rsidRPr="002A3ECB">
        <w:rPr>
          <w:rFonts w:ascii="Times New Roman" w:hAnsi="Times New Roman"/>
          <w:sz w:val="28"/>
          <w:szCs w:val="28"/>
        </w:rPr>
        <w:t>полугодие</w:t>
      </w:r>
      <w:r w:rsidRPr="002A3ECB">
        <w:rPr>
          <w:rFonts w:ascii="Times New Roman" w:hAnsi="Times New Roman"/>
          <w:sz w:val="28"/>
          <w:szCs w:val="28"/>
        </w:rPr>
        <w:t xml:space="preserve"> </w:t>
      </w:r>
      <w:r w:rsidR="000F0C6E" w:rsidRPr="002A3ECB">
        <w:rPr>
          <w:rFonts w:ascii="Times New Roman" w:hAnsi="Times New Roman"/>
          <w:sz w:val="28"/>
          <w:szCs w:val="28"/>
        </w:rPr>
        <w:t>2018</w:t>
      </w:r>
      <w:r w:rsidRPr="002A3ECB">
        <w:rPr>
          <w:rFonts w:ascii="Times New Roman" w:hAnsi="Times New Roman"/>
          <w:sz w:val="28"/>
          <w:szCs w:val="28"/>
        </w:rPr>
        <w:t xml:space="preserve"> года приведено в таблице</w:t>
      </w:r>
      <w:r w:rsidR="00717607" w:rsidRPr="002A3ECB">
        <w:rPr>
          <w:rFonts w:ascii="Times New Roman" w:hAnsi="Times New Roman"/>
          <w:sz w:val="28"/>
          <w:szCs w:val="28"/>
        </w:rPr>
        <w:t xml:space="preserve"> №</w:t>
      </w:r>
      <w:r w:rsidR="00D757E4">
        <w:rPr>
          <w:rFonts w:ascii="Times New Roman" w:hAnsi="Times New Roman"/>
          <w:sz w:val="28"/>
          <w:szCs w:val="28"/>
        </w:rPr>
        <w:t xml:space="preserve"> </w:t>
      </w:r>
      <w:r w:rsidR="00717607" w:rsidRPr="002A3ECB">
        <w:rPr>
          <w:rFonts w:ascii="Times New Roman" w:hAnsi="Times New Roman"/>
          <w:sz w:val="28"/>
          <w:szCs w:val="28"/>
        </w:rPr>
        <w:t>3</w:t>
      </w:r>
      <w:r w:rsidR="00D06BDC" w:rsidRPr="002A3ECB">
        <w:rPr>
          <w:rFonts w:ascii="Times New Roman" w:hAnsi="Times New Roman"/>
          <w:sz w:val="28"/>
          <w:szCs w:val="28"/>
        </w:rPr>
        <w:t>:</w:t>
      </w:r>
    </w:p>
    <w:p w:rsidR="00875DBF" w:rsidRPr="002A3ECB" w:rsidRDefault="00875DBF" w:rsidP="00875DBF">
      <w:pPr>
        <w:spacing w:line="20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14" w:rsidRPr="002A3ECB" w:rsidRDefault="007B4FB0" w:rsidP="0080349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2A3EC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17607" w:rsidRPr="002A3ECB">
        <w:rPr>
          <w:rFonts w:ascii="Times New Roman" w:hAnsi="Times New Roman"/>
          <w:sz w:val="28"/>
          <w:szCs w:val="28"/>
        </w:rPr>
        <w:t xml:space="preserve">          </w:t>
      </w:r>
      <w:r w:rsidRPr="002A3ECB">
        <w:rPr>
          <w:rFonts w:ascii="Times New Roman" w:hAnsi="Times New Roman"/>
          <w:sz w:val="28"/>
          <w:szCs w:val="28"/>
        </w:rPr>
        <w:t xml:space="preserve"> </w:t>
      </w:r>
      <w:r w:rsidR="0012365E" w:rsidRPr="002A3ECB">
        <w:rPr>
          <w:rFonts w:ascii="Times New Roman" w:hAnsi="Times New Roman"/>
          <w:sz w:val="28"/>
          <w:szCs w:val="28"/>
        </w:rPr>
        <w:t xml:space="preserve"> </w:t>
      </w:r>
      <w:r w:rsidR="00717607" w:rsidRPr="002A3ECB">
        <w:rPr>
          <w:rFonts w:ascii="Times New Roman" w:hAnsi="Times New Roman"/>
          <w:sz w:val="28"/>
          <w:szCs w:val="28"/>
        </w:rPr>
        <w:t>Т</w:t>
      </w:r>
      <w:r w:rsidR="00717607" w:rsidRPr="002A3ECB">
        <w:rPr>
          <w:rFonts w:ascii="Times New Roman" w:hAnsi="Times New Roman"/>
          <w:sz w:val="22"/>
          <w:szCs w:val="22"/>
        </w:rPr>
        <w:t xml:space="preserve">аблица № 3  </w:t>
      </w:r>
      <w:r w:rsidR="00D06BDC" w:rsidRPr="002A3ECB">
        <w:rPr>
          <w:rFonts w:ascii="Times New Roman" w:hAnsi="Times New Roman"/>
          <w:sz w:val="22"/>
          <w:szCs w:val="22"/>
        </w:rPr>
        <w:t>(</w:t>
      </w:r>
      <w:r w:rsidR="00054214" w:rsidRPr="002A3ECB">
        <w:rPr>
          <w:rFonts w:ascii="Times New Roman" w:hAnsi="Times New Roman"/>
          <w:sz w:val="22"/>
          <w:szCs w:val="22"/>
        </w:rPr>
        <w:t>тыс.руб.</w:t>
      </w:r>
      <w:r w:rsidR="00D06BDC" w:rsidRPr="002A3ECB">
        <w:rPr>
          <w:rFonts w:ascii="Times New Roman" w:hAnsi="Times New Roman"/>
          <w:sz w:val="22"/>
          <w:szCs w:val="22"/>
        </w:rPr>
        <w:t>)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134"/>
        <w:gridCol w:w="567"/>
        <w:gridCol w:w="1134"/>
        <w:gridCol w:w="709"/>
        <w:gridCol w:w="1134"/>
      </w:tblGrid>
      <w:tr w:rsidR="002A3ECB" w:rsidRPr="002A3ECB" w:rsidTr="006264BE">
        <w:trPr>
          <w:trHeight w:val="15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2C" w:rsidRPr="002A3ECB" w:rsidRDefault="004D502C" w:rsidP="00875DBF">
            <w:pPr>
              <w:ind w:left="-108"/>
              <w:jc w:val="center"/>
              <w:rPr>
                <w:rFonts w:ascii="Times New Roman" w:hAnsi="Times New Roman"/>
              </w:rPr>
            </w:pPr>
            <w:bookmarkStart w:id="0" w:name="RANGE!A1:K6"/>
            <w:r w:rsidRPr="002A3ECB">
              <w:rPr>
                <w:rFonts w:ascii="Times New Roman" w:hAnsi="Times New Roman"/>
              </w:rPr>
              <w:t>Наименование показателя</w:t>
            </w:r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2C" w:rsidRPr="002A3ECB" w:rsidRDefault="004D502C" w:rsidP="00875DBF">
            <w:pPr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Уточненный бюджет на 2018 год (по состоянию на 01.07.2018)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4D502C" w:rsidP="00875DBF">
            <w:pPr>
              <w:ind w:lef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Уточненная сводная бюджетная роспись на 2018 год (по состоянию на 01.07.2018)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2C" w:rsidRPr="002A3ECB" w:rsidRDefault="004D502C" w:rsidP="00875DBF">
            <w:pPr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Исполне</w:t>
            </w:r>
            <w:r w:rsidR="00C93425" w:rsidRPr="002A3ECB">
              <w:rPr>
                <w:rFonts w:ascii="Times New Roman" w:hAnsi="Times New Roman"/>
              </w:rPr>
              <w:t xml:space="preserve"> </w:t>
            </w:r>
            <w:r w:rsidRPr="002A3ECB">
              <w:rPr>
                <w:rFonts w:ascii="Times New Roman" w:hAnsi="Times New Roman"/>
              </w:rPr>
              <w:t>ние бюджета                           за  1 п/г. 2018 г</w:t>
            </w:r>
            <w:r w:rsidR="00C93425" w:rsidRPr="002A3EC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25" w:rsidRPr="002A3ECB" w:rsidRDefault="004D502C" w:rsidP="00875D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 xml:space="preserve">Исполнено за     </w:t>
            </w:r>
            <w:r w:rsidR="00C93425" w:rsidRPr="002A3ECB">
              <w:rPr>
                <w:rFonts w:ascii="Times New Roman" w:hAnsi="Times New Roman"/>
              </w:rPr>
              <w:t xml:space="preserve"> </w:t>
            </w:r>
            <w:r w:rsidRPr="002A3ECB">
              <w:rPr>
                <w:rFonts w:ascii="Times New Roman" w:hAnsi="Times New Roman"/>
              </w:rPr>
              <w:t xml:space="preserve">  1 п/г. 2018г. к уточненному бюджету</w:t>
            </w:r>
          </w:p>
          <w:p w:rsidR="004D502C" w:rsidRPr="002A3ECB" w:rsidRDefault="004D502C" w:rsidP="00875DB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 xml:space="preserve"> на 2018г.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4D502C" w:rsidP="00875DBF">
            <w:pPr>
              <w:spacing w:after="200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Исполнено за       1 п/г. 2018г. к уточненно</w:t>
            </w:r>
            <w:r w:rsidR="00C93425" w:rsidRPr="002A3ECB">
              <w:rPr>
                <w:rFonts w:ascii="Times New Roman" w:hAnsi="Times New Roman"/>
              </w:rPr>
              <w:t>й сводной</w:t>
            </w:r>
            <w:r w:rsidRPr="002A3ECB">
              <w:rPr>
                <w:rFonts w:ascii="Times New Roman" w:hAnsi="Times New Roman"/>
              </w:rPr>
              <w:t xml:space="preserve"> бюджет</w:t>
            </w:r>
            <w:r w:rsidR="00C93425" w:rsidRPr="002A3ECB">
              <w:rPr>
                <w:rFonts w:ascii="Times New Roman" w:hAnsi="Times New Roman"/>
              </w:rPr>
              <w:t xml:space="preserve">ной росписи </w:t>
            </w:r>
            <w:r w:rsidRPr="002A3ECB">
              <w:rPr>
                <w:rFonts w:ascii="Times New Roman" w:hAnsi="Times New Roman"/>
              </w:rPr>
              <w:t xml:space="preserve"> на 2018г.</w:t>
            </w:r>
          </w:p>
        </w:tc>
      </w:tr>
      <w:tr w:rsidR="002A3ECB" w:rsidRPr="002A3ECB" w:rsidTr="00605564">
        <w:trPr>
          <w:trHeight w:val="2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4D502C" w:rsidP="00052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4D502C" w:rsidP="00052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4D502C" w:rsidP="00052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4D502C" w:rsidP="00052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4D502C" w:rsidP="00052CA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4D502C" w:rsidP="004D502C">
            <w:pPr>
              <w:ind w:righ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+,-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1D7BAD" w:rsidP="004D502C">
            <w:pPr>
              <w:ind w:righ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4D502C" w:rsidP="00052CA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+,-</w:t>
            </w:r>
          </w:p>
        </w:tc>
      </w:tr>
      <w:tr w:rsidR="002A3ECB" w:rsidRPr="002A3ECB" w:rsidTr="00FF6424">
        <w:trPr>
          <w:trHeight w:val="1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2C" w:rsidRPr="002A3ECB" w:rsidRDefault="004D502C" w:rsidP="00436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E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2C" w:rsidRPr="002A3ECB" w:rsidRDefault="004D502C" w:rsidP="00436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EC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605564" w:rsidP="0060556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4D502C" w:rsidRPr="002A3EC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2C" w:rsidRPr="002A3ECB" w:rsidRDefault="004D502C" w:rsidP="00436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EC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2A3ECB" w:rsidRDefault="00605564" w:rsidP="0043602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2A3ECB" w:rsidRDefault="00605564" w:rsidP="004D5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2A3ECB" w:rsidRDefault="00605564" w:rsidP="004D5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2A3ECB" w:rsidRDefault="00605564" w:rsidP="00276D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A3ECB" w:rsidRPr="002A3ECB" w:rsidTr="00FF6424">
        <w:trPr>
          <w:trHeight w:val="2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2C" w:rsidRPr="002A3ECB" w:rsidRDefault="004D502C" w:rsidP="00436026">
            <w:pPr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2A3ECB" w:rsidRDefault="004D502C" w:rsidP="00803497">
            <w:pPr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1 760 298,5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4D502C" w:rsidP="00665C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2A3ECB" w:rsidRDefault="004D502C" w:rsidP="00C9342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877 991,8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2A3ECB" w:rsidRDefault="00FF6424" w:rsidP="00FF6424">
            <w:pPr>
              <w:ind w:lef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2A3ECB" w:rsidRDefault="00FF6424" w:rsidP="002A3EC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-882 306,7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2A3ECB" w:rsidRDefault="004D502C" w:rsidP="004D5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2A3ECB" w:rsidRDefault="004D502C" w:rsidP="002A3ECB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A3ECB" w:rsidRPr="002A3ECB" w:rsidTr="00FF6424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2C" w:rsidRPr="002A3ECB" w:rsidRDefault="004D502C" w:rsidP="00436026">
            <w:pPr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2A3ECB" w:rsidRDefault="004D502C" w:rsidP="001D7BAD">
            <w:pPr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1 7</w:t>
            </w:r>
            <w:r w:rsidR="001D7BAD" w:rsidRPr="002A3ECB">
              <w:rPr>
                <w:rFonts w:ascii="Times New Roman" w:hAnsi="Times New Roman"/>
              </w:rPr>
              <w:t>69</w:t>
            </w:r>
            <w:r w:rsidRPr="002A3ECB">
              <w:rPr>
                <w:rFonts w:ascii="Times New Roman" w:hAnsi="Times New Roman"/>
              </w:rPr>
              <w:t> </w:t>
            </w:r>
            <w:r w:rsidR="001D7BAD" w:rsidRPr="002A3ECB">
              <w:rPr>
                <w:rFonts w:ascii="Times New Roman" w:hAnsi="Times New Roman"/>
              </w:rPr>
              <w:t>4</w:t>
            </w:r>
            <w:r w:rsidRPr="002A3ECB">
              <w:rPr>
                <w:rFonts w:ascii="Times New Roman" w:hAnsi="Times New Roman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4D502C" w:rsidP="00665C5D">
            <w:pPr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1 781 130,7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2A3ECB" w:rsidRDefault="004D502C" w:rsidP="00C9342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880 623,0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2A3ECB" w:rsidRDefault="00FF6424" w:rsidP="00FF6424">
            <w:pPr>
              <w:ind w:lef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2A3ECB" w:rsidRDefault="002A3ECB" w:rsidP="00FF642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-888 807,7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2A3ECB" w:rsidRDefault="00FF6424" w:rsidP="004D502C">
            <w:pPr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2A3ECB" w:rsidRDefault="002A3ECB" w:rsidP="002A3ECB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-900 507,7</w:t>
            </w:r>
          </w:p>
        </w:tc>
      </w:tr>
      <w:tr w:rsidR="002A3ECB" w:rsidRPr="002A3ECB" w:rsidTr="00FF6424">
        <w:trPr>
          <w:trHeight w:val="3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02C" w:rsidRPr="002A3ECB" w:rsidRDefault="004D502C" w:rsidP="00436026">
            <w:pPr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(-) дефицит,</w:t>
            </w:r>
          </w:p>
          <w:p w:rsidR="004D502C" w:rsidRPr="002A3ECB" w:rsidRDefault="004D502C" w:rsidP="00436026">
            <w:pPr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(+) профицит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2A3ECB" w:rsidRDefault="004D502C" w:rsidP="001D7BAD">
            <w:pPr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-</w:t>
            </w:r>
            <w:r w:rsidR="001D7BAD" w:rsidRPr="002A3ECB">
              <w:rPr>
                <w:rFonts w:ascii="Times New Roman" w:hAnsi="Times New Roman"/>
              </w:rPr>
              <w:t>9</w:t>
            </w:r>
            <w:r w:rsidRPr="002A3ECB">
              <w:rPr>
                <w:rFonts w:ascii="Times New Roman" w:hAnsi="Times New Roman"/>
              </w:rPr>
              <w:t xml:space="preserve"> </w:t>
            </w:r>
            <w:r w:rsidR="001D7BAD" w:rsidRPr="002A3ECB">
              <w:rPr>
                <w:rFonts w:ascii="Times New Roman" w:hAnsi="Times New Roman"/>
              </w:rPr>
              <w:t>1</w:t>
            </w:r>
            <w:r w:rsidRPr="002A3ECB">
              <w:rPr>
                <w:rFonts w:ascii="Times New Roman" w:hAnsi="Times New Roman"/>
              </w:rPr>
              <w:t>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2C" w:rsidRPr="002A3ECB" w:rsidRDefault="004D502C" w:rsidP="00665C5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2A3ECB" w:rsidRDefault="002A3ECB" w:rsidP="00C93425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-</w:t>
            </w:r>
            <w:r w:rsidR="004D502C" w:rsidRPr="002A3ECB">
              <w:rPr>
                <w:rFonts w:ascii="Times New Roman" w:hAnsi="Times New Roman"/>
              </w:rPr>
              <w:t>2 631,2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2C" w:rsidRPr="002A3ECB" w:rsidRDefault="004D502C" w:rsidP="00FF6424">
            <w:pPr>
              <w:ind w:left="-108"/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2A3ECB" w:rsidRDefault="002A3ECB" w:rsidP="004D502C">
            <w:pPr>
              <w:jc w:val="center"/>
              <w:rPr>
                <w:rFonts w:ascii="Times New Roman" w:hAnsi="Times New Roman"/>
              </w:rPr>
            </w:pPr>
            <w:r w:rsidRPr="002A3ECB">
              <w:rPr>
                <w:rFonts w:ascii="Times New Roman" w:hAnsi="Times New Roman"/>
              </w:rPr>
              <w:t>6 501,0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2A3ECB" w:rsidRDefault="004D502C" w:rsidP="004D5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2C" w:rsidRPr="002A3ECB" w:rsidRDefault="004D502C" w:rsidP="002A3ECB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7D0749" w:rsidRPr="000A338D" w:rsidRDefault="007D0749" w:rsidP="00054214">
      <w:pPr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054214" w:rsidRPr="00642AEF" w:rsidRDefault="006453F1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2AEF">
        <w:rPr>
          <w:rFonts w:ascii="Times New Roman" w:hAnsi="Times New Roman"/>
          <w:sz w:val="28"/>
          <w:szCs w:val="28"/>
        </w:rPr>
        <w:t xml:space="preserve">Доходы бюджета </w:t>
      </w:r>
      <w:r w:rsidR="00026724" w:rsidRPr="00642AE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42AEF">
        <w:rPr>
          <w:rFonts w:ascii="Times New Roman" w:hAnsi="Times New Roman"/>
          <w:sz w:val="28"/>
          <w:szCs w:val="28"/>
        </w:rPr>
        <w:t xml:space="preserve">за 1 </w:t>
      </w:r>
      <w:r w:rsidR="003D1728" w:rsidRPr="00642AEF">
        <w:rPr>
          <w:rFonts w:ascii="Times New Roman" w:hAnsi="Times New Roman"/>
          <w:sz w:val="28"/>
          <w:szCs w:val="28"/>
        </w:rPr>
        <w:t>полугодие</w:t>
      </w:r>
      <w:r w:rsidR="00054214" w:rsidRPr="00642AEF">
        <w:rPr>
          <w:rFonts w:ascii="Times New Roman" w:hAnsi="Times New Roman"/>
          <w:sz w:val="28"/>
          <w:szCs w:val="28"/>
        </w:rPr>
        <w:t xml:space="preserve"> </w:t>
      </w:r>
      <w:r w:rsidR="000F0C6E" w:rsidRPr="00642AEF">
        <w:rPr>
          <w:rFonts w:ascii="Times New Roman" w:hAnsi="Times New Roman"/>
          <w:sz w:val="28"/>
          <w:szCs w:val="28"/>
        </w:rPr>
        <w:t>2018</w:t>
      </w:r>
      <w:r w:rsidR="00054214" w:rsidRPr="00642AEF">
        <w:rPr>
          <w:rFonts w:ascii="Times New Roman" w:hAnsi="Times New Roman"/>
          <w:sz w:val="28"/>
          <w:szCs w:val="28"/>
        </w:rPr>
        <w:t xml:space="preserve"> года исполнены</w:t>
      </w:r>
      <w:r w:rsidR="00947363" w:rsidRPr="00642AEF">
        <w:rPr>
          <w:rFonts w:ascii="Times New Roman" w:hAnsi="Times New Roman"/>
          <w:sz w:val="28"/>
          <w:szCs w:val="28"/>
        </w:rPr>
        <w:t xml:space="preserve"> в сумме </w:t>
      </w:r>
      <w:r w:rsidR="002A3ECB" w:rsidRPr="00642AEF">
        <w:rPr>
          <w:rFonts w:ascii="Times New Roman" w:hAnsi="Times New Roman"/>
          <w:sz w:val="28"/>
          <w:szCs w:val="28"/>
        </w:rPr>
        <w:t>877 991,8</w:t>
      </w:r>
      <w:r w:rsidR="00054214" w:rsidRPr="00642AEF">
        <w:rPr>
          <w:rFonts w:ascii="Times New Roman" w:hAnsi="Times New Roman"/>
          <w:sz w:val="28"/>
          <w:szCs w:val="28"/>
        </w:rPr>
        <w:t xml:space="preserve"> </w:t>
      </w:r>
      <w:r w:rsidR="00983531" w:rsidRPr="00642AEF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2A3ECB" w:rsidRPr="00642AEF">
        <w:rPr>
          <w:rFonts w:ascii="Times New Roman" w:hAnsi="Times New Roman"/>
          <w:sz w:val="28"/>
          <w:szCs w:val="28"/>
        </w:rPr>
        <w:t>49,9</w:t>
      </w:r>
      <w:r w:rsidR="00983531" w:rsidRPr="00642AEF">
        <w:rPr>
          <w:rFonts w:ascii="Times New Roman" w:hAnsi="Times New Roman"/>
          <w:sz w:val="28"/>
          <w:szCs w:val="28"/>
        </w:rPr>
        <w:t xml:space="preserve"> процент</w:t>
      </w:r>
      <w:r w:rsidR="00E37427" w:rsidRPr="00642AEF">
        <w:rPr>
          <w:rFonts w:ascii="Times New Roman" w:hAnsi="Times New Roman"/>
          <w:sz w:val="28"/>
          <w:szCs w:val="28"/>
        </w:rPr>
        <w:t>а</w:t>
      </w:r>
      <w:r w:rsidR="00054214" w:rsidRPr="00642AEF">
        <w:rPr>
          <w:rFonts w:ascii="Times New Roman" w:hAnsi="Times New Roman"/>
          <w:sz w:val="28"/>
          <w:szCs w:val="28"/>
        </w:rPr>
        <w:t xml:space="preserve"> от у</w:t>
      </w:r>
      <w:r w:rsidR="004955C1" w:rsidRPr="00642AEF">
        <w:rPr>
          <w:rFonts w:ascii="Times New Roman" w:hAnsi="Times New Roman"/>
          <w:sz w:val="28"/>
          <w:szCs w:val="28"/>
        </w:rPr>
        <w:t>точнен</w:t>
      </w:r>
      <w:r w:rsidR="00054214" w:rsidRPr="00642AEF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0F0C6E" w:rsidRPr="00642AEF">
        <w:rPr>
          <w:rFonts w:ascii="Times New Roman" w:hAnsi="Times New Roman"/>
          <w:sz w:val="28"/>
          <w:szCs w:val="28"/>
        </w:rPr>
        <w:t>2018</w:t>
      </w:r>
      <w:r w:rsidR="00054214" w:rsidRPr="00642AEF">
        <w:rPr>
          <w:rFonts w:ascii="Times New Roman" w:hAnsi="Times New Roman"/>
          <w:sz w:val="28"/>
          <w:szCs w:val="28"/>
        </w:rPr>
        <w:t xml:space="preserve"> год.</w:t>
      </w:r>
    </w:p>
    <w:p w:rsidR="00054214" w:rsidRPr="00642AEF" w:rsidRDefault="00054214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2AEF">
        <w:rPr>
          <w:rFonts w:ascii="Times New Roman" w:hAnsi="Times New Roman"/>
          <w:sz w:val="28"/>
          <w:szCs w:val="28"/>
        </w:rPr>
        <w:t>Исполнение бюджета</w:t>
      </w:r>
      <w:r w:rsidR="00983531" w:rsidRPr="00642AEF">
        <w:rPr>
          <w:rFonts w:ascii="Times New Roman" w:hAnsi="Times New Roman"/>
          <w:sz w:val="28"/>
          <w:szCs w:val="28"/>
        </w:rPr>
        <w:t xml:space="preserve"> по расходам составило </w:t>
      </w:r>
      <w:r w:rsidR="002A3ECB" w:rsidRPr="00642AEF">
        <w:rPr>
          <w:rFonts w:ascii="Times New Roman" w:hAnsi="Times New Roman"/>
          <w:sz w:val="28"/>
          <w:szCs w:val="28"/>
        </w:rPr>
        <w:t>880 623,0</w:t>
      </w:r>
      <w:r w:rsidR="00983531" w:rsidRPr="00642AEF">
        <w:rPr>
          <w:rFonts w:ascii="Times New Roman" w:hAnsi="Times New Roman"/>
          <w:sz w:val="28"/>
          <w:szCs w:val="28"/>
        </w:rPr>
        <w:t xml:space="preserve"> тыс. рублей, или </w:t>
      </w:r>
      <w:r w:rsidR="002A3ECB" w:rsidRPr="00642AEF">
        <w:rPr>
          <w:rFonts w:ascii="Times New Roman" w:hAnsi="Times New Roman"/>
          <w:sz w:val="28"/>
          <w:szCs w:val="28"/>
        </w:rPr>
        <w:t>49,8</w:t>
      </w:r>
      <w:r w:rsidR="00983531" w:rsidRPr="00642AEF">
        <w:rPr>
          <w:rFonts w:ascii="Times New Roman" w:hAnsi="Times New Roman"/>
          <w:sz w:val="28"/>
          <w:szCs w:val="28"/>
        </w:rPr>
        <w:t xml:space="preserve"> процента</w:t>
      </w:r>
      <w:r w:rsidRPr="00642AEF">
        <w:rPr>
          <w:rFonts w:ascii="Times New Roman" w:hAnsi="Times New Roman"/>
          <w:sz w:val="28"/>
          <w:szCs w:val="28"/>
        </w:rPr>
        <w:t xml:space="preserve"> от </w:t>
      </w:r>
      <w:r w:rsidR="00E37427" w:rsidRPr="00642AEF">
        <w:rPr>
          <w:rFonts w:ascii="Times New Roman" w:hAnsi="Times New Roman"/>
          <w:sz w:val="28"/>
          <w:szCs w:val="28"/>
        </w:rPr>
        <w:t>уточненных</w:t>
      </w:r>
      <w:r w:rsidRPr="00642AEF">
        <w:rPr>
          <w:rFonts w:ascii="Times New Roman" w:hAnsi="Times New Roman"/>
          <w:sz w:val="28"/>
          <w:szCs w:val="28"/>
        </w:rPr>
        <w:t xml:space="preserve"> бюдж</w:t>
      </w:r>
      <w:r w:rsidR="001D65AC" w:rsidRPr="00642AEF">
        <w:rPr>
          <w:rFonts w:ascii="Times New Roman" w:hAnsi="Times New Roman"/>
          <w:sz w:val="28"/>
          <w:szCs w:val="28"/>
        </w:rPr>
        <w:t xml:space="preserve">етных </w:t>
      </w:r>
      <w:r w:rsidR="00642AEF" w:rsidRPr="00642AEF">
        <w:rPr>
          <w:rFonts w:ascii="Times New Roman" w:hAnsi="Times New Roman"/>
          <w:sz w:val="28"/>
          <w:szCs w:val="28"/>
        </w:rPr>
        <w:t>назначений</w:t>
      </w:r>
      <w:r w:rsidR="001D65AC" w:rsidRPr="00642AEF">
        <w:rPr>
          <w:rFonts w:ascii="Times New Roman" w:hAnsi="Times New Roman"/>
          <w:sz w:val="28"/>
          <w:szCs w:val="28"/>
        </w:rPr>
        <w:t xml:space="preserve"> на </w:t>
      </w:r>
      <w:r w:rsidR="000F0C6E" w:rsidRPr="00642AEF">
        <w:rPr>
          <w:rFonts w:ascii="Times New Roman" w:hAnsi="Times New Roman"/>
          <w:sz w:val="28"/>
          <w:szCs w:val="28"/>
        </w:rPr>
        <w:t>2018</w:t>
      </w:r>
      <w:r w:rsidR="001D65AC" w:rsidRPr="00642AEF">
        <w:rPr>
          <w:rFonts w:ascii="Times New Roman" w:hAnsi="Times New Roman"/>
          <w:sz w:val="28"/>
          <w:szCs w:val="28"/>
        </w:rPr>
        <w:t xml:space="preserve"> год</w:t>
      </w:r>
      <w:r w:rsidR="00642AEF" w:rsidRPr="00642AEF">
        <w:rPr>
          <w:rFonts w:ascii="Times New Roman" w:hAnsi="Times New Roman"/>
          <w:sz w:val="28"/>
          <w:szCs w:val="28"/>
        </w:rPr>
        <w:t xml:space="preserve"> и             49,4 процента от показателей уточненной сводной бюджетной росписи по состоянию на 01.07.2018 года</w:t>
      </w:r>
      <w:r w:rsidR="001D65AC" w:rsidRPr="00642AEF">
        <w:rPr>
          <w:rFonts w:ascii="Times New Roman" w:hAnsi="Times New Roman"/>
          <w:sz w:val="28"/>
          <w:szCs w:val="28"/>
        </w:rPr>
        <w:t>.</w:t>
      </w:r>
    </w:p>
    <w:p w:rsidR="00054214" w:rsidRPr="00642AEF" w:rsidRDefault="00E37427" w:rsidP="002F54F7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2AEF">
        <w:rPr>
          <w:rFonts w:ascii="Times New Roman" w:hAnsi="Times New Roman"/>
          <w:sz w:val="28"/>
          <w:szCs w:val="28"/>
        </w:rPr>
        <w:t>Б</w:t>
      </w:r>
      <w:r w:rsidR="00A71D0C" w:rsidRPr="00642AEF">
        <w:rPr>
          <w:rFonts w:ascii="Times New Roman" w:hAnsi="Times New Roman"/>
          <w:sz w:val="28"/>
          <w:szCs w:val="28"/>
        </w:rPr>
        <w:t xml:space="preserve">юджет </w:t>
      </w:r>
      <w:r w:rsidRPr="00642AEF">
        <w:rPr>
          <w:rFonts w:ascii="Times New Roman" w:hAnsi="Times New Roman"/>
          <w:sz w:val="28"/>
          <w:szCs w:val="28"/>
        </w:rPr>
        <w:t xml:space="preserve">за 1 </w:t>
      </w:r>
      <w:r w:rsidR="003D1728" w:rsidRPr="00642AEF">
        <w:rPr>
          <w:rFonts w:ascii="Times New Roman" w:hAnsi="Times New Roman"/>
          <w:sz w:val="28"/>
          <w:szCs w:val="28"/>
        </w:rPr>
        <w:t>полугодие</w:t>
      </w:r>
      <w:r w:rsidRPr="00642AEF">
        <w:rPr>
          <w:rFonts w:ascii="Times New Roman" w:hAnsi="Times New Roman"/>
          <w:sz w:val="28"/>
          <w:szCs w:val="28"/>
        </w:rPr>
        <w:t xml:space="preserve"> 2018 года исполнен с </w:t>
      </w:r>
      <w:r w:rsidR="00642AEF" w:rsidRPr="00642AEF">
        <w:rPr>
          <w:rFonts w:ascii="Times New Roman" w:hAnsi="Times New Roman"/>
          <w:sz w:val="28"/>
          <w:szCs w:val="28"/>
        </w:rPr>
        <w:t>де</w:t>
      </w:r>
      <w:r w:rsidRPr="00642AEF">
        <w:rPr>
          <w:rFonts w:ascii="Times New Roman" w:hAnsi="Times New Roman"/>
          <w:sz w:val="28"/>
          <w:szCs w:val="28"/>
        </w:rPr>
        <w:t>фицитом</w:t>
      </w:r>
      <w:r w:rsidR="00A71D0C" w:rsidRPr="00642AEF">
        <w:rPr>
          <w:rFonts w:ascii="Times New Roman" w:hAnsi="Times New Roman"/>
          <w:sz w:val="28"/>
          <w:szCs w:val="28"/>
        </w:rPr>
        <w:t xml:space="preserve"> в сумме </w:t>
      </w:r>
      <w:r w:rsidR="00642AEF" w:rsidRPr="00642AEF">
        <w:rPr>
          <w:rFonts w:ascii="Times New Roman" w:hAnsi="Times New Roman"/>
          <w:sz w:val="28"/>
          <w:szCs w:val="28"/>
        </w:rPr>
        <w:t xml:space="preserve">                  2 631</w:t>
      </w:r>
      <w:r w:rsidRPr="00642AEF">
        <w:rPr>
          <w:rFonts w:ascii="Times New Roman" w:hAnsi="Times New Roman"/>
          <w:sz w:val="28"/>
          <w:szCs w:val="28"/>
        </w:rPr>
        <w:t>,2</w:t>
      </w:r>
      <w:r w:rsidR="00054214" w:rsidRPr="00642AEF">
        <w:rPr>
          <w:rFonts w:ascii="Times New Roman" w:hAnsi="Times New Roman"/>
          <w:sz w:val="28"/>
          <w:szCs w:val="28"/>
        </w:rPr>
        <w:t xml:space="preserve"> тыс. рублей.</w:t>
      </w:r>
    </w:p>
    <w:p w:rsidR="0083217C" w:rsidRPr="00642AEF" w:rsidRDefault="0083217C" w:rsidP="00054214">
      <w:pPr>
        <w:rPr>
          <w:rFonts w:ascii="Times New Roman" w:hAnsi="Times New Roman"/>
          <w:b/>
          <w:sz w:val="28"/>
          <w:szCs w:val="28"/>
        </w:rPr>
      </w:pPr>
    </w:p>
    <w:p w:rsidR="00054214" w:rsidRPr="00642AEF" w:rsidRDefault="00054214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642AEF">
        <w:rPr>
          <w:rFonts w:ascii="Times New Roman" w:hAnsi="Times New Roman"/>
          <w:b/>
          <w:sz w:val="28"/>
          <w:szCs w:val="28"/>
        </w:rPr>
        <w:t xml:space="preserve">7. Обследование по вопросу исполнения бюджета муниципального образования Усть-Лабинский район по доходам за 1 </w:t>
      </w:r>
      <w:r w:rsidR="003D1728" w:rsidRPr="00642AEF">
        <w:rPr>
          <w:rFonts w:ascii="Times New Roman" w:hAnsi="Times New Roman"/>
          <w:b/>
          <w:sz w:val="28"/>
          <w:szCs w:val="28"/>
        </w:rPr>
        <w:t>полугодие</w:t>
      </w:r>
      <w:r w:rsidRPr="00642AEF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642AEF">
        <w:rPr>
          <w:rFonts w:ascii="Times New Roman" w:hAnsi="Times New Roman"/>
          <w:b/>
          <w:sz w:val="28"/>
          <w:szCs w:val="28"/>
        </w:rPr>
        <w:t>2018</w:t>
      </w:r>
      <w:r w:rsidRPr="00642AE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27459" w:rsidRPr="000A338D" w:rsidRDefault="00927459" w:rsidP="00927459">
      <w:pPr>
        <w:spacing w:line="200" w:lineRule="exact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6B09F3" w:rsidRPr="007B0E2D" w:rsidRDefault="006B09F3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0E2D">
        <w:rPr>
          <w:rFonts w:ascii="Times New Roman" w:hAnsi="Times New Roman"/>
          <w:sz w:val="28"/>
          <w:szCs w:val="28"/>
        </w:rPr>
        <w:t xml:space="preserve">В структуре доходов исполнения бюджета за 1 </w:t>
      </w:r>
      <w:r w:rsidR="003D1728" w:rsidRPr="007B0E2D">
        <w:rPr>
          <w:rFonts w:ascii="Times New Roman" w:hAnsi="Times New Roman"/>
          <w:sz w:val="28"/>
          <w:szCs w:val="28"/>
        </w:rPr>
        <w:t>полугодие</w:t>
      </w:r>
      <w:r w:rsidRPr="007B0E2D">
        <w:rPr>
          <w:rFonts w:ascii="Times New Roman" w:hAnsi="Times New Roman"/>
          <w:sz w:val="28"/>
          <w:szCs w:val="28"/>
        </w:rPr>
        <w:t xml:space="preserve"> </w:t>
      </w:r>
      <w:r w:rsidR="000F0C6E" w:rsidRPr="007B0E2D">
        <w:rPr>
          <w:rFonts w:ascii="Times New Roman" w:hAnsi="Times New Roman"/>
          <w:sz w:val="28"/>
          <w:szCs w:val="28"/>
        </w:rPr>
        <w:t>2018</w:t>
      </w:r>
      <w:r w:rsidRPr="007B0E2D">
        <w:rPr>
          <w:rFonts w:ascii="Times New Roman" w:hAnsi="Times New Roman"/>
          <w:sz w:val="28"/>
          <w:szCs w:val="28"/>
        </w:rPr>
        <w:t xml:space="preserve"> года наибольший удельный вес составляют безвозмездные поступления –</w:t>
      </w:r>
      <w:r w:rsidR="00A1487D" w:rsidRPr="007B0E2D">
        <w:rPr>
          <w:rFonts w:ascii="Times New Roman" w:hAnsi="Times New Roman"/>
          <w:sz w:val="28"/>
          <w:szCs w:val="28"/>
        </w:rPr>
        <w:t xml:space="preserve">                      </w:t>
      </w:r>
      <w:r w:rsidRPr="007B0E2D">
        <w:rPr>
          <w:rFonts w:ascii="Times New Roman" w:hAnsi="Times New Roman"/>
          <w:sz w:val="28"/>
          <w:szCs w:val="28"/>
        </w:rPr>
        <w:t xml:space="preserve"> </w:t>
      </w:r>
      <w:r w:rsidR="00665C5D" w:rsidRPr="007B0E2D">
        <w:rPr>
          <w:rFonts w:ascii="Times New Roman" w:hAnsi="Times New Roman"/>
          <w:sz w:val="28"/>
          <w:szCs w:val="28"/>
        </w:rPr>
        <w:t>70,9</w:t>
      </w:r>
      <w:r w:rsidRPr="007B0E2D">
        <w:rPr>
          <w:rFonts w:ascii="Times New Roman" w:hAnsi="Times New Roman"/>
          <w:sz w:val="28"/>
          <w:szCs w:val="28"/>
        </w:rPr>
        <w:t xml:space="preserve"> процента. Налоговые доходы составляют </w:t>
      </w:r>
      <w:r w:rsidR="007B0E2D" w:rsidRPr="007B0E2D">
        <w:rPr>
          <w:rFonts w:ascii="Times New Roman" w:hAnsi="Times New Roman"/>
          <w:sz w:val="28"/>
          <w:szCs w:val="28"/>
        </w:rPr>
        <w:t>25,6</w:t>
      </w:r>
      <w:r w:rsidRPr="007B0E2D">
        <w:rPr>
          <w:rFonts w:ascii="Times New Roman" w:hAnsi="Times New Roman"/>
          <w:sz w:val="28"/>
          <w:szCs w:val="28"/>
        </w:rPr>
        <w:t xml:space="preserve">  процента, неналоговые доходы – </w:t>
      </w:r>
      <w:r w:rsidR="007B0E2D" w:rsidRPr="007B0E2D">
        <w:rPr>
          <w:rFonts w:ascii="Times New Roman" w:hAnsi="Times New Roman"/>
          <w:sz w:val="28"/>
          <w:szCs w:val="28"/>
        </w:rPr>
        <w:t>3,5</w:t>
      </w:r>
      <w:r w:rsidRPr="007B0E2D">
        <w:rPr>
          <w:rFonts w:ascii="Times New Roman" w:hAnsi="Times New Roman"/>
          <w:sz w:val="28"/>
          <w:szCs w:val="28"/>
        </w:rPr>
        <w:t xml:space="preserve"> процент</w:t>
      </w:r>
      <w:r w:rsidR="00117D8F" w:rsidRPr="007B0E2D">
        <w:rPr>
          <w:rFonts w:ascii="Times New Roman" w:hAnsi="Times New Roman"/>
          <w:sz w:val="28"/>
          <w:szCs w:val="28"/>
        </w:rPr>
        <w:t>а</w:t>
      </w:r>
      <w:r w:rsidRPr="007B0E2D">
        <w:rPr>
          <w:rFonts w:ascii="Times New Roman" w:hAnsi="Times New Roman"/>
          <w:sz w:val="28"/>
          <w:szCs w:val="28"/>
        </w:rPr>
        <w:t xml:space="preserve"> от общего объема доходов.</w:t>
      </w:r>
    </w:p>
    <w:p w:rsidR="00054214" w:rsidRPr="007B0E2D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0E2D">
        <w:rPr>
          <w:rFonts w:ascii="Times New Roman" w:hAnsi="Times New Roman"/>
          <w:sz w:val="28"/>
          <w:szCs w:val="28"/>
        </w:rPr>
        <w:t>Исполнение бюджета муниципального образования по доходам</w:t>
      </w:r>
      <w:r w:rsidR="006C1C3B" w:rsidRPr="007B0E2D">
        <w:rPr>
          <w:rFonts w:ascii="Times New Roman" w:hAnsi="Times New Roman"/>
          <w:sz w:val="28"/>
          <w:szCs w:val="28"/>
        </w:rPr>
        <w:t xml:space="preserve"> </w:t>
      </w:r>
      <w:r w:rsidR="007F5CD6" w:rsidRPr="007B0E2D">
        <w:rPr>
          <w:rFonts w:ascii="Times New Roman" w:hAnsi="Times New Roman"/>
          <w:sz w:val="28"/>
          <w:szCs w:val="28"/>
        </w:rPr>
        <w:t xml:space="preserve">                         </w:t>
      </w:r>
      <w:r w:rsidR="006C1C3B" w:rsidRPr="007B0E2D">
        <w:rPr>
          <w:rFonts w:ascii="Times New Roman" w:hAnsi="Times New Roman"/>
          <w:sz w:val="28"/>
          <w:szCs w:val="28"/>
        </w:rPr>
        <w:t xml:space="preserve">за 1 </w:t>
      </w:r>
      <w:r w:rsidR="003D1728" w:rsidRPr="007B0E2D">
        <w:rPr>
          <w:rFonts w:ascii="Times New Roman" w:hAnsi="Times New Roman"/>
          <w:sz w:val="28"/>
          <w:szCs w:val="28"/>
        </w:rPr>
        <w:t>полугодие</w:t>
      </w:r>
      <w:r w:rsidRPr="007B0E2D">
        <w:rPr>
          <w:rFonts w:ascii="Times New Roman" w:hAnsi="Times New Roman"/>
          <w:sz w:val="28"/>
          <w:szCs w:val="28"/>
        </w:rPr>
        <w:t xml:space="preserve"> </w:t>
      </w:r>
      <w:r w:rsidR="000F0C6E" w:rsidRPr="007B0E2D">
        <w:rPr>
          <w:rFonts w:ascii="Times New Roman" w:hAnsi="Times New Roman"/>
          <w:sz w:val="28"/>
          <w:szCs w:val="28"/>
        </w:rPr>
        <w:t>2018</w:t>
      </w:r>
      <w:r w:rsidRPr="007B0E2D">
        <w:rPr>
          <w:rFonts w:ascii="Times New Roman" w:hAnsi="Times New Roman"/>
          <w:sz w:val="28"/>
          <w:szCs w:val="28"/>
        </w:rPr>
        <w:t xml:space="preserve"> года представлены в таблице</w:t>
      </w:r>
      <w:r w:rsidR="00927459" w:rsidRPr="007B0E2D">
        <w:rPr>
          <w:rFonts w:ascii="Times New Roman" w:hAnsi="Times New Roman"/>
          <w:sz w:val="28"/>
          <w:szCs w:val="28"/>
        </w:rPr>
        <w:t xml:space="preserve"> № 4</w:t>
      </w:r>
      <w:r w:rsidRPr="007B0E2D">
        <w:rPr>
          <w:rFonts w:ascii="Times New Roman" w:hAnsi="Times New Roman"/>
          <w:sz w:val="28"/>
          <w:szCs w:val="28"/>
        </w:rPr>
        <w:t>:</w:t>
      </w:r>
    </w:p>
    <w:p w:rsidR="00927459" w:rsidRPr="007B0E2D" w:rsidRDefault="00927459" w:rsidP="00927459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054214" w:rsidRPr="007B0E2D" w:rsidRDefault="00927459" w:rsidP="00927459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7B0E2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Таблица № 4  </w:t>
      </w:r>
      <w:r w:rsidR="0027776B" w:rsidRPr="007B0E2D">
        <w:rPr>
          <w:rFonts w:ascii="Times New Roman" w:hAnsi="Times New Roman"/>
          <w:bCs/>
          <w:sz w:val="22"/>
          <w:szCs w:val="22"/>
        </w:rPr>
        <w:t>(</w:t>
      </w:r>
      <w:r w:rsidR="00054214" w:rsidRPr="007B0E2D">
        <w:rPr>
          <w:rFonts w:ascii="Times New Roman" w:hAnsi="Times New Roman"/>
          <w:bCs/>
          <w:sz w:val="22"/>
          <w:szCs w:val="22"/>
        </w:rPr>
        <w:t>тыс. ру</w:t>
      </w:r>
      <w:r w:rsidR="00F534B1" w:rsidRPr="007B0E2D">
        <w:rPr>
          <w:rFonts w:ascii="Times New Roman" w:hAnsi="Times New Roman"/>
          <w:bCs/>
          <w:sz w:val="22"/>
          <w:szCs w:val="22"/>
        </w:rPr>
        <w:t>б.</w:t>
      </w:r>
      <w:r w:rsidR="0027776B" w:rsidRPr="007B0E2D"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105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851"/>
        <w:gridCol w:w="709"/>
        <w:gridCol w:w="850"/>
        <w:gridCol w:w="567"/>
        <w:gridCol w:w="851"/>
        <w:gridCol w:w="992"/>
        <w:gridCol w:w="567"/>
        <w:gridCol w:w="850"/>
        <w:gridCol w:w="594"/>
      </w:tblGrid>
      <w:tr w:rsidR="007B0E2D" w:rsidRPr="007B0E2D" w:rsidTr="009D6181">
        <w:trPr>
          <w:trHeight w:val="1021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>Уточненный  бюджет на 2018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EF1EA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>Кассовый план на 01.0</w:t>
            </w:r>
            <w:r w:rsidR="0068454A" w:rsidRPr="007B0E2D">
              <w:rPr>
                <w:rFonts w:ascii="Times New Roman" w:hAnsi="Times New Roman"/>
                <w:sz w:val="16"/>
                <w:szCs w:val="16"/>
              </w:rPr>
              <w:t>7</w:t>
            </w:r>
            <w:r w:rsidRPr="007B0E2D">
              <w:rPr>
                <w:rFonts w:ascii="Times New Roman" w:hAnsi="Times New Roman"/>
                <w:sz w:val="16"/>
                <w:szCs w:val="16"/>
              </w:rPr>
              <w:t>.2018г.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117D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 xml:space="preserve">Исполнение бюджета за 1 </w:t>
            </w:r>
            <w:r w:rsidR="003D1728" w:rsidRPr="007B0E2D">
              <w:rPr>
                <w:rFonts w:ascii="Times New Roman" w:hAnsi="Times New Roman"/>
                <w:sz w:val="16"/>
                <w:szCs w:val="16"/>
              </w:rPr>
              <w:t>полугодие</w:t>
            </w:r>
            <w:r w:rsidRPr="007B0E2D">
              <w:rPr>
                <w:rFonts w:ascii="Times New Roman" w:hAnsi="Times New Roman"/>
                <w:sz w:val="16"/>
                <w:szCs w:val="16"/>
              </w:rPr>
              <w:t xml:space="preserve"> 2018г</w:t>
            </w:r>
            <w:r w:rsidR="00117D8F" w:rsidRPr="007B0E2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 xml:space="preserve">Исполнение 1 </w:t>
            </w:r>
            <w:r w:rsidR="00875380" w:rsidRPr="007B0E2D">
              <w:rPr>
                <w:rFonts w:ascii="Times New Roman" w:hAnsi="Times New Roman"/>
                <w:sz w:val="16"/>
                <w:szCs w:val="16"/>
              </w:rPr>
              <w:t>п/г</w:t>
            </w:r>
            <w:r w:rsidRPr="007B0E2D">
              <w:rPr>
                <w:rFonts w:ascii="Times New Roman" w:hAnsi="Times New Roman"/>
                <w:sz w:val="16"/>
                <w:szCs w:val="16"/>
              </w:rPr>
              <w:t>. 2018 г. к уточненному бюджету на 2018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 xml:space="preserve">Исполнение кассового плана за 1 </w:t>
            </w:r>
            <w:r w:rsidR="003D1728" w:rsidRPr="007B0E2D">
              <w:rPr>
                <w:rFonts w:ascii="Times New Roman" w:hAnsi="Times New Roman"/>
                <w:sz w:val="16"/>
                <w:szCs w:val="16"/>
              </w:rPr>
              <w:t>полугодие</w:t>
            </w:r>
            <w:r w:rsidRPr="007B0E2D">
              <w:rPr>
                <w:rFonts w:ascii="Times New Roman" w:hAnsi="Times New Roman"/>
                <w:sz w:val="16"/>
                <w:szCs w:val="16"/>
              </w:rPr>
              <w:t xml:space="preserve"> 2018 года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26559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>Фактическое исполнение</w:t>
            </w:r>
          </w:p>
          <w:p w:rsidR="007F5CD6" w:rsidRPr="007B0E2D" w:rsidRDefault="007F5CD6" w:rsidP="0026559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 xml:space="preserve"> за 1</w:t>
            </w:r>
            <w:r w:rsidR="00875380" w:rsidRPr="007B0E2D">
              <w:rPr>
                <w:rFonts w:ascii="Times New Roman" w:hAnsi="Times New Roman"/>
                <w:sz w:val="16"/>
                <w:szCs w:val="16"/>
              </w:rPr>
              <w:t>п/г</w:t>
            </w:r>
            <w:r w:rsidRPr="007B0E2D">
              <w:rPr>
                <w:rFonts w:ascii="Times New Roman" w:hAnsi="Times New Roman"/>
                <w:sz w:val="16"/>
                <w:szCs w:val="16"/>
              </w:rPr>
              <w:t>.2017г.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5CD6" w:rsidRPr="007B0E2D" w:rsidRDefault="007F5CD6" w:rsidP="009274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 xml:space="preserve">Исполнение                   1 </w:t>
            </w:r>
            <w:r w:rsidR="00875380" w:rsidRPr="007B0E2D">
              <w:rPr>
                <w:rFonts w:ascii="Times New Roman" w:hAnsi="Times New Roman"/>
                <w:sz w:val="16"/>
                <w:szCs w:val="16"/>
              </w:rPr>
              <w:t>п/г</w:t>
            </w:r>
            <w:r w:rsidRPr="007B0E2D">
              <w:rPr>
                <w:rFonts w:ascii="Times New Roman" w:hAnsi="Times New Roman"/>
                <w:sz w:val="16"/>
                <w:szCs w:val="16"/>
              </w:rPr>
              <w:t xml:space="preserve">. 2018г. к факту 1 </w:t>
            </w:r>
            <w:r w:rsidR="00875380" w:rsidRPr="007B0E2D">
              <w:rPr>
                <w:rFonts w:ascii="Times New Roman" w:hAnsi="Times New Roman"/>
                <w:sz w:val="16"/>
                <w:szCs w:val="16"/>
              </w:rPr>
              <w:t>п/г</w:t>
            </w:r>
            <w:r w:rsidRPr="007B0E2D">
              <w:rPr>
                <w:rFonts w:ascii="Times New Roman" w:hAnsi="Times New Roman"/>
                <w:sz w:val="16"/>
                <w:szCs w:val="16"/>
              </w:rPr>
              <w:t>.. 2017г.</w:t>
            </w:r>
          </w:p>
        </w:tc>
        <w:tc>
          <w:tcPr>
            <w:tcW w:w="5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7F5CD6">
            <w:pPr>
              <w:ind w:left="-108"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>Структура доходов</w:t>
            </w:r>
          </w:p>
          <w:p w:rsidR="007F5CD6" w:rsidRPr="007B0E2D" w:rsidRDefault="007F5CD6" w:rsidP="007F5CD6">
            <w:pPr>
              <w:ind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>(%)</w:t>
            </w:r>
          </w:p>
        </w:tc>
      </w:tr>
      <w:tr w:rsidR="007B0E2D" w:rsidRPr="007B0E2D" w:rsidTr="009D6181">
        <w:trPr>
          <w:trHeight w:val="86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7B0E2D" w:rsidRDefault="007F5CD6" w:rsidP="00393B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7B0E2D" w:rsidRDefault="007F5CD6" w:rsidP="00393B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7B0E2D" w:rsidRDefault="007F5CD6" w:rsidP="001A4D92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7B0E2D" w:rsidRDefault="007F5CD6" w:rsidP="00393B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7B0E2D" w:rsidRDefault="007F5CD6" w:rsidP="007F5C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>(+/-)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>(+/-)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5CD6" w:rsidRPr="007B0E2D" w:rsidRDefault="007F5CD6" w:rsidP="00393B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E2D">
              <w:rPr>
                <w:rFonts w:ascii="Times New Roman" w:hAnsi="Times New Roman"/>
                <w:sz w:val="16"/>
                <w:szCs w:val="16"/>
              </w:rPr>
              <w:t>+/-</w:t>
            </w:r>
          </w:p>
        </w:tc>
        <w:tc>
          <w:tcPr>
            <w:tcW w:w="5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E2D" w:rsidRPr="007B0E2D" w:rsidTr="009D6181">
        <w:trPr>
          <w:trHeight w:val="17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0E2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0E2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1A4D92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0E2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0E2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0E2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CD6" w:rsidRPr="007B0E2D" w:rsidRDefault="007F5CD6" w:rsidP="007F5C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0E2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0E2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6F2DB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0E2D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0E2D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393B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0E2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7F5C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0E2D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CD6" w:rsidRPr="007B0E2D" w:rsidRDefault="007F5CD6" w:rsidP="007F5C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0E2D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7B0E2D" w:rsidRPr="007B0E2D" w:rsidTr="009D6181">
        <w:trPr>
          <w:trHeight w:val="36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2D" w:rsidRPr="001D7393" w:rsidRDefault="007B0E2D" w:rsidP="00393B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393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 всего:</w:t>
            </w:r>
          </w:p>
          <w:p w:rsidR="007B0E2D" w:rsidRPr="001D7393" w:rsidRDefault="007B0E2D" w:rsidP="00393B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73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1D7393" w:rsidRDefault="007B0E2D" w:rsidP="0027776B">
            <w:pPr>
              <w:ind w:left="-108"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7393">
              <w:rPr>
                <w:rFonts w:ascii="Times New Roman" w:hAnsi="Times New Roman"/>
                <w:b/>
                <w:sz w:val="18"/>
                <w:szCs w:val="18"/>
              </w:rPr>
              <w:t>1 760 298,5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1D7393" w:rsidRDefault="00654F46" w:rsidP="006150E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7393">
              <w:rPr>
                <w:rFonts w:ascii="Times New Roman" w:hAnsi="Times New Roman"/>
                <w:b/>
                <w:sz w:val="18"/>
                <w:szCs w:val="18"/>
              </w:rPr>
              <w:t>862 444,</w:t>
            </w:r>
            <w:r w:rsidR="006150E2" w:rsidRPr="001D739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1D7393" w:rsidRDefault="007B0E2D" w:rsidP="00FD5D3F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7393">
              <w:rPr>
                <w:rFonts w:ascii="Times New Roman" w:hAnsi="Times New Roman"/>
                <w:b/>
                <w:sz w:val="18"/>
                <w:szCs w:val="18"/>
              </w:rPr>
              <w:t>877 991,8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1D7393" w:rsidRDefault="008121C1" w:rsidP="003E71D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1D7393" w:rsidRDefault="008121C1" w:rsidP="00A4158A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-882 306,7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1D7393" w:rsidRDefault="00E66384" w:rsidP="00A4158A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1D7393" w:rsidRDefault="008121C1" w:rsidP="003E71D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1D7393" w:rsidRDefault="007B0E2D" w:rsidP="00C275C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D73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842</w:t>
            </w:r>
            <w:r w:rsidR="009A6132" w:rsidRPr="001D73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1D739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1D7393" w:rsidRDefault="008121C1" w:rsidP="00B46B92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1D7393" w:rsidRDefault="008121C1" w:rsidP="0073665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35 095,4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1D7393" w:rsidRDefault="007B0E2D" w:rsidP="00E37427">
            <w:pPr>
              <w:ind w:left="-108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D7393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7B0E2D" w:rsidRPr="007B0E2D" w:rsidTr="009D6181">
        <w:trPr>
          <w:trHeight w:val="72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E2D" w:rsidRPr="007B0E2D" w:rsidRDefault="007B0E2D" w:rsidP="000B0A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E2D">
              <w:rPr>
                <w:rFonts w:ascii="Times New Roman" w:hAnsi="Times New Roman"/>
                <w:bCs/>
                <w:sz w:val="20"/>
                <w:szCs w:val="20"/>
              </w:rPr>
              <w:t>- налоговые и неналоговые доходы,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7B0E2D" w:rsidP="0027776B">
            <w:pPr>
              <w:ind w:left="-108"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2D">
              <w:rPr>
                <w:rFonts w:ascii="Times New Roman" w:hAnsi="Times New Roman"/>
                <w:sz w:val="18"/>
                <w:szCs w:val="18"/>
              </w:rPr>
              <w:t>539 002,2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59383D" w:rsidP="001A4D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237 726,0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7B0E2D" w:rsidP="00FD5D3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2D">
              <w:rPr>
                <w:rFonts w:ascii="Times New Roman" w:hAnsi="Times New Roman"/>
                <w:sz w:val="18"/>
                <w:szCs w:val="18"/>
              </w:rPr>
              <w:t>255 131,8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7B0E2D" w:rsidRDefault="008121C1" w:rsidP="003E71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8121C1" w:rsidP="00A415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-283 870,4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8B1437" w:rsidP="00B46B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8B1437" w:rsidP="003E71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17 405,8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93BC7" w:rsidRDefault="007B0E2D" w:rsidP="00C275C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  <w:r w:rsidR="009A6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487,1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7B0E2D" w:rsidRDefault="00BC38F1" w:rsidP="00B46B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7B0E2D" w:rsidRDefault="00BC38F1" w:rsidP="0073665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47 644,7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7B0E2D" w:rsidP="003E71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0E2D">
              <w:rPr>
                <w:rFonts w:ascii="Times New Roman" w:hAnsi="Times New Roman"/>
                <w:sz w:val="18"/>
                <w:szCs w:val="18"/>
              </w:rPr>
              <w:t>29,1</w:t>
            </w:r>
          </w:p>
        </w:tc>
      </w:tr>
      <w:tr w:rsidR="001D7393" w:rsidRPr="007B0E2D" w:rsidTr="009D6181">
        <w:trPr>
          <w:trHeight w:val="42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393" w:rsidRPr="007B0E2D" w:rsidRDefault="001D7393" w:rsidP="00393B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E2D">
              <w:rPr>
                <w:rFonts w:ascii="Times New Roman" w:hAnsi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7B0E2D" w:rsidRDefault="001D7393" w:rsidP="00E32CE4">
            <w:pPr>
              <w:ind w:left="-108"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2D">
              <w:rPr>
                <w:rFonts w:ascii="Times New Roman" w:hAnsi="Times New Roman"/>
                <w:sz w:val="18"/>
                <w:szCs w:val="18"/>
              </w:rPr>
              <w:t>476 255,</w:t>
            </w:r>
            <w:r w:rsidR="00E32CE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7B0E2D" w:rsidRDefault="001D7393" w:rsidP="001A4D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214 058,1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7B0E2D" w:rsidRDefault="001D7393" w:rsidP="0019690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2D">
              <w:rPr>
                <w:rFonts w:ascii="Times New Roman" w:hAnsi="Times New Roman"/>
                <w:sz w:val="18"/>
                <w:szCs w:val="18"/>
              </w:rPr>
              <w:t>224 21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B0E2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3" w:rsidRPr="001D7393" w:rsidRDefault="001D7393" w:rsidP="002E06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93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1D7393" w:rsidRDefault="001D7393" w:rsidP="00211A3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93">
              <w:rPr>
                <w:rFonts w:ascii="Times New Roman" w:hAnsi="Times New Roman"/>
                <w:sz w:val="18"/>
                <w:szCs w:val="18"/>
              </w:rPr>
              <w:t>-252 03</w:t>
            </w:r>
            <w:r w:rsidR="00211A34">
              <w:rPr>
                <w:rFonts w:ascii="Times New Roman" w:hAnsi="Times New Roman"/>
                <w:sz w:val="18"/>
                <w:szCs w:val="18"/>
              </w:rPr>
              <w:t>8</w:t>
            </w:r>
            <w:r w:rsidRPr="001D7393">
              <w:rPr>
                <w:rFonts w:ascii="Times New Roman" w:hAnsi="Times New Roman"/>
                <w:sz w:val="18"/>
                <w:szCs w:val="18"/>
              </w:rPr>
              <w:t>,</w:t>
            </w:r>
            <w:r w:rsidR="00211A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1D7393" w:rsidRDefault="001D7393" w:rsidP="002E06D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93">
              <w:rPr>
                <w:rFonts w:ascii="Times New Roman" w:hAnsi="Times New Roman"/>
                <w:sz w:val="18"/>
                <w:szCs w:val="18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1D7393" w:rsidRDefault="001D7393" w:rsidP="002E06D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93">
              <w:rPr>
                <w:rFonts w:ascii="Times New Roman" w:hAnsi="Times New Roman"/>
                <w:sz w:val="18"/>
                <w:szCs w:val="18"/>
              </w:rPr>
              <w:t>10 158,8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1D7393" w:rsidRDefault="001D7393" w:rsidP="002E06D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D739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185 257,4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393" w:rsidRPr="001D7393" w:rsidRDefault="001D7393" w:rsidP="002E06D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93"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393" w:rsidRPr="001D7393" w:rsidRDefault="001D7393" w:rsidP="002E06D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393">
              <w:rPr>
                <w:rFonts w:ascii="Times New Roman" w:hAnsi="Times New Roman"/>
                <w:sz w:val="18"/>
                <w:szCs w:val="18"/>
              </w:rPr>
              <w:t>38 959,5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7393" w:rsidRPr="007B0E2D" w:rsidRDefault="001D7393" w:rsidP="007B0E2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0E2D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</w:tr>
      <w:tr w:rsidR="007B0E2D" w:rsidRPr="007B0E2D" w:rsidTr="009D6181">
        <w:trPr>
          <w:trHeight w:val="36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E2D" w:rsidRPr="007B0E2D" w:rsidRDefault="007B0E2D" w:rsidP="00393B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E2D">
              <w:rPr>
                <w:rFonts w:ascii="Times New Roman" w:hAnsi="Times New Roman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7B0E2D" w:rsidRDefault="007B0E2D" w:rsidP="00E32CE4">
            <w:pPr>
              <w:ind w:left="-108"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2D">
              <w:rPr>
                <w:rFonts w:ascii="Times New Roman" w:hAnsi="Times New Roman"/>
                <w:sz w:val="18"/>
                <w:szCs w:val="18"/>
              </w:rPr>
              <w:t>62 746,</w:t>
            </w:r>
            <w:r w:rsidR="00E32CE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7B0E2D" w:rsidRDefault="0059383D" w:rsidP="00016805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23 667,9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7B0E2D" w:rsidP="0019690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2D">
              <w:rPr>
                <w:rFonts w:ascii="Times New Roman" w:hAnsi="Times New Roman"/>
                <w:sz w:val="18"/>
                <w:szCs w:val="18"/>
              </w:rPr>
              <w:t>30 914,</w:t>
            </w:r>
            <w:r w:rsidR="0019690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7B0E2D" w:rsidRDefault="008121C1" w:rsidP="003E71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8121C1" w:rsidP="0073665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-31 831,6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8B1437" w:rsidP="00A415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8B1437" w:rsidP="003E71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93BC7" w:rsidRDefault="007B0E2D" w:rsidP="00C275C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9A6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229,7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7B0E2D" w:rsidRDefault="00BC38F1" w:rsidP="00211A3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</w:t>
            </w:r>
            <w:r w:rsidR="00211A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7B0E2D" w:rsidRDefault="00BC38F1" w:rsidP="0073665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8 685,2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7B0E2D" w:rsidP="003E71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0E2D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7B0E2D" w:rsidRPr="007B0E2D" w:rsidTr="009D6181">
        <w:trPr>
          <w:trHeight w:val="54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0E2D" w:rsidRPr="007B0E2D" w:rsidRDefault="007B0E2D" w:rsidP="00393BC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E2D">
              <w:rPr>
                <w:rFonts w:ascii="Times New Roman" w:hAnsi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E2D" w:rsidRPr="007B0E2D" w:rsidRDefault="007B0E2D" w:rsidP="0027776B">
            <w:pPr>
              <w:ind w:left="-108" w:right="-9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2D">
              <w:rPr>
                <w:rFonts w:ascii="Times New Roman" w:hAnsi="Times New Roman"/>
                <w:sz w:val="18"/>
                <w:szCs w:val="18"/>
              </w:rPr>
              <w:t>1 221 296,3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7B0E2D" w:rsidRDefault="00500EB1" w:rsidP="001A4D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7B0E2D" w:rsidP="00A415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2D">
              <w:rPr>
                <w:rFonts w:ascii="Times New Roman" w:hAnsi="Times New Roman"/>
                <w:sz w:val="18"/>
                <w:szCs w:val="18"/>
              </w:rPr>
              <w:t>622 860,0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E2D" w:rsidRPr="007B0E2D" w:rsidRDefault="008B1437" w:rsidP="003E71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8B1437" w:rsidP="008B143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-598 436,3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8B1437" w:rsidP="00A4158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8B1437" w:rsidP="003E71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-1 858,2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393BC7" w:rsidRDefault="007B0E2D" w:rsidP="00C275C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635</w:t>
            </w:r>
            <w:r w:rsidR="009A6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93BC7">
              <w:rPr>
                <w:rFonts w:ascii="Times New Roman" w:hAnsi="Times New Roman"/>
                <w:color w:val="000000"/>
                <w:sz w:val="18"/>
                <w:szCs w:val="18"/>
              </w:rPr>
              <w:t>409,3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7B0E2D" w:rsidRDefault="007A743F" w:rsidP="00B46B9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E2D" w:rsidRPr="007B0E2D" w:rsidRDefault="007A743F" w:rsidP="00921477">
            <w:pPr>
              <w:ind w:left="-11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-12 549,3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E2D" w:rsidRPr="007B0E2D" w:rsidRDefault="007B0E2D" w:rsidP="003E71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0E2D">
              <w:rPr>
                <w:rFonts w:ascii="Times New Roman" w:hAnsi="Times New Roman"/>
                <w:sz w:val="18"/>
                <w:szCs w:val="18"/>
              </w:rPr>
              <w:t>70,9</w:t>
            </w:r>
          </w:p>
        </w:tc>
      </w:tr>
    </w:tbl>
    <w:p w:rsidR="00632DF6" w:rsidRPr="000A338D" w:rsidRDefault="00632DF6" w:rsidP="00054214">
      <w:pPr>
        <w:ind w:firstLine="720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A1487D" w:rsidRPr="00B91D69" w:rsidRDefault="00D236FC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D69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C50E76" w:rsidRPr="00B91D69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B91D69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927459" w:rsidRPr="00B91D69">
        <w:rPr>
          <w:rFonts w:ascii="Times New Roman" w:eastAsia="Calibri" w:hAnsi="Times New Roman"/>
          <w:sz w:val="28"/>
          <w:szCs w:val="28"/>
          <w:lang w:eastAsia="en-US"/>
        </w:rPr>
        <w:t xml:space="preserve">по доходам </w:t>
      </w:r>
      <w:r w:rsidRPr="00B91D69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3D1728" w:rsidRPr="00B91D69">
        <w:rPr>
          <w:rFonts w:ascii="Times New Roman" w:hAnsi="Times New Roman"/>
          <w:sz w:val="28"/>
          <w:szCs w:val="28"/>
        </w:rPr>
        <w:t>полугодие</w:t>
      </w:r>
      <w:r w:rsidRPr="00B91D69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AC6D83" w:rsidRPr="00B91D69">
        <w:rPr>
          <w:rFonts w:ascii="Times New Roman" w:hAnsi="Times New Roman"/>
          <w:sz w:val="28"/>
          <w:szCs w:val="28"/>
        </w:rPr>
        <w:t xml:space="preserve"> </w:t>
      </w:r>
      <w:r w:rsidR="00E66384" w:rsidRPr="00B91D69">
        <w:rPr>
          <w:rFonts w:ascii="Times New Roman" w:hAnsi="Times New Roman"/>
          <w:sz w:val="28"/>
          <w:szCs w:val="28"/>
        </w:rPr>
        <w:t>101,8</w:t>
      </w:r>
      <w:r w:rsidR="00AC6D83" w:rsidRPr="00B91D69">
        <w:rPr>
          <w:rFonts w:ascii="Times New Roman" w:hAnsi="Times New Roman"/>
          <w:sz w:val="28"/>
          <w:szCs w:val="28"/>
        </w:rPr>
        <w:t xml:space="preserve"> процент</w:t>
      </w:r>
      <w:r w:rsidR="00A1487D" w:rsidRPr="00B91D69">
        <w:rPr>
          <w:rFonts w:ascii="Times New Roman" w:hAnsi="Times New Roman"/>
          <w:sz w:val="28"/>
          <w:szCs w:val="28"/>
        </w:rPr>
        <w:t>а</w:t>
      </w:r>
      <w:r w:rsidR="00054214" w:rsidRPr="00B91D69">
        <w:rPr>
          <w:rFonts w:ascii="Times New Roman" w:hAnsi="Times New Roman"/>
          <w:sz w:val="28"/>
          <w:szCs w:val="28"/>
        </w:rPr>
        <w:t xml:space="preserve">. </w:t>
      </w:r>
    </w:p>
    <w:p w:rsidR="00054214" w:rsidRPr="00B91D69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D69">
        <w:rPr>
          <w:rFonts w:ascii="Times New Roman" w:hAnsi="Times New Roman"/>
          <w:sz w:val="28"/>
          <w:szCs w:val="28"/>
        </w:rPr>
        <w:t>По сравнению с аналогичным периодом прошлого года поступления доходов в бюджет муниципальн</w:t>
      </w:r>
      <w:r w:rsidR="00257C44" w:rsidRPr="00B91D69">
        <w:rPr>
          <w:rFonts w:ascii="Times New Roman" w:hAnsi="Times New Roman"/>
          <w:sz w:val="28"/>
          <w:szCs w:val="28"/>
        </w:rPr>
        <w:t xml:space="preserve">ого образования увеличились на </w:t>
      </w:r>
      <w:r w:rsidR="00A1487D" w:rsidRPr="00B91D69">
        <w:rPr>
          <w:rFonts w:ascii="Times New Roman" w:hAnsi="Times New Roman"/>
          <w:sz w:val="28"/>
          <w:szCs w:val="28"/>
        </w:rPr>
        <w:t xml:space="preserve">                          </w:t>
      </w:r>
      <w:r w:rsidR="00B91D69" w:rsidRPr="00B91D69">
        <w:rPr>
          <w:rFonts w:ascii="Times New Roman" w:hAnsi="Times New Roman"/>
          <w:sz w:val="28"/>
          <w:szCs w:val="28"/>
        </w:rPr>
        <w:t>35 095,4</w:t>
      </w:r>
      <w:r w:rsidRPr="00B91D69">
        <w:rPr>
          <w:rFonts w:ascii="Times New Roman" w:hAnsi="Times New Roman"/>
          <w:sz w:val="28"/>
          <w:szCs w:val="28"/>
        </w:rPr>
        <w:t xml:space="preserve"> тыс. рублей или </w:t>
      </w:r>
      <w:r w:rsidR="00A1487D" w:rsidRPr="00B91D69">
        <w:rPr>
          <w:rFonts w:ascii="Times New Roman" w:hAnsi="Times New Roman"/>
          <w:sz w:val="28"/>
          <w:szCs w:val="28"/>
        </w:rPr>
        <w:t>на 4,</w:t>
      </w:r>
      <w:r w:rsidR="00B91D69" w:rsidRPr="00B91D69">
        <w:rPr>
          <w:rFonts w:ascii="Times New Roman" w:hAnsi="Times New Roman"/>
          <w:sz w:val="28"/>
          <w:szCs w:val="28"/>
        </w:rPr>
        <w:t>2</w:t>
      </w:r>
      <w:r w:rsidR="00257C44" w:rsidRPr="00B91D69">
        <w:rPr>
          <w:rFonts w:ascii="Times New Roman" w:hAnsi="Times New Roman"/>
          <w:sz w:val="28"/>
          <w:szCs w:val="28"/>
        </w:rPr>
        <w:t xml:space="preserve"> процента</w:t>
      </w:r>
      <w:r w:rsidRPr="00B91D69">
        <w:rPr>
          <w:rFonts w:ascii="Times New Roman" w:hAnsi="Times New Roman"/>
          <w:sz w:val="28"/>
          <w:szCs w:val="28"/>
        </w:rPr>
        <w:t>.</w:t>
      </w:r>
    </w:p>
    <w:p w:rsidR="00054214" w:rsidRPr="00BC38F1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38F1">
        <w:rPr>
          <w:rFonts w:ascii="Times New Roman" w:hAnsi="Times New Roman"/>
          <w:sz w:val="28"/>
          <w:szCs w:val="28"/>
        </w:rPr>
        <w:t xml:space="preserve">Исполнение бюджета по налоговым и неналоговым доходам составило </w:t>
      </w:r>
      <w:r w:rsidR="00B91D69" w:rsidRPr="00BC38F1">
        <w:rPr>
          <w:rFonts w:ascii="Times New Roman" w:hAnsi="Times New Roman"/>
          <w:bCs/>
          <w:sz w:val="28"/>
          <w:szCs w:val="28"/>
        </w:rPr>
        <w:t>255 131,8</w:t>
      </w:r>
      <w:r w:rsidRPr="00BC38F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C38F1">
        <w:rPr>
          <w:rFonts w:ascii="Times New Roman" w:hAnsi="Times New Roman"/>
          <w:sz w:val="28"/>
          <w:szCs w:val="28"/>
        </w:rPr>
        <w:t xml:space="preserve">тыс. рублей, или </w:t>
      </w:r>
      <w:r w:rsidR="00B91D69" w:rsidRPr="00BC38F1">
        <w:rPr>
          <w:rFonts w:ascii="Times New Roman" w:hAnsi="Times New Roman"/>
          <w:sz w:val="28"/>
          <w:szCs w:val="28"/>
        </w:rPr>
        <w:t>47,3</w:t>
      </w:r>
      <w:r w:rsidR="001D2680" w:rsidRPr="00BC38F1">
        <w:rPr>
          <w:rFonts w:ascii="Times New Roman" w:hAnsi="Times New Roman"/>
          <w:sz w:val="28"/>
          <w:szCs w:val="28"/>
        </w:rPr>
        <w:t xml:space="preserve"> процент</w:t>
      </w:r>
      <w:r w:rsidR="00C50E76" w:rsidRPr="00BC38F1">
        <w:rPr>
          <w:rFonts w:ascii="Times New Roman" w:hAnsi="Times New Roman"/>
          <w:sz w:val="28"/>
          <w:szCs w:val="28"/>
        </w:rPr>
        <w:t>а</w:t>
      </w:r>
      <w:r w:rsidRPr="00BC38F1">
        <w:rPr>
          <w:rFonts w:ascii="Times New Roman" w:hAnsi="Times New Roman"/>
          <w:sz w:val="28"/>
          <w:szCs w:val="28"/>
        </w:rPr>
        <w:t xml:space="preserve">. При этом в бюджет поступило налоговых доходов </w:t>
      </w:r>
      <w:r w:rsidR="000C1BD2" w:rsidRPr="00BC38F1">
        <w:rPr>
          <w:rFonts w:ascii="Times New Roman" w:hAnsi="Times New Roman"/>
          <w:sz w:val="28"/>
          <w:szCs w:val="28"/>
        </w:rPr>
        <w:t xml:space="preserve">в сумме </w:t>
      </w:r>
      <w:r w:rsidR="00B91D69" w:rsidRPr="00BC38F1">
        <w:rPr>
          <w:rFonts w:ascii="Times New Roman" w:hAnsi="Times New Roman"/>
          <w:sz w:val="28"/>
          <w:szCs w:val="28"/>
        </w:rPr>
        <w:t>22</w:t>
      </w:r>
      <w:r w:rsidR="00BC38F1" w:rsidRPr="00BC38F1">
        <w:rPr>
          <w:rFonts w:ascii="Times New Roman" w:hAnsi="Times New Roman"/>
          <w:sz w:val="28"/>
          <w:szCs w:val="28"/>
        </w:rPr>
        <w:t>4 216,9</w:t>
      </w:r>
      <w:r w:rsidR="001D2680" w:rsidRPr="00BC38F1">
        <w:rPr>
          <w:rFonts w:ascii="Times New Roman" w:hAnsi="Times New Roman"/>
          <w:sz w:val="28"/>
          <w:szCs w:val="28"/>
        </w:rPr>
        <w:t xml:space="preserve"> </w:t>
      </w:r>
      <w:r w:rsidRPr="00BC38F1">
        <w:rPr>
          <w:rFonts w:ascii="Times New Roman" w:hAnsi="Times New Roman"/>
          <w:sz w:val="28"/>
          <w:szCs w:val="28"/>
        </w:rPr>
        <w:t xml:space="preserve"> тыс. рублей; неналоговых </w:t>
      </w:r>
      <w:r w:rsidR="00C50E76" w:rsidRPr="00BC38F1">
        <w:rPr>
          <w:rFonts w:ascii="Times New Roman" w:hAnsi="Times New Roman"/>
          <w:sz w:val="28"/>
          <w:szCs w:val="28"/>
        </w:rPr>
        <w:t xml:space="preserve">доходов </w:t>
      </w:r>
      <w:r w:rsidRPr="00BC38F1">
        <w:rPr>
          <w:rFonts w:ascii="Times New Roman" w:hAnsi="Times New Roman"/>
          <w:sz w:val="28"/>
          <w:szCs w:val="28"/>
        </w:rPr>
        <w:t xml:space="preserve">в сумме </w:t>
      </w:r>
      <w:r w:rsidR="00BC38F1" w:rsidRPr="00BC38F1">
        <w:rPr>
          <w:rFonts w:ascii="Times New Roman" w:hAnsi="Times New Roman"/>
          <w:sz w:val="28"/>
          <w:szCs w:val="28"/>
        </w:rPr>
        <w:t>30 914,9</w:t>
      </w:r>
      <w:r w:rsidRPr="00BC38F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C38F1">
        <w:rPr>
          <w:rFonts w:ascii="Times New Roman" w:hAnsi="Times New Roman"/>
          <w:sz w:val="28"/>
          <w:szCs w:val="28"/>
        </w:rPr>
        <w:t>тыс. рублей.</w:t>
      </w:r>
    </w:p>
    <w:p w:rsidR="00054214" w:rsidRPr="007A743F" w:rsidRDefault="006453F1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43F">
        <w:rPr>
          <w:rFonts w:ascii="Times New Roman" w:hAnsi="Times New Roman"/>
          <w:sz w:val="28"/>
          <w:szCs w:val="28"/>
        </w:rPr>
        <w:t xml:space="preserve">По сравнению с 1 </w:t>
      </w:r>
      <w:r w:rsidR="003D1728" w:rsidRPr="007A743F">
        <w:rPr>
          <w:rFonts w:ascii="Times New Roman" w:hAnsi="Times New Roman"/>
          <w:sz w:val="28"/>
          <w:szCs w:val="28"/>
        </w:rPr>
        <w:t>полугодие</w:t>
      </w:r>
      <w:r w:rsidRPr="007A743F">
        <w:rPr>
          <w:rFonts w:ascii="Times New Roman" w:hAnsi="Times New Roman"/>
          <w:sz w:val="28"/>
          <w:szCs w:val="28"/>
        </w:rPr>
        <w:t>м</w:t>
      </w:r>
      <w:r w:rsidR="00054214" w:rsidRPr="007A743F">
        <w:rPr>
          <w:rFonts w:ascii="Times New Roman" w:hAnsi="Times New Roman"/>
          <w:sz w:val="28"/>
          <w:szCs w:val="28"/>
        </w:rPr>
        <w:t xml:space="preserve"> </w:t>
      </w:r>
      <w:r w:rsidR="00374152" w:rsidRPr="007A743F">
        <w:rPr>
          <w:rFonts w:ascii="Times New Roman" w:hAnsi="Times New Roman"/>
          <w:sz w:val="28"/>
          <w:szCs w:val="28"/>
        </w:rPr>
        <w:t>2017</w:t>
      </w:r>
      <w:r w:rsidR="00054214" w:rsidRPr="007A743F">
        <w:rPr>
          <w:rFonts w:ascii="Times New Roman" w:hAnsi="Times New Roman"/>
          <w:sz w:val="28"/>
          <w:szCs w:val="28"/>
        </w:rPr>
        <w:t xml:space="preserve"> года поступления налоговых и неналоговых доходов в текущем году увеличил</w:t>
      </w:r>
      <w:r w:rsidR="00C50E76" w:rsidRPr="007A743F">
        <w:rPr>
          <w:rFonts w:ascii="Times New Roman" w:hAnsi="Times New Roman"/>
          <w:sz w:val="28"/>
          <w:szCs w:val="28"/>
        </w:rPr>
        <w:t>и</w:t>
      </w:r>
      <w:r w:rsidR="00054214" w:rsidRPr="007A743F">
        <w:rPr>
          <w:rFonts w:ascii="Times New Roman" w:hAnsi="Times New Roman"/>
          <w:sz w:val="28"/>
          <w:szCs w:val="28"/>
        </w:rPr>
        <w:t>сь на</w:t>
      </w:r>
      <w:r w:rsidR="00054214" w:rsidRPr="007A743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A743F" w:rsidRPr="007A743F">
        <w:rPr>
          <w:rFonts w:ascii="Times New Roman" w:hAnsi="Times New Roman"/>
          <w:sz w:val="28"/>
          <w:szCs w:val="28"/>
          <w:lang w:eastAsia="zh-CN"/>
        </w:rPr>
        <w:t>47 644,7</w:t>
      </w:r>
      <w:r w:rsidR="00054214" w:rsidRPr="007A743F">
        <w:rPr>
          <w:rFonts w:ascii="Times New Roman" w:hAnsi="Times New Roman"/>
          <w:sz w:val="28"/>
          <w:szCs w:val="28"/>
        </w:rPr>
        <w:t xml:space="preserve"> тыс. рублей</w:t>
      </w:r>
      <w:r w:rsidR="001D2680" w:rsidRPr="007A743F">
        <w:rPr>
          <w:rFonts w:ascii="Times New Roman" w:hAnsi="Times New Roman"/>
          <w:sz w:val="28"/>
          <w:szCs w:val="28"/>
        </w:rPr>
        <w:t xml:space="preserve">, или на </w:t>
      </w:r>
      <w:r w:rsidR="007A743F" w:rsidRPr="007A743F">
        <w:rPr>
          <w:rFonts w:ascii="Times New Roman" w:hAnsi="Times New Roman"/>
          <w:sz w:val="28"/>
          <w:szCs w:val="28"/>
        </w:rPr>
        <w:t>23,0</w:t>
      </w:r>
      <w:r w:rsidR="00054214" w:rsidRPr="007A743F">
        <w:rPr>
          <w:rFonts w:ascii="Times New Roman" w:hAnsi="Times New Roman"/>
          <w:sz w:val="28"/>
          <w:szCs w:val="28"/>
        </w:rPr>
        <w:t xml:space="preserve"> процент</w:t>
      </w:r>
      <w:r w:rsidR="001D2680" w:rsidRPr="007A743F">
        <w:rPr>
          <w:rFonts w:ascii="Times New Roman" w:hAnsi="Times New Roman"/>
          <w:sz w:val="28"/>
          <w:szCs w:val="28"/>
        </w:rPr>
        <w:t>а</w:t>
      </w:r>
      <w:r w:rsidR="00C66DF5" w:rsidRPr="007A743F">
        <w:rPr>
          <w:rFonts w:ascii="Times New Roman" w:hAnsi="Times New Roman"/>
          <w:sz w:val="28"/>
          <w:szCs w:val="28"/>
        </w:rPr>
        <w:t>.</w:t>
      </w:r>
    </w:p>
    <w:p w:rsidR="007A743F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743F">
        <w:rPr>
          <w:rFonts w:ascii="Times New Roman" w:hAnsi="Times New Roman"/>
          <w:sz w:val="28"/>
          <w:szCs w:val="28"/>
        </w:rPr>
        <w:t>Безвозмездные поступления в виде дотаций, субсидий, субвенций</w:t>
      </w:r>
      <w:r w:rsidR="00C50E76" w:rsidRPr="007A743F">
        <w:rPr>
          <w:rFonts w:ascii="Times New Roman" w:hAnsi="Times New Roman"/>
          <w:sz w:val="28"/>
          <w:szCs w:val="28"/>
        </w:rPr>
        <w:t>,</w:t>
      </w:r>
      <w:r w:rsidRPr="007A743F">
        <w:rPr>
          <w:rFonts w:ascii="Times New Roman" w:hAnsi="Times New Roman"/>
          <w:sz w:val="28"/>
          <w:szCs w:val="28"/>
        </w:rPr>
        <w:t xml:space="preserve"> иных межбюджетных трансфертов и прочих безвозмездных поступлений </w:t>
      </w:r>
      <w:r w:rsidR="007A743F" w:rsidRPr="007A743F">
        <w:rPr>
          <w:rFonts w:ascii="Times New Roman" w:hAnsi="Times New Roman"/>
          <w:sz w:val="28"/>
          <w:szCs w:val="28"/>
        </w:rPr>
        <w:t xml:space="preserve">                  </w:t>
      </w:r>
      <w:r w:rsidRPr="007A743F">
        <w:rPr>
          <w:rFonts w:ascii="Times New Roman" w:hAnsi="Times New Roman"/>
          <w:sz w:val="28"/>
          <w:szCs w:val="28"/>
        </w:rPr>
        <w:t xml:space="preserve">в бюджет муниципального образования </w:t>
      </w:r>
      <w:r w:rsidR="00C50E76" w:rsidRPr="007A743F">
        <w:rPr>
          <w:rFonts w:ascii="Times New Roman" w:hAnsi="Times New Roman"/>
          <w:sz w:val="28"/>
          <w:szCs w:val="28"/>
        </w:rPr>
        <w:t xml:space="preserve">за 1 </w:t>
      </w:r>
      <w:r w:rsidR="003D1728" w:rsidRPr="007A743F">
        <w:rPr>
          <w:rFonts w:ascii="Times New Roman" w:hAnsi="Times New Roman"/>
          <w:sz w:val="28"/>
          <w:szCs w:val="28"/>
        </w:rPr>
        <w:t>полугодие</w:t>
      </w:r>
      <w:r w:rsidR="00C50E76" w:rsidRPr="007A743F">
        <w:rPr>
          <w:rFonts w:ascii="Times New Roman" w:hAnsi="Times New Roman"/>
          <w:sz w:val="28"/>
          <w:szCs w:val="28"/>
        </w:rPr>
        <w:t xml:space="preserve"> 2018 года </w:t>
      </w:r>
      <w:r w:rsidRPr="007A743F">
        <w:rPr>
          <w:rFonts w:ascii="Times New Roman" w:hAnsi="Times New Roman"/>
          <w:sz w:val="28"/>
          <w:szCs w:val="28"/>
        </w:rPr>
        <w:t xml:space="preserve">составили </w:t>
      </w:r>
      <w:r w:rsidR="007A743F" w:rsidRPr="007A743F">
        <w:rPr>
          <w:rFonts w:ascii="Times New Roman" w:hAnsi="Times New Roman"/>
          <w:sz w:val="28"/>
          <w:szCs w:val="28"/>
        </w:rPr>
        <w:t xml:space="preserve">                     </w:t>
      </w:r>
      <w:r w:rsidR="00C50E76" w:rsidRPr="007A743F">
        <w:rPr>
          <w:rFonts w:ascii="Times New Roman" w:hAnsi="Times New Roman"/>
          <w:sz w:val="28"/>
          <w:szCs w:val="28"/>
        </w:rPr>
        <w:t xml:space="preserve">в </w:t>
      </w:r>
      <w:r w:rsidR="007A743F" w:rsidRPr="007A743F">
        <w:rPr>
          <w:rFonts w:ascii="Times New Roman" w:hAnsi="Times New Roman"/>
          <w:sz w:val="28"/>
          <w:szCs w:val="28"/>
        </w:rPr>
        <w:t xml:space="preserve">общей </w:t>
      </w:r>
      <w:r w:rsidR="00C50E76" w:rsidRPr="007A743F">
        <w:rPr>
          <w:rFonts w:ascii="Times New Roman" w:hAnsi="Times New Roman"/>
          <w:sz w:val="28"/>
          <w:szCs w:val="28"/>
        </w:rPr>
        <w:t xml:space="preserve">сумме  </w:t>
      </w:r>
      <w:r w:rsidR="007A743F" w:rsidRPr="007A743F">
        <w:rPr>
          <w:rFonts w:ascii="Times New Roman" w:hAnsi="Times New Roman"/>
          <w:sz w:val="28"/>
          <w:szCs w:val="28"/>
        </w:rPr>
        <w:t>622 860,0</w:t>
      </w:r>
      <w:r w:rsidRPr="007A743F">
        <w:rPr>
          <w:rFonts w:ascii="Times New Roman" w:hAnsi="Times New Roman"/>
          <w:sz w:val="28"/>
          <w:szCs w:val="28"/>
        </w:rPr>
        <w:t xml:space="preserve"> тыс. рублей</w:t>
      </w:r>
      <w:r w:rsidR="00C66DF5" w:rsidRPr="007A743F">
        <w:rPr>
          <w:rFonts w:ascii="Times New Roman" w:hAnsi="Times New Roman"/>
          <w:sz w:val="28"/>
          <w:szCs w:val="28"/>
        </w:rPr>
        <w:t xml:space="preserve">, или </w:t>
      </w:r>
      <w:r w:rsidR="007A743F" w:rsidRPr="007A743F">
        <w:rPr>
          <w:rFonts w:ascii="Times New Roman" w:hAnsi="Times New Roman"/>
          <w:sz w:val="28"/>
          <w:szCs w:val="28"/>
        </w:rPr>
        <w:t>51,0</w:t>
      </w:r>
      <w:r w:rsidRPr="007A743F">
        <w:rPr>
          <w:rFonts w:ascii="Times New Roman" w:hAnsi="Times New Roman"/>
          <w:sz w:val="28"/>
          <w:szCs w:val="28"/>
        </w:rPr>
        <w:t xml:space="preserve"> процент к у</w:t>
      </w:r>
      <w:r w:rsidR="0057219B" w:rsidRPr="007A743F">
        <w:rPr>
          <w:rFonts w:ascii="Times New Roman" w:hAnsi="Times New Roman"/>
          <w:sz w:val="28"/>
          <w:szCs w:val="28"/>
        </w:rPr>
        <w:t>точне</w:t>
      </w:r>
      <w:r w:rsidRPr="007A743F">
        <w:rPr>
          <w:rFonts w:ascii="Times New Roman" w:hAnsi="Times New Roman"/>
          <w:sz w:val="28"/>
          <w:szCs w:val="28"/>
        </w:rPr>
        <w:t xml:space="preserve">нным бюджетным назначениям. </w:t>
      </w:r>
    </w:p>
    <w:p w:rsidR="00054214" w:rsidRPr="00A00AC8" w:rsidRDefault="00C50E76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0AC8">
        <w:rPr>
          <w:rFonts w:ascii="Times New Roman" w:hAnsi="Times New Roman"/>
          <w:sz w:val="28"/>
          <w:szCs w:val="28"/>
        </w:rPr>
        <w:t>По отношению к</w:t>
      </w:r>
      <w:r w:rsidR="00054214" w:rsidRPr="00A00AC8">
        <w:rPr>
          <w:rFonts w:ascii="Times New Roman" w:hAnsi="Times New Roman"/>
          <w:sz w:val="28"/>
          <w:szCs w:val="28"/>
        </w:rPr>
        <w:t xml:space="preserve"> соответствующему периоду прошлого года перечисление безвозмездных поступлений </w:t>
      </w:r>
      <w:r w:rsidR="00A00AC8" w:rsidRPr="00A00AC8">
        <w:rPr>
          <w:rFonts w:ascii="Times New Roman" w:hAnsi="Times New Roman"/>
          <w:sz w:val="28"/>
          <w:szCs w:val="28"/>
        </w:rPr>
        <w:t xml:space="preserve">в 1 полугодии 2018 года </w:t>
      </w:r>
      <w:r w:rsidR="00054214" w:rsidRPr="00A00AC8">
        <w:rPr>
          <w:rFonts w:ascii="Times New Roman" w:hAnsi="Times New Roman"/>
          <w:sz w:val="28"/>
          <w:szCs w:val="28"/>
        </w:rPr>
        <w:t>у</w:t>
      </w:r>
      <w:r w:rsidR="0057219B" w:rsidRPr="00A00AC8">
        <w:rPr>
          <w:rFonts w:ascii="Times New Roman" w:hAnsi="Times New Roman"/>
          <w:sz w:val="28"/>
          <w:szCs w:val="28"/>
        </w:rPr>
        <w:t>меньш</w:t>
      </w:r>
      <w:r w:rsidR="00054214" w:rsidRPr="00A00AC8">
        <w:rPr>
          <w:rFonts w:ascii="Times New Roman" w:hAnsi="Times New Roman"/>
          <w:sz w:val="28"/>
          <w:szCs w:val="28"/>
        </w:rPr>
        <w:t>илось</w:t>
      </w:r>
      <w:r w:rsidRPr="00A00AC8">
        <w:rPr>
          <w:rFonts w:ascii="Times New Roman" w:hAnsi="Times New Roman"/>
          <w:sz w:val="28"/>
          <w:szCs w:val="28"/>
        </w:rPr>
        <w:t xml:space="preserve">  </w:t>
      </w:r>
      <w:r w:rsidR="00054214" w:rsidRPr="00A00AC8">
        <w:rPr>
          <w:rFonts w:ascii="Times New Roman" w:hAnsi="Times New Roman"/>
          <w:sz w:val="28"/>
          <w:szCs w:val="28"/>
        </w:rPr>
        <w:t>на</w:t>
      </w:r>
      <w:r w:rsidR="00C66DF5" w:rsidRPr="00A00AC8">
        <w:rPr>
          <w:rFonts w:ascii="Times New Roman" w:hAnsi="Times New Roman"/>
          <w:sz w:val="28"/>
          <w:szCs w:val="28"/>
        </w:rPr>
        <w:t xml:space="preserve"> </w:t>
      </w:r>
      <w:r w:rsidR="00A00AC8" w:rsidRPr="00A00AC8">
        <w:rPr>
          <w:rFonts w:ascii="Times New Roman" w:hAnsi="Times New Roman"/>
          <w:sz w:val="28"/>
          <w:szCs w:val="28"/>
        </w:rPr>
        <w:t>12 549,3</w:t>
      </w:r>
      <w:r w:rsidR="00C66DF5" w:rsidRPr="00A00AC8">
        <w:rPr>
          <w:rFonts w:ascii="Times New Roman" w:hAnsi="Times New Roman"/>
          <w:sz w:val="28"/>
          <w:szCs w:val="28"/>
        </w:rPr>
        <w:t xml:space="preserve"> тыс. рублей или </w:t>
      </w:r>
      <w:r w:rsidR="0057219B" w:rsidRPr="00A00AC8">
        <w:rPr>
          <w:rFonts w:ascii="Times New Roman" w:hAnsi="Times New Roman"/>
          <w:sz w:val="28"/>
          <w:szCs w:val="28"/>
        </w:rPr>
        <w:t xml:space="preserve">  </w:t>
      </w:r>
      <w:r w:rsidR="00C66DF5" w:rsidRPr="00A00AC8">
        <w:rPr>
          <w:rFonts w:ascii="Times New Roman" w:hAnsi="Times New Roman"/>
          <w:sz w:val="28"/>
          <w:szCs w:val="28"/>
        </w:rPr>
        <w:t xml:space="preserve">на </w:t>
      </w:r>
      <w:r w:rsidR="00A00AC8" w:rsidRPr="00A00AC8">
        <w:rPr>
          <w:rFonts w:ascii="Times New Roman" w:hAnsi="Times New Roman"/>
          <w:sz w:val="28"/>
          <w:szCs w:val="28"/>
        </w:rPr>
        <w:t>2</w:t>
      </w:r>
      <w:r w:rsidR="0057219B" w:rsidRPr="00A00AC8">
        <w:rPr>
          <w:rFonts w:ascii="Times New Roman" w:hAnsi="Times New Roman"/>
          <w:sz w:val="28"/>
          <w:szCs w:val="28"/>
        </w:rPr>
        <w:t>,0</w:t>
      </w:r>
      <w:r w:rsidR="006C1C3B" w:rsidRPr="00A00AC8">
        <w:rPr>
          <w:rFonts w:ascii="Times New Roman" w:hAnsi="Times New Roman"/>
          <w:sz w:val="28"/>
          <w:szCs w:val="28"/>
        </w:rPr>
        <w:t xml:space="preserve"> процент</w:t>
      </w:r>
      <w:r w:rsidR="0057219B" w:rsidRPr="00A00AC8">
        <w:rPr>
          <w:rFonts w:ascii="Times New Roman" w:hAnsi="Times New Roman"/>
          <w:sz w:val="28"/>
          <w:szCs w:val="28"/>
        </w:rPr>
        <w:t>а</w:t>
      </w:r>
      <w:r w:rsidR="006C1C3B" w:rsidRPr="00A00AC8">
        <w:rPr>
          <w:rFonts w:ascii="Times New Roman" w:hAnsi="Times New Roman"/>
          <w:sz w:val="28"/>
          <w:szCs w:val="28"/>
        </w:rPr>
        <w:t>.</w:t>
      </w:r>
    </w:p>
    <w:p w:rsidR="00660BAF" w:rsidRPr="000A338D" w:rsidRDefault="00660BAF" w:rsidP="00875DBF">
      <w:pPr>
        <w:spacing w:line="264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57219B" w:rsidRPr="00DB0759" w:rsidRDefault="000D09B3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DB0759">
        <w:rPr>
          <w:rFonts w:ascii="Times New Roman" w:hAnsi="Times New Roman"/>
          <w:b/>
          <w:sz w:val="28"/>
          <w:szCs w:val="28"/>
        </w:rPr>
        <w:t>7</w:t>
      </w:r>
      <w:r w:rsidR="00054214" w:rsidRPr="00DB0759">
        <w:rPr>
          <w:rFonts w:ascii="Times New Roman" w:hAnsi="Times New Roman"/>
          <w:b/>
          <w:sz w:val="28"/>
          <w:szCs w:val="28"/>
        </w:rPr>
        <w:t xml:space="preserve">.1. </w:t>
      </w:r>
      <w:r w:rsidR="001D0B2E" w:rsidRPr="00DB0759">
        <w:rPr>
          <w:rFonts w:ascii="Times New Roman" w:hAnsi="Times New Roman"/>
          <w:b/>
          <w:sz w:val="28"/>
          <w:szCs w:val="28"/>
        </w:rPr>
        <w:t xml:space="preserve">Исполнение </w:t>
      </w:r>
      <w:r w:rsidR="007A691A" w:rsidRPr="00DB0759"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</w:t>
      </w:r>
    </w:p>
    <w:p w:rsidR="00054214" w:rsidRPr="00DB0759" w:rsidRDefault="001D0B2E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DB0759">
        <w:rPr>
          <w:rFonts w:ascii="Times New Roman" w:hAnsi="Times New Roman"/>
          <w:b/>
          <w:sz w:val="28"/>
          <w:szCs w:val="28"/>
        </w:rPr>
        <w:t>по налоговым доходам</w:t>
      </w:r>
      <w:r w:rsidR="00054214" w:rsidRPr="00DB0759">
        <w:rPr>
          <w:rFonts w:ascii="Times New Roman" w:hAnsi="Times New Roman"/>
          <w:b/>
          <w:sz w:val="28"/>
          <w:szCs w:val="28"/>
        </w:rPr>
        <w:t xml:space="preserve"> </w:t>
      </w:r>
      <w:r w:rsidRPr="00DB0759">
        <w:rPr>
          <w:rFonts w:ascii="Times New Roman" w:hAnsi="Times New Roman"/>
          <w:b/>
          <w:sz w:val="28"/>
          <w:szCs w:val="28"/>
        </w:rPr>
        <w:t>з</w:t>
      </w:r>
      <w:r w:rsidR="00054214" w:rsidRPr="00DB0759">
        <w:rPr>
          <w:rFonts w:ascii="Times New Roman" w:hAnsi="Times New Roman"/>
          <w:b/>
          <w:sz w:val="28"/>
          <w:szCs w:val="28"/>
        </w:rPr>
        <w:t>а</w:t>
      </w:r>
      <w:r w:rsidRPr="00DB0759">
        <w:rPr>
          <w:rFonts w:ascii="Times New Roman" w:hAnsi="Times New Roman"/>
          <w:b/>
          <w:sz w:val="28"/>
          <w:szCs w:val="28"/>
        </w:rPr>
        <w:t xml:space="preserve"> </w:t>
      </w:r>
      <w:r w:rsidR="006453F1" w:rsidRPr="00DB0759">
        <w:rPr>
          <w:rFonts w:ascii="Times New Roman" w:hAnsi="Times New Roman"/>
          <w:b/>
          <w:sz w:val="28"/>
          <w:szCs w:val="28"/>
        </w:rPr>
        <w:t xml:space="preserve">1 </w:t>
      </w:r>
      <w:r w:rsidR="003D1728" w:rsidRPr="00DB0759">
        <w:rPr>
          <w:rFonts w:ascii="Times New Roman" w:hAnsi="Times New Roman"/>
          <w:b/>
          <w:sz w:val="28"/>
          <w:szCs w:val="28"/>
        </w:rPr>
        <w:t>полугодие</w:t>
      </w:r>
      <w:r w:rsidR="00054214" w:rsidRPr="00DB0759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DB0759">
        <w:rPr>
          <w:rFonts w:ascii="Times New Roman" w:hAnsi="Times New Roman"/>
          <w:b/>
          <w:sz w:val="28"/>
          <w:szCs w:val="28"/>
        </w:rPr>
        <w:t>2018</w:t>
      </w:r>
      <w:r w:rsidR="00054214" w:rsidRPr="00DB075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4214" w:rsidRPr="000A338D" w:rsidRDefault="00054214" w:rsidP="00054214">
      <w:pPr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</w:p>
    <w:p w:rsidR="00AD4AB9" w:rsidRPr="00353DD6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3DD6">
        <w:rPr>
          <w:rFonts w:ascii="Times New Roman" w:hAnsi="Times New Roman"/>
          <w:sz w:val="28"/>
          <w:szCs w:val="28"/>
        </w:rPr>
        <w:t>Исполнение бюджета муниципального образования п</w:t>
      </w:r>
      <w:r w:rsidR="006453F1" w:rsidRPr="00353DD6">
        <w:rPr>
          <w:rFonts w:ascii="Times New Roman" w:hAnsi="Times New Roman"/>
          <w:sz w:val="28"/>
          <w:szCs w:val="28"/>
        </w:rPr>
        <w:t xml:space="preserve">о налоговым доходам за 1 </w:t>
      </w:r>
      <w:r w:rsidR="003D1728" w:rsidRPr="00353DD6">
        <w:rPr>
          <w:rFonts w:ascii="Times New Roman" w:hAnsi="Times New Roman"/>
          <w:sz w:val="28"/>
          <w:szCs w:val="28"/>
        </w:rPr>
        <w:t>полугодие</w:t>
      </w:r>
      <w:r w:rsidR="006453F1" w:rsidRPr="00353DD6">
        <w:rPr>
          <w:rFonts w:ascii="Times New Roman" w:hAnsi="Times New Roman"/>
          <w:sz w:val="28"/>
          <w:szCs w:val="28"/>
        </w:rPr>
        <w:t xml:space="preserve"> </w:t>
      </w:r>
      <w:r w:rsidRPr="00353DD6">
        <w:rPr>
          <w:rFonts w:ascii="Times New Roman" w:hAnsi="Times New Roman"/>
          <w:sz w:val="28"/>
          <w:szCs w:val="28"/>
        </w:rPr>
        <w:t xml:space="preserve"> </w:t>
      </w:r>
      <w:r w:rsidR="000F0C6E" w:rsidRPr="00353DD6">
        <w:rPr>
          <w:rFonts w:ascii="Times New Roman" w:hAnsi="Times New Roman"/>
          <w:sz w:val="28"/>
          <w:szCs w:val="28"/>
        </w:rPr>
        <w:t>2018</w:t>
      </w:r>
      <w:r w:rsidRPr="00353DD6">
        <w:rPr>
          <w:rFonts w:ascii="Times New Roman" w:hAnsi="Times New Roman"/>
          <w:sz w:val="28"/>
          <w:szCs w:val="28"/>
        </w:rPr>
        <w:t xml:space="preserve"> года </w:t>
      </w:r>
      <w:r w:rsidR="00CB38D8" w:rsidRPr="00353DD6">
        <w:rPr>
          <w:rFonts w:ascii="Times New Roman" w:hAnsi="Times New Roman"/>
          <w:sz w:val="28"/>
          <w:szCs w:val="28"/>
        </w:rPr>
        <w:t xml:space="preserve">составило </w:t>
      </w:r>
      <w:r w:rsidR="00353DD6" w:rsidRPr="00353DD6">
        <w:rPr>
          <w:rFonts w:ascii="Times New Roman" w:hAnsi="Times New Roman"/>
          <w:sz w:val="28"/>
          <w:szCs w:val="28"/>
        </w:rPr>
        <w:t>224 216,9</w:t>
      </w:r>
      <w:r w:rsidR="00D01AF8" w:rsidRPr="00353DD6">
        <w:rPr>
          <w:rFonts w:ascii="Times New Roman" w:hAnsi="Times New Roman"/>
          <w:sz w:val="28"/>
          <w:szCs w:val="28"/>
        </w:rPr>
        <w:t xml:space="preserve"> тыс. рублей или                      </w:t>
      </w:r>
      <w:r w:rsidR="00353DD6" w:rsidRPr="00353DD6">
        <w:rPr>
          <w:rFonts w:ascii="Times New Roman" w:hAnsi="Times New Roman"/>
          <w:sz w:val="28"/>
          <w:szCs w:val="28"/>
        </w:rPr>
        <w:t>47,1</w:t>
      </w:r>
      <w:r w:rsidR="00CB38D8" w:rsidRPr="00353DD6">
        <w:rPr>
          <w:rFonts w:ascii="Times New Roman" w:hAnsi="Times New Roman"/>
          <w:sz w:val="28"/>
          <w:szCs w:val="28"/>
        </w:rPr>
        <w:t xml:space="preserve"> </w:t>
      </w:r>
      <w:r w:rsidRPr="00353DD6">
        <w:rPr>
          <w:rFonts w:ascii="Times New Roman" w:hAnsi="Times New Roman"/>
          <w:sz w:val="28"/>
          <w:szCs w:val="28"/>
        </w:rPr>
        <w:t xml:space="preserve"> процент</w:t>
      </w:r>
      <w:r w:rsidR="00D01AF8" w:rsidRPr="00353DD6">
        <w:rPr>
          <w:rFonts w:ascii="Times New Roman" w:hAnsi="Times New Roman"/>
          <w:sz w:val="28"/>
          <w:szCs w:val="28"/>
        </w:rPr>
        <w:t>а</w:t>
      </w:r>
      <w:r w:rsidRPr="00353DD6">
        <w:rPr>
          <w:rFonts w:ascii="Times New Roman" w:hAnsi="Times New Roman"/>
          <w:sz w:val="28"/>
          <w:szCs w:val="28"/>
        </w:rPr>
        <w:t xml:space="preserve"> к ут</w:t>
      </w:r>
      <w:r w:rsidR="00D01AF8" w:rsidRPr="00353DD6">
        <w:rPr>
          <w:rFonts w:ascii="Times New Roman" w:hAnsi="Times New Roman"/>
          <w:sz w:val="28"/>
          <w:szCs w:val="28"/>
        </w:rPr>
        <w:t>очн</w:t>
      </w:r>
      <w:r w:rsidRPr="00353DD6">
        <w:rPr>
          <w:rFonts w:ascii="Times New Roman" w:hAnsi="Times New Roman"/>
          <w:sz w:val="28"/>
          <w:szCs w:val="28"/>
        </w:rPr>
        <w:t>енным бюджетным назначениям</w:t>
      </w:r>
      <w:r w:rsidR="00D01AF8" w:rsidRPr="00353DD6">
        <w:rPr>
          <w:rFonts w:ascii="Times New Roman" w:hAnsi="Times New Roman"/>
          <w:sz w:val="28"/>
          <w:szCs w:val="28"/>
        </w:rPr>
        <w:t>.</w:t>
      </w:r>
    </w:p>
    <w:p w:rsidR="00054214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12EE">
        <w:rPr>
          <w:rFonts w:ascii="Times New Roman" w:hAnsi="Times New Roman"/>
          <w:sz w:val="28"/>
          <w:szCs w:val="28"/>
        </w:rPr>
        <w:t>Анализ исполнения бюджета муниципального образования по н</w:t>
      </w:r>
      <w:r w:rsidR="006453F1" w:rsidRPr="007C12EE">
        <w:rPr>
          <w:rFonts w:ascii="Times New Roman" w:hAnsi="Times New Roman"/>
          <w:sz w:val="28"/>
          <w:szCs w:val="28"/>
        </w:rPr>
        <w:t xml:space="preserve">алоговым доходам за 1 </w:t>
      </w:r>
      <w:r w:rsidR="003D1728" w:rsidRPr="007C12EE">
        <w:rPr>
          <w:rFonts w:ascii="Times New Roman" w:hAnsi="Times New Roman"/>
          <w:sz w:val="28"/>
          <w:szCs w:val="28"/>
        </w:rPr>
        <w:t>полугодие</w:t>
      </w:r>
      <w:r w:rsidRPr="007C12EE">
        <w:rPr>
          <w:rFonts w:ascii="Times New Roman" w:hAnsi="Times New Roman"/>
          <w:sz w:val="28"/>
          <w:szCs w:val="28"/>
        </w:rPr>
        <w:t xml:space="preserve"> </w:t>
      </w:r>
      <w:r w:rsidR="000F0C6E" w:rsidRPr="007C12EE">
        <w:rPr>
          <w:rFonts w:ascii="Times New Roman" w:hAnsi="Times New Roman"/>
          <w:sz w:val="28"/>
          <w:szCs w:val="28"/>
        </w:rPr>
        <w:t>2018</w:t>
      </w:r>
      <w:r w:rsidRPr="007C12EE">
        <w:rPr>
          <w:rFonts w:ascii="Times New Roman" w:hAnsi="Times New Roman"/>
          <w:sz w:val="28"/>
          <w:szCs w:val="28"/>
        </w:rPr>
        <w:t xml:space="preserve"> года приведен в  таблице</w:t>
      </w:r>
      <w:r w:rsidR="00AB627F" w:rsidRPr="007C12EE">
        <w:rPr>
          <w:rFonts w:ascii="Times New Roman" w:hAnsi="Times New Roman"/>
          <w:sz w:val="28"/>
          <w:szCs w:val="28"/>
        </w:rPr>
        <w:t xml:space="preserve"> № 5</w:t>
      </w:r>
      <w:r w:rsidRPr="007C12EE">
        <w:rPr>
          <w:rFonts w:ascii="Times New Roman" w:hAnsi="Times New Roman"/>
          <w:sz w:val="28"/>
          <w:szCs w:val="28"/>
        </w:rPr>
        <w:t>:</w:t>
      </w:r>
    </w:p>
    <w:p w:rsidR="00875DBF" w:rsidRPr="007C12EE" w:rsidRDefault="00875DBF" w:rsidP="00875DBF">
      <w:pPr>
        <w:spacing w:line="20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214" w:rsidRPr="007C12EE" w:rsidRDefault="00AB627F" w:rsidP="00AD4AB9">
      <w:pPr>
        <w:jc w:val="both"/>
        <w:rPr>
          <w:rFonts w:ascii="Times New Roman" w:hAnsi="Times New Roman"/>
          <w:sz w:val="22"/>
          <w:szCs w:val="22"/>
        </w:rPr>
      </w:pPr>
      <w:r w:rsidRPr="007C12EE">
        <w:rPr>
          <w:rFonts w:ascii="Times New Roman" w:hAnsi="Times New Roman"/>
          <w:sz w:val="28"/>
          <w:szCs w:val="28"/>
        </w:rPr>
        <w:tab/>
      </w:r>
      <w:r w:rsidRPr="007C12EE">
        <w:rPr>
          <w:rFonts w:ascii="Times New Roman" w:hAnsi="Times New Roman"/>
          <w:sz w:val="28"/>
          <w:szCs w:val="28"/>
        </w:rPr>
        <w:tab/>
      </w:r>
      <w:r w:rsidRPr="007C12EE">
        <w:rPr>
          <w:rFonts w:ascii="Times New Roman" w:hAnsi="Times New Roman"/>
          <w:sz w:val="28"/>
          <w:szCs w:val="28"/>
        </w:rPr>
        <w:tab/>
      </w:r>
      <w:r w:rsidRPr="007C12EE">
        <w:rPr>
          <w:rFonts w:ascii="Times New Roman" w:hAnsi="Times New Roman"/>
          <w:sz w:val="28"/>
          <w:szCs w:val="28"/>
        </w:rPr>
        <w:tab/>
      </w:r>
      <w:r w:rsidRPr="007C12EE">
        <w:rPr>
          <w:rFonts w:ascii="Times New Roman" w:hAnsi="Times New Roman"/>
          <w:sz w:val="28"/>
          <w:szCs w:val="28"/>
        </w:rPr>
        <w:tab/>
      </w:r>
      <w:r w:rsidRPr="007C12EE">
        <w:rPr>
          <w:rFonts w:ascii="Times New Roman" w:hAnsi="Times New Roman"/>
          <w:sz w:val="28"/>
          <w:szCs w:val="28"/>
        </w:rPr>
        <w:tab/>
      </w:r>
      <w:r w:rsidRPr="007C12EE">
        <w:rPr>
          <w:rFonts w:ascii="Times New Roman" w:hAnsi="Times New Roman"/>
          <w:sz w:val="28"/>
          <w:szCs w:val="28"/>
        </w:rPr>
        <w:tab/>
      </w:r>
      <w:r w:rsidRPr="007C12EE">
        <w:rPr>
          <w:rFonts w:ascii="Times New Roman" w:hAnsi="Times New Roman"/>
          <w:sz w:val="28"/>
          <w:szCs w:val="28"/>
        </w:rPr>
        <w:tab/>
      </w:r>
      <w:r w:rsidRPr="007C12EE">
        <w:rPr>
          <w:rFonts w:ascii="Times New Roman" w:hAnsi="Times New Roman"/>
          <w:sz w:val="28"/>
          <w:szCs w:val="28"/>
        </w:rPr>
        <w:tab/>
        <w:t xml:space="preserve">         </w:t>
      </w:r>
      <w:r w:rsidRPr="007C12EE">
        <w:rPr>
          <w:rFonts w:ascii="Times New Roman" w:hAnsi="Times New Roman"/>
          <w:sz w:val="22"/>
          <w:szCs w:val="22"/>
        </w:rPr>
        <w:t>Таблица № 5</w:t>
      </w:r>
      <w:r w:rsidR="00AD4AB9" w:rsidRPr="007C12EE">
        <w:rPr>
          <w:rFonts w:ascii="Times New Roman" w:hAnsi="Times New Roman"/>
          <w:sz w:val="28"/>
          <w:szCs w:val="28"/>
        </w:rPr>
        <w:t xml:space="preserve"> </w:t>
      </w:r>
      <w:r w:rsidR="00F80B2F" w:rsidRPr="007C12EE">
        <w:rPr>
          <w:rFonts w:ascii="Times New Roman" w:hAnsi="Times New Roman"/>
          <w:sz w:val="22"/>
          <w:szCs w:val="22"/>
        </w:rPr>
        <w:t xml:space="preserve"> </w:t>
      </w:r>
      <w:r w:rsidR="00E83098" w:rsidRPr="007C12EE">
        <w:rPr>
          <w:rFonts w:ascii="Times New Roman" w:hAnsi="Times New Roman"/>
          <w:sz w:val="22"/>
          <w:szCs w:val="22"/>
        </w:rPr>
        <w:t>(</w:t>
      </w:r>
      <w:r w:rsidR="00F80B2F" w:rsidRPr="007C12EE">
        <w:rPr>
          <w:rFonts w:ascii="Times New Roman" w:hAnsi="Times New Roman"/>
          <w:sz w:val="22"/>
          <w:szCs w:val="22"/>
        </w:rPr>
        <w:t>тыс. руб.</w:t>
      </w:r>
      <w:r w:rsidR="00E83098" w:rsidRPr="007C12EE">
        <w:rPr>
          <w:rFonts w:ascii="Times New Roman" w:hAnsi="Times New Roman"/>
          <w:sz w:val="22"/>
          <w:szCs w:val="22"/>
        </w:rPr>
        <w:t>)</w:t>
      </w:r>
    </w:p>
    <w:tbl>
      <w:tblPr>
        <w:tblW w:w="112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850"/>
        <w:gridCol w:w="567"/>
        <w:gridCol w:w="993"/>
        <w:gridCol w:w="567"/>
        <w:gridCol w:w="708"/>
        <w:gridCol w:w="993"/>
        <w:gridCol w:w="567"/>
        <w:gridCol w:w="708"/>
        <w:gridCol w:w="567"/>
        <w:gridCol w:w="613"/>
      </w:tblGrid>
      <w:tr w:rsidR="00E83098" w:rsidRPr="00EF1EA0" w:rsidTr="000D7381">
        <w:trPr>
          <w:gridAfter w:val="1"/>
          <w:wAfter w:w="613" w:type="dxa"/>
          <w:trHeight w:val="10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EA0">
              <w:rPr>
                <w:rFonts w:ascii="Times New Roman" w:hAnsi="Times New Roman"/>
                <w:sz w:val="18"/>
                <w:szCs w:val="18"/>
              </w:rPr>
              <w:t>Уточненный бюджет на 2018 год (по состоянию на 01.0</w:t>
            </w:r>
            <w:r w:rsidR="0068454A" w:rsidRPr="00EF1EA0">
              <w:rPr>
                <w:rFonts w:ascii="Times New Roman" w:hAnsi="Times New Roman"/>
                <w:sz w:val="18"/>
                <w:szCs w:val="18"/>
              </w:rPr>
              <w:t>7</w:t>
            </w:r>
            <w:r w:rsidRPr="00EF1EA0">
              <w:rPr>
                <w:rFonts w:ascii="Times New Roman" w:hAnsi="Times New Roman"/>
                <w:sz w:val="18"/>
                <w:szCs w:val="18"/>
              </w:rPr>
              <w:t>.2018)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sz w:val="20"/>
                <w:szCs w:val="20"/>
              </w:rPr>
              <w:t xml:space="preserve">Кассовый план на 1 </w:t>
            </w:r>
            <w:r w:rsidR="00875380" w:rsidRPr="00EF1EA0">
              <w:rPr>
                <w:rFonts w:ascii="Times New Roman" w:hAnsi="Times New Roman"/>
                <w:sz w:val="20"/>
                <w:szCs w:val="20"/>
              </w:rPr>
              <w:t>п/г</w:t>
            </w:r>
            <w:r w:rsidR="00E74D31" w:rsidRPr="00EF1EA0">
              <w:rPr>
                <w:rFonts w:ascii="Times New Roman" w:hAnsi="Times New Roman"/>
                <w:sz w:val="20"/>
                <w:szCs w:val="20"/>
              </w:rPr>
              <w:t>.</w:t>
            </w:r>
            <w:r w:rsidRPr="00EF1EA0">
              <w:rPr>
                <w:rFonts w:ascii="Times New Roman" w:hAnsi="Times New Roman"/>
                <w:sz w:val="20"/>
                <w:szCs w:val="20"/>
              </w:rPr>
              <w:t xml:space="preserve"> 2018г</w:t>
            </w:r>
            <w:r w:rsidR="00E74D31" w:rsidRPr="00EF1E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sz w:val="20"/>
                <w:szCs w:val="20"/>
              </w:rPr>
              <w:t xml:space="preserve">Фактич. поступление за 1 </w:t>
            </w:r>
            <w:r w:rsidR="00875380" w:rsidRPr="00EF1EA0">
              <w:rPr>
                <w:rFonts w:ascii="Times New Roman" w:hAnsi="Times New Roman"/>
                <w:sz w:val="20"/>
                <w:szCs w:val="20"/>
              </w:rPr>
              <w:t>п/г</w:t>
            </w:r>
            <w:r w:rsidR="00E74D31" w:rsidRPr="00EF1EA0">
              <w:rPr>
                <w:rFonts w:ascii="Times New Roman" w:hAnsi="Times New Roman"/>
                <w:sz w:val="20"/>
                <w:szCs w:val="20"/>
              </w:rPr>
              <w:t>.</w:t>
            </w:r>
            <w:r w:rsidRPr="00EF1EA0">
              <w:rPr>
                <w:rFonts w:ascii="Times New Roman" w:hAnsi="Times New Roman"/>
                <w:sz w:val="20"/>
                <w:szCs w:val="20"/>
              </w:rPr>
              <w:t xml:space="preserve"> 2018 г</w:t>
            </w:r>
            <w:r w:rsidR="00E74D31" w:rsidRPr="00EF1E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1EA0">
              <w:rPr>
                <w:rFonts w:ascii="Times New Roman" w:hAnsi="Times New Roman"/>
                <w:sz w:val="18"/>
                <w:szCs w:val="18"/>
              </w:rPr>
              <w:t xml:space="preserve">Исполнение бюджета за  1 </w:t>
            </w:r>
            <w:r w:rsidR="00875380" w:rsidRPr="00EF1EA0">
              <w:rPr>
                <w:rFonts w:ascii="Times New Roman" w:hAnsi="Times New Roman"/>
                <w:sz w:val="18"/>
                <w:szCs w:val="18"/>
              </w:rPr>
              <w:t>п/г</w:t>
            </w:r>
            <w:r w:rsidRPr="00EF1EA0">
              <w:rPr>
                <w:rFonts w:ascii="Times New Roman" w:hAnsi="Times New Roman"/>
                <w:sz w:val="18"/>
                <w:szCs w:val="18"/>
              </w:rPr>
              <w:t>. 2018г</w:t>
            </w:r>
            <w:r w:rsidR="00E74D31" w:rsidRPr="00EF1EA0">
              <w:rPr>
                <w:rFonts w:ascii="Times New Roman" w:hAnsi="Times New Roman"/>
                <w:sz w:val="18"/>
                <w:szCs w:val="18"/>
              </w:rPr>
              <w:t>.</w:t>
            </w:r>
            <w:r w:rsidRPr="00EF1EA0">
              <w:rPr>
                <w:rFonts w:ascii="Times New Roman" w:hAnsi="Times New Roman"/>
                <w:sz w:val="18"/>
                <w:szCs w:val="18"/>
              </w:rPr>
              <w:t xml:space="preserve"> к уточн. бюджету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sz w:val="20"/>
                <w:szCs w:val="20"/>
              </w:rPr>
              <w:t>Исполнение кассового плана за</w:t>
            </w:r>
            <w:r w:rsidR="000D7381" w:rsidRPr="00EF1EA0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1EA0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875380" w:rsidRPr="00EF1EA0">
              <w:rPr>
                <w:rFonts w:ascii="Times New Roman" w:hAnsi="Times New Roman"/>
                <w:sz w:val="20"/>
                <w:szCs w:val="20"/>
              </w:rPr>
              <w:t>п/г</w:t>
            </w:r>
            <w:r w:rsidR="00E74D31" w:rsidRPr="00EF1EA0">
              <w:rPr>
                <w:rFonts w:ascii="Times New Roman" w:hAnsi="Times New Roman"/>
                <w:sz w:val="20"/>
                <w:szCs w:val="20"/>
              </w:rPr>
              <w:t>.</w:t>
            </w:r>
            <w:r w:rsidRPr="00EF1EA0">
              <w:rPr>
                <w:rFonts w:ascii="Times New Roman" w:hAnsi="Times New Roman"/>
                <w:sz w:val="20"/>
                <w:szCs w:val="20"/>
              </w:rPr>
              <w:t xml:space="preserve"> 2018г</w:t>
            </w:r>
            <w:r w:rsidR="00E74D31" w:rsidRPr="00EF1E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ind w:left="-108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sz w:val="20"/>
                <w:szCs w:val="20"/>
              </w:rPr>
              <w:t xml:space="preserve">Фактич. поступление за 1 </w:t>
            </w:r>
            <w:r w:rsidR="00875380" w:rsidRPr="00EF1EA0">
              <w:rPr>
                <w:rFonts w:ascii="Times New Roman" w:hAnsi="Times New Roman"/>
                <w:sz w:val="20"/>
                <w:szCs w:val="20"/>
              </w:rPr>
              <w:t>п/г</w:t>
            </w:r>
            <w:r w:rsidRPr="00EF1EA0">
              <w:rPr>
                <w:rFonts w:ascii="Times New Roman" w:hAnsi="Times New Roman"/>
                <w:sz w:val="20"/>
                <w:szCs w:val="20"/>
              </w:rPr>
              <w:t>. 2017 г</w:t>
            </w:r>
            <w:r w:rsidR="00E74D31" w:rsidRPr="00EF1E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 xml:space="preserve">Исполнение </w:t>
            </w:r>
            <w:r w:rsidR="0011438B" w:rsidRPr="00EF1EA0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EF1EA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875380" w:rsidRPr="00EF1EA0">
              <w:rPr>
                <w:rFonts w:ascii="Times New Roman" w:hAnsi="Times New Roman"/>
                <w:sz w:val="16"/>
                <w:szCs w:val="16"/>
              </w:rPr>
              <w:t>п/г</w:t>
            </w:r>
            <w:r w:rsidRPr="00EF1EA0">
              <w:rPr>
                <w:rFonts w:ascii="Times New Roman" w:hAnsi="Times New Roman"/>
                <w:sz w:val="16"/>
                <w:szCs w:val="16"/>
              </w:rPr>
              <w:t>. 2018</w:t>
            </w:r>
            <w:r w:rsidR="00E74D31" w:rsidRPr="00EF1EA0">
              <w:rPr>
                <w:rFonts w:ascii="Times New Roman" w:hAnsi="Times New Roman"/>
                <w:sz w:val="16"/>
                <w:szCs w:val="16"/>
              </w:rPr>
              <w:t>г.</w:t>
            </w:r>
            <w:r w:rsidRPr="00EF1EA0">
              <w:rPr>
                <w:rFonts w:ascii="Times New Roman" w:hAnsi="Times New Roman"/>
                <w:sz w:val="16"/>
                <w:szCs w:val="16"/>
              </w:rPr>
              <w:t xml:space="preserve"> к факту </w:t>
            </w:r>
            <w:r w:rsidR="00E74D31" w:rsidRPr="00EF1EA0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Pr="00EF1EA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875380" w:rsidRPr="00EF1EA0">
              <w:rPr>
                <w:rFonts w:ascii="Times New Roman" w:hAnsi="Times New Roman"/>
                <w:sz w:val="16"/>
                <w:szCs w:val="16"/>
              </w:rPr>
              <w:t>п/г</w:t>
            </w:r>
            <w:r w:rsidRPr="00EF1EA0">
              <w:rPr>
                <w:rFonts w:ascii="Times New Roman" w:hAnsi="Times New Roman"/>
                <w:sz w:val="16"/>
                <w:szCs w:val="16"/>
              </w:rPr>
              <w:t>. 2017 г</w:t>
            </w:r>
            <w:r w:rsidR="00E74D31" w:rsidRPr="00EF1EA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sz w:val="20"/>
                <w:szCs w:val="20"/>
              </w:rPr>
              <w:t>Струк</w:t>
            </w:r>
            <w:r w:rsidR="00CB2D0F" w:rsidRPr="00EF1EA0">
              <w:rPr>
                <w:rFonts w:ascii="Times New Roman" w:hAnsi="Times New Roman"/>
                <w:sz w:val="20"/>
                <w:szCs w:val="20"/>
              </w:rPr>
              <w:t>-</w:t>
            </w:r>
            <w:r w:rsidRPr="00EF1EA0">
              <w:rPr>
                <w:rFonts w:ascii="Times New Roman" w:hAnsi="Times New Roman"/>
                <w:sz w:val="20"/>
                <w:szCs w:val="20"/>
              </w:rPr>
              <w:t>тура ,%</w:t>
            </w:r>
          </w:p>
        </w:tc>
      </w:tr>
      <w:tr w:rsidR="00E83098" w:rsidRPr="00EF1EA0" w:rsidTr="000D7381">
        <w:trPr>
          <w:gridAfter w:val="1"/>
          <w:wAfter w:w="613" w:type="dxa"/>
          <w:trHeight w:val="2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98" w:rsidRPr="00EF1EA0" w:rsidRDefault="00E83098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+/-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+/-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098" w:rsidRPr="00EF1EA0" w:rsidRDefault="00E83098" w:rsidP="004C7D9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0F" w:rsidRPr="00EF1EA0" w:rsidTr="000D7381">
        <w:trPr>
          <w:gridAfter w:val="1"/>
          <w:wAfter w:w="613" w:type="dxa"/>
          <w:trHeight w:val="20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EF1EA0" w:rsidRDefault="00085251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EF1EA0" w:rsidRDefault="00085251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EF1EA0" w:rsidRDefault="00085251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EF1EA0" w:rsidRDefault="00085251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51" w:rsidRPr="00EF1EA0" w:rsidRDefault="00085251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251" w:rsidRPr="00EF1EA0" w:rsidRDefault="005A57ED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EF1EA0" w:rsidRDefault="005A57ED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EF1EA0" w:rsidRDefault="005A57ED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EF1EA0" w:rsidRDefault="005A57ED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EF1EA0" w:rsidRDefault="005A57ED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EF1EA0" w:rsidRDefault="005A57ED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251" w:rsidRPr="00EF1EA0" w:rsidRDefault="00085251" w:rsidP="004C7D92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1EA0">
              <w:rPr>
                <w:rFonts w:ascii="Times New Roman" w:hAnsi="Times New Roman"/>
                <w:sz w:val="16"/>
                <w:szCs w:val="16"/>
              </w:rPr>
              <w:t>1</w:t>
            </w:r>
            <w:r w:rsidR="005A57ED" w:rsidRPr="00EF1EA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E1612" w:rsidRPr="00EF1EA0" w:rsidTr="00E549E5">
        <w:trPr>
          <w:gridAfter w:val="1"/>
          <w:wAfter w:w="613" w:type="dxa"/>
          <w:trHeight w:val="3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12" w:rsidRPr="00EF1EA0" w:rsidRDefault="004E1612" w:rsidP="004C7D92">
            <w:pPr>
              <w:spacing w:line="228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1E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ind w:left="-108"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B42">
              <w:rPr>
                <w:rFonts w:ascii="Times New Roman" w:hAnsi="Times New Roman"/>
                <w:b/>
                <w:sz w:val="18"/>
                <w:szCs w:val="18"/>
              </w:rPr>
              <w:t>476 255,</w:t>
            </w:r>
            <w:r w:rsidR="00E32CE4" w:rsidRPr="003A0B4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B42">
              <w:rPr>
                <w:rFonts w:ascii="Times New Roman" w:hAnsi="Times New Roman"/>
                <w:b/>
                <w:sz w:val="18"/>
                <w:szCs w:val="18"/>
              </w:rPr>
              <w:t>214 058,1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196908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B42">
              <w:rPr>
                <w:rFonts w:ascii="Times New Roman" w:hAnsi="Times New Roman"/>
                <w:b/>
                <w:sz w:val="18"/>
                <w:szCs w:val="18"/>
              </w:rPr>
              <w:t>224 216,9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12" w:rsidRPr="003A0B42" w:rsidRDefault="00353DD6" w:rsidP="004C7D92">
            <w:pPr>
              <w:spacing w:line="228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B42">
              <w:rPr>
                <w:rFonts w:ascii="Times New Roman" w:hAnsi="Times New Roman"/>
                <w:b/>
                <w:sz w:val="18"/>
                <w:szCs w:val="18"/>
              </w:rPr>
              <w:t>47,1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353DD6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B42">
              <w:rPr>
                <w:rFonts w:ascii="Times New Roman" w:hAnsi="Times New Roman"/>
                <w:b/>
                <w:sz w:val="18"/>
                <w:szCs w:val="18"/>
              </w:rPr>
              <w:t>-252 03</w:t>
            </w:r>
            <w:r w:rsidR="00E32CE4" w:rsidRPr="003A0B4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3A0B4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E32CE4" w:rsidRPr="003A0B4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353DD6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B42">
              <w:rPr>
                <w:rFonts w:ascii="Times New Roman" w:hAnsi="Times New Roman"/>
                <w:b/>
                <w:sz w:val="18"/>
                <w:szCs w:val="18"/>
              </w:rPr>
              <w:t>104,7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353DD6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B42">
              <w:rPr>
                <w:rFonts w:ascii="Times New Roman" w:hAnsi="Times New Roman"/>
                <w:b/>
                <w:sz w:val="18"/>
                <w:szCs w:val="18"/>
              </w:rPr>
              <w:t>10 158,8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A0B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185 257,4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7C12EE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B42">
              <w:rPr>
                <w:rFonts w:ascii="Times New Roman" w:hAnsi="Times New Roman"/>
                <w:b/>
                <w:sz w:val="18"/>
                <w:szCs w:val="18"/>
              </w:rPr>
              <w:t>121,0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7C12EE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0B42">
              <w:rPr>
                <w:rFonts w:ascii="Times New Roman" w:hAnsi="Times New Roman"/>
                <w:b/>
                <w:sz w:val="18"/>
                <w:szCs w:val="18"/>
              </w:rPr>
              <w:t>38 959,5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12" w:rsidRPr="003A0B42" w:rsidRDefault="004E1612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0B42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4E1612" w:rsidRPr="00EF1EA0" w:rsidTr="00C275CA">
        <w:trPr>
          <w:gridAfter w:val="1"/>
          <w:wAfter w:w="613" w:type="dxa"/>
          <w:trHeight w:val="25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12" w:rsidRPr="00EF1EA0" w:rsidRDefault="004E1612" w:rsidP="004C7D9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7 274,0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5 198,3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5 595,0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12" w:rsidRPr="003A0B42" w:rsidRDefault="006268FC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AB0219" w:rsidP="004C7D92">
            <w:pPr>
              <w:spacing w:line="228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-1 679,0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AB0219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107,6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AB0219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396,7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A0B42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3 045,4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AB0219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AB0219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2 549,6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91B64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4E1612" w:rsidRPr="00EF1EA0" w:rsidTr="00C275CA">
        <w:trPr>
          <w:gridAfter w:val="1"/>
          <w:wAfter w:w="613" w:type="dxa"/>
          <w:trHeight w:val="47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12" w:rsidRPr="00EF1EA0" w:rsidRDefault="004E1612" w:rsidP="004C7D9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378 011,0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156 849,0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4E1612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164 818,9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12" w:rsidRPr="003A0B42" w:rsidRDefault="00AB0219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AB0219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-213 192,1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AB0219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AB0219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7 969,9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A0B42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135 933,2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AB0219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AB0219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28 885,7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91B64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</w:tr>
      <w:tr w:rsidR="004E1612" w:rsidRPr="00EF1EA0" w:rsidTr="00C275CA">
        <w:trPr>
          <w:gridAfter w:val="1"/>
          <w:wAfter w:w="613" w:type="dxa"/>
          <w:trHeight w:val="4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12" w:rsidRPr="00EF1EA0" w:rsidRDefault="004E1612" w:rsidP="004C7D9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bCs/>
                <w:sz w:val="20"/>
                <w:szCs w:val="20"/>
              </w:rPr>
              <w:t>Акцизы на нефтепродукты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246,4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52449A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12" w:rsidRPr="003A0B42" w:rsidRDefault="00AB0219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CF022F" w:rsidP="004C7D92">
            <w:pPr>
              <w:spacing w:line="228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-114,4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CF022F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CF022F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-11,2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A0B42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CF022F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CF022F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-44,4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91B64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4E1612" w:rsidRPr="00EF1EA0" w:rsidTr="00C275CA">
        <w:trPr>
          <w:trHeight w:val="8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12" w:rsidRPr="00EF1EA0" w:rsidRDefault="004E1612" w:rsidP="004C7D9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25 268,0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12 441,2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52449A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12 015,6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12" w:rsidRPr="003A0B42" w:rsidRDefault="00CF022F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CF022F" w:rsidP="004C7D92">
            <w:pPr>
              <w:spacing w:line="228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-13 252,4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CF022F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96,6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CF022F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-425,6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A0B42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7 581,2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CF022F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CF022F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4 434,4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2" w:rsidRPr="003A0B42" w:rsidRDefault="00491B64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EF1EA0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612" w:rsidRPr="00EF1EA0" w:rsidTr="00C275CA">
        <w:trPr>
          <w:trHeight w:val="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12" w:rsidRPr="00EF1EA0" w:rsidRDefault="004E1612" w:rsidP="004C7D9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35 302,0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16 107,8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52449A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16 043,4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12" w:rsidRPr="003A0B42" w:rsidRDefault="00CF022F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CF022F" w:rsidP="004C7D92">
            <w:pPr>
              <w:spacing w:line="228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-19 258,6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5D35C3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5D35C3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-64,4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A0B42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15 792,0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5D35C3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101,6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5D35C3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251,4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2" w:rsidRPr="003A0B42" w:rsidRDefault="00491B64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7,</w:t>
            </w:r>
            <w:r w:rsidR="001D7393" w:rsidRPr="003A0B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EF1EA0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612" w:rsidRPr="00EF1EA0" w:rsidTr="00C275CA">
        <w:trPr>
          <w:gridAfter w:val="1"/>
          <w:wAfter w:w="613" w:type="dxa"/>
          <w:trHeight w:val="548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12" w:rsidRPr="00EF1EA0" w:rsidRDefault="004E1612" w:rsidP="004C7D92">
            <w:pPr>
              <w:spacing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17 989,3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17 418,2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52449A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19 055,8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12" w:rsidRPr="003A0B42" w:rsidRDefault="005D35C3" w:rsidP="004C7D92">
            <w:pPr>
              <w:spacing w:line="228" w:lineRule="auto"/>
              <w:ind w:left="-10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5D35C3" w:rsidP="004C7D92">
            <w:pPr>
              <w:spacing w:line="228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1 066,5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5D35C3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109,4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FF6810" w:rsidP="004C7D92">
            <w:pPr>
              <w:spacing w:line="22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1 637,6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A0B42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14 052,0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FF6810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135,6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FF6810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5 003,8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2" w:rsidRPr="003A0B42" w:rsidRDefault="00491B64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4E1612" w:rsidRPr="00EF1EA0" w:rsidTr="00C275CA">
        <w:trPr>
          <w:gridAfter w:val="1"/>
          <w:wAfter w:w="613" w:type="dxa"/>
          <w:trHeight w:val="8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12" w:rsidRPr="00EF1EA0" w:rsidRDefault="004E1612" w:rsidP="004C7D9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52449A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12" w:rsidRPr="003A0B42" w:rsidRDefault="00FF6810" w:rsidP="004C7D92">
            <w:pPr>
              <w:spacing w:line="228" w:lineRule="auto"/>
              <w:ind w:left="-10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57</w:t>
            </w:r>
            <w:r w:rsidR="009F31CE" w:rsidRPr="003A0B42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9F31CE" w:rsidP="004C7D92">
            <w:pPr>
              <w:spacing w:line="228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-85,0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6E7530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6E7530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A0B42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BA3A37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BA3A37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2" w:rsidRPr="003A0B42" w:rsidRDefault="00491B64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4E1612" w:rsidRPr="00EF1EA0" w:rsidTr="00196908">
        <w:trPr>
          <w:gridAfter w:val="1"/>
          <w:wAfter w:w="613" w:type="dxa"/>
          <w:trHeight w:val="40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612" w:rsidRPr="00EF1EA0" w:rsidRDefault="004E1612" w:rsidP="004C7D9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EF1EA0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11 965,0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5 807,0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52449A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6 439,4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612" w:rsidRPr="003A0B42" w:rsidRDefault="009B7BAA" w:rsidP="004C7D92">
            <w:pPr>
              <w:spacing w:line="228" w:lineRule="auto"/>
              <w:ind w:left="-10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9B7BAA" w:rsidP="004C7D92">
            <w:pPr>
              <w:spacing w:line="228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-5 525,6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9B7BAA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9B7BAA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632,4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612" w:rsidRPr="003A0B42" w:rsidRDefault="004E1612" w:rsidP="004C7D9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A0B42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8 596,5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9B7BAA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1612" w:rsidRPr="003A0B42" w:rsidRDefault="009B7BAA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-2 157,1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612" w:rsidRPr="003A0B42" w:rsidRDefault="00491B64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</w:tr>
      <w:tr w:rsidR="00196908" w:rsidRPr="00EF1EA0" w:rsidTr="00196908">
        <w:trPr>
          <w:gridAfter w:val="1"/>
          <w:wAfter w:w="613" w:type="dxa"/>
          <w:trHeight w:val="40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08" w:rsidRPr="00EF1EA0" w:rsidRDefault="00196908" w:rsidP="004C7D92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08" w:rsidRPr="003A0B42" w:rsidRDefault="00196908" w:rsidP="004C7D92">
            <w:pPr>
              <w:spacing w:line="228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08" w:rsidRPr="003A0B42" w:rsidRDefault="00196908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908" w:rsidRPr="003A0B42" w:rsidRDefault="00196908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908" w:rsidRPr="003A0B42" w:rsidRDefault="007C12EE" w:rsidP="004C7D92">
            <w:pPr>
              <w:spacing w:line="228" w:lineRule="auto"/>
              <w:ind w:left="-10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08" w:rsidRPr="003A0B42" w:rsidRDefault="007C12EE" w:rsidP="004C7D92">
            <w:pPr>
              <w:spacing w:line="228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08" w:rsidRPr="003A0B42" w:rsidRDefault="007C12EE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08" w:rsidRPr="003A0B42" w:rsidRDefault="007C12EE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908" w:rsidRPr="003A0B42" w:rsidRDefault="007C12EE" w:rsidP="004C7D92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A0B42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908" w:rsidRPr="003A0B42" w:rsidRDefault="007C12EE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908" w:rsidRPr="003A0B42" w:rsidRDefault="007C12EE" w:rsidP="004C7D92">
            <w:pPr>
              <w:spacing w:line="228" w:lineRule="auto"/>
              <w:ind w:left="-104" w:righ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08" w:rsidRPr="003A0B42" w:rsidRDefault="007C12EE" w:rsidP="004C7D92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B4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6626EA" w:rsidRPr="000A338D" w:rsidRDefault="006626EA" w:rsidP="00054214">
      <w:pPr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351742" w:rsidRPr="00933896" w:rsidRDefault="00054214" w:rsidP="00875DBF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0A338D">
        <w:rPr>
          <w:rFonts w:ascii="Times New Roman" w:hAnsi="Times New Roman"/>
          <w:color w:val="215868" w:themeColor="accent5" w:themeShade="80"/>
          <w:sz w:val="28"/>
          <w:szCs w:val="28"/>
        </w:rPr>
        <w:tab/>
      </w:r>
      <w:r w:rsidR="0092085B" w:rsidRPr="007C12EE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4F4B0A" w:rsidRPr="007C12EE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92085B" w:rsidRPr="007C12EE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по налоговым доходам  за 1 </w:t>
      </w:r>
      <w:r w:rsidR="003D1728" w:rsidRPr="007C12EE">
        <w:rPr>
          <w:rFonts w:ascii="Times New Roman" w:hAnsi="Times New Roman"/>
          <w:sz w:val="28"/>
          <w:szCs w:val="28"/>
        </w:rPr>
        <w:t>полугодие</w:t>
      </w:r>
      <w:r w:rsidR="0092085B" w:rsidRPr="007C12EE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7C12EE" w:rsidRPr="007C12EE">
        <w:rPr>
          <w:rFonts w:ascii="Times New Roman" w:hAnsi="Times New Roman"/>
          <w:sz w:val="28"/>
          <w:szCs w:val="28"/>
        </w:rPr>
        <w:t>104,7</w:t>
      </w:r>
      <w:r w:rsidR="00AF745C" w:rsidRPr="007C12EE">
        <w:rPr>
          <w:rFonts w:ascii="Times New Roman" w:hAnsi="Times New Roman"/>
          <w:sz w:val="28"/>
          <w:szCs w:val="28"/>
        </w:rPr>
        <w:t xml:space="preserve"> процента.</w:t>
      </w:r>
      <w:r w:rsidR="00AD4AB9" w:rsidRPr="007C12EE">
        <w:rPr>
          <w:rFonts w:ascii="Times New Roman" w:hAnsi="Times New Roman"/>
          <w:sz w:val="28"/>
          <w:szCs w:val="28"/>
        </w:rPr>
        <w:t xml:space="preserve"> </w:t>
      </w:r>
      <w:r w:rsidR="00514DED" w:rsidRPr="000A338D">
        <w:rPr>
          <w:rFonts w:ascii="Times New Roman" w:hAnsi="Times New Roman"/>
          <w:color w:val="215868" w:themeColor="accent5" w:themeShade="80"/>
          <w:sz w:val="28"/>
          <w:szCs w:val="28"/>
        </w:rPr>
        <w:tab/>
      </w:r>
      <w:r w:rsidR="00514DED" w:rsidRPr="00933896">
        <w:rPr>
          <w:rFonts w:ascii="Times New Roman" w:hAnsi="Times New Roman"/>
          <w:sz w:val="28"/>
          <w:szCs w:val="28"/>
        </w:rPr>
        <w:t xml:space="preserve">По сравнению с </w:t>
      </w:r>
      <w:r w:rsidR="001560F6" w:rsidRPr="00933896">
        <w:rPr>
          <w:rFonts w:ascii="Times New Roman" w:hAnsi="Times New Roman"/>
          <w:sz w:val="28"/>
          <w:szCs w:val="28"/>
        </w:rPr>
        <w:t>аналогичным периодом</w:t>
      </w:r>
      <w:r w:rsidRPr="00933896">
        <w:rPr>
          <w:rFonts w:ascii="Times New Roman" w:hAnsi="Times New Roman"/>
          <w:sz w:val="28"/>
          <w:szCs w:val="28"/>
        </w:rPr>
        <w:t xml:space="preserve"> </w:t>
      </w:r>
      <w:r w:rsidR="001560F6" w:rsidRPr="00933896">
        <w:rPr>
          <w:rFonts w:ascii="Times New Roman" w:hAnsi="Times New Roman"/>
          <w:sz w:val="28"/>
          <w:szCs w:val="28"/>
        </w:rPr>
        <w:t xml:space="preserve">прошлого года </w:t>
      </w:r>
      <w:r w:rsidRPr="00933896">
        <w:rPr>
          <w:rFonts w:ascii="Times New Roman" w:hAnsi="Times New Roman"/>
          <w:sz w:val="28"/>
          <w:szCs w:val="28"/>
        </w:rPr>
        <w:t xml:space="preserve">поступления в бюджет по  налоговым доходам </w:t>
      </w:r>
      <w:r w:rsidR="001560F6" w:rsidRPr="00933896">
        <w:rPr>
          <w:rFonts w:ascii="Times New Roman" w:hAnsi="Times New Roman"/>
          <w:sz w:val="28"/>
          <w:szCs w:val="28"/>
        </w:rPr>
        <w:t xml:space="preserve">за 1 </w:t>
      </w:r>
      <w:r w:rsidR="003D1728" w:rsidRPr="00933896">
        <w:rPr>
          <w:rFonts w:ascii="Times New Roman" w:hAnsi="Times New Roman"/>
          <w:sz w:val="28"/>
          <w:szCs w:val="28"/>
        </w:rPr>
        <w:t>полугодие</w:t>
      </w:r>
      <w:r w:rsidR="001560F6" w:rsidRPr="00933896">
        <w:rPr>
          <w:rFonts w:ascii="Times New Roman" w:hAnsi="Times New Roman"/>
          <w:sz w:val="28"/>
          <w:szCs w:val="28"/>
        </w:rPr>
        <w:t xml:space="preserve"> 2018 года увеличились на </w:t>
      </w:r>
      <w:r w:rsidR="00933896" w:rsidRPr="00933896">
        <w:rPr>
          <w:rFonts w:ascii="Times New Roman" w:hAnsi="Times New Roman"/>
          <w:sz w:val="28"/>
          <w:szCs w:val="28"/>
        </w:rPr>
        <w:t>38 959,5</w:t>
      </w:r>
      <w:r w:rsidR="001560F6" w:rsidRPr="0093389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933896" w:rsidRPr="00933896">
        <w:rPr>
          <w:rFonts w:ascii="Times New Roman" w:hAnsi="Times New Roman"/>
          <w:sz w:val="28"/>
          <w:szCs w:val="28"/>
        </w:rPr>
        <w:t>21,0</w:t>
      </w:r>
      <w:r w:rsidR="001560F6" w:rsidRPr="00933896">
        <w:rPr>
          <w:rFonts w:ascii="Times New Roman" w:hAnsi="Times New Roman"/>
          <w:sz w:val="28"/>
          <w:szCs w:val="28"/>
        </w:rPr>
        <w:t xml:space="preserve"> процент.</w:t>
      </w:r>
    </w:p>
    <w:p w:rsidR="00EC0269" w:rsidRPr="007D4D78" w:rsidRDefault="00054214" w:rsidP="00875DBF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0A338D">
        <w:rPr>
          <w:rFonts w:ascii="Times New Roman" w:hAnsi="Times New Roman"/>
          <w:color w:val="215868" w:themeColor="accent5" w:themeShade="80"/>
          <w:sz w:val="28"/>
          <w:szCs w:val="28"/>
        </w:rPr>
        <w:tab/>
      </w:r>
      <w:r w:rsidR="001967DD" w:rsidRPr="007D4D78">
        <w:rPr>
          <w:rFonts w:ascii="Times New Roman" w:hAnsi="Times New Roman"/>
          <w:sz w:val="28"/>
          <w:szCs w:val="28"/>
        </w:rPr>
        <w:t xml:space="preserve">Исполнение годовых плановых назначений по налогу на прибыль                    за 1 </w:t>
      </w:r>
      <w:r w:rsidR="003D1728" w:rsidRPr="007D4D78">
        <w:rPr>
          <w:rFonts w:ascii="Times New Roman" w:hAnsi="Times New Roman"/>
          <w:sz w:val="28"/>
          <w:szCs w:val="28"/>
        </w:rPr>
        <w:t>полугодие</w:t>
      </w:r>
      <w:r w:rsidR="001967DD" w:rsidRPr="007D4D78">
        <w:rPr>
          <w:rFonts w:ascii="Times New Roman" w:hAnsi="Times New Roman"/>
          <w:sz w:val="28"/>
          <w:szCs w:val="28"/>
        </w:rPr>
        <w:t xml:space="preserve"> 2018 года составило </w:t>
      </w:r>
      <w:r w:rsidR="007D4D78" w:rsidRPr="007D4D78">
        <w:rPr>
          <w:rFonts w:ascii="Times New Roman" w:hAnsi="Times New Roman"/>
          <w:sz w:val="28"/>
          <w:szCs w:val="28"/>
        </w:rPr>
        <w:t>5 595,0</w:t>
      </w:r>
      <w:r w:rsidR="00B35FA5" w:rsidRPr="007D4D78">
        <w:rPr>
          <w:rFonts w:ascii="Times New Roman" w:hAnsi="Times New Roman"/>
          <w:sz w:val="28"/>
          <w:szCs w:val="28"/>
        </w:rPr>
        <w:t xml:space="preserve"> тыс. рублей или</w:t>
      </w:r>
      <w:r w:rsidR="001967DD" w:rsidRPr="007D4D78">
        <w:rPr>
          <w:rFonts w:ascii="Times New Roman" w:hAnsi="Times New Roman"/>
          <w:sz w:val="28"/>
          <w:szCs w:val="28"/>
        </w:rPr>
        <w:t xml:space="preserve"> </w:t>
      </w:r>
      <w:r w:rsidR="007D4D78" w:rsidRPr="007D4D78">
        <w:rPr>
          <w:rFonts w:ascii="Times New Roman" w:hAnsi="Times New Roman"/>
          <w:sz w:val="28"/>
          <w:szCs w:val="28"/>
        </w:rPr>
        <w:t>76,9</w:t>
      </w:r>
      <w:r w:rsidR="001967DD" w:rsidRPr="007D4D78">
        <w:rPr>
          <w:rFonts w:ascii="Times New Roman" w:hAnsi="Times New Roman"/>
          <w:sz w:val="28"/>
          <w:szCs w:val="28"/>
        </w:rPr>
        <w:t xml:space="preserve"> </w:t>
      </w:r>
      <w:r w:rsidR="00B35FA5" w:rsidRPr="007D4D78">
        <w:rPr>
          <w:rFonts w:ascii="Times New Roman" w:hAnsi="Times New Roman"/>
          <w:sz w:val="28"/>
          <w:szCs w:val="28"/>
        </w:rPr>
        <w:t>процент</w:t>
      </w:r>
      <w:r w:rsidR="007D4D78" w:rsidRPr="007D4D78">
        <w:rPr>
          <w:rFonts w:ascii="Times New Roman" w:hAnsi="Times New Roman"/>
          <w:sz w:val="28"/>
          <w:szCs w:val="28"/>
        </w:rPr>
        <w:t>а</w:t>
      </w:r>
      <w:r w:rsidR="00E700D9" w:rsidRPr="007D4D78">
        <w:rPr>
          <w:rFonts w:ascii="Times New Roman" w:hAnsi="Times New Roman"/>
          <w:sz w:val="28"/>
          <w:szCs w:val="28"/>
        </w:rPr>
        <w:t xml:space="preserve"> от уточненных бюджетных назначений</w:t>
      </w:r>
      <w:r w:rsidR="005D2900" w:rsidRPr="007D4D78">
        <w:rPr>
          <w:rFonts w:ascii="Times New Roman" w:hAnsi="Times New Roman"/>
          <w:sz w:val="28"/>
          <w:szCs w:val="28"/>
        </w:rPr>
        <w:t>.</w:t>
      </w:r>
      <w:r w:rsidR="00B35FA5" w:rsidRPr="007D4D78">
        <w:rPr>
          <w:rFonts w:ascii="Times New Roman" w:hAnsi="Times New Roman" w:cs="Arial"/>
          <w:sz w:val="28"/>
          <w:szCs w:val="28"/>
        </w:rPr>
        <w:t xml:space="preserve"> </w:t>
      </w:r>
      <w:r w:rsidR="005D2900" w:rsidRPr="007D4D78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C351E3" w:rsidRPr="007D4D7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7D4D78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5D2900" w:rsidRPr="007D4D78">
        <w:rPr>
          <w:rFonts w:ascii="Times New Roman" w:hAnsi="Times New Roman" w:cs="Arial"/>
          <w:sz w:val="28"/>
          <w:szCs w:val="28"/>
        </w:rPr>
        <w:t xml:space="preserve"> составило </w:t>
      </w:r>
      <w:r w:rsidR="007D4D78" w:rsidRPr="007D4D78">
        <w:rPr>
          <w:rFonts w:ascii="Times New Roman" w:hAnsi="Times New Roman" w:cs="Arial"/>
          <w:sz w:val="28"/>
          <w:szCs w:val="28"/>
        </w:rPr>
        <w:t>107,6</w:t>
      </w:r>
      <w:r w:rsidR="00B35FA5" w:rsidRPr="007D4D78">
        <w:rPr>
          <w:rFonts w:ascii="Times New Roman" w:hAnsi="Times New Roman" w:cs="Arial"/>
          <w:sz w:val="28"/>
          <w:szCs w:val="28"/>
        </w:rPr>
        <w:t xml:space="preserve"> процента.</w:t>
      </w:r>
      <w:r w:rsidR="00B35FA5" w:rsidRPr="007D4D78">
        <w:rPr>
          <w:rFonts w:ascii="Times New Roman" w:hAnsi="Times New Roman"/>
          <w:sz w:val="28"/>
          <w:szCs w:val="28"/>
        </w:rPr>
        <w:t xml:space="preserve">   </w:t>
      </w:r>
      <w:r w:rsidR="001848AF" w:rsidRPr="007D4D78">
        <w:rPr>
          <w:rFonts w:ascii="Times New Roman" w:hAnsi="Times New Roman"/>
          <w:sz w:val="28"/>
          <w:szCs w:val="28"/>
        </w:rPr>
        <w:t>Удельный вес н</w:t>
      </w:r>
      <w:r w:rsidR="00B35FA5" w:rsidRPr="007D4D78">
        <w:rPr>
          <w:rFonts w:ascii="Times New Roman" w:hAnsi="Times New Roman"/>
          <w:sz w:val="28"/>
          <w:szCs w:val="28"/>
        </w:rPr>
        <w:t>алог</w:t>
      </w:r>
      <w:r w:rsidR="001848AF" w:rsidRPr="007D4D78">
        <w:rPr>
          <w:rFonts w:ascii="Times New Roman" w:hAnsi="Times New Roman"/>
          <w:sz w:val="28"/>
          <w:szCs w:val="28"/>
        </w:rPr>
        <w:t>а</w:t>
      </w:r>
      <w:r w:rsidR="00B35FA5" w:rsidRPr="007D4D78">
        <w:rPr>
          <w:rFonts w:ascii="Times New Roman" w:hAnsi="Times New Roman"/>
          <w:sz w:val="28"/>
          <w:szCs w:val="28"/>
        </w:rPr>
        <w:t xml:space="preserve"> на прибыль в структуре налоговых доходов</w:t>
      </w:r>
      <w:r w:rsidR="001967DD" w:rsidRPr="007D4D78">
        <w:rPr>
          <w:rFonts w:ascii="Times New Roman" w:hAnsi="Times New Roman"/>
          <w:sz w:val="28"/>
          <w:szCs w:val="28"/>
        </w:rPr>
        <w:t xml:space="preserve"> </w:t>
      </w:r>
      <w:r w:rsidR="00B35FA5" w:rsidRPr="007D4D78">
        <w:rPr>
          <w:rFonts w:ascii="Times New Roman" w:hAnsi="Times New Roman"/>
          <w:sz w:val="28"/>
          <w:szCs w:val="28"/>
        </w:rPr>
        <w:t xml:space="preserve"> составляет </w:t>
      </w:r>
      <w:r w:rsidR="007D4D78" w:rsidRPr="007D4D78">
        <w:rPr>
          <w:rFonts w:ascii="Times New Roman" w:hAnsi="Times New Roman"/>
          <w:sz w:val="28"/>
          <w:szCs w:val="28"/>
        </w:rPr>
        <w:t>2,5</w:t>
      </w:r>
      <w:r w:rsidR="00B35FA5" w:rsidRPr="007D4D78">
        <w:rPr>
          <w:rFonts w:ascii="Times New Roman" w:hAnsi="Times New Roman"/>
          <w:sz w:val="28"/>
          <w:szCs w:val="28"/>
        </w:rPr>
        <w:t xml:space="preserve"> процента.</w:t>
      </w:r>
      <w:r w:rsidR="001967DD" w:rsidRPr="007D4D78">
        <w:rPr>
          <w:rFonts w:ascii="Times New Roman" w:hAnsi="Times New Roman"/>
          <w:sz w:val="28"/>
          <w:szCs w:val="28"/>
        </w:rPr>
        <w:t xml:space="preserve">  </w:t>
      </w:r>
    </w:p>
    <w:p w:rsidR="001967DD" w:rsidRPr="007D4D78" w:rsidRDefault="001967DD" w:rsidP="00875DBF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D78">
        <w:rPr>
          <w:rFonts w:ascii="Times New Roman" w:hAnsi="Times New Roman"/>
          <w:sz w:val="28"/>
          <w:szCs w:val="28"/>
        </w:rPr>
        <w:t xml:space="preserve">Темп </w:t>
      </w:r>
      <w:r w:rsidR="00AB627F" w:rsidRPr="007D4D78">
        <w:rPr>
          <w:rFonts w:ascii="Times New Roman" w:hAnsi="Times New Roman"/>
          <w:sz w:val="28"/>
          <w:szCs w:val="28"/>
        </w:rPr>
        <w:t>при</w:t>
      </w:r>
      <w:r w:rsidRPr="007D4D78">
        <w:rPr>
          <w:rFonts w:ascii="Times New Roman" w:hAnsi="Times New Roman"/>
          <w:sz w:val="28"/>
          <w:szCs w:val="28"/>
        </w:rPr>
        <w:t xml:space="preserve">роста </w:t>
      </w:r>
      <w:r w:rsidR="00EC0269" w:rsidRPr="007D4D78">
        <w:rPr>
          <w:rFonts w:ascii="Times New Roman" w:hAnsi="Times New Roman"/>
          <w:sz w:val="28"/>
          <w:szCs w:val="28"/>
        </w:rPr>
        <w:t xml:space="preserve">поступлений по налогу на прибыль  </w:t>
      </w:r>
      <w:r w:rsidRPr="007D4D78">
        <w:rPr>
          <w:rFonts w:ascii="Times New Roman" w:hAnsi="Times New Roman"/>
          <w:sz w:val="28"/>
          <w:szCs w:val="28"/>
        </w:rPr>
        <w:t xml:space="preserve">в отчетном периоде  2018 года к уровню прошлого года составил </w:t>
      </w:r>
      <w:r w:rsidR="00E170DF" w:rsidRPr="007D4D78">
        <w:rPr>
          <w:rFonts w:ascii="Times New Roman" w:hAnsi="Times New Roman"/>
          <w:sz w:val="28"/>
          <w:szCs w:val="28"/>
        </w:rPr>
        <w:t xml:space="preserve"> </w:t>
      </w:r>
      <w:r w:rsidR="007D4D78" w:rsidRPr="007D4D78">
        <w:rPr>
          <w:rFonts w:ascii="Times New Roman" w:hAnsi="Times New Roman"/>
          <w:sz w:val="28"/>
          <w:szCs w:val="28"/>
        </w:rPr>
        <w:t>83,7</w:t>
      </w:r>
      <w:r w:rsidRPr="007D4D78">
        <w:rPr>
          <w:rFonts w:ascii="Times New Roman" w:hAnsi="Times New Roman"/>
          <w:sz w:val="28"/>
          <w:szCs w:val="28"/>
        </w:rPr>
        <w:t xml:space="preserve"> </w:t>
      </w:r>
      <w:r w:rsidR="00B35FA5" w:rsidRPr="007D4D78">
        <w:rPr>
          <w:rFonts w:ascii="Times New Roman" w:hAnsi="Times New Roman"/>
          <w:sz w:val="28"/>
          <w:szCs w:val="28"/>
        </w:rPr>
        <w:t>процента.</w:t>
      </w:r>
    </w:p>
    <w:p w:rsidR="00A66AFF" w:rsidRPr="007D4D78" w:rsidRDefault="001967DD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D78">
        <w:rPr>
          <w:rFonts w:ascii="Times New Roman" w:hAnsi="Times New Roman"/>
          <w:sz w:val="28"/>
          <w:szCs w:val="28"/>
        </w:rPr>
        <w:t xml:space="preserve">Исполнение  годовых плановых назначений </w:t>
      </w:r>
      <w:r w:rsidR="00E170DF" w:rsidRPr="007D4D78">
        <w:rPr>
          <w:rFonts w:ascii="Times New Roman" w:hAnsi="Times New Roman"/>
          <w:sz w:val="28"/>
          <w:szCs w:val="28"/>
        </w:rPr>
        <w:t xml:space="preserve">по налогу на доходы физических лиц (далее – НДФЛ) </w:t>
      </w:r>
      <w:r w:rsidRPr="007D4D78">
        <w:rPr>
          <w:rFonts w:ascii="Times New Roman" w:hAnsi="Times New Roman"/>
          <w:sz w:val="28"/>
          <w:szCs w:val="28"/>
        </w:rPr>
        <w:t xml:space="preserve">за 1 </w:t>
      </w:r>
      <w:r w:rsidR="003D1728" w:rsidRPr="007D4D78">
        <w:rPr>
          <w:rFonts w:ascii="Times New Roman" w:hAnsi="Times New Roman"/>
          <w:sz w:val="28"/>
          <w:szCs w:val="28"/>
        </w:rPr>
        <w:t>полугодие</w:t>
      </w:r>
      <w:r w:rsidRPr="007D4D78">
        <w:rPr>
          <w:rFonts w:ascii="Times New Roman" w:hAnsi="Times New Roman"/>
          <w:sz w:val="28"/>
          <w:szCs w:val="28"/>
        </w:rPr>
        <w:t xml:space="preserve"> 2018 года составило </w:t>
      </w:r>
      <w:r w:rsidR="00274E97" w:rsidRPr="007D4D78">
        <w:rPr>
          <w:rFonts w:ascii="Times New Roman" w:hAnsi="Times New Roman"/>
          <w:sz w:val="28"/>
          <w:szCs w:val="28"/>
        </w:rPr>
        <w:t xml:space="preserve">                        </w:t>
      </w:r>
      <w:r w:rsidR="007D4D78" w:rsidRPr="007D4D78">
        <w:rPr>
          <w:rFonts w:ascii="Times New Roman" w:hAnsi="Times New Roman"/>
          <w:sz w:val="28"/>
          <w:szCs w:val="28"/>
        </w:rPr>
        <w:t>164 818,9</w:t>
      </w:r>
      <w:r w:rsidR="00A66AFF" w:rsidRPr="007D4D78">
        <w:rPr>
          <w:rFonts w:ascii="Times New Roman" w:hAnsi="Times New Roman"/>
          <w:sz w:val="28"/>
          <w:szCs w:val="28"/>
        </w:rPr>
        <w:t xml:space="preserve"> тыс. рублей или </w:t>
      </w:r>
      <w:r w:rsidR="007D4D78" w:rsidRPr="007D4D78">
        <w:rPr>
          <w:rFonts w:ascii="Times New Roman" w:hAnsi="Times New Roman"/>
          <w:sz w:val="28"/>
          <w:szCs w:val="28"/>
        </w:rPr>
        <w:t>43,6</w:t>
      </w:r>
      <w:r w:rsidRPr="007D4D78">
        <w:rPr>
          <w:rFonts w:ascii="Times New Roman" w:hAnsi="Times New Roman"/>
          <w:sz w:val="28"/>
          <w:szCs w:val="28"/>
        </w:rPr>
        <w:t xml:space="preserve"> </w:t>
      </w:r>
      <w:r w:rsidR="00A66AFF" w:rsidRPr="007D4D78">
        <w:rPr>
          <w:rFonts w:ascii="Times New Roman" w:hAnsi="Times New Roman"/>
          <w:sz w:val="28"/>
          <w:szCs w:val="28"/>
        </w:rPr>
        <w:t>процента</w:t>
      </w:r>
      <w:r w:rsidR="00274E97" w:rsidRPr="007D4D78">
        <w:rPr>
          <w:rFonts w:ascii="Times New Roman" w:hAnsi="Times New Roman"/>
          <w:sz w:val="28"/>
          <w:szCs w:val="28"/>
        </w:rPr>
        <w:t xml:space="preserve"> от уточненных бюджетных назначений</w:t>
      </w:r>
      <w:r w:rsidR="00A66AFF" w:rsidRPr="007D4D78">
        <w:rPr>
          <w:rFonts w:ascii="Times New Roman" w:hAnsi="Times New Roman"/>
          <w:sz w:val="28"/>
          <w:szCs w:val="28"/>
        </w:rPr>
        <w:t>,</w:t>
      </w:r>
      <w:r w:rsidRPr="007D4D78">
        <w:rPr>
          <w:rFonts w:ascii="Times New Roman" w:hAnsi="Times New Roman" w:cs="Arial"/>
          <w:sz w:val="28"/>
          <w:szCs w:val="28"/>
        </w:rPr>
        <w:t xml:space="preserve">  </w:t>
      </w:r>
      <w:r w:rsidR="005D2900" w:rsidRPr="007D4D78">
        <w:rPr>
          <w:rFonts w:ascii="Times New Roman" w:hAnsi="Times New Roman" w:cs="Arial"/>
          <w:sz w:val="28"/>
          <w:szCs w:val="28"/>
        </w:rPr>
        <w:t xml:space="preserve">и </w:t>
      </w:r>
      <w:r w:rsidR="007D4D78" w:rsidRPr="007D4D78">
        <w:rPr>
          <w:rFonts w:ascii="Times New Roman" w:hAnsi="Times New Roman" w:cs="Arial"/>
          <w:sz w:val="28"/>
          <w:szCs w:val="28"/>
        </w:rPr>
        <w:t>105,1</w:t>
      </w:r>
      <w:r w:rsidR="00A66AFF" w:rsidRPr="007D4D78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 w:rsidRPr="007D4D78">
        <w:rPr>
          <w:rFonts w:ascii="Times New Roman" w:hAnsi="Times New Roman" w:cs="Arial"/>
          <w:sz w:val="28"/>
          <w:szCs w:val="28"/>
        </w:rPr>
        <w:t xml:space="preserve"> </w:t>
      </w:r>
      <w:r w:rsidR="005D2900" w:rsidRPr="007D4D78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7D4D7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7D4D78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7D4D78">
        <w:rPr>
          <w:rFonts w:ascii="Times New Roman" w:hAnsi="Times New Roman" w:cs="Arial"/>
          <w:sz w:val="28"/>
          <w:szCs w:val="28"/>
        </w:rPr>
        <w:t>.</w:t>
      </w:r>
      <w:r w:rsidRPr="007D4D78">
        <w:rPr>
          <w:rFonts w:ascii="Times New Roman" w:hAnsi="Times New Roman"/>
          <w:sz w:val="28"/>
          <w:szCs w:val="28"/>
        </w:rPr>
        <w:t xml:space="preserve"> </w:t>
      </w:r>
      <w:r w:rsidR="001848AF" w:rsidRPr="007D4D78">
        <w:rPr>
          <w:rFonts w:ascii="Times New Roman" w:hAnsi="Times New Roman"/>
          <w:sz w:val="28"/>
          <w:szCs w:val="28"/>
        </w:rPr>
        <w:t xml:space="preserve">Данный налог </w:t>
      </w:r>
      <w:r w:rsidR="00E028A7" w:rsidRPr="007D4D78">
        <w:rPr>
          <w:rFonts w:ascii="Times New Roman" w:hAnsi="Times New Roman"/>
          <w:sz w:val="28"/>
          <w:szCs w:val="28"/>
        </w:rPr>
        <w:t xml:space="preserve">в структуре налоговых доходов  </w:t>
      </w:r>
      <w:r w:rsidR="001848AF" w:rsidRPr="007D4D78">
        <w:rPr>
          <w:rFonts w:ascii="Times New Roman" w:hAnsi="Times New Roman"/>
          <w:sz w:val="28"/>
          <w:szCs w:val="28"/>
        </w:rPr>
        <w:t xml:space="preserve">занимает наибольший удельный вес </w:t>
      </w:r>
      <w:r w:rsidR="007D4D78" w:rsidRPr="007D4D78">
        <w:rPr>
          <w:rFonts w:ascii="Times New Roman" w:hAnsi="Times New Roman"/>
          <w:sz w:val="28"/>
          <w:szCs w:val="28"/>
        </w:rPr>
        <w:t>–</w:t>
      </w:r>
      <w:r w:rsidR="001848AF" w:rsidRPr="007D4D78">
        <w:rPr>
          <w:rFonts w:ascii="Times New Roman" w:hAnsi="Times New Roman"/>
          <w:sz w:val="28"/>
          <w:szCs w:val="28"/>
        </w:rPr>
        <w:t xml:space="preserve"> </w:t>
      </w:r>
      <w:r w:rsidR="007D4D78" w:rsidRPr="007D4D78">
        <w:rPr>
          <w:rFonts w:ascii="Times New Roman" w:hAnsi="Times New Roman"/>
          <w:sz w:val="28"/>
          <w:szCs w:val="28"/>
        </w:rPr>
        <w:t>73,5</w:t>
      </w:r>
      <w:r w:rsidR="00E028A7" w:rsidRPr="007D4D78">
        <w:rPr>
          <w:rFonts w:ascii="Times New Roman" w:hAnsi="Times New Roman"/>
          <w:sz w:val="28"/>
          <w:szCs w:val="28"/>
        </w:rPr>
        <w:t xml:space="preserve"> процента</w:t>
      </w:r>
      <w:r w:rsidR="005D2900" w:rsidRPr="007D4D78">
        <w:rPr>
          <w:rFonts w:ascii="Times New Roman" w:hAnsi="Times New Roman"/>
          <w:sz w:val="28"/>
          <w:szCs w:val="28"/>
        </w:rPr>
        <w:t>.</w:t>
      </w:r>
    </w:p>
    <w:p w:rsidR="001967DD" w:rsidRPr="007D4D78" w:rsidRDefault="001967DD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D78">
        <w:rPr>
          <w:rFonts w:ascii="Times New Roman" w:hAnsi="Times New Roman"/>
          <w:sz w:val="28"/>
          <w:szCs w:val="28"/>
        </w:rPr>
        <w:t xml:space="preserve"> </w:t>
      </w:r>
      <w:r w:rsidR="00A66AFF" w:rsidRPr="007D4D78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</w:t>
      </w:r>
      <w:r w:rsidRPr="007D4D78">
        <w:rPr>
          <w:rFonts w:ascii="Times New Roman" w:hAnsi="Times New Roman"/>
          <w:sz w:val="28"/>
          <w:szCs w:val="28"/>
        </w:rPr>
        <w:t xml:space="preserve">в отчетном периоде 2018 года </w:t>
      </w:r>
      <w:r w:rsidR="00E700D9" w:rsidRPr="007D4D78">
        <w:rPr>
          <w:rFonts w:ascii="Times New Roman" w:hAnsi="Times New Roman"/>
          <w:sz w:val="28"/>
          <w:szCs w:val="28"/>
        </w:rPr>
        <w:t xml:space="preserve"> поступление НДФЛ увеличилось </w:t>
      </w:r>
      <w:r w:rsidRPr="007D4D78">
        <w:rPr>
          <w:rFonts w:ascii="Times New Roman" w:hAnsi="Times New Roman"/>
          <w:sz w:val="28"/>
          <w:szCs w:val="28"/>
        </w:rPr>
        <w:t xml:space="preserve">на </w:t>
      </w:r>
      <w:r w:rsidR="007D4D78" w:rsidRPr="007D4D78">
        <w:rPr>
          <w:rFonts w:ascii="Times New Roman" w:hAnsi="Times New Roman"/>
          <w:sz w:val="28"/>
          <w:szCs w:val="28"/>
        </w:rPr>
        <w:t>21,2</w:t>
      </w:r>
      <w:r w:rsidRPr="007D4D78">
        <w:rPr>
          <w:rFonts w:ascii="Times New Roman" w:hAnsi="Times New Roman"/>
          <w:sz w:val="28"/>
          <w:szCs w:val="28"/>
        </w:rPr>
        <w:t xml:space="preserve"> </w:t>
      </w:r>
      <w:r w:rsidR="00E700D9" w:rsidRPr="007D4D78">
        <w:rPr>
          <w:rFonts w:ascii="Times New Roman" w:hAnsi="Times New Roman"/>
          <w:sz w:val="28"/>
          <w:szCs w:val="28"/>
        </w:rPr>
        <w:t>процент</w:t>
      </w:r>
      <w:r w:rsidR="007D4D78" w:rsidRPr="007D4D78">
        <w:rPr>
          <w:rFonts w:ascii="Times New Roman" w:hAnsi="Times New Roman"/>
          <w:sz w:val="28"/>
          <w:szCs w:val="28"/>
        </w:rPr>
        <w:t>а</w:t>
      </w:r>
      <w:r w:rsidR="00E700D9" w:rsidRPr="007D4D78">
        <w:rPr>
          <w:rFonts w:ascii="Times New Roman" w:hAnsi="Times New Roman"/>
          <w:sz w:val="28"/>
          <w:szCs w:val="28"/>
        </w:rPr>
        <w:t>.</w:t>
      </w:r>
      <w:r w:rsidRPr="007D4D78">
        <w:rPr>
          <w:rFonts w:ascii="Times New Roman" w:hAnsi="Times New Roman"/>
          <w:sz w:val="28"/>
          <w:szCs w:val="28"/>
        </w:rPr>
        <w:t xml:space="preserve"> Норматив отчислений по данному налогу в бюджет муниципального образования Усть-Лабинский район в 2018 году составил 36,65 процента, что на 3,91 процента выше норматива 2017 года.</w:t>
      </w:r>
    </w:p>
    <w:p w:rsidR="00274E97" w:rsidRPr="00FE6336" w:rsidRDefault="00500E3C" w:rsidP="00875DBF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E6336">
        <w:rPr>
          <w:rFonts w:ascii="Times New Roman" w:hAnsi="Times New Roman"/>
          <w:sz w:val="28"/>
          <w:szCs w:val="28"/>
        </w:rPr>
        <w:t xml:space="preserve">Исполнение годовых плановых назначений за 1 </w:t>
      </w:r>
      <w:r w:rsidR="003D1728" w:rsidRPr="00FE6336">
        <w:rPr>
          <w:rFonts w:ascii="Times New Roman" w:hAnsi="Times New Roman"/>
          <w:sz w:val="28"/>
          <w:szCs w:val="28"/>
        </w:rPr>
        <w:t>полугодие</w:t>
      </w:r>
      <w:r w:rsidRPr="00FE6336">
        <w:rPr>
          <w:rFonts w:ascii="Times New Roman" w:hAnsi="Times New Roman"/>
          <w:sz w:val="28"/>
          <w:szCs w:val="28"/>
        </w:rPr>
        <w:t xml:space="preserve"> 2018 года </w:t>
      </w:r>
      <w:r w:rsidR="00E700D9" w:rsidRPr="00FE6336">
        <w:rPr>
          <w:rFonts w:ascii="Times New Roman" w:hAnsi="Times New Roman"/>
          <w:sz w:val="28"/>
          <w:szCs w:val="28"/>
        </w:rPr>
        <w:t>по акцизам на нефтепродукты</w:t>
      </w:r>
      <w:r w:rsidR="00274E97" w:rsidRPr="00FE6336">
        <w:rPr>
          <w:rFonts w:ascii="Times New Roman" w:hAnsi="Times New Roman"/>
          <w:sz w:val="28"/>
          <w:szCs w:val="28"/>
        </w:rPr>
        <w:t xml:space="preserve"> составило </w:t>
      </w:r>
      <w:r w:rsidR="007D4D78" w:rsidRPr="00FE6336">
        <w:rPr>
          <w:rFonts w:ascii="Times New Roman" w:hAnsi="Times New Roman"/>
          <w:sz w:val="28"/>
          <w:szCs w:val="28"/>
        </w:rPr>
        <w:t>132,0</w:t>
      </w:r>
      <w:r w:rsidR="00274E97" w:rsidRPr="00FE6336">
        <w:rPr>
          <w:rFonts w:ascii="Times New Roman" w:hAnsi="Times New Roman"/>
          <w:sz w:val="28"/>
          <w:szCs w:val="28"/>
        </w:rPr>
        <w:t xml:space="preserve"> тыс. рублей или</w:t>
      </w:r>
      <w:r w:rsidRPr="00FE6336">
        <w:rPr>
          <w:rFonts w:ascii="Times New Roman" w:hAnsi="Times New Roman"/>
          <w:sz w:val="28"/>
          <w:szCs w:val="28"/>
        </w:rPr>
        <w:t xml:space="preserve"> </w:t>
      </w:r>
      <w:r w:rsidR="007D4D78" w:rsidRPr="00FE6336">
        <w:rPr>
          <w:rFonts w:ascii="Times New Roman" w:hAnsi="Times New Roman"/>
          <w:sz w:val="28"/>
          <w:szCs w:val="28"/>
        </w:rPr>
        <w:t>53,6</w:t>
      </w:r>
      <w:r w:rsidR="00274E97" w:rsidRPr="00FE6336">
        <w:rPr>
          <w:rFonts w:ascii="Times New Roman" w:hAnsi="Times New Roman"/>
          <w:sz w:val="28"/>
          <w:szCs w:val="28"/>
        </w:rPr>
        <w:t xml:space="preserve"> процент</w:t>
      </w:r>
      <w:r w:rsidR="00AB627F" w:rsidRPr="00FE6336">
        <w:rPr>
          <w:rFonts w:ascii="Times New Roman" w:hAnsi="Times New Roman"/>
          <w:sz w:val="28"/>
          <w:szCs w:val="28"/>
        </w:rPr>
        <w:t>а</w:t>
      </w:r>
      <w:r w:rsidR="00274E97" w:rsidRPr="00FE6336">
        <w:rPr>
          <w:rFonts w:ascii="Times New Roman" w:hAnsi="Times New Roman"/>
          <w:sz w:val="28"/>
          <w:szCs w:val="28"/>
        </w:rPr>
        <w:t xml:space="preserve">  от уточненных бюджетных назначений,</w:t>
      </w:r>
      <w:r w:rsidR="005D2900" w:rsidRPr="00FE6336">
        <w:rPr>
          <w:rFonts w:ascii="Times New Roman" w:hAnsi="Times New Roman"/>
          <w:sz w:val="28"/>
          <w:szCs w:val="28"/>
        </w:rPr>
        <w:t xml:space="preserve"> и</w:t>
      </w:r>
      <w:r w:rsidRPr="00FE6336">
        <w:rPr>
          <w:rFonts w:ascii="Times New Roman" w:hAnsi="Times New Roman" w:cs="Arial"/>
          <w:sz w:val="28"/>
          <w:szCs w:val="28"/>
        </w:rPr>
        <w:t xml:space="preserve">  </w:t>
      </w:r>
      <w:r w:rsidR="007D4D78" w:rsidRPr="00FE6336">
        <w:rPr>
          <w:rFonts w:ascii="Times New Roman" w:hAnsi="Times New Roman" w:cs="Arial"/>
          <w:sz w:val="28"/>
          <w:szCs w:val="28"/>
        </w:rPr>
        <w:t>92,2</w:t>
      </w:r>
      <w:r w:rsidR="00274E97" w:rsidRPr="00FE6336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 w:rsidRPr="00FE6336">
        <w:rPr>
          <w:rFonts w:ascii="Times New Roman" w:hAnsi="Times New Roman" w:cs="Arial"/>
          <w:sz w:val="28"/>
          <w:szCs w:val="28"/>
        </w:rPr>
        <w:t xml:space="preserve"> </w:t>
      </w:r>
      <w:r w:rsidR="005D2900" w:rsidRPr="00FE6336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FE633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FE6336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274E97" w:rsidRPr="00FE6336">
        <w:rPr>
          <w:rFonts w:ascii="Times New Roman" w:hAnsi="Times New Roman" w:cs="Arial"/>
          <w:sz w:val="28"/>
          <w:szCs w:val="28"/>
        </w:rPr>
        <w:t>.</w:t>
      </w:r>
      <w:r w:rsidR="001848AF" w:rsidRPr="00FE6336">
        <w:rPr>
          <w:rFonts w:ascii="Times New Roman" w:hAnsi="Times New Roman"/>
          <w:sz w:val="28"/>
          <w:szCs w:val="28"/>
        </w:rPr>
        <w:t xml:space="preserve"> Удельный вес акцизов в структуре налоговых доходов  составляет 0,1 процента.  </w:t>
      </w:r>
    </w:p>
    <w:p w:rsidR="00500E3C" w:rsidRPr="00FE6336" w:rsidRDefault="00274E97" w:rsidP="00875DBF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6336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по акцизам уменьшились на </w:t>
      </w:r>
      <w:r w:rsidR="00874AD3" w:rsidRPr="00FE6336">
        <w:rPr>
          <w:rFonts w:ascii="Times New Roman" w:hAnsi="Times New Roman"/>
          <w:sz w:val="28"/>
          <w:szCs w:val="28"/>
        </w:rPr>
        <w:t>2</w:t>
      </w:r>
      <w:r w:rsidR="00FE6336" w:rsidRPr="00FE6336">
        <w:rPr>
          <w:rFonts w:ascii="Times New Roman" w:hAnsi="Times New Roman"/>
          <w:sz w:val="28"/>
          <w:szCs w:val="28"/>
        </w:rPr>
        <w:t>5</w:t>
      </w:r>
      <w:r w:rsidR="00874AD3" w:rsidRPr="00FE6336">
        <w:rPr>
          <w:rFonts w:ascii="Times New Roman" w:hAnsi="Times New Roman"/>
          <w:sz w:val="28"/>
          <w:szCs w:val="28"/>
        </w:rPr>
        <w:t>,</w:t>
      </w:r>
      <w:r w:rsidR="00FE6336" w:rsidRPr="00FE6336">
        <w:rPr>
          <w:rFonts w:ascii="Times New Roman" w:hAnsi="Times New Roman"/>
          <w:sz w:val="28"/>
          <w:szCs w:val="28"/>
        </w:rPr>
        <w:t>2</w:t>
      </w:r>
      <w:r w:rsidRPr="00FE6336">
        <w:rPr>
          <w:rFonts w:ascii="Times New Roman" w:hAnsi="Times New Roman"/>
          <w:sz w:val="28"/>
          <w:szCs w:val="28"/>
        </w:rPr>
        <w:t xml:space="preserve"> процент</w:t>
      </w:r>
      <w:r w:rsidR="00874AD3" w:rsidRPr="00FE6336">
        <w:rPr>
          <w:rFonts w:ascii="Times New Roman" w:hAnsi="Times New Roman"/>
          <w:sz w:val="28"/>
          <w:szCs w:val="28"/>
        </w:rPr>
        <w:t>а</w:t>
      </w:r>
      <w:r w:rsidRPr="00FE6336">
        <w:rPr>
          <w:rFonts w:ascii="Times New Roman" w:hAnsi="Times New Roman"/>
          <w:sz w:val="28"/>
          <w:szCs w:val="28"/>
        </w:rPr>
        <w:t xml:space="preserve">. </w:t>
      </w:r>
      <w:r w:rsidR="00500E3C" w:rsidRPr="00FE6336">
        <w:rPr>
          <w:rFonts w:ascii="Times New Roman" w:hAnsi="Times New Roman"/>
          <w:sz w:val="28"/>
          <w:szCs w:val="28"/>
        </w:rPr>
        <w:t>Снижение поступлений в 2018 году по сравнению с аналогичным периодом 2017 года обусловлено изменением дифференцированных нормативов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в бюджет муниципального района в сторону уменьшения на 0,0007 процент</w:t>
      </w:r>
      <w:r w:rsidR="00BC25BC">
        <w:rPr>
          <w:rFonts w:ascii="Times New Roman" w:hAnsi="Times New Roman"/>
          <w:sz w:val="28"/>
          <w:szCs w:val="28"/>
        </w:rPr>
        <w:t>а</w:t>
      </w:r>
      <w:r w:rsidR="00500E3C" w:rsidRPr="00FE6336">
        <w:rPr>
          <w:rFonts w:ascii="Times New Roman" w:hAnsi="Times New Roman"/>
          <w:sz w:val="28"/>
          <w:szCs w:val="28"/>
        </w:rPr>
        <w:t xml:space="preserve"> (в 2018 году норматив составляет 0,0017</w:t>
      </w:r>
      <w:r w:rsidR="00B85798" w:rsidRPr="00FE6336">
        <w:rPr>
          <w:rFonts w:ascii="Times New Roman" w:hAnsi="Times New Roman"/>
          <w:sz w:val="28"/>
          <w:szCs w:val="28"/>
        </w:rPr>
        <w:t xml:space="preserve"> процентов</w:t>
      </w:r>
      <w:r w:rsidR="00500E3C" w:rsidRPr="00FE6336">
        <w:rPr>
          <w:rFonts w:ascii="Times New Roman" w:hAnsi="Times New Roman"/>
          <w:sz w:val="28"/>
          <w:szCs w:val="28"/>
        </w:rPr>
        <w:t>).</w:t>
      </w:r>
    </w:p>
    <w:p w:rsidR="00FE6336" w:rsidRPr="00157AC6" w:rsidRDefault="00BC5356" w:rsidP="00875DBF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AC6">
        <w:rPr>
          <w:rFonts w:ascii="Times New Roman" w:hAnsi="Times New Roman"/>
          <w:bCs/>
          <w:sz w:val="28"/>
          <w:szCs w:val="28"/>
        </w:rPr>
        <w:t>Н</w:t>
      </w:r>
      <w:r w:rsidR="00500E3C" w:rsidRPr="00157AC6">
        <w:rPr>
          <w:rFonts w:ascii="Times New Roman" w:hAnsi="Times New Roman"/>
          <w:bCs/>
          <w:sz w:val="28"/>
          <w:szCs w:val="28"/>
        </w:rPr>
        <w:t>алог, взимаемый в связи с применением упрощенной системы налогообложения</w:t>
      </w:r>
      <w:r w:rsidR="00B85798" w:rsidRPr="00157AC6">
        <w:rPr>
          <w:rFonts w:ascii="Times New Roman" w:hAnsi="Times New Roman"/>
          <w:bCs/>
          <w:sz w:val="28"/>
          <w:szCs w:val="28"/>
        </w:rPr>
        <w:t>,</w:t>
      </w:r>
      <w:r w:rsidR="00500E3C" w:rsidRPr="00157AC6">
        <w:rPr>
          <w:rFonts w:ascii="Times New Roman" w:hAnsi="Times New Roman"/>
          <w:sz w:val="28"/>
          <w:szCs w:val="28"/>
        </w:rPr>
        <w:t xml:space="preserve"> за 1 </w:t>
      </w:r>
      <w:r w:rsidR="003D1728" w:rsidRPr="00157AC6">
        <w:rPr>
          <w:rFonts w:ascii="Times New Roman" w:hAnsi="Times New Roman"/>
          <w:sz w:val="28"/>
          <w:szCs w:val="28"/>
        </w:rPr>
        <w:t>полугодие</w:t>
      </w:r>
      <w:r w:rsidR="00500E3C" w:rsidRPr="00157AC6">
        <w:rPr>
          <w:rFonts w:ascii="Times New Roman" w:hAnsi="Times New Roman"/>
          <w:sz w:val="28"/>
          <w:szCs w:val="28"/>
        </w:rPr>
        <w:t xml:space="preserve"> 2018 года </w:t>
      </w:r>
      <w:r w:rsidRPr="00157AC6">
        <w:rPr>
          <w:rFonts w:ascii="Times New Roman" w:hAnsi="Times New Roman"/>
          <w:sz w:val="28"/>
          <w:szCs w:val="28"/>
        </w:rPr>
        <w:t>поступил</w:t>
      </w:r>
      <w:r w:rsidR="007A7156">
        <w:rPr>
          <w:rFonts w:ascii="Times New Roman" w:hAnsi="Times New Roman"/>
          <w:sz w:val="28"/>
          <w:szCs w:val="28"/>
        </w:rPr>
        <w:t xml:space="preserve"> </w:t>
      </w:r>
      <w:r w:rsidRPr="00157AC6">
        <w:rPr>
          <w:rFonts w:ascii="Times New Roman" w:hAnsi="Times New Roman"/>
          <w:sz w:val="28"/>
          <w:szCs w:val="28"/>
        </w:rPr>
        <w:t xml:space="preserve">в сумме                         </w:t>
      </w:r>
      <w:r w:rsidR="00FE6336" w:rsidRPr="00157AC6">
        <w:rPr>
          <w:rFonts w:ascii="Times New Roman" w:hAnsi="Times New Roman"/>
          <w:sz w:val="28"/>
          <w:szCs w:val="28"/>
        </w:rPr>
        <w:t>12 015,6</w:t>
      </w:r>
      <w:r w:rsidRPr="00157AC6">
        <w:rPr>
          <w:rFonts w:ascii="Times New Roman" w:hAnsi="Times New Roman"/>
          <w:sz w:val="28"/>
          <w:szCs w:val="28"/>
        </w:rPr>
        <w:t xml:space="preserve"> тыс. рублей или </w:t>
      </w:r>
      <w:r w:rsidR="00500E3C" w:rsidRPr="00157AC6">
        <w:rPr>
          <w:rFonts w:ascii="Times New Roman" w:hAnsi="Times New Roman"/>
          <w:sz w:val="28"/>
          <w:szCs w:val="28"/>
        </w:rPr>
        <w:t xml:space="preserve"> </w:t>
      </w:r>
      <w:r w:rsidR="00FE6336" w:rsidRPr="00157AC6">
        <w:rPr>
          <w:rFonts w:ascii="Times New Roman" w:hAnsi="Times New Roman"/>
          <w:sz w:val="28"/>
          <w:szCs w:val="28"/>
        </w:rPr>
        <w:t>47,6</w:t>
      </w:r>
      <w:r w:rsidRPr="00157AC6">
        <w:rPr>
          <w:rFonts w:ascii="Times New Roman" w:hAnsi="Times New Roman"/>
          <w:sz w:val="28"/>
          <w:szCs w:val="28"/>
        </w:rPr>
        <w:t xml:space="preserve"> процента  от уточненных бюджетных назначений,</w:t>
      </w:r>
      <w:r w:rsidRPr="00157AC6">
        <w:rPr>
          <w:rFonts w:ascii="Times New Roman" w:hAnsi="Times New Roman" w:cs="Arial"/>
          <w:sz w:val="28"/>
          <w:szCs w:val="28"/>
        </w:rPr>
        <w:t xml:space="preserve"> </w:t>
      </w:r>
      <w:r w:rsidR="005D2900" w:rsidRPr="00157AC6">
        <w:rPr>
          <w:rFonts w:ascii="Times New Roman" w:hAnsi="Times New Roman" w:cs="Arial"/>
          <w:sz w:val="28"/>
          <w:szCs w:val="28"/>
        </w:rPr>
        <w:t>и</w:t>
      </w:r>
      <w:r w:rsidRPr="00157AC6">
        <w:rPr>
          <w:rFonts w:ascii="Times New Roman" w:hAnsi="Times New Roman" w:cs="Arial"/>
          <w:sz w:val="28"/>
          <w:szCs w:val="28"/>
        </w:rPr>
        <w:t xml:space="preserve"> </w:t>
      </w:r>
      <w:r w:rsidR="00FE6336" w:rsidRPr="00157AC6">
        <w:rPr>
          <w:rFonts w:ascii="Times New Roman" w:hAnsi="Times New Roman" w:cs="Arial"/>
          <w:sz w:val="28"/>
          <w:szCs w:val="28"/>
        </w:rPr>
        <w:t>96,6</w:t>
      </w:r>
      <w:r w:rsidRPr="00157AC6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 w:rsidRPr="00157AC6">
        <w:rPr>
          <w:rFonts w:ascii="Times New Roman" w:hAnsi="Times New Roman" w:cs="Arial"/>
          <w:sz w:val="28"/>
          <w:szCs w:val="28"/>
        </w:rPr>
        <w:t xml:space="preserve"> </w:t>
      </w:r>
      <w:r w:rsidR="005D2900" w:rsidRPr="00157AC6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157AC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157AC6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157AC6">
        <w:rPr>
          <w:rFonts w:ascii="Times New Roman" w:hAnsi="Times New Roman" w:cs="Arial"/>
          <w:sz w:val="28"/>
          <w:szCs w:val="28"/>
        </w:rPr>
        <w:t>.</w:t>
      </w:r>
      <w:r w:rsidR="001848AF" w:rsidRPr="00157AC6">
        <w:rPr>
          <w:rFonts w:ascii="Times New Roman" w:hAnsi="Times New Roman"/>
          <w:sz w:val="28"/>
          <w:szCs w:val="28"/>
        </w:rPr>
        <w:t xml:space="preserve"> Удельный вес данного налога в структуре налоговых доходов  составляет </w:t>
      </w:r>
      <w:r w:rsidR="00FE6336" w:rsidRPr="00157AC6">
        <w:rPr>
          <w:rFonts w:ascii="Times New Roman" w:hAnsi="Times New Roman"/>
          <w:sz w:val="28"/>
          <w:szCs w:val="28"/>
        </w:rPr>
        <w:t>5,3</w:t>
      </w:r>
      <w:r w:rsidR="001848AF" w:rsidRPr="00157AC6">
        <w:rPr>
          <w:rFonts w:ascii="Times New Roman" w:hAnsi="Times New Roman"/>
          <w:sz w:val="28"/>
          <w:szCs w:val="28"/>
        </w:rPr>
        <w:t xml:space="preserve"> процента. </w:t>
      </w:r>
    </w:p>
    <w:p w:rsidR="00E028A7" w:rsidRPr="00157AC6" w:rsidRDefault="005D2900" w:rsidP="00875DBF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157AC6">
        <w:rPr>
          <w:rFonts w:ascii="Times New Roman" w:hAnsi="Times New Roman"/>
          <w:sz w:val="28"/>
          <w:szCs w:val="28"/>
        </w:rPr>
        <w:t>П</w:t>
      </w:r>
      <w:r w:rsidR="00E028A7" w:rsidRPr="00157AC6">
        <w:rPr>
          <w:rFonts w:ascii="Times New Roman" w:hAnsi="Times New Roman"/>
          <w:sz w:val="28"/>
          <w:szCs w:val="28"/>
        </w:rPr>
        <w:t>о сравнению с аналогичным периодом прошлого года в отчетном периоде 2018 года  поступления</w:t>
      </w:r>
      <w:r w:rsidR="00500E3C" w:rsidRPr="00157AC6">
        <w:rPr>
          <w:rFonts w:ascii="Times New Roman" w:hAnsi="Times New Roman" w:cs="Arial"/>
          <w:sz w:val="28"/>
          <w:szCs w:val="28"/>
        </w:rPr>
        <w:t xml:space="preserve">  </w:t>
      </w:r>
      <w:r w:rsidR="00E028A7" w:rsidRPr="00157AC6">
        <w:rPr>
          <w:rFonts w:ascii="Times New Roman" w:hAnsi="Times New Roman" w:cs="Arial"/>
          <w:sz w:val="28"/>
          <w:szCs w:val="28"/>
        </w:rPr>
        <w:t xml:space="preserve">данного налога увеличились  </w:t>
      </w:r>
      <w:r w:rsidR="00157AC6" w:rsidRPr="00157AC6">
        <w:rPr>
          <w:rFonts w:ascii="Times New Roman" w:hAnsi="Times New Roman" w:cs="Arial"/>
          <w:sz w:val="28"/>
          <w:szCs w:val="28"/>
        </w:rPr>
        <w:t xml:space="preserve">                                     </w:t>
      </w:r>
      <w:r w:rsidR="00E028A7" w:rsidRPr="00157AC6">
        <w:rPr>
          <w:rFonts w:ascii="Times New Roman" w:hAnsi="Times New Roman" w:cs="Arial"/>
          <w:sz w:val="28"/>
          <w:szCs w:val="28"/>
        </w:rPr>
        <w:t xml:space="preserve">на </w:t>
      </w:r>
      <w:r w:rsidR="00157AC6" w:rsidRPr="00157AC6">
        <w:rPr>
          <w:rFonts w:ascii="Times New Roman" w:hAnsi="Times New Roman" w:cs="Arial"/>
          <w:sz w:val="28"/>
          <w:szCs w:val="28"/>
        </w:rPr>
        <w:t>58,5</w:t>
      </w:r>
      <w:r w:rsidR="00E028A7" w:rsidRPr="00157AC6">
        <w:rPr>
          <w:rFonts w:ascii="Times New Roman" w:hAnsi="Times New Roman" w:cs="Arial"/>
          <w:sz w:val="28"/>
          <w:szCs w:val="28"/>
        </w:rPr>
        <w:t xml:space="preserve"> процента.</w:t>
      </w:r>
    </w:p>
    <w:p w:rsidR="00157AC6" w:rsidRPr="00157AC6" w:rsidRDefault="00500E3C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AC6">
        <w:rPr>
          <w:rFonts w:ascii="Times New Roman" w:hAnsi="Times New Roman"/>
          <w:sz w:val="28"/>
          <w:szCs w:val="28"/>
        </w:rPr>
        <w:t>Единый налог на вмененный доход</w:t>
      </w:r>
      <w:r w:rsidR="0006290A" w:rsidRPr="00157AC6">
        <w:rPr>
          <w:rFonts w:ascii="Times New Roman" w:hAnsi="Times New Roman"/>
          <w:sz w:val="28"/>
          <w:szCs w:val="28"/>
        </w:rPr>
        <w:t xml:space="preserve"> исполнен</w:t>
      </w:r>
      <w:r w:rsidR="0006290A" w:rsidRPr="00157AC6">
        <w:rPr>
          <w:rFonts w:ascii="Times New Roman" w:hAnsi="Times New Roman"/>
          <w:b/>
          <w:sz w:val="28"/>
          <w:szCs w:val="28"/>
        </w:rPr>
        <w:t xml:space="preserve"> </w:t>
      </w:r>
      <w:r w:rsidRPr="00157AC6">
        <w:rPr>
          <w:rFonts w:ascii="Times New Roman" w:hAnsi="Times New Roman"/>
          <w:sz w:val="28"/>
          <w:szCs w:val="28"/>
        </w:rPr>
        <w:t xml:space="preserve">за 1 </w:t>
      </w:r>
      <w:r w:rsidR="003D1728" w:rsidRPr="00157AC6">
        <w:rPr>
          <w:rFonts w:ascii="Times New Roman" w:hAnsi="Times New Roman"/>
          <w:sz w:val="28"/>
          <w:szCs w:val="28"/>
        </w:rPr>
        <w:t>полугодие</w:t>
      </w:r>
      <w:r w:rsidRPr="00157AC6">
        <w:rPr>
          <w:rFonts w:ascii="Times New Roman" w:hAnsi="Times New Roman"/>
          <w:sz w:val="28"/>
          <w:szCs w:val="28"/>
        </w:rPr>
        <w:t xml:space="preserve"> 2018 года </w:t>
      </w:r>
      <w:r w:rsidR="0006290A" w:rsidRPr="00157AC6">
        <w:rPr>
          <w:rFonts w:ascii="Times New Roman" w:hAnsi="Times New Roman"/>
          <w:sz w:val="28"/>
          <w:szCs w:val="28"/>
        </w:rPr>
        <w:t xml:space="preserve">в сумме </w:t>
      </w:r>
      <w:r w:rsidR="00157AC6" w:rsidRPr="00157AC6">
        <w:rPr>
          <w:rFonts w:ascii="Times New Roman" w:hAnsi="Times New Roman"/>
          <w:sz w:val="28"/>
          <w:szCs w:val="28"/>
        </w:rPr>
        <w:t>16 043,4</w:t>
      </w:r>
      <w:r w:rsidR="0006290A" w:rsidRPr="00157AC6">
        <w:rPr>
          <w:rFonts w:ascii="Times New Roman" w:hAnsi="Times New Roman"/>
          <w:sz w:val="28"/>
          <w:szCs w:val="28"/>
        </w:rPr>
        <w:t xml:space="preserve"> тыс. рублей или </w:t>
      </w:r>
      <w:r w:rsidR="00157AC6" w:rsidRPr="00157AC6">
        <w:rPr>
          <w:rFonts w:ascii="Times New Roman" w:hAnsi="Times New Roman"/>
          <w:sz w:val="28"/>
          <w:szCs w:val="28"/>
        </w:rPr>
        <w:t>45,4</w:t>
      </w:r>
      <w:r w:rsidR="0006290A" w:rsidRPr="00157AC6">
        <w:rPr>
          <w:rFonts w:ascii="Times New Roman" w:hAnsi="Times New Roman"/>
          <w:sz w:val="28"/>
          <w:szCs w:val="28"/>
        </w:rPr>
        <w:t xml:space="preserve"> процент</w:t>
      </w:r>
      <w:r w:rsidR="004244A0" w:rsidRPr="00157AC6">
        <w:rPr>
          <w:rFonts w:ascii="Times New Roman" w:hAnsi="Times New Roman"/>
          <w:sz w:val="28"/>
          <w:szCs w:val="28"/>
        </w:rPr>
        <w:t>а</w:t>
      </w:r>
      <w:r w:rsidR="0006290A" w:rsidRPr="00157AC6">
        <w:rPr>
          <w:rFonts w:ascii="Times New Roman" w:hAnsi="Times New Roman"/>
          <w:sz w:val="28"/>
          <w:szCs w:val="28"/>
        </w:rPr>
        <w:t xml:space="preserve"> от уточненных бюджетных назначений</w:t>
      </w:r>
      <w:r w:rsidR="003A0643" w:rsidRPr="00157AC6">
        <w:rPr>
          <w:rFonts w:ascii="Times New Roman" w:hAnsi="Times New Roman"/>
          <w:sz w:val="28"/>
          <w:szCs w:val="28"/>
        </w:rPr>
        <w:t>,</w:t>
      </w:r>
      <w:r w:rsidRPr="00157AC6">
        <w:rPr>
          <w:rFonts w:ascii="Times New Roman" w:hAnsi="Times New Roman"/>
          <w:sz w:val="28"/>
          <w:szCs w:val="28"/>
        </w:rPr>
        <w:t xml:space="preserve"> </w:t>
      </w:r>
      <w:r w:rsidR="005D2900" w:rsidRPr="00157AC6">
        <w:rPr>
          <w:rFonts w:ascii="Times New Roman" w:hAnsi="Times New Roman"/>
          <w:sz w:val="28"/>
          <w:szCs w:val="28"/>
        </w:rPr>
        <w:t xml:space="preserve">и </w:t>
      </w:r>
      <w:r w:rsidR="00157AC6" w:rsidRPr="00157AC6">
        <w:rPr>
          <w:rFonts w:ascii="Times New Roman" w:hAnsi="Times New Roman" w:cs="Arial"/>
          <w:sz w:val="28"/>
          <w:szCs w:val="28"/>
        </w:rPr>
        <w:t>99,6</w:t>
      </w:r>
      <w:r w:rsidR="003A0643" w:rsidRPr="00157AC6">
        <w:rPr>
          <w:rFonts w:ascii="Times New Roman" w:hAnsi="Times New Roman" w:cs="Arial"/>
          <w:sz w:val="28"/>
          <w:szCs w:val="28"/>
        </w:rPr>
        <w:t xml:space="preserve"> процента</w:t>
      </w:r>
      <w:r w:rsidR="005D2900" w:rsidRPr="00157AC6">
        <w:rPr>
          <w:rFonts w:ascii="Times New Roman" w:hAnsi="Times New Roman" w:cs="Arial"/>
          <w:sz w:val="28"/>
          <w:szCs w:val="28"/>
        </w:rPr>
        <w:t xml:space="preserve"> </w:t>
      </w:r>
      <w:r w:rsidR="005D2900" w:rsidRPr="00157AC6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157AC6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5D2900" w:rsidRPr="00157AC6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157AC6">
        <w:rPr>
          <w:rFonts w:ascii="Times New Roman" w:hAnsi="Times New Roman" w:cs="Arial"/>
          <w:sz w:val="28"/>
          <w:szCs w:val="28"/>
        </w:rPr>
        <w:t>.</w:t>
      </w:r>
      <w:r w:rsidR="00DE781E" w:rsidRPr="00157AC6">
        <w:rPr>
          <w:rFonts w:ascii="Times New Roman" w:hAnsi="Times New Roman"/>
          <w:sz w:val="28"/>
          <w:szCs w:val="28"/>
        </w:rPr>
        <w:t xml:space="preserve"> Удельный вес данного налога в структуре налоговых доходов  составляет </w:t>
      </w:r>
      <w:r w:rsidR="00157AC6" w:rsidRPr="00157AC6">
        <w:rPr>
          <w:rFonts w:ascii="Times New Roman" w:hAnsi="Times New Roman"/>
          <w:sz w:val="28"/>
          <w:szCs w:val="28"/>
        </w:rPr>
        <w:t>7,1</w:t>
      </w:r>
      <w:r w:rsidR="00DE781E" w:rsidRPr="00157AC6">
        <w:rPr>
          <w:rFonts w:ascii="Times New Roman" w:hAnsi="Times New Roman"/>
          <w:sz w:val="28"/>
          <w:szCs w:val="28"/>
        </w:rPr>
        <w:t xml:space="preserve"> процента. </w:t>
      </w:r>
    </w:p>
    <w:p w:rsidR="00500E3C" w:rsidRPr="00157AC6" w:rsidRDefault="00DE781E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AC6">
        <w:rPr>
          <w:rFonts w:ascii="Times New Roman" w:hAnsi="Times New Roman"/>
          <w:sz w:val="28"/>
          <w:szCs w:val="28"/>
        </w:rPr>
        <w:t xml:space="preserve"> </w:t>
      </w:r>
      <w:r w:rsidR="00500E3C" w:rsidRPr="00157AC6">
        <w:rPr>
          <w:rFonts w:ascii="Times New Roman" w:hAnsi="Times New Roman"/>
          <w:sz w:val="28"/>
          <w:szCs w:val="28"/>
        </w:rPr>
        <w:t xml:space="preserve">Темп </w:t>
      </w:r>
      <w:r w:rsidR="004244A0" w:rsidRPr="00157AC6">
        <w:rPr>
          <w:rFonts w:ascii="Times New Roman" w:hAnsi="Times New Roman"/>
          <w:sz w:val="28"/>
          <w:szCs w:val="28"/>
        </w:rPr>
        <w:t>при</w:t>
      </w:r>
      <w:r w:rsidR="00500E3C" w:rsidRPr="00157AC6">
        <w:rPr>
          <w:rFonts w:ascii="Times New Roman" w:hAnsi="Times New Roman"/>
          <w:sz w:val="28"/>
          <w:szCs w:val="28"/>
        </w:rPr>
        <w:t xml:space="preserve">роста в отчетном периоде 2018 года к уровню прошлого года </w:t>
      </w:r>
      <w:r w:rsidR="00EC0269" w:rsidRPr="00157AC6">
        <w:rPr>
          <w:rFonts w:ascii="Times New Roman" w:hAnsi="Times New Roman"/>
          <w:sz w:val="28"/>
          <w:szCs w:val="28"/>
        </w:rPr>
        <w:t xml:space="preserve">составил  </w:t>
      </w:r>
      <w:r w:rsidR="00157AC6" w:rsidRPr="00157AC6">
        <w:rPr>
          <w:rFonts w:ascii="Times New Roman" w:hAnsi="Times New Roman"/>
          <w:sz w:val="28"/>
          <w:szCs w:val="28"/>
        </w:rPr>
        <w:t xml:space="preserve">1,6 </w:t>
      </w:r>
      <w:r w:rsidR="00EC0269" w:rsidRPr="00157AC6">
        <w:rPr>
          <w:rFonts w:ascii="Times New Roman" w:hAnsi="Times New Roman"/>
          <w:sz w:val="28"/>
          <w:szCs w:val="28"/>
        </w:rPr>
        <w:t xml:space="preserve">процента. </w:t>
      </w:r>
      <w:r w:rsidR="00500E3C" w:rsidRPr="00157AC6">
        <w:rPr>
          <w:rFonts w:ascii="Times New Roman" w:hAnsi="Times New Roman"/>
          <w:sz w:val="28"/>
          <w:szCs w:val="28"/>
        </w:rPr>
        <w:t xml:space="preserve">Основными плательщиками данного налога являются индивидуальные предприниматели. </w:t>
      </w:r>
    </w:p>
    <w:p w:rsidR="00157AC6" w:rsidRPr="0056409D" w:rsidRDefault="00500E3C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9D">
        <w:rPr>
          <w:rFonts w:ascii="Times New Roman" w:hAnsi="Times New Roman"/>
          <w:sz w:val="28"/>
          <w:szCs w:val="28"/>
        </w:rPr>
        <w:t>Исполнение годовых плановых назначений</w:t>
      </w:r>
      <w:r w:rsidR="000C6D25" w:rsidRPr="0056409D">
        <w:rPr>
          <w:rFonts w:ascii="Times New Roman" w:hAnsi="Times New Roman"/>
          <w:sz w:val="28"/>
          <w:szCs w:val="28"/>
        </w:rPr>
        <w:t xml:space="preserve"> по</w:t>
      </w:r>
      <w:r w:rsidRPr="0056409D">
        <w:rPr>
          <w:rFonts w:ascii="Times New Roman" w:hAnsi="Times New Roman"/>
          <w:sz w:val="28"/>
          <w:szCs w:val="28"/>
        </w:rPr>
        <w:t xml:space="preserve"> </w:t>
      </w:r>
      <w:r w:rsidR="000C6D25" w:rsidRPr="0056409D">
        <w:rPr>
          <w:rFonts w:ascii="Times New Roman" w:hAnsi="Times New Roman"/>
          <w:sz w:val="28"/>
          <w:szCs w:val="28"/>
        </w:rPr>
        <w:t xml:space="preserve">единому сельскохозяйственному налогу </w:t>
      </w:r>
      <w:r w:rsidR="00B3138E" w:rsidRPr="0056409D">
        <w:rPr>
          <w:rFonts w:ascii="Times New Roman" w:hAnsi="Times New Roman"/>
          <w:sz w:val="28"/>
          <w:szCs w:val="28"/>
        </w:rPr>
        <w:t xml:space="preserve">(далее – ЕСХН) </w:t>
      </w:r>
      <w:r w:rsidRPr="0056409D">
        <w:rPr>
          <w:rFonts w:ascii="Times New Roman" w:hAnsi="Times New Roman"/>
          <w:sz w:val="28"/>
          <w:szCs w:val="28"/>
        </w:rPr>
        <w:t xml:space="preserve">за 1 </w:t>
      </w:r>
      <w:r w:rsidR="003D1728" w:rsidRPr="0056409D">
        <w:rPr>
          <w:rFonts w:ascii="Times New Roman" w:hAnsi="Times New Roman"/>
          <w:sz w:val="28"/>
          <w:szCs w:val="28"/>
        </w:rPr>
        <w:t>полугодие</w:t>
      </w:r>
      <w:r w:rsidRPr="0056409D">
        <w:rPr>
          <w:rFonts w:ascii="Times New Roman" w:hAnsi="Times New Roman"/>
          <w:sz w:val="28"/>
          <w:szCs w:val="28"/>
        </w:rPr>
        <w:t xml:space="preserve"> 2018 года составило </w:t>
      </w:r>
      <w:r w:rsidR="000C6D25" w:rsidRPr="0056409D">
        <w:rPr>
          <w:rFonts w:ascii="Times New Roman" w:hAnsi="Times New Roman"/>
          <w:sz w:val="28"/>
          <w:szCs w:val="28"/>
        </w:rPr>
        <w:t xml:space="preserve">в сумме </w:t>
      </w:r>
      <w:r w:rsidR="00157AC6" w:rsidRPr="0056409D">
        <w:rPr>
          <w:rFonts w:ascii="Times New Roman" w:hAnsi="Times New Roman"/>
          <w:sz w:val="28"/>
          <w:szCs w:val="28"/>
        </w:rPr>
        <w:t>19 055,8</w:t>
      </w:r>
      <w:r w:rsidR="000C6D25" w:rsidRPr="0056409D">
        <w:rPr>
          <w:rFonts w:ascii="Times New Roman" w:hAnsi="Times New Roman"/>
          <w:sz w:val="28"/>
          <w:szCs w:val="28"/>
        </w:rPr>
        <w:t xml:space="preserve"> тыс. рублей или </w:t>
      </w:r>
      <w:r w:rsidRPr="0056409D">
        <w:rPr>
          <w:rFonts w:ascii="Times New Roman" w:hAnsi="Times New Roman"/>
          <w:sz w:val="28"/>
          <w:szCs w:val="28"/>
        </w:rPr>
        <w:t>10</w:t>
      </w:r>
      <w:r w:rsidR="00157AC6" w:rsidRPr="0056409D">
        <w:rPr>
          <w:rFonts w:ascii="Times New Roman" w:hAnsi="Times New Roman"/>
          <w:sz w:val="28"/>
          <w:szCs w:val="28"/>
        </w:rPr>
        <w:t>5</w:t>
      </w:r>
      <w:r w:rsidRPr="0056409D">
        <w:rPr>
          <w:rFonts w:ascii="Times New Roman" w:hAnsi="Times New Roman"/>
          <w:sz w:val="28"/>
          <w:szCs w:val="28"/>
        </w:rPr>
        <w:t>,9</w:t>
      </w:r>
      <w:r w:rsidR="000C6D25" w:rsidRPr="0056409D">
        <w:rPr>
          <w:rFonts w:ascii="Times New Roman" w:hAnsi="Times New Roman"/>
          <w:sz w:val="28"/>
          <w:szCs w:val="28"/>
        </w:rPr>
        <w:t xml:space="preserve"> процента</w:t>
      </w:r>
      <w:r w:rsidR="004244A0" w:rsidRPr="0056409D">
        <w:rPr>
          <w:rFonts w:ascii="Times New Roman" w:hAnsi="Times New Roman"/>
          <w:sz w:val="28"/>
          <w:szCs w:val="28"/>
        </w:rPr>
        <w:t xml:space="preserve"> к уточненным бюджетным назначениям</w:t>
      </w:r>
      <w:r w:rsidR="000C6D25" w:rsidRPr="0056409D">
        <w:rPr>
          <w:rFonts w:ascii="Times New Roman" w:hAnsi="Times New Roman"/>
          <w:sz w:val="28"/>
          <w:szCs w:val="28"/>
        </w:rPr>
        <w:t xml:space="preserve">, </w:t>
      </w:r>
      <w:r w:rsidR="00DE781E" w:rsidRPr="0056409D">
        <w:rPr>
          <w:rFonts w:ascii="Times New Roman" w:hAnsi="Times New Roman"/>
          <w:sz w:val="28"/>
          <w:szCs w:val="28"/>
        </w:rPr>
        <w:t>и</w:t>
      </w:r>
      <w:r w:rsidR="00D81ED4" w:rsidRPr="0056409D">
        <w:rPr>
          <w:rFonts w:ascii="Times New Roman" w:hAnsi="Times New Roman"/>
          <w:sz w:val="28"/>
          <w:szCs w:val="28"/>
        </w:rPr>
        <w:t xml:space="preserve"> </w:t>
      </w:r>
      <w:r w:rsidR="00157AC6" w:rsidRPr="0056409D">
        <w:rPr>
          <w:rFonts w:ascii="Times New Roman" w:hAnsi="Times New Roman" w:cs="Arial"/>
          <w:sz w:val="28"/>
          <w:szCs w:val="28"/>
        </w:rPr>
        <w:t>109,4</w:t>
      </w:r>
      <w:r w:rsidR="000C6D25" w:rsidRPr="0056409D">
        <w:rPr>
          <w:rFonts w:ascii="Times New Roman" w:hAnsi="Times New Roman" w:cs="Arial"/>
          <w:sz w:val="28"/>
          <w:szCs w:val="28"/>
        </w:rPr>
        <w:t xml:space="preserve"> </w:t>
      </w:r>
      <w:r w:rsidR="00B3138E" w:rsidRPr="0056409D">
        <w:rPr>
          <w:rFonts w:ascii="Times New Roman" w:hAnsi="Times New Roman" w:cs="Arial"/>
          <w:sz w:val="28"/>
          <w:szCs w:val="28"/>
        </w:rPr>
        <w:t>процента</w:t>
      </w:r>
      <w:r w:rsidR="00D81ED4" w:rsidRPr="0056409D">
        <w:rPr>
          <w:rFonts w:ascii="Times New Roman" w:hAnsi="Times New Roman" w:cs="Arial"/>
          <w:sz w:val="28"/>
          <w:szCs w:val="28"/>
        </w:rPr>
        <w:t xml:space="preserve"> </w:t>
      </w:r>
      <w:r w:rsidR="00D81ED4" w:rsidRPr="0056409D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56409D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56409D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B3138E" w:rsidRPr="0056409D">
        <w:rPr>
          <w:rFonts w:ascii="Times New Roman" w:hAnsi="Times New Roman" w:cs="Arial"/>
          <w:sz w:val="28"/>
          <w:szCs w:val="28"/>
        </w:rPr>
        <w:t>.</w:t>
      </w:r>
      <w:r w:rsidRPr="0056409D">
        <w:rPr>
          <w:rFonts w:ascii="Times New Roman" w:hAnsi="Times New Roman" w:cs="Arial"/>
          <w:sz w:val="28"/>
          <w:szCs w:val="28"/>
        </w:rPr>
        <w:t xml:space="preserve"> </w:t>
      </w:r>
      <w:r w:rsidR="00DE781E" w:rsidRPr="0056409D">
        <w:rPr>
          <w:rFonts w:ascii="Times New Roman" w:hAnsi="Times New Roman"/>
          <w:sz w:val="28"/>
          <w:szCs w:val="28"/>
        </w:rPr>
        <w:t xml:space="preserve">Удельный вес ЕСХН в структуре налоговых доходов  составляет </w:t>
      </w:r>
      <w:r w:rsidR="0056409D" w:rsidRPr="0056409D">
        <w:rPr>
          <w:rFonts w:ascii="Times New Roman" w:hAnsi="Times New Roman"/>
          <w:sz w:val="28"/>
          <w:szCs w:val="28"/>
        </w:rPr>
        <w:t>8,5</w:t>
      </w:r>
      <w:r w:rsidR="00DE781E" w:rsidRPr="0056409D">
        <w:rPr>
          <w:rFonts w:ascii="Times New Roman" w:hAnsi="Times New Roman"/>
          <w:sz w:val="28"/>
          <w:szCs w:val="28"/>
        </w:rPr>
        <w:t xml:space="preserve"> процента.  </w:t>
      </w:r>
    </w:p>
    <w:p w:rsidR="00500E3C" w:rsidRDefault="00500E3C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09D">
        <w:rPr>
          <w:rFonts w:ascii="Times New Roman" w:hAnsi="Times New Roman"/>
          <w:sz w:val="28"/>
          <w:szCs w:val="28"/>
        </w:rPr>
        <w:t xml:space="preserve">Темп </w:t>
      </w:r>
      <w:r w:rsidR="004244A0" w:rsidRPr="0056409D">
        <w:rPr>
          <w:rFonts w:ascii="Times New Roman" w:hAnsi="Times New Roman"/>
          <w:sz w:val="28"/>
          <w:szCs w:val="28"/>
        </w:rPr>
        <w:t>при</w:t>
      </w:r>
      <w:r w:rsidRPr="0056409D">
        <w:rPr>
          <w:rFonts w:ascii="Times New Roman" w:hAnsi="Times New Roman"/>
          <w:sz w:val="28"/>
          <w:szCs w:val="28"/>
        </w:rPr>
        <w:t xml:space="preserve">роста </w:t>
      </w:r>
      <w:r w:rsidR="00B3138E" w:rsidRPr="0056409D">
        <w:rPr>
          <w:rFonts w:ascii="Times New Roman" w:hAnsi="Times New Roman"/>
          <w:sz w:val="28"/>
          <w:szCs w:val="28"/>
        </w:rPr>
        <w:t xml:space="preserve">ЕСХН </w:t>
      </w:r>
      <w:r w:rsidRPr="0056409D">
        <w:rPr>
          <w:rFonts w:ascii="Times New Roman" w:hAnsi="Times New Roman"/>
          <w:sz w:val="28"/>
          <w:szCs w:val="28"/>
        </w:rPr>
        <w:t>в отчетном периоде 2018 года к уровню прошлого года составил 3</w:t>
      </w:r>
      <w:r w:rsidR="0056409D" w:rsidRPr="0056409D">
        <w:rPr>
          <w:rFonts w:ascii="Times New Roman" w:hAnsi="Times New Roman"/>
          <w:sz w:val="28"/>
          <w:szCs w:val="28"/>
        </w:rPr>
        <w:t>5</w:t>
      </w:r>
      <w:r w:rsidRPr="0056409D">
        <w:rPr>
          <w:rFonts w:ascii="Times New Roman" w:hAnsi="Times New Roman"/>
          <w:sz w:val="28"/>
          <w:szCs w:val="28"/>
        </w:rPr>
        <w:t>,</w:t>
      </w:r>
      <w:r w:rsidR="0056409D" w:rsidRPr="0056409D">
        <w:rPr>
          <w:rFonts w:ascii="Times New Roman" w:hAnsi="Times New Roman"/>
          <w:sz w:val="28"/>
          <w:szCs w:val="28"/>
        </w:rPr>
        <w:t>6</w:t>
      </w:r>
      <w:r w:rsidRPr="0056409D">
        <w:rPr>
          <w:rFonts w:ascii="Times New Roman" w:hAnsi="Times New Roman"/>
          <w:sz w:val="28"/>
          <w:szCs w:val="28"/>
        </w:rPr>
        <w:t xml:space="preserve"> </w:t>
      </w:r>
      <w:r w:rsidR="00B3138E" w:rsidRPr="0056409D">
        <w:rPr>
          <w:rFonts w:ascii="Times New Roman" w:hAnsi="Times New Roman"/>
          <w:sz w:val="28"/>
          <w:szCs w:val="28"/>
        </w:rPr>
        <w:t>процента.</w:t>
      </w:r>
    </w:p>
    <w:p w:rsidR="0056409D" w:rsidRPr="007D4D78" w:rsidRDefault="0056409D" w:rsidP="0056409D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D78">
        <w:rPr>
          <w:rFonts w:ascii="Times New Roman" w:hAnsi="Times New Roman"/>
          <w:sz w:val="28"/>
          <w:szCs w:val="28"/>
        </w:rPr>
        <w:t>Исполнение годовых плановых назначений по налогу</w:t>
      </w:r>
      <w:r>
        <w:rPr>
          <w:rFonts w:ascii="Times New Roman" w:hAnsi="Times New Roman"/>
          <w:sz w:val="28"/>
          <w:szCs w:val="28"/>
        </w:rPr>
        <w:t>, взимаемому в связи с применением патентной системы налогообложения</w:t>
      </w:r>
      <w:r w:rsidRPr="007D4D78">
        <w:rPr>
          <w:rFonts w:ascii="Times New Roman" w:hAnsi="Times New Roman"/>
          <w:sz w:val="28"/>
          <w:szCs w:val="28"/>
        </w:rPr>
        <w:t xml:space="preserve"> за 1 полугодие 2018 года составило </w:t>
      </w:r>
      <w:r>
        <w:rPr>
          <w:rFonts w:ascii="Times New Roman" w:hAnsi="Times New Roman"/>
          <w:sz w:val="28"/>
          <w:szCs w:val="28"/>
        </w:rPr>
        <w:t>115,0</w:t>
      </w:r>
      <w:r w:rsidRPr="007D4D7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57,5</w:t>
      </w:r>
      <w:r w:rsidRPr="007D4D78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назначений.</w:t>
      </w:r>
      <w:r w:rsidRPr="007D4D78">
        <w:rPr>
          <w:rFonts w:ascii="Times New Roman" w:hAnsi="Times New Roman" w:cs="Arial"/>
          <w:sz w:val="28"/>
          <w:szCs w:val="28"/>
        </w:rPr>
        <w:t xml:space="preserve"> </w:t>
      </w:r>
      <w:r w:rsidRPr="007D4D78">
        <w:rPr>
          <w:rFonts w:ascii="Times New Roman" w:eastAsia="Calibri" w:hAnsi="Times New Roman"/>
          <w:sz w:val="28"/>
          <w:szCs w:val="28"/>
          <w:lang w:eastAsia="en-US"/>
        </w:rPr>
        <w:t>Выполнение прогнозируемых показателей Кассового плана</w:t>
      </w:r>
      <w:r w:rsidRPr="007D4D78">
        <w:rPr>
          <w:rFonts w:ascii="Times New Roman" w:hAnsi="Times New Roman" w:cs="Arial"/>
          <w:sz w:val="28"/>
          <w:szCs w:val="28"/>
        </w:rPr>
        <w:t xml:space="preserve"> составило </w:t>
      </w:r>
      <w:r w:rsidR="00227E43">
        <w:rPr>
          <w:rFonts w:ascii="Times New Roman" w:hAnsi="Times New Roman" w:cs="Arial"/>
          <w:sz w:val="28"/>
          <w:szCs w:val="28"/>
        </w:rPr>
        <w:t>123,1</w:t>
      </w:r>
      <w:r w:rsidRPr="007D4D78">
        <w:rPr>
          <w:rFonts w:ascii="Times New Roman" w:hAnsi="Times New Roman" w:cs="Arial"/>
          <w:sz w:val="28"/>
          <w:szCs w:val="28"/>
        </w:rPr>
        <w:t xml:space="preserve"> процента.</w:t>
      </w:r>
      <w:r w:rsidRPr="007D4D78">
        <w:rPr>
          <w:rFonts w:ascii="Times New Roman" w:hAnsi="Times New Roman"/>
          <w:sz w:val="28"/>
          <w:szCs w:val="28"/>
        </w:rPr>
        <w:t xml:space="preserve">   Удельный вес </w:t>
      </w:r>
      <w:r w:rsidR="00227E43">
        <w:rPr>
          <w:rFonts w:ascii="Times New Roman" w:hAnsi="Times New Roman"/>
          <w:sz w:val="28"/>
          <w:szCs w:val="28"/>
        </w:rPr>
        <w:t xml:space="preserve">данного </w:t>
      </w:r>
      <w:r w:rsidRPr="007D4D78">
        <w:rPr>
          <w:rFonts w:ascii="Times New Roman" w:hAnsi="Times New Roman"/>
          <w:sz w:val="28"/>
          <w:szCs w:val="28"/>
        </w:rPr>
        <w:t xml:space="preserve">налога в структуре налоговых доходов  составляет </w:t>
      </w:r>
      <w:r w:rsidR="00227E43">
        <w:rPr>
          <w:rFonts w:ascii="Times New Roman" w:hAnsi="Times New Roman"/>
          <w:sz w:val="28"/>
          <w:szCs w:val="28"/>
        </w:rPr>
        <w:t>0,1</w:t>
      </w:r>
      <w:r w:rsidRPr="007D4D78">
        <w:rPr>
          <w:rFonts w:ascii="Times New Roman" w:hAnsi="Times New Roman"/>
          <w:sz w:val="28"/>
          <w:szCs w:val="28"/>
        </w:rPr>
        <w:t xml:space="preserve"> процента.  </w:t>
      </w:r>
    </w:p>
    <w:p w:rsidR="0056409D" w:rsidRPr="007D4D78" w:rsidRDefault="0056409D" w:rsidP="0056409D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D78">
        <w:rPr>
          <w:rFonts w:ascii="Times New Roman" w:hAnsi="Times New Roman"/>
          <w:sz w:val="28"/>
          <w:szCs w:val="28"/>
        </w:rPr>
        <w:t xml:space="preserve">Темп прироста поступлений по </w:t>
      </w:r>
      <w:r w:rsidR="00227E43" w:rsidRPr="007D4D78">
        <w:rPr>
          <w:rFonts w:ascii="Times New Roman" w:hAnsi="Times New Roman"/>
          <w:sz w:val="28"/>
          <w:szCs w:val="28"/>
        </w:rPr>
        <w:t>налогу</w:t>
      </w:r>
      <w:r w:rsidR="00227E43">
        <w:rPr>
          <w:rFonts w:ascii="Times New Roman" w:hAnsi="Times New Roman"/>
          <w:sz w:val="28"/>
          <w:szCs w:val="28"/>
        </w:rPr>
        <w:t xml:space="preserve">, взимаемому в связи </w:t>
      </w:r>
      <w:r w:rsidR="003A0B42">
        <w:rPr>
          <w:rFonts w:ascii="Times New Roman" w:hAnsi="Times New Roman"/>
          <w:sz w:val="28"/>
          <w:szCs w:val="28"/>
        </w:rPr>
        <w:t xml:space="preserve">                                </w:t>
      </w:r>
      <w:r w:rsidR="00227E43">
        <w:rPr>
          <w:rFonts w:ascii="Times New Roman" w:hAnsi="Times New Roman"/>
          <w:sz w:val="28"/>
          <w:szCs w:val="28"/>
        </w:rPr>
        <w:t>с применением патентной системы налогообложения</w:t>
      </w:r>
      <w:r w:rsidR="00227E43" w:rsidRPr="007D4D78">
        <w:rPr>
          <w:rFonts w:ascii="Times New Roman" w:hAnsi="Times New Roman"/>
          <w:sz w:val="28"/>
          <w:szCs w:val="28"/>
        </w:rPr>
        <w:t xml:space="preserve"> </w:t>
      </w:r>
      <w:r w:rsidRPr="007D4D78">
        <w:rPr>
          <w:rFonts w:ascii="Times New Roman" w:hAnsi="Times New Roman"/>
          <w:sz w:val="28"/>
          <w:szCs w:val="28"/>
        </w:rPr>
        <w:t xml:space="preserve">в отчетном периоде  2018 года к уровню прошлого года составил  </w:t>
      </w:r>
      <w:r w:rsidR="00227E43">
        <w:rPr>
          <w:rFonts w:ascii="Times New Roman" w:hAnsi="Times New Roman"/>
          <w:sz w:val="28"/>
          <w:szCs w:val="28"/>
        </w:rPr>
        <w:t>42,5</w:t>
      </w:r>
      <w:r w:rsidRPr="007D4D78">
        <w:rPr>
          <w:rFonts w:ascii="Times New Roman" w:hAnsi="Times New Roman"/>
          <w:sz w:val="28"/>
          <w:szCs w:val="28"/>
        </w:rPr>
        <w:t xml:space="preserve"> процента.</w:t>
      </w:r>
    </w:p>
    <w:p w:rsidR="00DE781E" w:rsidRPr="00994100" w:rsidRDefault="00B85798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100">
        <w:rPr>
          <w:rFonts w:ascii="Times New Roman" w:hAnsi="Times New Roman"/>
          <w:sz w:val="28"/>
          <w:szCs w:val="28"/>
        </w:rPr>
        <w:t>Сумма поступлений г</w:t>
      </w:r>
      <w:r w:rsidR="00500E3C" w:rsidRPr="00994100">
        <w:rPr>
          <w:rFonts w:ascii="Times New Roman" w:hAnsi="Times New Roman"/>
          <w:sz w:val="28"/>
          <w:szCs w:val="28"/>
        </w:rPr>
        <w:t>осударственн</w:t>
      </w:r>
      <w:r w:rsidRPr="00994100">
        <w:rPr>
          <w:rFonts w:ascii="Times New Roman" w:hAnsi="Times New Roman"/>
          <w:sz w:val="28"/>
          <w:szCs w:val="28"/>
        </w:rPr>
        <w:t>ой</w:t>
      </w:r>
      <w:r w:rsidR="00500E3C" w:rsidRPr="00994100">
        <w:rPr>
          <w:rFonts w:ascii="Times New Roman" w:hAnsi="Times New Roman"/>
          <w:sz w:val="28"/>
          <w:szCs w:val="28"/>
        </w:rPr>
        <w:t xml:space="preserve"> пошлин</w:t>
      </w:r>
      <w:r w:rsidRPr="00994100">
        <w:rPr>
          <w:rFonts w:ascii="Times New Roman" w:hAnsi="Times New Roman"/>
          <w:sz w:val="28"/>
          <w:szCs w:val="28"/>
        </w:rPr>
        <w:t xml:space="preserve">ы </w:t>
      </w:r>
      <w:r w:rsidR="00500E3C" w:rsidRPr="00994100">
        <w:rPr>
          <w:rFonts w:ascii="Times New Roman" w:hAnsi="Times New Roman"/>
          <w:sz w:val="28"/>
          <w:szCs w:val="28"/>
        </w:rPr>
        <w:t xml:space="preserve">за 1 </w:t>
      </w:r>
      <w:r w:rsidR="003D1728" w:rsidRPr="00994100">
        <w:rPr>
          <w:rFonts w:ascii="Times New Roman" w:hAnsi="Times New Roman"/>
          <w:sz w:val="28"/>
          <w:szCs w:val="28"/>
        </w:rPr>
        <w:t>полугодие</w:t>
      </w:r>
      <w:r w:rsidR="00500E3C" w:rsidRPr="00994100">
        <w:rPr>
          <w:rFonts w:ascii="Times New Roman" w:hAnsi="Times New Roman"/>
          <w:sz w:val="28"/>
          <w:szCs w:val="28"/>
        </w:rPr>
        <w:t xml:space="preserve"> 2018 года составил</w:t>
      </w:r>
      <w:r w:rsidRPr="00994100">
        <w:rPr>
          <w:rFonts w:ascii="Times New Roman" w:hAnsi="Times New Roman"/>
          <w:sz w:val="28"/>
          <w:szCs w:val="28"/>
        </w:rPr>
        <w:t>а</w:t>
      </w:r>
      <w:r w:rsidR="00500E3C" w:rsidRPr="00994100">
        <w:rPr>
          <w:rFonts w:ascii="Times New Roman" w:hAnsi="Times New Roman"/>
          <w:sz w:val="28"/>
          <w:szCs w:val="28"/>
        </w:rPr>
        <w:t xml:space="preserve">  </w:t>
      </w:r>
      <w:r w:rsidR="00227E43" w:rsidRPr="00994100">
        <w:rPr>
          <w:rFonts w:ascii="Times New Roman" w:hAnsi="Times New Roman"/>
          <w:sz w:val="28"/>
          <w:szCs w:val="28"/>
        </w:rPr>
        <w:t>6 439,4</w:t>
      </w:r>
      <w:r w:rsidR="00500E3C" w:rsidRPr="00994100">
        <w:rPr>
          <w:rFonts w:ascii="Times New Roman" w:hAnsi="Times New Roman"/>
          <w:sz w:val="28"/>
          <w:szCs w:val="28"/>
        </w:rPr>
        <w:t xml:space="preserve"> тыс. рублей</w:t>
      </w:r>
      <w:r w:rsidRPr="00994100">
        <w:rPr>
          <w:rFonts w:ascii="Times New Roman" w:hAnsi="Times New Roman"/>
          <w:sz w:val="28"/>
          <w:szCs w:val="28"/>
        </w:rPr>
        <w:t xml:space="preserve"> или</w:t>
      </w:r>
      <w:r w:rsidR="009952D1" w:rsidRPr="00994100">
        <w:rPr>
          <w:rFonts w:ascii="Times New Roman" w:hAnsi="Times New Roman"/>
          <w:sz w:val="28"/>
          <w:szCs w:val="28"/>
        </w:rPr>
        <w:t xml:space="preserve"> </w:t>
      </w:r>
      <w:r w:rsidR="00227E43" w:rsidRPr="00994100">
        <w:rPr>
          <w:rFonts w:ascii="Times New Roman" w:hAnsi="Times New Roman"/>
          <w:sz w:val="28"/>
          <w:szCs w:val="28"/>
        </w:rPr>
        <w:t>53</w:t>
      </w:r>
      <w:r w:rsidR="009952D1" w:rsidRPr="00994100">
        <w:rPr>
          <w:rFonts w:ascii="Times New Roman" w:hAnsi="Times New Roman"/>
          <w:sz w:val="28"/>
          <w:szCs w:val="28"/>
        </w:rPr>
        <w:t xml:space="preserve">,8 процента от уточненных бюджетных назначений, </w:t>
      </w:r>
      <w:r w:rsidR="00D81ED4" w:rsidRPr="00994100">
        <w:rPr>
          <w:rFonts w:ascii="Times New Roman" w:hAnsi="Times New Roman"/>
          <w:sz w:val="28"/>
          <w:szCs w:val="28"/>
        </w:rPr>
        <w:t>и</w:t>
      </w:r>
      <w:r w:rsidR="00500E3C" w:rsidRPr="00994100">
        <w:rPr>
          <w:rFonts w:ascii="Times New Roman" w:hAnsi="Times New Roman" w:cs="Arial"/>
          <w:sz w:val="28"/>
          <w:szCs w:val="28"/>
        </w:rPr>
        <w:t xml:space="preserve"> </w:t>
      </w:r>
      <w:r w:rsidR="00227E43" w:rsidRPr="00994100">
        <w:rPr>
          <w:rFonts w:ascii="Times New Roman" w:hAnsi="Times New Roman" w:cs="Arial"/>
          <w:sz w:val="28"/>
          <w:szCs w:val="28"/>
        </w:rPr>
        <w:t>110,9</w:t>
      </w:r>
      <w:r w:rsidR="009952D1" w:rsidRPr="00994100">
        <w:rPr>
          <w:rFonts w:ascii="Times New Roman" w:hAnsi="Times New Roman" w:cs="Arial"/>
          <w:sz w:val="28"/>
          <w:szCs w:val="28"/>
        </w:rPr>
        <w:t xml:space="preserve"> процента</w:t>
      </w:r>
      <w:r w:rsidR="00D81ED4" w:rsidRPr="00994100">
        <w:rPr>
          <w:rFonts w:ascii="Times New Roman" w:hAnsi="Times New Roman" w:cs="Arial"/>
          <w:sz w:val="28"/>
          <w:szCs w:val="28"/>
        </w:rPr>
        <w:t xml:space="preserve"> </w:t>
      </w:r>
      <w:r w:rsidR="00D81ED4" w:rsidRPr="00994100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994100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994100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9952D1" w:rsidRPr="00994100">
        <w:rPr>
          <w:rFonts w:ascii="Times New Roman" w:hAnsi="Times New Roman" w:cs="Arial"/>
          <w:sz w:val="28"/>
          <w:szCs w:val="28"/>
        </w:rPr>
        <w:t>.</w:t>
      </w:r>
      <w:r w:rsidR="00500E3C" w:rsidRPr="00994100">
        <w:rPr>
          <w:rFonts w:ascii="Times New Roman" w:hAnsi="Times New Roman"/>
          <w:sz w:val="28"/>
          <w:szCs w:val="28"/>
        </w:rPr>
        <w:t xml:space="preserve"> </w:t>
      </w:r>
      <w:r w:rsidR="00DE781E" w:rsidRPr="00994100">
        <w:rPr>
          <w:rFonts w:ascii="Times New Roman" w:hAnsi="Times New Roman"/>
          <w:sz w:val="28"/>
          <w:szCs w:val="28"/>
        </w:rPr>
        <w:t xml:space="preserve">Удельный вес государственной пошлины в структуре налоговых доходов  составляет </w:t>
      </w:r>
      <w:r w:rsidR="009952D1" w:rsidRPr="00994100">
        <w:rPr>
          <w:rFonts w:ascii="Times New Roman" w:hAnsi="Times New Roman"/>
          <w:sz w:val="28"/>
          <w:szCs w:val="28"/>
        </w:rPr>
        <w:t xml:space="preserve"> </w:t>
      </w:r>
      <w:r w:rsidR="00DE781E" w:rsidRPr="00994100">
        <w:rPr>
          <w:rFonts w:ascii="Times New Roman" w:hAnsi="Times New Roman"/>
          <w:sz w:val="28"/>
          <w:szCs w:val="28"/>
        </w:rPr>
        <w:t>2,</w:t>
      </w:r>
      <w:r w:rsidR="00227E43" w:rsidRPr="00994100">
        <w:rPr>
          <w:rFonts w:ascii="Times New Roman" w:hAnsi="Times New Roman"/>
          <w:sz w:val="28"/>
          <w:szCs w:val="28"/>
        </w:rPr>
        <w:t>9</w:t>
      </w:r>
      <w:r w:rsidR="00DE781E" w:rsidRPr="00994100">
        <w:rPr>
          <w:rFonts w:ascii="Times New Roman" w:hAnsi="Times New Roman"/>
          <w:sz w:val="28"/>
          <w:szCs w:val="28"/>
        </w:rPr>
        <w:t xml:space="preserve"> процента.                                                </w:t>
      </w:r>
    </w:p>
    <w:p w:rsidR="00500E3C" w:rsidRDefault="009952D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100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государственной пошлины уменьшились на </w:t>
      </w:r>
      <w:r w:rsidR="00227E43" w:rsidRPr="00994100">
        <w:rPr>
          <w:rFonts w:ascii="Times New Roman" w:hAnsi="Times New Roman"/>
          <w:sz w:val="28"/>
          <w:szCs w:val="28"/>
        </w:rPr>
        <w:t>25,1</w:t>
      </w:r>
      <w:r w:rsidRPr="00994100">
        <w:rPr>
          <w:rFonts w:ascii="Times New Roman" w:hAnsi="Times New Roman"/>
          <w:sz w:val="28"/>
          <w:szCs w:val="28"/>
        </w:rPr>
        <w:t xml:space="preserve"> процента. </w:t>
      </w:r>
      <w:r w:rsidR="00500E3C" w:rsidRPr="00994100">
        <w:rPr>
          <w:rFonts w:ascii="Times New Roman" w:hAnsi="Times New Roman"/>
          <w:sz w:val="28"/>
          <w:szCs w:val="28"/>
        </w:rPr>
        <w:t xml:space="preserve">Снижение поступлений обусловлено зачислением с 01.01.2018 года в краевой бюджет доходов от государственной пошлины за совершение федеральными органами исполнительной власти юридически значимых действий через многофункциональные центры по предоставлению государственных и муниципальных услуг, зачислявшихся в 2017 году в бюджет муниципального района. В 1 </w:t>
      </w:r>
      <w:r w:rsidR="003D1728" w:rsidRPr="00994100">
        <w:rPr>
          <w:rFonts w:ascii="Times New Roman" w:hAnsi="Times New Roman"/>
          <w:sz w:val="28"/>
          <w:szCs w:val="28"/>
        </w:rPr>
        <w:t>полугоди</w:t>
      </w:r>
      <w:r w:rsidR="0068454A" w:rsidRPr="00994100">
        <w:rPr>
          <w:rFonts w:ascii="Times New Roman" w:hAnsi="Times New Roman"/>
          <w:sz w:val="28"/>
          <w:szCs w:val="28"/>
        </w:rPr>
        <w:t>и</w:t>
      </w:r>
      <w:r w:rsidR="00500E3C" w:rsidRPr="00994100">
        <w:rPr>
          <w:rFonts w:ascii="Times New Roman" w:hAnsi="Times New Roman"/>
          <w:sz w:val="28"/>
          <w:szCs w:val="28"/>
        </w:rPr>
        <w:t xml:space="preserve"> 2017 года поступило госпошлины (при обращении через многофункциональный центр) в сумме </w:t>
      </w:r>
      <w:r w:rsidR="00994100" w:rsidRPr="00994100">
        <w:rPr>
          <w:rFonts w:ascii="Times New Roman" w:hAnsi="Times New Roman"/>
          <w:sz w:val="28"/>
          <w:szCs w:val="28"/>
        </w:rPr>
        <w:t>3 523,7</w:t>
      </w:r>
      <w:r w:rsidR="00500E3C" w:rsidRPr="00994100">
        <w:rPr>
          <w:rFonts w:ascii="Times New Roman" w:hAnsi="Times New Roman"/>
          <w:sz w:val="28"/>
          <w:szCs w:val="28"/>
        </w:rPr>
        <w:t xml:space="preserve"> тыс. рублей.</w:t>
      </w:r>
    </w:p>
    <w:p w:rsidR="00994100" w:rsidRPr="00994100" w:rsidRDefault="00994100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задолженности и перерасчетов по отмененным налогам, сборам и иным обязательным платежам </w:t>
      </w:r>
      <w:r w:rsidR="00D2691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2018 год не планировались</w:t>
      </w:r>
      <w:r w:rsidR="00D269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за 1 полугодие 2018 года составили 1,8 тыс. рублей.</w:t>
      </w:r>
    </w:p>
    <w:p w:rsidR="00D81ED4" w:rsidRPr="000A338D" w:rsidRDefault="00383FDE" w:rsidP="004C7D92">
      <w:pPr>
        <w:spacing w:line="220" w:lineRule="exact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0A338D">
        <w:rPr>
          <w:rFonts w:ascii="Times New Roman" w:hAnsi="Times New Roman"/>
          <w:color w:val="215868" w:themeColor="accent5" w:themeShade="80"/>
          <w:sz w:val="28"/>
          <w:szCs w:val="28"/>
        </w:rPr>
        <w:tab/>
      </w:r>
    </w:p>
    <w:p w:rsidR="007A691A" w:rsidRPr="00013D25" w:rsidRDefault="000D09B3" w:rsidP="00834D5C">
      <w:pPr>
        <w:jc w:val="center"/>
        <w:rPr>
          <w:rFonts w:ascii="Times New Roman" w:hAnsi="Times New Roman"/>
          <w:b/>
          <w:sz w:val="28"/>
          <w:szCs w:val="28"/>
        </w:rPr>
      </w:pPr>
      <w:r w:rsidRPr="00013D25">
        <w:rPr>
          <w:rFonts w:ascii="Times New Roman" w:hAnsi="Times New Roman"/>
          <w:b/>
          <w:sz w:val="28"/>
          <w:szCs w:val="28"/>
        </w:rPr>
        <w:t>7</w:t>
      </w:r>
      <w:r w:rsidR="00054214" w:rsidRPr="00013D25">
        <w:rPr>
          <w:rFonts w:ascii="Times New Roman" w:hAnsi="Times New Roman"/>
          <w:b/>
          <w:sz w:val="28"/>
          <w:szCs w:val="28"/>
        </w:rPr>
        <w:t xml:space="preserve">.2. </w:t>
      </w:r>
      <w:r w:rsidR="007A691A" w:rsidRPr="00013D25">
        <w:rPr>
          <w:rFonts w:ascii="Times New Roman" w:hAnsi="Times New Roman"/>
          <w:b/>
          <w:sz w:val="28"/>
          <w:szCs w:val="28"/>
        </w:rPr>
        <w:t xml:space="preserve">Исполнение бюджета муниципального образования </w:t>
      </w:r>
      <w:r w:rsidR="00E0573E" w:rsidRPr="00013D25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A691A" w:rsidRPr="00013D25">
        <w:rPr>
          <w:rFonts w:ascii="Times New Roman" w:hAnsi="Times New Roman"/>
          <w:b/>
          <w:sz w:val="28"/>
          <w:szCs w:val="28"/>
        </w:rPr>
        <w:t xml:space="preserve">по неналоговым доходам за 1 </w:t>
      </w:r>
      <w:r w:rsidR="003D1728" w:rsidRPr="00013D25">
        <w:rPr>
          <w:rFonts w:ascii="Times New Roman" w:hAnsi="Times New Roman"/>
          <w:b/>
          <w:sz w:val="28"/>
          <w:szCs w:val="28"/>
        </w:rPr>
        <w:t>полугодие</w:t>
      </w:r>
      <w:r w:rsidR="007A691A" w:rsidRPr="00013D25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013D25">
        <w:rPr>
          <w:rFonts w:ascii="Times New Roman" w:hAnsi="Times New Roman"/>
          <w:b/>
          <w:sz w:val="28"/>
          <w:szCs w:val="28"/>
        </w:rPr>
        <w:t>2018</w:t>
      </w:r>
      <w:r w:rsidR="007A691A" w:rsidRPr="00013D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4214" w:rsidRPr="000A338D" w:rsidRDefault="00054214" w:rsidP="00C351E3">
      <w:pPr>
        <w:spacing w:line="200" w:lineRule="exact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054214" w:rsidRPr="003210AA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0AA">
        <w:rPr>
          <w:rFonts w:ascii="Times New Roman" w:hAnsi="Times New Roman"/>
          <w:sz w:val="28"/>
          <w:szCs w:val="28"/>
        </w:rPr>
        <w:t>Исполнение бюджета муниципального образования по неналоговым д</w:t>
      </w:r>
      <w:r w:rsidR="00514DED" w:rsidRPr="003210AA">
        <w:rPr>
          <w:rFonts w:ascii="Times New Roman" w:hAnsi="Times New Roman"/>
          <w:sz w:val="28"/>
          <w:szCs w:val="28"/>
        </w:rPr>
        <w:t xml:space="preserve">оходам за 1 </w:t>
      </w:r>
      <w:r w:rsidR="003D1728" w:rsidRPr="003210AA">
        <w:rPr>
          <w:rFonts w:ascii="Times New Roman" w:hAnsi="Times New Roman"/>
          <w:sz w:val="28"/>
          <w:szCs w:val="28"/>
        </w:rPr>
        <w:t>полугодие</w:t>
      </w:r>
      <w:r w:rsidRPr="003210AA">
        <w:rPr>
          <w:rFonts w:ascii="Times New Roman" w:hAnsi="Times New Roman"/>
          <w:sz w:val="28"/>
          <w:szCs w:val="28"/>
        </w:rPr>
        <w:t xml:space="preserve"> </w:t>
      </w:r>
      <w:r w:rsidR="000F0C6E" w:rsidRPr="003210AA">
        <w:rPr>
          <w:rFonts w:ascii="Times New Roman" w:hAnsi="Times New Roman"/>
          <w:sz w:val="28"/>
          <w:szCs w:val="28"/>
        </w:rPr>
        <w:t>2018</w:t>
      </w:r>
      <w:r w:rsidRPr="003210AA">
        <w:rPr>
          <w:rFonts w:ascii="Times New Roman" w:hAnsi="Times New Roman"/>
          <w:sz w:val="28"/>
          <w:szCs w:val="28"/>
        </w:rPr>
        <w:t xml:space="preserve"> года </w:t>
      </w:r>
      <w:r w:rsidR="00F35B77" w:rsidRPr="003210AA">
        <w:rPr>
          <w:rFonts w:ascii="Times New Roman" w:hAnsi="Times New Roman"/>
          <w:sz w:val="28"/>
          <w:szCs w:val="28"/>
        </w:rPr>
        <w:t xml:space="preserve">составило </w:t>
      </w:r>
      <w:r w:rsidR="00A14B22" w:rsidRPr="003210AA">
        <w:rPr>
          <w:rFonts w:ascii="Times New Roman" w:hAnsi="Times New Roman"/>
          <w:sz w:val="28"/>
          <w:szCs w:val="28"/>
        </w:rPr>
        <w:t>30 914,9</w:t>
      </w:r>
      <w:r w:rsidR="00834D5C" w:rsidRPr="003210AA">
        <w:rPr>
          <w:rFonts w:ascii="Times New Roman" w:hAnsi="Times New Roman"/>
          <w:sz w:val="28"/>
          <w:szCs w:val="28"/>
        </w:rPr>
        <w:t xml:space="preserve"> тыс. рублей или                       </w:t>
      </w:r>
      <w:r w:rsidR="00A14B22" w:rsidRPr="003210AA">
        <w:rPr>
          <w:rFonts w:ascii="Times New Roman" w:hAnsi="Times New Roman"/>
          <w:sz w:val="28"/>
          <w:szCs w:val="28"/>
        </w:rPr>
        <w:t>49,3</w:t>
      </w:r>
      <w:r w:rsidR="00DF7D3A" w:rsidRPr="003210AA">
        <w:rPr>
          <w:rFonts w:ascii="Times New Roman" w:hAnsi="Times New Roman"/>
          <w:sz w:val="28"/>
          <w:szCs w:val="28"/>
        </w:rPr>
        <w:t xml:space="preserve"> процент</w:t>
      </w:r>
      <w:r w:rsidR="00A14B22" w:rsidRPr="003210AA">
        <w:rPr>
          <w:rFonts w:ascii="Times New Roman" w:hAnsi="Times New Roman"/>
          <w:sz w:val="28"/>
          <w:szCs w:val="28"/>
        </w:rPr>
        <w:t>а</w:t>
      </w:r>
      <w:r w:rsidRPr="003210AA">
        <w:rPr>
          <w:rFonts w:ascii="Times New Roman" w:hAnsi="Times New Roman"/>
          <w:sz w:val="28"/>
          <w:szCs w:val="28"/>
        </w:rPr>
        <w:t xml:space="preserve"> </w:t>
      </w:r>
      <w:r w:rsidR="00834D5C" w:rsidRPr="003210AA">
        <w:rPr>
          <w:rFonts w:ascii="Times New Roman" w:hAnsi="Times New Roman"/>
          <w:sz w:val="28"/>
          <w:szCs w:val="28"/>
        </w:rPr>
        <w:t>от</w:t>
      </w:r>
      <w:r w:rsidRPr="003210AA">
        <w:rPr>
          <w:rFonts w:ascii="Times New Roman" w:hAnsi="Times New Roman"/>
          <w:sz w:val="28"/>
          <w:szCs w:val="28"/>
        </w:rPr>
        <w:t xml:space="preserve"> у</w:t>
      </w:r>
      <w:r w:rsidR="00834D5C" w:rsidRPr="003210AA">
        <w:rPr>
          <w:rFonts w:ascii="Times New Roman" w:hAnsi="Times New Roman"/>
          <w:sz w:val="28"/>
          <w:szCs w:val="28"/>
        </w:rPr>
        <w:t>точненных</w:t>
      </w:r>
      <w:r w:rsidRPr="003210AA">
        <w:rPr>
          <w:rFonts w:ascii="Times New Roman" w:hAnsi="Times New Roman"/>
          <w:sz w:val="28"/>
          <w:szCs w:val="28"/>
        </w:rPr>
        <w:t xml:space="preserve"> бюджетны</w:t>
      </w:r>
      <w:r w:rsidR="00834D5C" w:rsidRPr="003210AA">
        <w:rPr>
          <w:rFonts w:ascii="Times New Roman" w:hAnsi="Times New Roman"/>
          <w:sz w:val="28"/>
          <w:szCs w:val="28"/>
        </w:rPr>
        <w:t>х</w:t>
      </w:r>
      <w:r w:rsidRPr="003210AA">
        <w:rPr>
          <w:rFonts w:ascii="Times New Roman" w:hAnsi="Times New Roman"/>
          <w:sz w:val="28"/>
          <w:szCs w:val="28"/>
        </w:rPr>
        <w:t xml:space="preserve"> назначени</w:t>
      </w:r>
      <w:r w:rsidR="00834D5C" w:rsidRPr="003210AA">
        <w:rPr>
          <w:rFonts w:ascii="Times New Roman" w:hAnsi="Times New Roman"/>
          <w:sz w:val="28"/>
          <w:szCs w:val="28"/>
        </w:rPr>
        <w:t>й</w:t>
      </w:r>
      <w:r w:rsidRPr="003210AA">
        <w:rPr>
          <w:rFonts w:ascii="Times New Roman" w:hAnsi="Times New Roman"/>
          <w:sz w:val="28"/>
          <w:szCs w:val="28"/>
        </w:rPr>
        <w:t>.</w:t>
      </w:r>
    </w:p>
    <w:p w:rsidR="0092085B" w:rsidRPr="003210AA" w:rsidRDefault="0092085B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0AA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C351E3" w:rsidRPr="003210A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3210AA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по неналоговым доходам за 1 </w:t>
      </w:r>
      <w:r w:rsidR="003D1728" w:rsidRPr="003210AA">
        <w:rPr>
          <w:rFonts w:ascii="Times New Roman" w:hAnsi="Times New Roman"/>
          <w:sz w:val="28"/>
          <w:szCs w:val="28"/>
        </w:rPr>
        <w:t>полугодие</w:t>
      </w:r>
      <w:r w:rsidRPr="003210AA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13</w:t>
      </w:r>
      <w:r w:rsidR="003210AA" w:rsidRPr="003210AA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3210AA">
        <w:rPr>
          <w:rFonts w:ascii="Times New Roman" w:eastAsia="Calibri" w:hAnsi="Times New Roman"/>
          <w:sz w:val="28"/>
          <w:szCs w:val="28"/>
          <w:lang w:eastAsia="en-US"/>
        </w:rPr>
        <w:t>,6 процента.</w:t>
      </w:r>
    </w:p>
    <w:p w:rsidR="004244A0" w:rsidRDefault="00054214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10AA">
        <w:rPr>
          <w:rFonts w:ascii="Times New Roman" w:hAnsi="Times New Roman"/>
          <w:sz w:val="28"/>
          <w:szCs w:val="28"/>
        </w:rPr>
        <w:t>Исполнение доходной части бюджета муницип</w:t>
      </w:r>
      <w:r w:rsidR="00514DED" w:rsidRPr="003210AA">
        <w:rPr>
          <w:rFonts w:ascii="Times New Roman" w:hAnsi="Times New Roman"/>
          <w:sz w:val="28"/>
          <w:szCs w:val="28"/>
        </w:rPr>
        <w:t xml:space="preserve">ального образования за 1 </w:t>
      </w:r>
      <w:r w:rsidR="003D1728" w:rsidRPr="003210AA">
        <w:rPr>
          <w:rFonts w:ascii="Times New Roman" w:hAnsi="Times New Roman"/>
          <w:sz w:val="28"/>
          <w:szCs w:val="28"/>
        </w:rPr>
        <w:t>полугодие</w:t>
      </w:r>
      <w:r w:rsidRPr="003210AA">
        <w:rPr>
          <w:rFonts w:ascii="Times New Roman" w:hAnsi="Times New Roman"/>
          <w:sz w:val="28"/>
          <w:szCs w:val="28"/>
        </w:rPr>
        <w:t xml:space="preserve"> </w:t>
      </w:r>
      <w:r w:rsidR="000F0C6E" w:rsidRPr="003210AA">
        <w:rPr>
          <w:rFonts w:ascii="Times New Roman" w:hAnsi="Times New Roman"/>
          <w:sz w:val="28"/>
          <w:szCs w:val="28"/>
        </w:rPr>
        <w:t>2018</w:t>
      </w:r>
      <w:r w:rsidRPr="003210AA">
        <w:rPr>
          <w:rFonts w:ascii="Times New Roman" w:hAnsi="Times New Roman"/>
          <w:sz w:val="28"/>
          <w:szCs w:val="28"/>
        </w:rPr>
        <w:t xml:space="preserve"> год по неналоговым доходам приведено в таблице</w:t>
      </w:r>
      <w:r w:rsidR="004244A0" w:rsidRPr="003210AA">
        <w:rPr>
          <w:rFonts w:ascii="Times New Roman" w:hAnsi="Times New Roman"/>
          <w:sz w:val="28"/>
          <w:szCs w:val="28"/>
        </w:rPr>
        <w:t xml:space="preserve"> № 6</w:t>
      </w:r>
      <w:r w:rsidR="00834D5C" w:rsidRPr="003210AA">
        <w:rPr>
          <w:rFonts w:ascii="Times New Roman" w:hAnsi="Times New Roman"/>
          <w:sz w:val="28"/>
          <w:szCs w:val="28"/>
        </w:rPr>
        <w:t>:</w:t>
      </w:r>
    </w:p>
    <w:p w:rsidR="0093566E" w:rsidRPr="003210AA" w:rsidRDefault="0093566E" w:rsidP="00875DBF">
      <w:pPr>
        <w:spacing w:line="264" w:lineRule="auto"/>
        <w:ind w:firstLine="720"/>
        <w:jc w:val="both"/>
        <w:rPr>
          <w:rFonts w:ascii="Times New Roman" w:hAnsi="Times New Roman"/>
          <w:bCs/>
          <w:sz w:val="22"/>
          <w:szCs w:val="22"/>
        </w:rPr>
      </w:pPr>
    </w:p>
    <w:p w:rsidR="00054214" w:rsidRPr="00881ED7" w:rsidRDefault="004244A0" w:rsidP="00875DBF">
      <w:pPr>
        <w:spacing w:line="264" w:lineRule="auto"/>
        <w:ind w:firstLine="720"/>
        <w:jc w:val="both"/>
        <w:rPr>
          <w:rFonts w:ascii="Times New Roman" w:hAnsi="Times New Roman"/>
          <w:bCs/>
          <w:sz w:val="22"/>
          <w:szCs w:val="22"/>
        </w:rPr>
      </w:pPr>
      <w:r w:rsidRPr="000A338D">
        <w:rPr>
          <w:rFonts w:ascii="Times New Roman" w:hAnsi="Times New Roman"/>
          <w:bCs/>
          <w:color w:val="215868" w:themeColor="accent5" w:themeShade="80"/>
          <w:sz w:val="22"/>
          <w:szCs w:val="22"/>
        </w:rPr>
        <w:t xml:space="preserve"> </w:t>
      </w:r>
      <w:r w:rsidR="00875DBF">
        <w:rPr>
          <w:rFonts w:ascii="Times New Roman" w:hAnsi="Times New Roman"/>
          <w:bCs/>
          <w:color w:val="215868" w:themeColor="accent5" w:themeShade="80"/>
          <w:sz w:val="22"/>
          <w:szCs w:val="22"/>
        </w:rPr>
        <w:t xml:space="preserve">                                                                                                             </w:t>
      </w:r>
      <w:r w:rsidRPr="00881ED7">
        <w:rPr>
          <w:rFonts w:ascii="Times New Roman" w:hAnsi="Times New Roman"/>
          <w:bCs/>
          <w:sz w:val="22"/>
          <w:szCs w:val="22"/>
        </w:rPr>
        <w:t xml:space="preserve">Таблица № 6 </w:t>
      </w:r>
      <w:r w:rsidR="0026049C" w:rsidRPr="00881ED7">
        <w:rPr>
          <w:rFonts w:ascii="Times New Roman" w:hAnsi="Times New Roman"/>
          <w:bCs/>
          <w:sz w:val="22"/>
          <w:szCs w:val="22"/>
        </w:rPr>
        <w:t>(</w:t>
      </w:r>
      <w:r w:rsidR="00F80B2F" w:rsidRPr="00881ED7">
        <w:rPr>
          <w:rFonts w:ascii="Times New Roman" w:hAnsi="Times New Roman"/>
          <w:bCs/>
          <w:sz w:val="22"/>
          <w:szCs w:val="22"/>
        </w:rPr>
        <w:t>тыс. руб.</w:t>
      </w:r>
      <w:r w:rsidR="0026049C" w:rsidRPr="00881ED7"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850"/>
        <w:gridCol w:w="851"/>
        <w:gridCol w:w="847"/>
        <w:gridCol w:w="570"/>
        <w:gridCol w:w="851"/>
        <w:gridCol w:w="708"/>
        <w:gridCol w:w="851"/>
        <w:gridCol w:w="850"/>
        <w:gridCol w:w="709"/>
        <w:gridCol w:w="709"/>
        <w:gridCol w:w="567"/>
      </w:tblGrid>
      <w:tr w:rsidR="000D2BFA" w:rsidRPr="00881ED7" w:rsidTr="00DA07C7">
        <w:trPr>
          <w:trHeight w:val="82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81ED7" w:rsidRDefault="000D2BFA" w:rsidP="006C54C5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1ED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81ED7" w:rsidRDefault="000D2BFA" w:rsidP="006C54C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ED7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881ED7" w:rsidRDefault="000D2BFA" w:rsidP="00834D5C">
            <w:pPr>
              <w:ind w:left="-105" w:right="-11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ED7">
              <w:rPr>
                <w:rFonts w:ascii="Times New Roman" w:hAnsi="Times New Roman"/>
                <w:bCs/>
                <w:sz w:val="18"/>
                <w:szCs w:val="18"/>
              </w:rPr>
              <w:t>Уточненный бюджет на 2018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881ED7" w:rsidRDefault="000D2BFA" w:rsidP="00610D8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ED7">
              <w:rPr>
                <w:rFonts w:ascii="Times New Roman" w:hAnsi="Times New Roman"/>
                <w:bCs/>
                <w:sz w:val="18"/>
                <w:szCs w:val="18"/>
              </w:rPr>
              <w:t>Кассо</w:t>
            </w:r>
            <w:r w:rsidR="00C123D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81ED7">
              <w:rPr>
                <w:rFonts w:ascii="Times New Roman" w:hAnsi="Times New Roman"/>
                <w:bCs/>
                <w:sz w:val="18"/>
                <w:szCs w:val="18"/>
              </w:rPr>
              <w:t xml:space="preserve">вый план              на 1 </w:t>
            </w:r>
            <w:r w:rsidR="00875380" w:rsidRPr="00881ED7">
              <w:rPr>
                <w:rFonts w:ascii="Times New Roman" w:hAnsi="Times New Roman"/>
                <w:bCs/>
                <w:sz w:val="18"/>
                <w:szCs w:val="18"/>
              </w:rPr>
              <w:t>п/г</w:t>
            </w:r>
            <w:r w:rsidRPr="00881ED7">
              <w:rPr>
                <w:rFonts w:ascii="Times New Roman" w:hAnsi="Times New Roman"/>
                <w:bCs/>
                <w:sz w:val="18"/>
                <w:szCs w:val="18"/>
              </w:rPr>
              <w:t xml:space="preserve"> 2018 г.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881ED7" w:rsidRDefault="000D2BFA" w:rsidP="00610D8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ED7">
              <w:rPr>
                <w:rFonts w:ascii="Times New Roman" w:hAnsi="Times New Roman"/>
                <w:bCs/>
                <w:sz w:val="18"/>
                <w:szCs w:val="18"/>
              </w:rPr>
              <w:t xml:space="preserve">Факт. поступление за 1 </w:t>
            </w:r>
            <w:r w:rsidR="00875380" w:rsidRPr="00881ED7">
              <w:rPr>
                <w:rFonts w:ascii="Times New Roman" w:hAnsi="Times New Roman"/>
                <w:bCs/>
                <w:sz w:val="18"/>
                <w:szCs w:val="18"/>
              </w:rPr>
              <w:t>п/г</w:t>
            </w:r>
            <w:r w:rsidRPr="00881ED7">
              <w:rPr>
                <w:rFonts w:ascii="Times New Roman" w:hAnsi="Times New Roman"/>
                <w:bCs/>
                <w:sz w:val="18"/>
                <w:szCs w:val="18"/>
              </w:rPr>
              <w:t>. 2018</w:t>
            </w:r>
            <w:r w:rsidR="00C123D1">
              <w:rPr>
                <w:rFonts w:ascii="Times New Roman" w:hAnsi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BFA" w:rsidRPr="00881ED7" w:rsidRDefault="000D2BFA" w:rsidP="00610D8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ED7">
              <w:rPr>
                <w:rFonts w:ascii="Times New Roman" w:hAnsi="Times New Roman"/>
                <w:bCs/>
                <w:sz w:val="18"/>
                <w:szCs w:val="18"/>
              </w:rPr>
              <w:t>Испол.</w:t>
            </w:r>
          </w:p>
          <w:p w:rsidR="000D2BFA" w:rsidRPr="00881ED7" w:rsidRDefault="000D2BFA" w:rsidP="00610D8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ED7"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r w:rsidR="00875380" w:rsidRPr="00881ED7">
              <w:rPr>
                <w:rFonts w:ascii="Times New Roman" w:hAnsi="Times New Roman"/>
                <w:bCs/>
                <w:sz w:val="18"/>
                <w:szCs w:val="18"/>
              </w:rPr>
              <w:t>п/г</w:t>
            </w:r>
            <w:r w:rsidRPr="00881ED7">
              <w:rPr>
                <w:rFonts w:ascii="Times New Roman" w:hAnsi="Times New Roman"/>
                <w:bCs/>
                <w:sz w:val="18"/>
                <w:szCs w:val="18"/>
              </w:rPr>
              <w:t>. 2018г. к уточ. плану на 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FA" w:rsidRPr="00881ED7" w:rsidRDefault="000D2BFA" w:rsidP="004257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 xml:space="preserve">Исполнение кассового плана за 1 </w:t>
            </w:r>
            <w:r w:rsidR="00875380" w:rsidRPr="00881ED7">
              <w:rPr>
                <w:rFonts w:ascii="Times New Roman" w:hAnsi="Times New Roman"/>
                <w:sz w:val="18"/>
                <w:szCs w:val="18"/>
              </w:rPr>
              <w:t>п/г</w:t>
            </w:r>
            <w:r w:rsidR="00425736" w:rsidRPr="00881ED7">
              <w:rPr>
                <w:rFonts w:ascii="Times New Roman" w:hAnsi="Times New Roman"/>
                <w:sz w:val="18"/>
                <w:szCs w:val="18"/>
              </w:rPr>
              <w:t>.</w:t>
            </w:r>
            <w:r w:rsidRPr="00881ED7">
              <w:rPr>
                <w:rFonts w:ascii="Times New Roman" w:hAnsi="Times New Roman"/>
                <w:sz w:val="18"/>
                <w:szCs w:val="18"/>
              </w:rPr>
              <w:t xml:space="preserve"> 2018 </w:t>
            </w:r>
            <w:r w:rsidR="00425736" w:rsidRPr="00881E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D2BFA" w:rsidRPr="00881ED7" w:rsidRDefault="000D2BFA" w:rsidP="00610D8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ED7">
              <w:rPr>
                <w:rFonts w:ascii="Times New Roman" w:hAnsi="Times New Roman"/>
                <w:bCs/>
                <w:sz w:val="18"/>
                <w:szCs w:val="18"/>
              </w:rPr>
              <w:t xml:space="preserve">Фактич. поступление за 1 </w:t>
            </w:r>
            <w:r w:rsidR="00875380" w:rsidRPr="00881ED7">
              <w:rPr>
                <w:rFonts w:ascii="Times New Roman" w:hAnsi="Times New Roman"/>
                <w:bCs/>
                <w:sz w:val="18"/>
                <w:szCs w:val="18"/>
              </w:rPr>
              <w:t>п/г</w:t>
            </w:r>
            <w:r w:rsidRPr="00881ED7">
              <w:rPr>
                <w:rFonts w:ascii="Times New Roman" w:hAnsi="Times New Roman"/>
                <w:bCs/>
                <w:sz w:val="18"/>
                <w:szCs w:val="18"/>
              </w:rPr>
              <w:t>. 2017 г.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2BFA" w:rsidRPr="00881ED7" w:rsidRDefault="000D2BFA" w:rsidP="00610D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ED7">
              <w:rPr>
                <w:rFonts w:ascii="Times New Roman" w:hAnsi="Times New Roman"/>
                <w:sz w:val="16"/>
                <w:szCs w:val="16"/>
              </w:rPr>
              <w:t>Исполнение</w:t>
            </w:r>
          </w:p>
          <w:p w:rsidR="000D2BFA" w:rsidRPr="00881ED7" w:rsidRDefault="000D2BFA" w:rsidP="00610D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ED7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875380" w:rsidRPr="00881ED7">
              <w:rPr>
                <w:rFonts w:ascii="Times New Roman" w:hAnsi="Times New Roman"/>
                <w:sz w:val="16"/>
                <w:szCs w:val="16"/>
              </w:rPr>
              <w:t>п/г</w:t>
            </w:r>
            <w:r w:rsidRPr="00881ED7">
              <w:rPr>
                <w:rFonts w:ascii="Times New Roman" w:hAnsi="Times New Roman"/>
                <w:sz w:val="16"/>
                <w:szCs w:val="16"/>
              </w:rPr>
              <w:t>. 2018г.</w:t>
            </w:r>
          </w:p>
          <w:p w:rsidR="000D2BFA" w:rsidRPr="00881ED7" w:rsidRDefault="000D2BFA" w:rsidP="00610D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ED7">
              <w:rPr>
                <w:rFonts w:ascii="Times New Roman" w:hAnsi="Times New Roman"/>
                <w:sz w:val="16"/>
                <w:szCs w:val="16"/>
              </w:rPr>
              <w:t xml:space="preserve">к факту 1 </w:t>
            </w:r>
            <w:r w:rsidR="00875380" w:rsidRPr="00881ED7">
              <w:rPr>
                <w:rFonts w:ascii="Times New Roman" w:hAnsi="Times New Roman"/>
                <w:sz w:val="16"/>
                <w:szCs w:val="16"/>
              </w:rPr>
              <w:t>п/г</w:t>
            </w:r>
            <w:r w:rsidRPr="00881ED7">
              <w:rPr>
                <w:rFonts w:ascii="Times New Roman" w:hAnsi="Times New Roman"/>
                <w:sz w:val="16"/>
                <w:szCs w:val="16"/>
              </w:rPr>
              <w:t>. 2017г.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BFA" w:rsidRPr="00881ED7" w:rsidRDefault="000D2BFA" w:rsidP="00610D8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1ED7">
              <w:rPr>
                <w:rFonts w:ascii="Times New Roman" w:hAnsi="Times New Roman"/>
                <w:bCs/>
                <w:sz w:val="18"/>
                <w:szCs w:val="18"/>
              </w:rPr>
              <w:t>Структура,%</w:t>
            </w:r>
          </w:p>
        </w:tc>
      </w:tr>
      <w:tr w:rsidR="00425736" w:rsidRPr="00881ED7" w:rsidTr="00215ED9">
        <w:trPr>
          <w:trHeight w:val="8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881ED7" w:rsidRDefault="00425736" w:rsidP="006C54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881ED7" w:rsidRDefault="00425736" w:rsidP="006C54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881ED7" w:rsidRDefault="00425736" w:rsidP="006C54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881ED7" w:rsidRDefault="00425736" w:rsidP="006C54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881ED7" w:rsidRDefault="00425736" w:rsidP="006C54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25736" w:rsidRPr="00881ED7" w:rsidRDefault="00425736" w:rsidP="00610D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ED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736" w:rsidRPr="00881ED7" w:rsidRDefault="00425736" w:rsidP="00610D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ED7">
              <w:rPr>
                <w:rFonts w:ascii="Times New Roman" w:hAnsi="Times New Roman"/>
                <w:sz w:val="16"/>
                <w:szCs w:val="16"/>
              </w:rPr>
              <w:t>+/-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881ED7" w:rsidRDefault="00425736" w:rsidP="00DC0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ED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881ED7" w:rsidRDefault="00425736" w:rsidP="00DC0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ED7">
              <w:rPr>
                <w:rFonts w:ascii="Times New Roman" w:hAnsi="Times New Roman"/>
                <w:sz w:val="16"/>
                <w:szCs w:val="16"/>
              </w:rPr>
              <w:t>+/-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881ED7" w:rsidRDefault="00425736" w:rsidP="006C54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881ED7" w:rsidRDefault="00425736" w:rsidP="00DC0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ED7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736" w:rsidRPr="00881ED7" w:rsidRDefault="00425736" w:rsidP="00DC04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ED7">
              <w:rPr>
                <w:rFonts w:ascii="Times New Roman" w:hAnsi="Times New Roman"/>
                <w:sz w:val="16"/>
                <w:szCs w:val="16"/>
              </w:rPr>
              <w:t>+/-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736" w:rsidRPr="00881ED7" w:rsidRDefault="00425736" w:rsidP="006C54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2BFA" w:rsidRPr="00881ED7" w:rsidTr="00215ED9">
        <w:trPr>
          <w:trHeight w:val="1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81ED7" w:rsidRDefault="000D2BFA" w:rsidP="006C54C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1ED7">
              <w:rPr>
                <w:rFonts w:ascii="Times New Roman" w:hAnsi="Times New Roman"/>
                <w:bCs/>
                <w:sz w:val="16"/>
                <w:szCs w:val="16"/>
              </w:rPr>
              <w:t>1 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81ED7" w:rsidRDefault="000D2BFA" w:rsidP="006C54C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1ED7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81ED7" w:rsidRDefault="000D2BFA" w:rsidP="006C54C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1ED7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81ED7" w:rsidRDefault="000D2BFA" w:rsidP="006C54C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1ED7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81ED7" w:rsidRDefault="000D2BFA" w:rsidP="006C54C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1ED7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FA" w:rsidRPr="00881ED7" w:rsidRDefault="000D2BFA" w:rsidP="006C54C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1ED7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BFA" w:rsidRPr="00881ED7" w:rsidRDefault="00610D81" w:rsidP="000D2B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1ED7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81ED7" w:rsidRDefault="00610D81" w:rsidP="006C5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ED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81ED7" w:rsidRDefault="00610D81" w:rsidP="006C5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ED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81ED7" w:rsidRDefault="00610D81" w:rsidP="006C54C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1ED7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FA" w:rsidRPr="00881ED7" w:rsidRDefault="000D2BFA" w:rsidP="00610D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1ED7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610D81" w:rsidRPr="00881ED7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FA" w:rsidRPr="00881ED7" w:rsidRDefault="000D2BFA" w:rsidP="00610D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1ED7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610D81" w:rsidRPr="00881ED7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BFA" w:rsidRPr="00881ED7" w:rsidRDefault="000D2BFA" w:rsidP="00610D8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1ED7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610D81" w:rsidRPr="00881ED7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9C09DD" w:rsidRPr="00881ED7" w:rsidTr="00611315">
        <w:trPr>
          <w:trHeight w:val="33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8530B8">
            <w:pPr>
              <w:ind w:left="-108" w:right="-2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1ED7">
              <w:rPr>
                <w:rFonts w:ascii="Times New Roman" w:hAnsi="Times New Roman"/>
                <w:b/>
                <w:bCs/>
                <w:sz w:val="18"/>
                <w:szCs w:val="18"/>
              </w:rPr>
              <w:t>000111 00000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6C54C5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1ED7">
              <w:rPr>
                <w:rFonts w:ascii="Times New Roman" w:hAnsi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881ED7" w:rsidP="001848AF">
            <w:pPr>
              <w:ind w:left="-108"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62 746,5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59383D" w:rsidP="001848AF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23 667,9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7418FA" w:rsidP="007418FA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30 914,9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81ED7" w:rsidRDefault="00A14B22" w:rsidP="001848A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A14B22" w:rsidP="001848AF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-31 831,6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3210AA" w:rsidP="001848AF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3210AA" w:rsidP="001848AF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7 247,0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 w:rsidP="009C09DD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81ED7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22 229,7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3210AA" w:rsidP="001848AF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DD33C1" w:rsidP="00610D81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210AA">
              <w:rPr>
                <w:rFonts w:ascii="Times New Roman" w:hAnsi="Times New Roman"/>
                <w:b/>
                <w:sz w:val="18"/>
                <w:szCs w:val="18"/>
              </w:rPr>
              <w:t>8 685,2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 w:rsidP="00215ED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1ED7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C09DD" w:rsidRPr="00881ED7" w:rsidTr="00DE6C3F">
        <w:trPr>
          <w:trHeight w:val="50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8530B8">
            <w:pPr>
              <w:ind w:left="-108" w:right="-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iCs/>
                <w:sz w:val="18"/>
                <w:szCs w:val="18"/>
              </w:rPr>
              <w:t>000111 05010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86006E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881ED7">
              <w:rPr>
                <w:rFonts w:ascii="Times New Roman" w:hAnsi="Times New Roman"/>
                <w:iCs/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 w:rsidP="004E7B4C">
            <w:pPr>
              <w:ind w:left="-105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D7">
              <w:rPr>
                <w:rFonts w:ascii="Times New Roman" w:hAnsi="Times New Roman"/>
                <w:sz w:val="20"/>
                <w:szCs w:val="20"/>
              </w:rPr>
              <w:t>38 719,8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046F90" w:rsidP="00046F9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10 708,1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642AB2" w:rsidP="00642AB2">
            <w:pPr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14 004,8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81ED7" w:rsidRDefault="00DD33C1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DD33C1" w:rsidP="00523EF6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-24 715,0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DD33C1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DD33C1" w:rsidP="00DD33C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3 296,7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 w:rsidP="00881ED7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1ED7">
              <w:rPr>
                <w:rFonts w:ascii="Times New Roman" w:hAnsi="Times New Roman"/>
                <w:sz w:val="20"/>
                <w:szCs w:val="20"/>
                <w:lang w:eastAsia="en-US"/>
              </w:rPr>
              <w:t>12 813,5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DD33C1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DD33C1" w:rsidP="00DD33C1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30682C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</w:tr>
      <w:tr w:rsidR="009C09DD" w:rsidRPr="00881ED7" w:rsidTr="00DE6C3F">
        <w:trPr>
          <w:trHeight w:val="43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8530B8">
            <w:pPr>
              <w:ind w:left="-108" w:right="-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000111 05030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6C5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 w:rsidP="004E7B4C">
            <w:pPr>
              <w:ind w:left="-105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D7">
              <w:rPr>
                <w:rFonts w:ascii="Times New Roman" w:hAnsi="Times New Roman"/>
                <w:sz w:val="20"/>
                <w:szCs w:val="20"/>
              </w:rPr>
              <w:t>1 800,0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39060B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642AB2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81ED7" w:rsidRDefault="00C3223C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C3223C" w:rsidP="00AC6439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-1 009,5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C3223C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C3223C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1ED7">
              <w:rPr>
                <w:rFonts w:ascii="Times New Roman" w:hAnsi="Times New Roman"/>
                <w:sz w:val="20"/>
                <w:szCs w:val="20"/>
                <w:lang w:eastAsia="en-US"/>
              </w:rPr>
              <w:t>1 091,8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C3223C" w:rsidP="00C3223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C3223C" w:rsidP="00115477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30682C" w:rsidP="00E66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E663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C09DD" w:rsidRPr="00881ED7" w:rsidTr="004C7D92">
        <w:trPr>
          <w:trHeight w:val="160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8530B8">
            <w:pPr>
              <w:ind w:left="-108" w:right="-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000111 09000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7E56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Прочие  поступления от использования иму-щества, находящегося в собственности МР (за искл. имущества МБУ и МАУ, а также имущества МУПов, в т. ч.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 w:rsidP="004E7B4C">
            <w:pPr>
              <w:ind w:left="-105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D7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A969F9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642AB2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81ED7" w:rsidRDefault="00C3223C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C3223C" w:rsidP="00AC6439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FC69C5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FC69C5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1ED7">
              <w:rPr>
                <w:rFonts w:ascii="Times New Roman" w:hAnsi="Times New Roman"/>
                <w:sz w:val="20"/>
                <w:szCs w:val="20"/>
                <w:lang w:eastAsia="en-US"/>
              </w:rPr>
              <w:t>838,5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FC69C5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FC69C5" w:rsidP="00115477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-460,1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30682C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9C09DD" w:rsidRPr="00881ED7" w:rsidTr="00215ED9">
        <w:trPr>
          <w:trHeight w:val="69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8530B8">
            <w:pPr>
              <w:ind w:left="-108" w:right="-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000112 00000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2E644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Платежи за негатив-ное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 w:rsidP="004E7B4C">
            <w:pPr>
              <w:ind w:left="-105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ED7">
              <w:rPr>
                <w:rFonts w:ascii="Times New Roman" w:hAnsi="Times New Roman"/>
                <w:sz w:val="20"/>
                <w:szCs w:val="20"/>
              </w:rPr>
              <w:t>2 500,0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E82F2F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642AB2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81ED7" w:rsidRDefault="00FC69C5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FC69C5" w:rsidP="00AC6439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-1 708,3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FC69C5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FC69C5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1ED7">
              <w:rPr>
                <w:rFonts w:ascii="Times New Roman" w:hAnsi="Times New Roman"/>
                <w:sz w:val="20"/>
                <w:szCs w:val="20"/>
                <w:lang w:eastAsia="en-US"/>
              </w:rPr>
              <w:t>1 260,9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FC69C5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FC69C5" w:rsidP="00115477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30682C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9C09DD" w:rsidRPr="00881ED7" w:rsidTr="00215ED9">
        <w:trPr>
          <w:trHeight w:val="86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8530B8">
            <w:pPr>
              <w:ind w:left="-108" w:right="-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00113 00000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6C5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881ED7" w:rsidP="004E7B4C">
            <w:pPr>
              <w:ind w:left="-105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FD31BF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2 399,6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642AB2" w:rsidP="0074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2 613,</w:t>
            </w:r>
            <w:r w:rsidR="007418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81ED7" w:rsidRDefault="00F269BB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F269BB" w:rsidP="00AC6439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-2 967,6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212C4A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F269BB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1ED7">
              <w:rPr>
                <w:rFonts w:ascii="Times New Roman" w:hAnsi="Times New Roman"/>
                <w:sz w:val="20"/>
                <w:szCs w:val="20"/>
                <w:lang w:eastAsia="en-US"/>
              </w:rPr>
              <w:t>1 971,9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212C4A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212C4A" w:rsidP="00115477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30682C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9C09DD" w:rsidRPr="00881ED7" w:rsidTr="00A07386">
        <w:trPr>
          <w:trHeight w:val="107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8530B8">
            <w:pPr>
              <w:ind w:left="-108" w:right="-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 000114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7E56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Доходы от реализации имущества, находя-щегося в государ-ственной и муницип-альной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881ED7" w:rsidP="004E7B4C">
            <w:pPr>
              <w:ind w:left="-105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FD31BF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634710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81ED7" w:rsidRDefault="00212C4A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212C4A" w:rsidP="00AC6439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321E2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  <w:r w:rsidR="00212C4A">
              <w:rPr>
                <w:rFonts w:ascii="Times New Roman" w:hAnsi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321E2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1ED7">
              <w:rPr>
                <w:rFonts w:ascii="Times New Roman" w:hAnsi="Times New Roman"/>
                <w:sz w:val="20"/>
                <w:szCs w:val="20"/>
                <w:lang w:eastAsia="en-US"/>
              </w:rPr>
              <w:t>507,7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C06BF8" w:rsidP="006C54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C06BF8" w:rsidP="00115477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-348,8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30682C" w:rsidP="006C54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C09DD" w:rsidRPr="00881ED7" w:rsidTr="00215ED9">
        <w:trPr>
          <w:trHeight w:val="12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8530B8">
            <w:pPr>
              <w:ind w:left="-108" w:right="-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000114 00000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6C5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881ED7" w:rsidP="004E7B4C">
            <w:pPr>
              <w:ind w:left="-105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6 243</w:t>
            </w:r>
            <w:r w:rsidR="009C09DD" w:rsidRPr="00881ED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A969F9" w:rsidP="003906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9060B">
              <w:rPr>
                <w:rFonts w:ascii="Times New Roman" w:hAnsi="Times New Roman"/>
                <w:sz w:val="18"/>
                <w:szCs w:val="18"/>
              </w:rPr>
              <w:t> 224,2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634710" w:rsidP="006C54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10 022,5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81ED7" w:rsidRDefault="00903CF3" w:rsidP="000E4754">
            <w:pPr>
              <w:ind w:left="-105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03CF3" w:rsidP="00AC6439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3 779,5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03CF3" w:rsidP="006C54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AD7817" w:rsidP="006C54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4 798,3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81ED7">
              <w:rPr>
                <w:rFonts w:ascii="Times New Roman" w:hAnsi="Times New Roman"/>
                <w:sz w:val="18"/>
                <w:szCs w:val="18"/>
                <w:lang w:eastAsia="en-US"/>
              </w:rPr>
              <w:t>450,2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AD7817" w:rsidP="006C54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22,3р.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AD7817" w:rsidP="000C604D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9 572,3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30682C" w:rsidP="006C54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</w:tr>
      <w:tr w:rsidR="009C09DD" w:rsidRPr="00881ED7" w:rsidTr="00A07386">
        <w:trPr>
          <w:trHeight w:val="41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8530B8">
            <w:pPr>
              <w:ind w:left="-108" w:right="-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000116 00000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6C5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 w:rsidP="006C54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6 870,0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DE4B7C" w:rsidP="000C3A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3 208,9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634710" w:rsidP="006C54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2 129,8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81ED7" w:rsidRDefault="00AD7817" w:rsidP="006C54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AD7817" w:rsidP="000D2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-4 740,2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AD7817" w:rsidP="006C54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AD7817" w:rsidP="006C54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-1 079,1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81ED7">
              <w:rPr>
                <w:rFonts w:ascii="Times New Roman" w:hAnsi="Times New Roman"/>
                <w:sz w:val="18"/>
                <w:szCs w:val="18"/>
                <w:lang w:eastAsia="en-US"/>
              </w:rPr>
              <w:t>3 253,0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AD7817" w:rsidP="006C54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AD7817" w:rsidP="000C604D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-1 123,2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30682C" w:rsidP="006C54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9C09DD" w:rsidRPr="00881ED7" w:rsidTr="00A07386">
        <w:trPr>
          <w:trHeight w:val="40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8530B8">
            <w:pPr>
              <w:ind w:left="-108" w:right="-2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000117 00000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9DD" w:rsidRPr="00881ED7" w:rsidRDefault="009C09DD" w:rsidP="006C54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 w:rsidP="006C54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1ED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39060B" w:rsidP="006C54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634710" w:rsidP="006347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881ED7" w:rsidRDefault="00FC69C5" w:rsidP="006C54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FC69C5" w:rsidP="000D2B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FC69C5" w:rsidP="006C54C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FC69C5" w:rsidP="006C54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9C09D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81ED7">
              <w:rPr>
                <w:rFonts w:ascii="Times New Roman" w:hAnsi="Times New Roman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FC69C5" w:rsidP="006C54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9DD" w:rsidRPr="00881ED7" w:rsidRDefault="00C17B51" w:rsidP="000C604D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9DD" w:rsidRPr="00881ED7" w:rsidRDefault="00E66384" w:rsidP="006C54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</w:tbl>
    <w:p w:rsidR="00632022" w:rsidRPr="00881ED7" w:rsidRDefault="00632022" w:rsidP="00642D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E42" w:rsidRPr="008C0874" w:rsidRDefault="00642DE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874">
        <w:rPr>
          <w:rFonts w:ascii="Times New Roman" w:hAnsi="Times New Roman"/>
          <w:sz w:val="28"/>
          <w:szCs w:val="28"/>
        </w:rPr>
        <w:t>Доходы, получаемые в виде арендной платы за зем</w:t>
      </w:r>
      <w:r w:rsidR="0086006E" w:rsidRPr="008C0874">
        <w:rPr>
          <w:rFonts w:ascii="Times New Roman" w:hAnsi="Times New Roman"/>
          <w:sz w:val="28"/>
          <w:szCs w:val="28"/>
        </w:rPr>
        <w:t>ельные участки</w:t>
      </w:r>
      <w:r w:rsidR="005C22C0" w:rsidRPr="008C0874">
        <w:rPr>
          <w:rFonts w:ascii="Times New Roman" w:hAnsi="Times New Roman"/>
          <w:sz w:val="28"/>
          <w:szCs w:val="28"/>
        </w:rPr>
        <w:t>,</w:t>
      </w:r>
      <w:r w:rsidRPr="008C0874">
        <w:rPr>
          <w:rFonts w:ascii="Times New Roman" w:hAnsi="Times New Roman"/>
          <w:sz w:val="28"/>
          <w:szCs w:val="28"/>
        </w:rPr>
        <w:t xml:space="preserve"> </w:t>
      </w:r>
      <w:r w:rsidR="007C7C75" w:rsidRPr="008C0874">
        <w:rPr>
          <w:rFonts w:ascii="Times New Roman" w:hAnsi="Times New Roman"/>
          <w:sz w:val="28"/>
          <w:szCs w:val="28"/>
        </w:rPr>
        <w:t xml:space="preserve">            </w:t>
      </w:r>
      <w:r w:rsidRPr="008C0874">
        <w:rPr>
          <w:rFonts w:ascii="Times New Roman" w:hAnsi="Times New Roman"/>
          <w:sz w:val="28"/>
          <w:szCs w:val="28"/>
        </w:rPr>
        <w:t xml:space="preserve"> за 1 </w:t>
      </w:r>
      <w:r w:rsidR="003D1728" w:rsidRPr="008C0874">
        <w:rPr>
          <w:rFonts w:ascii="Times New Roman" w:hAnsi="Times New Roman"/>
          <w:sz w:val="28"/>
          <w:szCs w:val="28"/>
        </w:rPr>
        <w:t>полугодие</w:t>
      </w:r>
      <w:r w:rsidRPr="008C0874">
        <w:rPr>
          <w:rFonts w:ascii="Times New Roman" w:hAnsi="Times New Roman"/>
          <w:sz w:val="28"/>
          <w:szCs w:val="28"/>
        </w:rPr>
        <w:t xml:space="preserve"> 2018 года </w:t>
      </w:r>
      <w:r w:rsidR="00870D31" w:rsidRPr="008C0874">
        <w:rPr>
          <w:rFonts w:ascii="Times New Roman" w:hAnsi="Times New Roman"/>
          <w:sz w:val="28"/>
          <w:szCs w:val="28"/>
        </w:rPr>
        <w:t xml:space="preserve">поступили в сумме </w:t>
      </w:r>
      <w:r w:rsidR="00916E42" w:rsidRPr="008C0874">
        <w:rPr>
          <w:rFonts w:ascii="Times New Roman" w:hAnsi="Times New Roman"/>
          <w:sz w:val="28"/>
          <w:szCs w:val="28"/>
        </w:rPr>
        <w:t>14 004,8</w:t>
      </w:r>
      <w:r w:rsidR="00870D31" w:rsidRPr="008C0874">
        <w:rPr>
          <w:rFonts w:ascii="Times New Roman" w:hAnsi="Times New Roman"/>
          <w:sz w:val="28"/>
          <w:szCs w:val="28"/>
        </w:rPr>
        <w:t xml:space="preserve"> тыс. рублей или </w:t>
      </w:r>
      <w:r w:rsidRPr="008C0874">
        <w:rPr>
          <w:rFonts w:ascii="Times New Roman" w:hAnsi="Times New Roman"/>
          <w:sz w:val="28"/>
          <w:szCs w:val="28"/>
        </w:rPr>
        <w:t xml:space="preserve"> </w:t>
      </w:r>
      <w:r w:rsidR="00916E42" w:rsidRPr="008C0874">
        <w:rPr>
          <w:rFonts w:ascii="Times New Roman" w:hAnsi="Times New Roman"/>
          <w:sz w:val="28"/>
          <w:szCs w:val="28"/>
        </w:rPr>
        <w:t xml:space="preserve">                  36,2</w:t>
      </w:r>
      <w:r w:rsidR="00870D31" w:rsidRPr="008C0874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</w:t>
      </w:r>
      <w:r w:rsidRPr="008C0874">
        <w:rPr>
          <w:rFonts w:ascii="Times New Roman" w:hAnsi="Times New Roman"/>
          <w:sz w:val="28"/>
          <w:szCs w:val="28"/>
        </w:rPr>
        <w:t xml:space="preserve"> </w:t>
      </w:r>
      <w:r w:rsidR="00D81ED4" w:rsidRPr="008C0874">
        <w:rPr>
          <w:rFonts w:ascii="Times New Roman" w:hAnsi="Times New Roman"/>
          <w:sz w:val="28"/>
          <w:szCs w:val="28"/>
        </w:rPr>
        <w:t>и</w:t>
      </w:r>
      <w:r w:rsidR="00870D31" w:rsidRPr="008C0874">
        <w:rPr>
          <w:rFonts w:ascii="Times New Roman" w:hAnsi="Times New Roman" w:cs="Arial"/>
          <w:sz w:val="28"/>
          <w:szCs w:val="28"/>
        </w:rPr>
        <w:t xml:space="preserve"> </w:t>
      </w:r>
      <w:r w:rsidR="00916E42" w:rsidRPr="008C0874">
        <w:rPr>
          <w:rFonts w:ascii="Times New Roman" w:hAnsi="Times New Roman" w:cs="Arial"/>
          <w:sz w:val="28"/>
          <w:szCs w:val="28"/>
        </w:rPr>
        <w:t>130,8</w:t>
      </w:r>
      <w:r w:rsidR="00870D31" w:rsidRPr="008C0874">
        <w:rPr>
          <w:rFonts w:ascii="Times New Roman" w:hAnsi="Times New Roman" w:cs="Arial"/>
          <w:sz w:val="28"/>
          <w:szCs w:val="28"/>
        </w:rPr>
        <w:t xml:space="preserve"> процент</w:t>
      </w:r>
      <w:r w:rsidR="0086006E" w:rsidRPr="008C0874">
        <w:rPr>
          <w:rFonts w:ascii="Times New Roman" w:hAnsi="Times New Roman" w:cs="Arial"/>
          <w:sz w:val="28"/>
          <w:szCs w:val="28"/>
        </w:rPr>
        <w:t>а</w:t>
      </w:r>
      <w:r w:rsidR="00D81ED4" w:rsidRPr="008C0874">
        <w:rPr>
          <w:rFonts w:ascii="Times New Roman" w:hAnsi="Times New Roman" w:cs="Arial"/>
          <w:sz w:val="28"/>
          <w:szCs w:val="28"/>
        </w:rPr>
        <w:t xml:space="preserve"> </w:t>
      </w:r>
      <w:r w:rsidR="00D81ED4" w:rsidRPr="008C0874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C351E3" w:rsidRPr="008C0874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8C0874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8C0874">
        <w:rPr>
          <w:rFonts w:ascii="Times New Roman" w:hAnsi="Times New Roman" w:cs="Arial"/>
          <w:sz w:val="28"/>
          <w:szCs w:val="28"/>
        </w:rPr>
        <w:t>.</w:t>
      </w:r>
      <w:r w:rsidRPr="008C0874">
        <w:rPr>
          <w:rFonts w:ascii="Times New Roman" w:hAnsi="Times New Roman"/>
          <w:sz w:val="28"/>
          <w:szCs w:val="28"/>
        </w:rPr>
        <w:t xml:space="preserve">  </w:t>
      </w:r>
      <w:r w:rsidR="005C22C0" w:rsidRPr="008C0874">
        <w:rPr>
          <w:rFonts w:ascii="Times New Roman" w:hAnsi="Times New Roman"/>
          <w:sz w:val="28"/>
          <w:szCs w:val="28"/>
        </w:rPr>
        <w:t xml:space="preserve">В структуре неналоговых доходов </w:t>
      </w:r>
      <w:r w:rsidR="00031B9D" w:rsidRPr="008C0874">
        <w:rPr>
          <w:rFonts w:ascii="Times New Roman" w:hAnsi="Times New Roman"/>
          <w:sz w:val="28"/>
          <w:szCs w:val="28"/>
        </w:rPr>
        <w:t xml:space="preserve">данный вид доходов </w:t>
      </w:r>
      <w:r w:rsidR="005C22C0" w:rsidRPr="008C0874">
        <w:rPr>
          <w:rFonts w:ascii="Times New Roman" w:hAnsi="Times New Roman"/>
          <w:sz w:val="28"/>
          <w:szCs w:val="28"/>
        </w:rPr>
        <w:t>занима</w:t>
      </w:r>
      <w:r w:rsidR="00031B9D" w:rsidRPr="008C0874">
        <w:rPr>
          <w:rFonts w:ascii="Times New Roman" w:hAnsi="Times New Roman"/>
          <w:sz w:val="28"/>
          <w:szCs w:val="28"/>
        </w:rPr>
        <w:t>е</w:t>
      </w:r>
      <w:r w:rsidR="005C22C0" w:rsidRPr="008C0874">
        <w:rPr>
          <w:rFonts w:ascii="Times New Roman" w:hAnsi="Times New Roman"/>
          <w:sz w:val="28"/>
          <w:szCs w:val="28"/>
        </w:rPr>
        <w:t xml:space="preserve">т удельный вес </w:t>
      </w:r>
      <w:r w:rsidR="00916E42" w:rsidRPr="008C0874">
        <w:rPr>
          <w:rFonts w:ascii="Times New Roman" w:hAnsi="Times New Roman"/>
          <w:sz w:val="28"/>
          <w:szCs w:val="28"/>
        </w:rPr>
        <w:t>45,3</w:t>
      </w:r>
      <w:r w:rsidR="005C22C0" w:rsidRPr="008C0874">
        <w:rPr>
          <w:rFonts w:ascii="Times New Roman" w:hAnsi="Times New Roman"/>
          <w:sz w:val="28"/>
          <w:szCs w:val="28"/>
        </w:rPr>
        <w:t xml:space="preserve"> процент</w:t>
      </w:r>
      <w:r w:rsidR="00916E42" w:rsidRPr="008C0874">
        <w:rPr>
          <w:rFonts w:ascii="Times New Roman" w:hAnsi="Times New Roman"/>
          <w:sz w:val="28"/>
          <w:szCs w:val="28"/>
        </w:rPr>
        <w:t>а</w:t>
      </w:r>
      <w:r w:rsidR="005C22C0" w:rsidRPr="008C0874">
        <w:rPr>
          <w:rFonts w:ascii="Times New Roman" w:hAnsi="Times New Roman"/>
          <w:sz w:val="28"/>
          <w:szCs w:val="28"/>
        </w:rPr>
        <w:t>.</w:t>
      </w:r>
    </w:p>
    <w:p w:rsidR="00642DE1" w:rsidRPr="008C0874" w:rsidRDefault="00046279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874">
        <w:rPr>
          <w:rFonts w:ascii="Times New Roman" w:hAnsi="Times New Roman"/>
          <w:sz w:val="28"/>
          <w:szCs w:val="28"/>
        </w:rPr>
        <w:t xml:space="preserve"> </w:t>
      </w:r>
      <w:r w:rsidR="00405E57" w:rsidRPr="008C0874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увеличились на </w:t>
      </w:r>
      <w:r w:rsidR="00916E42" w:rsidRPr="008C0874">
        <w:rPr>
          <w:rFonts w:ascii="Times New Roman" w:hAnsi="Times New Roman"/>
          <w:sz w:val="28"/>
          <w:szCs w:val="28"/>
        </w:rPr>
        <w:t>9,3</w:t>
      </w:r>
      <w:r w:rsidR="00405E57" w:rsidRPr="008C0874">
        <w:rPr>
          <w:rFonts w:ascii="Times New Roman" w:hAnsi="Times New Roman"/>
          <w:sz w:val="28"/>
          <w:szCs w:val="28"/>
        </w:rPr>
        <w:t xml:space="preserve"> процента.</w:t>
      </w:r>
      <w:r w:rsidRPr="008C0874">
        <w:rPr>
          <w:rFonts w:ascii="Times New Roman" w:hAnsi="Times New Roman"/>
          <w:sz w:val="28"/>
          <w:szCs w:val="28"/>
        </w:rPr>
        <w:t xml:space="preserve"> </w:t>
      </w:r>
      <w:r w:rsidR="00642DE1" w:rsidRPr="008C0874">
        <w:rPr>
          <w:rFonts w:ascii="Times New Roman" w:hAnsi="Times New Roman"/>
          <w:sz w:val="28"/>
          <w:szCs w:val="28"/>
        </w:rPr>
        <w:t xml:space="preserve">Задолженность по договорам  за аренду земельных участков по состоянию на </w:t>
      </w:r>
      <w:r w:rsidRPr="008C0874">
        <w:rPr>
          <w:rFonts w:ascii="Times New Roman" w:hAnsi="Times New Roman"/>
          <w:sz w:val="28"/>
          <w:szCs w:val="28"/>
        </w:rPr>
        <w:t>0</w:t>
      </w:r>
      <w:r w:rsidR="00642DE1" w:rsidRPr="008C0874">
        <w:rPr>
          <w:rFonts w:ascii="Times New Roman" w:hAnsi="Times New Roman"/>
          <w:sz w:val="28"/>
          <w:szCs w:val="28"/>
        </w:rPr>
        <w:t>1</w:t>
      </w:r>
      <w:r w:rsidRPr="008C0874">
        <w:rPr>
          <w:rFonts w:ascii="Times New Roman" w:hAnsi="Times New Roman"/>
          <w:sz w:val="28"/>
          <w:szCs w:val="28"/>
        </w:rPr>
        <w:t>.01.</w:t>
      </w:r>
      <w:r w:rsidR="00642DE1" w:rsidRPr="008C0874">
        <w:rPr>
          <w:rFonts w:ascii="Times New Roman" w:hAnsi="Times New Roman"/>
          <w:sz w:val="28"/>
          <w:szCs w:val="28"/>
        </w:rPr>
        <w:t xml:space="preserve">2018 года составляла </w:t>
      </w:r>
      <w:r w:rsidR="00C61194" w:rsidRPr="008C0874">
        <w:rPr>
          <w:rFonts w:ascii="Times New Roman" w:hAnsi="Times New Roman"/>
          <w:sz w:val="28"/>
          <w:szCs w:val="28"/>
        </w:rPr>
        <w:t xml:space="preserve">в сумме </w:t>
      </w:r>
      <w:r w:rsidR="00642DE1" w:rsidRPr="008C0874">
        <w:rPr>
          <w:rFonts w:ascii="Times New Roman" w:hAnsi="Times New Roman"/>
          <w:sz w:val="28"/>
          <w:szCs w:val="28"/>
        </w:rPr>
        <w:t xml:space="preserve">17 597,5 тыс. рублей, по состоянию на </w:t>
      </w:r>
      <w:r w:rsidR="0093566E">
        <w:rPr>
          <w:rFonts w:ascii="Times New Roman" w:hAnsi="Times New Roman"/>
          <w:sz w:val="28"/>
          <w:szCs w:val="28"/>
        </w:rPr>
        <w:t>01.07.</w:t>
      </w:r>
      <w:r w:rsidR="00642DE1" w:rsidRPr="008C0874">
        <w:rPr>
          <w:rFonts w:ascii="Times New Roman" w:hAnsi="Times New Roman"/>
          <w:sz w:val="28"/>
          <w:szCs w:val="28"/>
        </w:rPr>
        <w:t xml:space="preserve">2018 года составила </w:t>
      </w:r>
      <w:r w:rsidRPr="008C0874">
        <w:rPr>
          <w:rFonts w:ascii="Times New Roman" w:hAnsi="Times New Roman"/>
          <w:sz w:val="28"/>
          <w:szCs w:val="28"/>
        </w:rPr>
        <w:t xml:space="preserve"> </w:t>
      </w:r>
      <w:r w:rsidR="00C61194" w:rsidRPr="008C0874">
        <w:rPr>
          <w:rFonts w:ascii="Times New Roman" w:hAnsi="Times New Roman"/>
          <w:sz w:val="28"/>
          <w:szCs w:val="28"/>
        </w:rPr>
        <w:t xml:space="preserve">в сумме </w:t>
      </w:r>
      <w:r w:rsidR="00916E42" w:rsidRPr="008C0874">
        <w:rPr>
          <w:rFonts w:ascii="Times New Roman" w:hAnsi="Times New Roman"/>
          <w:sz w:val="28"/>
          <w:szCs w:val="28"/>
        </w:rPr>
        <w:t>19 447,7</w:t>
      </w:r>
      <w:r w:rsidR="00642DE1" w:rsidRPr="008C0874">
        <w:rPr>
          <w:rFonts w:ascii="Times New Roman" w:hAnsi="Times New Roman"/>
          <w:sz w:val="28"/>
          <w:szCs w:val="28"/>
        </w:rPr>
        <w:t xml:space="preserve"> тыс. рублей. Объем задолженности увеличился </w:t>
      </w:r>
      <w:r w:rsidRPr="008C087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42DE1" w:rsidRPr="008C0874">
        <w:rPr>
          <w:rFonts w:ascii="Times New Roman" w:hAnsi="Times New Roman"/>
          <w:sz w:val="28"/>
          <w:szCs w:val="28"/>
        </w:rPr>
        <w:t>на сумму 1</w:t>
      </w:r>
      <w:r w:rsidR="008C0874" w:rsidRPr="008C0874">
        <w:rPr>
          <w:rFonts w:ascii="Times New Roman" w:hAnsi="Times New Roman"/>
          <w:sz w:val="28"/>
          <w:szCs w:val="28"/>
        </w:rPr>
        <w:t> 850,2</w:t>
      </w:r>
      <w:r w:rsidR="00642DE1" w:rsidRPr="008C0874">
        <w:rPr>
          <w:rFonts w:ascii="Times New Roman" w:hAnsi="Times New Roman"/>
          <w:sz w:val="28"/>
          <w:szCs w:val="28"/>
        </w:rPr>
        <w:t xml:space="preserve"> тыс. рублей или </w:t>
      </w:r>
      <w:r w:rsidR="00C61194" w:rsidRPr="008C0874">
        <w:rPr>
          <w:rFonts w:ascii="Times New Roman" w:hAnsi="Times New Roman"/>
          <w:sz w:val="28"/>
          <w:szCs w:val="28"/>
        </w:rPr>
        <w:t xml:space="preserve"> </w:t>
      </w:r>
      <w:r w:rsidR="00642DE1" w:rsidRPr="008C0874">
        <w:rPr>
          <w:rFonts w:ascii="Times New Roman" w:hAnsi="Times New Roman"/>
          <w:sz w:val="28"/>
          <w:szCs w:val="28"/>
        </w:rPr>
        <w:t xml:space="preserve">на </w:t>
      </w:r>
      <w:r w:rsidR="008C0874" w:rsidRPr="008C0874">
        <w:rPr>
          <w:rFonts w:ascii="Times New Roman" w:hAnsi="Times New Roman"/>
          <w:sz w:val="28"/>
          <w:szCs w:val="28"/>
        </w:rPr>
        <w:t>10,5</w:t>
      </w:r>
      <w:r w:rsidR="00C61194" w:rsidRPr="008C0874">
        <w:rPr>
          <w:rFonts w:ascii="Times New Roman" w:hAnsi="Times New Roman"/>
          <w:sz w:val="28"/>
          <w:szCs w:val="28"/>
        </w:rPr>
        <w:t xml:space="preserve"> процента</w:t>
      </w:r>
      <w:r w:rsidR="00642DE1" w:rsidRPr="008C0874">
        <w:rPr>
          <w:rFonts w:ascii="Times New Roman" w:hAnsi="Times New Roman"/>
          <w:sz w:val="28"/>
          <w:szCs w:val="28"/>
        </w:rPr>
        <w:t>.</w:t>
      </w:r>
    </w:p>
    <w:p w:rsidR="00977157" w:rsidRPr="00481F28" w:rsidRDefault="00C61194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28">
        <w:rPr>
          <w:rFonts w:ascii="Times New Roman" w:hAnsi="Times New Roman"/>
          <w:sz w:val="28"/>
          <w:szCs w:val="28"/>
        </w:rPr>
        <w:t>Поступления по д</w:t>
      </w:r>
      <w:r w:rsidR="00642DE1" w:rsidRPr="00481F28">
        <w:rPr>
          <w:rFonts w:ascii="Times New Roman" w:hAnsi="Times New Roman"/>
          <w:sz w:val="28"/>
          <w:szCs w:val="28"/>
        </w:rPr>
        <w:t>оход</w:t>
      </w:r>
      <w:r w:rsidRPr="00481F28">
        <w:rPr>
          <w:rFonts w:ascii="Times New Roman" w:hAnsi="Times New Roman"/>
          <w:sz w:val="28"/>
          <w:szCs w:val="28"/>
        </w:rPr>
        <w:t>ам</w:t>
      </w:r>
      <w:r w:rsidR="00642DE1" w:rsidRPr="00481F28">
        <w:rPr>
          <w:rFonts w:ascii="Times New Roman" w:hAnsi="Times New Roman"/>
          <w:sz w:val="28"/>
          <w:szCs w:val="28"/>
        </w:rPr>
        <w:t xml:space="preserve"> от сдачи в аренду имущества</w:t>
      </w:r>
      <w:r w:rsidRPr="00481F28">
        <w:rPr>
          <w:rFonts w:ascii="Times New Roman" w:hAnsi="Times New Roman"/>
          <w:b/>
          <w:sz w:val="28"/>
          <w:szCs w:val="28"/>
        </w:rPr>
        <w:t xml:space="preserve"> </w:t>
      </w:r>
      <w:r w:rsidR="00642DE1" w:rsidRPr="00481F28">
        <w:rPr>
          <w:rFonts w:ascii="Times New Roman" w:hAnsi="Times New Roman"/>
          <w:sz w:val="28"/>
          <w:szCs w:val="28"/>
        </w:rPr>
        <w:t xml:space="preserve">за 1 </w:t>
      </w:r>
      <w:r w:rsidR="003D1728" w:rsidRPr="00481F28">
        <w:rPr>
          <w:rFonts w:ascii="Times New Roman" w:hAnsi="Times New Roman"/>
          <w:sz w:val="28"/>
          <w:szCs w:val="28"/>
        </w:rPr>
        <w:t>полугодие</w:t>
      </w:r>
      <w:r w:rsidR="00642DE1" w:rsidRPr="00481F28">
        <w:rPr>
          <w:rFonts w:ascii="Times New Roman" w:hAnsi="Times New Roman"/>
          <w:sz w:val="28"/>
          <w:szCs w:val="28"/>
        </w:rPr>
        <w:t xml:space="preserve"> 2018 года составил</w:t>
      </w:r>
      <w:r w:rsidRPr="00481F28">
        <w:rPr>
          <w:rFonts w:ascii="Times New Roman" w:hAnsi="Times New Roman"/>
          <w:sz w:val="28"/>
          <w:szCs w:val="28"/>
        </w:rPr>
        <w:t xml:space="preserve">и в сумме </w:t>
      </w:r>
      <w:r w:rsidR="00642DE1" w:rsidRPr="00481F28">
        <w:rPr>
          <w:rFonts w:ascii="Times New Roman" w:hAnsi="Times New Roman"/>
          <w:sz w:val="28"/>
          <w:szCs w:val="28"/>
        </w:rPr>
        <w:t xml:space="preserve"> </w:t>
      </w:r>
      <w:r w:rsidR="00977157" w:rsidRPr="00481F28">
        <w:rPr>
          <w:rFonts w:ascii="Times New Roman" w:hAnsi="Times New Roman"/>
          <w:sz w:val="28"/>
          <w:szCs w:val="28"/>
        </w:rPr>
        <w:t>790,5</w:t>
      </w:r>
      <w:r w:rsidR="00465479" w:rsidRPr="00481F28">
        <w:rPr>
          <w:rFonts w:ascii="Times New Roman" w:hAnsi="Times New Roman"/>
          <w:sz w:val="28"/>
          <w:szCs w:val="28"/>
        </w:rPr>
        <w:t xml:space="preserve"> тыс. рублей или </w:t>
      </w:r>
      <w:r w:rsidR="00977157" w:rsidRPr="00481F28">
        <w:rPr>
          <w:rFonts w:ascii="Times New Roman" w:hAnsi="Times New Roman"/>
          <w:sz w:val="28"/>
          <w:szCs w:val="28"/>
        </w:rPr>
        <w:t>43,9</w:t>
      </w:r>
      <w:r w:rsidR="00465479" w:rsidRPr="00481F28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</w:t>
      </w:r>
      <w:r w:rsidR="00642DE1" w:rsidRPr="00481F28">
        <w:rPr>
          <w:rFonts w:ascii="Times New Roman" w:hAnsi="Times New Roman"/>
          <w:sz w:val="28"/>
          <w:szCs w:val="28"/>
        </w:rPr>
        <w:t xml:space="preserve"> </w:t>
      </w:r>
      <w:r w:rsidR="00D81ED4" w:rsidRPr="00481F28">
        <w:rPr>
          <w:rFonts w:ascii="Times New Roman" w:hAnsi="Times New Roman"/>
          <w:sz w:val="28"/>
          <w:szCs w:val="28"/>
        </w:rPr>
        <w:t>и</w:t>
      </w:r>
      <w:r w:rsidR="00642DE1" w:rsidRPr="00481F28">
        <w:rPr>
          <w:rFonts w:ascii="Times New Roman" w:hAnsi="Times New Roman" w:cs="Arial"/>
          <w:sz w:val="28"/>
          <w:szCs w:val="28"/>
        </w:rPr>
        <w:t xml:space="preserve"> </w:t>
      </w:r>
      <w:r w:rsidR="00977157" w:rsidRPr="00481F28">
        <w:rPr>
          <w:rFonts w:ascii="Times New Roman" w:hAnsi="Times New Roman" w:cs="Arial"/>
          <w:sz w:val="28"/>
          <w:szCs w:val="28"/>
        </w:rPr>
        <w:t>104</w:t>
      </w:r>
      <w:r w:rsidR="00642DE1" w:rsidRPr="00481F28">
        <w:rPr>
          <w:rFonts w:ascii="Times New Roman" w:hAnsi="Times New Roman" w:cs="Arial"/>
          <w:sz w:val="28"/>
          <w:szCs w:val="28"/>
        </w:rPr>
        <w:t>,4</w:t>
      </w:r>
      <w:r w:rsidR="00031B9D" w:rsidRPr="00481F28">
        <w:rPr>
          <w:rFonts w:ascii="Times New Roman" w:hAnsi="Times New Roman" w:cs="Arial"/>
          <w:sz w:val="28"/>
          <w:szCs w:val="28"/>
        </w:rPr>
        <w:t xml:space="preserve"> процента</w:t>
      </w:r>
      <w:r w:rsidR="00D81ED4" w:rsidRPr="00481F28">
        <w:rPr>
          <w:rFonts w:ascii="Times New Roman" w:hAnsi="Times New Roman" w:cs="Arial"/>
          <w:sz w:val="28"/>
          <w:szCs w:val="28"/>
        </w:rPr>
        <w:t xml:space="preserve"> </w:t>
      </w:r>
      <w:r w:rsidR="00D81ED4" w:rsidRPr="00481F28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2136A9" w:rsidRPr="00481F2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81ED4" w:rsidRPr="00481F28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031B9D" w:rsidRPr="00481F28">
        <w:rPr>
          <w:rFonts w:ascii="Times New Roman" w:hAnsi="Times New Roman" w:cs="Arial"/>
          <w:sz w:val="28"/>
          <w:szCs w:val="28"/>
        </w:rPr>
        <w:t>.</w:t>
      </w:r>
      <w:r w:rsidR="00642DE1" w:rsidRPr="00481F28">
        <w:rPr>
          <w:rFonts w:ascii="Times New Roman" w:hAnsi="Times New Roman"/>
          <w:sz w:val="28"/>
          <w:szCs w:val="28"/>
        </w:rPr>
        <w:t xml:space="preserve">  </w:t>
      </w:r>
      <w:r w:rsidR="00031B9D" w:rsidRPr="00481F28">
        <w:rPr>
          <w:rFonts w:ascii="Times New Roman" w:hAnsi="Times New Roman"/>
          <w:sz w:val="28"/>
          <w:szCs w:val="28"/>
        </w:rPr>
        <w:t xml:space="preserve">В структуре неналоговых доходов данный вид доходов занимает удельный вес </w:t>
      </w:r>
      <w:r w:rsidR="00977157" w:rsidRPr="00481F28">
        <w:rPr>
          <w:rFonts w:ascii="Times New Roman" w:hAnsi="Times New Roman"/>
          <w:sz w:val="28"/>
          <w:szCs w:val="28"/>
        </w:rPr>
        <w:t>2,5</w:t>
      </w:r>
      <w:r w:rsidR="00031B9D" w:rsidRPr="00481F28">
        <w:rPr>
          <w:rFonts w:ascii="Times New Roman" w:hAnsi="Times New Roman"/>
          <w:sz w:val="28"/>
          <w:szCs w:val="28"/>
        </w:rPr>
        <w:t xml:space="preserve"> процента.</w:t>
      </w:r>
      <w:r w:rsidR="00C351E3" w:rsidRPr="00481F28">
        <w:rPr>
          <w:rFonts w:ascii="Times New Roman" w:hAnsi="Times New Roman"/>
          <w:sz w:val="28"/>
          <w:szCs w:val="28"/>
        </w:rPr>
        <w:t xml:space="preserve"> </w:t>
      </w:r>
    </w:p>
    <w:p w:rsidR="00031B9D" w:rsidRPr="00481F28" w:rsidRDefault="00031B9D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28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уменьшились </w:t>
      </w:r>
      <w:r w:rsidR="00977157" w:rsidRPr="00481F28">
        <w:rPr>
          <w:rFonts w:ascii="Times New Roman" w:hAnsi="Times New Roman"/>
          <w:sz w:val="28"/>
          <w:szCs w:val="28"/>
        </w:rPr>
        <w:t>на 27,6 процента</w:t>
      </w:r>
      <w:r w:rsidRPr="00481F28">
        <w:rPr>
          <w:rFonts w:ascii="Times New Roman" w:hAnsi="Times New Roman"/>
          <w:sz w:val="28"/>
          <w:szCs w:val="28"/>
        </w:rPr>
        <w:t>.</w:t>
      </w:r>
    </w:p>
    <w:p w:rsidR="00642DE1" w:rsidRPr="00481F28" w:rsidRDefault="00642DE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81F28">
        <w:rPr>
          <w:rFonts w:ascii="Times New Roman" w:hAnsi="Times New Roman"/>
          <w:sz w:val="28"/>
          <w:szCs w:val="28"/>
        </w:rPr>
        <w:t xml:space="preserve">Задолженность по договорам за аренду имущества по состоянию </w:t>
      </w:r>
      <w:r w:rsidR="00561601" w:rsidRPr="00481F28">
        <w:rPr>
          <w:rFonts w:ascii="Times New Roman" w:hAnsi="Times New Roman"/>
          <w:sz w:val="28"/>
          <w:szCs w:val="28"/>
        </w:rPr>
        <w:t xml:space="preserve">                     </w:t>
      </w:r>
      <w:r w:rsidRPr="00481F28">
        <w:rPr>
          <w:rFonts w:ascii="Times New Roman" w:hAnsi="Times New Roman"/>
          <w:sz w:val="28"/>
          <w:szCs w:val="28"/>
        </w:rPr>
        <w:t xml:space="preserve">на 1 января 2018 года составляла 176,0 тыс. рублей, по состоянию </w:t>
      </w:r>
      <w:r w:rsidR="0093566E">
        <w:rPr>
          <w:rFonts w:ascii="Times New Roman" w:hAnsi="Times New Roman"/>
          <w:sz w:val="28"/>
          <w:szCs w:val="28"/>
        </w:rPr>
        <w:t xml:space="preserve">                 </w:t>
      </w:r>
      <w:r w:rsidRPr="00481F28">
        <w:rPr>
          <w:rFonts w:ascii="Times New Roman" w:hAnsi="Times New Roman"/>
          <w:sz w:val="28"/>
          <w:szCs w:val="28"/>
        </w:rPr>
        <w:t xml:space="preserve">на </w:t>
      </w:r>
      <w:r w:rsidR="0093566E">
        <w:rPr>
          <w:rFonts w:ascii="Times New Roman" w:hAnsi="Times New Roman"/>
          <w:sz w:val="28"/>
          <w:szCs w:val="28"/>
        </w:rPr>
        <w:t>0</w:t>
      </w:r>
      <w:r w:rsidRPr="00481F28">
        <w:rPr>
          <w:rFonts w:ascii="Times New Roman" w:hAnsi="Times New Roman"/>
          <w:sz w:val="28"/>
          <w:szCs w:val="28"/>
        </w:rPr>
        <w:t>1</w:t>
      </w:r>
      <w:r w:rsidR="0093566E">
        <w:rPr>
          <w:rFonts w:ascii="Times New Roman" w:hAnsi="Times New Roman"/>
          <w:sz w:val="28"/>
          <w:szCs w:val="28"/>
        </w:rPr>
        <w:t>.07.</w:t>
      </w:r>
      <w:r w:rsidRPr="00481F28">
        <w:rPr>
          <w:rFonts w:ascii="Times New Roman" w:hAnsi="Times New Roman"/>
          <w:sz w:val="28"/>
          <w:szCs w:val="28"/>
        </w:rPr>
        <w:t xml:space="preserve">2018 года составила </w:t>
      </w:r>
      <w:r w:rsidR="00977157" w:rsidRPr="00481F28">
        <w:rPr>
          <w:rFonts w:ascii="Times New Roman" w:hAnsi="Times New Roman"/>
          <w:sz w:val="28"/>
          <w:szCs w:val="28"/>
        </w:rPr>
        <w:t>693,4</w:t>
      </w:r>
      <w:r w:rsidRPr="00481F28">
        <w:rPr>
          <w:rFonts w:ascii="Times New Roman" w:hAnsi="Times New Roman"/>
          <w:sz w:val="28"/>
          <w:szCs w:val="28"/>
        </w:rPr>
        <w:t xml:space="preserve"> тыс. рублей. Объем задолженности увеличился на сумму </w:t>
      </w:r>
      <w:r w:rsidR="00481F28" w:rsidRPr="00481F28">
        <w:rPr>
          <w:rFonts w:ascii="Times New Roman" w:hAnsi="Times New Roman"/>
          <w:sz w:val="28"/>
          <w:szCs w:val="28"/>
        </w:rPr>
        <w:t>517,4</w:t>
      </w:r>
      <w:r w:rsidRPr="00481F28">
        <w:rPr>
          <w:rFonts w:ascii="Times New Roman" w:hAnsi="Times New Roman"/>
          <w:sz w:val="28"/>
          <w:szCs w:val="28"/>
        </w:rPr>
        <w:t xml:space="preserve"> тыс. рублей или в </w:t>
      </w:r>
      <w:r w:rsidR="00481F28" w:rsidRPr="00481F28">
        <w:rPr>
          <w:rFonts w:ascii="Times New Roman" w:hAnsi="Times New Roman"/>
          <w:sz w:val="28"/>
          <w:szCs w:val="28"/>
        </w:rPr>
        <w:t>3,9</w:t>
      </w:r>
      <w:r w:rsidRPr="00481F28">
        <w:rPr>
          <w:rFonts w:ascii="Times New Roman" w:hAnsi="Times New Roman"/>
          <w:sz w:val="28"/>
          <w:szCs w:val="28"/>
        </w:rPr>
        <w:t xml:space="preserve"> раза. Увеличение задолженности обусловлено отнесением платежей на невыясненные поступления.</w:t>
      </w:r>
      <w:r w:rsidR="00046279" w:rsidRPr="00481F28">
        <w:rPr>
          <w:rFonts w:ascii="Times New Roman" w:hAnsi="Times New Roman"/>
          <w:sz w:val="28"/>
          <w:szCs w:val="28"/>
        </w:rPr>
        <w:t xml:space="preserve"> </w:t>
      </w:r>
      <w:r w:rsidR="0086006E" w:rsidRPr="00481F28">
        <w:rPr>
          <w:rFonts w:ascii="Times New Roman" w:hAnsi="Times New Roman"/>
          <w:sz w:val="28"/>
          <w:szCs w:val="28"/>
        </w:rPr>
        <w:t xml:space="preserve">Согласно </w:t>
      </w:r>
      <w:r w:rsidR="007A7156">
        <w:rPr>
          <w:rFonts w:ascii="Times New Roman" w:hAnsi="Times New Roman"/>
          <w:sz w:val="28"/>
          <w:szCs w:val="28"/>
        </w:rPr>
        <w:t xml:space="preserve">данных </w:t>
      </w:r>
      <w:r w:rsidR="0086006E" w:rsidRPr="00481F28">
        <w:rPr>
          <w:rFonts w:ascii="Times New Roman" w:hAnsi="Times New Roman"/>
          <w:sz w:val="28"/>
          <w:szCs w:val="28"/>
        </w:rPr>
        <w:t>пояснительной записк</w:t>
      </w:r>
      <w:r w:rsidR="0093566E">
        <w:rPr>
          <w:rFonts w:ascii="Times New Roman" w:hAnsi="Times New Roman"/>
          <w:sz w:val="28"/>
          <w:szCs w:val="28"/>
        </w:rPr>
        <w:t>и</w:t>
      </w:r>
      <w:r w:rsidR="007A7156">
        <w:rPr>
          <w:rFonts w:ascii="Times New Roman" w:hAnsi="Times New Roman"/>
          <w:sz w:val="28"/>
          <w:szCs w:val="28"/>
        </w:rPr>
        <w:t>,</w:t>
      </w:r>
      <w:r w:rsidR="0086006E" w:rsidRPr="00481F28">
        <w:rPr>
          <w:rFonts w:ascii="Times New Roman" w:hAnsi="Times New Roman"/>
          <w:sz w:val="28"/>
          <w:szCs w:val="28"/>
        </w:rPr>
        <w:t xml:space="preserve"> </w:t>
      </w:r>
      <w:r w:rsidRPr="00481F28">
        <w:rPr>
          <w:rFonts w:ascii="Times New Roman" w:hAnsi="Times New Roman"/>
          <w:sz w:val="28"/>
          <w:szCs w:val="28"/>
        </w:rPr>
        <w:t xml:space="preserve">Управлением </w:t>
      </w:r>
      <w:r w:rsidR="0093566E">
        <w:rPr>
          <w:rFonts w:ascii="Times New Roman" w:hAnsi="Times New Roman"/>
          <w:sz w:val="28"/>
          <w:szCs w:val="28"/>
        </w:rPr>
        <w:t xml:space="preserve">по </w:t>
      </w:r>
      <w:r w:rsidRPr="00481F28">
        <w:rPr>
          <w:rFonts w:ascii="Times New Roman" w:hAnsi="Times New Roman"/>
          <w:sz w:val="28"/>
          <w:szCs w:val="20"/>
        </w:rPr>
        <w:t>вопросам земельных отношений и учета муниципальной собственности администрации муниципального образования Усть-Лабинский район проводится работа по уточнению невыясненных платежей.</w:t>
      </w:r>
    </w:p>
    <w:p w:rsidR="00481F28" w:rsidRPr="00481F28" w:rsidRDefault="00642DE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28">
        <w:rPr>
          <w:rFonts w:ascii="Times New Roman" w:hAnsi="Times New Roman"/>
          <w:sz w:val="28"/>
          <w:szCs w:val="28"/>
        </w:rPr>
        <w:t>Прочие поступления от использования имущества, находящегося в собственности муниципального района</w:t>
      </w:r>
      <w:r w:rsidR="00C85273" w:rsidRPr="00481F28">
        <w:rPr>
          <w:rFonts w:ascii="Times New Roman" w:hAnsi="Times New Roman"/>
          <w:sz w:val="28"/>
          <w:szCs w:val="28"/>
        </w:rPr>
        <w:t xml:space="preserve">, исполнены </w:t>
      </w:r>
      <w:r w:rsidRPr="00481F28">
        <w:rPr>
          <w:rFonts w:ascii="Times New Roman" w:hAnsi="Times New Roman"/>
          <w:sz w:val="28"/>
          <w:szCs w:val="28"/>
        </w:rPr>
        <w:t xml:space="preserve">за 1 </w:t>
      </w:r>
      <w:r w:rsidR="003D1728" w:rsidRPr="00481F28">
        <w:rPr>
          <w:rFonts w:ascii="Times New Roman" w:hAnsi="Times New Roman"/>
          <w:sz w:val="28"/>
          <w:szCs w:val="28"/>
        </w:rPr>
        <w:t>полугодие</w:t>
      </w:r>
      <w:r w:rsidRPr="00481F28">
        <w:rPr>
          <w:rFonts w:ascii="Times New Roman" w:hAnsi="Times New Roman"/>
          <w:sz w:val="28"/>
          <w:szCs w:val="28"/>
        </w:rPr>
        <w:t xml:space="preserve"> 2018 года </w:t>
      </w:r>
      <w:r w:rsidR="002136A9" w:rsidRPr="00481F28">
        <w:rPr>
          <w:rFonts w:ascii="Times New Roman" w:hAnsi="Times New Roman"/>
          <w:sz w:val="28"/>
          <w:szCs w:val="28"/>
        </w:rPr>
        <w:t xml:space="preserve">               </w:t>
      </w:r>
      <w:r w:rsidR="00C85273" w:rsidRPr="00481F28">
        <w:rPr>
          <w:rFonts w:ascii="Times New Roman" w:hAnsi="Times New Roman"/>
          <w:sz w:val="28"/>
          <w:szCs w:val="28"/>
        </w:rPr>
        <w:t xml:space="preserve">в сумме </w:t>
      </w:r>
      <w:r w:rsidR="00481F28" w:rsidRPr="00481F28">
        <w:rPr>
          <w:rFonts w:ascii="Times New Roman" w:hAnsi="Times New Roman"/>
          <w:sz w:val="28"/>
          <w:szCs w:val="28"/>
        </w:rPr>
        <w:t>378,4</w:t>
      </w:r>
      <w:r w:rsidR="00C85273" w:rsidRPr="00481F28">
        <w:rPr>
          <w:rFonts w:ascii="Times New Roman" w:hAnsi="Times New Roman"/>
          <w:sz w:val="28"/>
          <w:szCs w:val="28"/>
        </w:rPr>
        <w:t xml:space="preserve"> тыс. рублей</w:t>
      </w:r>
      <w:r w:rsidR="002136A9" w:rsidRPr="00481F28">
        <w:rPr>
          <w:rFonts w:ascii="Times New Roman" w:hAnsi="Times New Roman"/>
          <w:sz w:val="28"/>
          <w:szCs w:val="28"/>
        </w:rPr>
        <w:t>,</w:t>
      </w:r>
      <w:r w:rsidR="00C85273" w:rsidRPr="00481F28">
        <w:rPr>
          <w:rFonts w:ascii="Times New Roman" w:hAnsi="Times New Roman"/>
          <w:sz w:val="28"/>
          <w:szCs w:val="28"/>
        </w:rPr>
        <w:t xml:space="preserve"> </w:t>
      </w:r>
      <w:r w:rsidR="00753F63" w:rsidRPr="00481F28">
        <w:rPr>
          <w:rFonts w:ascii="Times New Roman" w:hAnsi="Times New Roman"/>
          <w:sz w:val="28"/>
          <w:szCs w:val="28"/>
        </w:rPr>
        <w:t>что</w:t>
      </w:r>
      <w:r w:rsidR="00C85273" w:rsidRPr="00481F28">
        <w:rPr>
          <w:rFonts w:ascii="Times New Roman" w:hAnsi="Times New Roman"/>
          <w:sz w:val="28"/>
          <w:szCs w:val="28"/>
        </w:rPr>
        <w:t xml:space="preserve"> </w:t>
      </w:r>
      <w:r w:rsidRPr="00481F28">
        <w:rPr>
          <w:rFonts w:ascii="Times New Roman" w:hAnsi="Times New Roman"/>
          <w:sz w:val="28"/>
          <w:szCs w:val="28"/>
        </w:rPr>
        <w:t>составл</w:t>
      </w:r>
      <w:r w:rsidR="00753F63" w:rsidRPr="00481F28">
        <w:rPr>
          <w:rFonts w:ascii="Times New Roman" w:hAnsi="Times New Roman"/>
          <w:sz w:val="28"/>
          <w:szCs w:val="28"/>
        </w:rPr>
        <w:t>яет</w:t>
      </w:r>
      <w:r w:rsidRPr="00481F28">
        <w:rPr>
          <w:rFonts w:ascii="Times New Roman" w:hAnsi="Times New Roman"/>
          <w:sz w:val="28"/>
          <w:szCs w:val="28"/>
        </w:rPr>
        <w:t xml:space="preserve"> </w:t>
      </w:r>
      <w:r w:rsidR="00481F28" w:rsidRPr="00481F28">
        <w:rPr>
          <w:rFonts w:ascii="Times New Roman" w:hAnsi="Times New Roman"/>
          <w:sz w:val="28"/>
          <w:szCs w:val="28"/>
        </w:rPr>
        <w:t>71,4</w:t>
      </w:r>
      <w:r w:rsidR="00C85273" w:rsidRPr="00481F28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назначений,</w:t>
      </w:r>
      <w:r w:rsidRPr="00481F28">
        <w:rPr>
          <w:rFonts w:ascii="Times New Roman" w:hAnsi="Times New Roman"/>
          <w:sz w:val="28"/>
          <w:szCs w:val="28"/>
        </w:rPr>
        <w:t xml:space="preserve"> </w:t>
      </w:r>
      <w:r w:rsidR="007C49B2" w:rsidRPr="00481F28">
        <w:rPr>
          <w:rFonts w:ascii="Times New Roman" w:hAnsi="Times New Roman"/>
          <w:sz w:val="28"/>
          <w:szCs w:val="28"/>
        </w:rPr>
        <w:t>и</w:t>
      </w:r>
      <w:r w:rsidRPr="00481F28">
        <w:rPr>
          <w:rFonts w:ascii="Times New Roman" w:hAnsi="Times New Roman" w:cs="Arial"/>
          <w:sz w:val="28"/>
          <w:szCs w:val="28"/>
        </w:rPr>
        <w:t xml:space="preserve"> 11</w:t>
      </w:r>
      <w:r w:rsidR="00481F28" w:rsidRPr="00481F28">
        <w:rPr>
          <w:rFonts w:ascii="Times New Roman" w:hAnsi="Times New Roman" w:cs="Arial"/>
          <w:sz w:val="28"/>
          <w:szCs w:val="28"/>
        </w:rPr>
        <w:t>6</w:t>
      </w:r>
      <w:r w:rsidRPr="00481F28">
        <w:rPr>
          <w:rFonts w:ascii="Times New Roman" w:hAnsi="Times New Roman" w:cs="Arial"/>
          <w:sz w:val="28"/>
          <w:szCs w:val="28"/>
        </w:rPr>
        <w:t>,</w:t>
      </w:r>
      <w:r w:rsidR="00481F28" w:rsidRPr="00481F28">
        <w:rPr>
          <w:rFonts w:ascii="Times New Roman" w:hAnsi="Times New Roman" w:cs="Arial"/>
          <w:sz w:val="28"/>
          <w:szCs w:val="28"/>
        </w:rPr>
        <w:t>2</w:t>
      </w:r>
      <w:r w:rsidR="00C85273" w:rsidRPr="00481F28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 w:rsidRPr="00481F28">
        <w:rPr>
          <w:rFonts w:ascii="Times New Roman" w:hAnsi="Times New Roman" w:cs="Arial"/>
          <w:sz w:val="28"/>
          <w:szCs w:val="28"/>
        </w:rPr>
        <w:t xml:space="preserve"> </w:t>
      </w:r>
      <w:r w:rsidR="007C49B2" w:rsidRPr="00481F28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2136A9" w:rsidRPr="00481F2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481F28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C85273" w:rsidRPr="00481F28">
        <w:rPr>
          <w:rFonts w:ascii="Times New Roman" w:hAnsi="Times New Roman" w:cs="Arial"/>
          <w:sz w:val="28"/>
          <w:szCs w:val="28"/>
        </w:rPr>
        <w:t>.</w:t>
      </w:r>
      <w:r w:rsidRPr="00481F28">
        <w:rPr>
          <w:rFonts w:ascii="Times New Roman" w:hAnsi="Times New Roman" w:cs="Arial"/>
          <w:sz w:val="28"/>
          <w:szCs w:val="28"/>
        </w:rPr>
        <w:t xml:space="preserve"> </w:t>
      </w:r>
      <w:r w:rsidR="00C85273" w:rsidRPr="00481F28">
        <w:rPr>
          <w:rFonts w:ascii="Times New Roman" w:hAnsi="Times New Roman"/>
          <w:sz w:val="28"/>
          <w:szCs w:val="28"/>
        </w:rPr>
        <w:t>В структуре неналоговых доходов данный вид доходов занимает удельный вес 1,</w:t>
      </w:r>
      <w:r w:rsidR="00481F28" w:rsidRPr="00481F28">
        <w:rPr>
          <w:rFonts w:ascii="Times New Roman" w:hAnsi="Times New Roman"/>
          <w:sz w:val="28"/>
          <w:szCs w:val="28"/>
        </w:rPr>
        <w:t>2</w:t>
      </w:r>
      <w:r w:rsidR="00C85273" w:rsidRPr="00481F28">
        <w:rPr>
          <w:rFonts w:ascii="Times New Roman" w:hAnsi="Times New Roman"/>
          <w:sz w:val="28"/>
          <w:szCs w:val="28"/>
        </w:rPr>
        <w:t xml:space="preserve"> процента.</w:t>
      </w:r>
      <w:r w:rsidR="002136A9" w:rsidRPr="00481F28">
        <w:rPr>
          <w:rFonts w:ascii="Times New Roman" w:hAnsi="Times New Roman"/>
          <w:sz w:val="28"/>
          <w:szCs w:val="28"/>
        </w:rPr>
        <w:t xml:space="preserve"> </w:t>
      </w:r>
    </w:p>
    <w:p w:rsidR="00642DE1" w:rsidRPr="00E72218" w:rsidRDefault="00C85273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218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уменьшились в </w:t>
      </w:r>
      <w:r w:rsidR="00597032" w:rsidRPr="00E72218">
        <w:rPr>
          <w:rFonts w:ascii="Times New Roman" w:hAnsi="Times New Roman"/>
          <w:sz w:val="28"/>
          <w:szCs w:val="28"/>
        </w:rPr>
        <w:t>2,2</w:t>
      </w:r>
      <w:r w:rsidRPr="00E72218">
        <w:rPr>
          <w:rFonts w:ascii="Times New Roman" w:hAnsi="Times New Roman"/>
          <w:sz w:val="28"/>
          <w:szCs w:val="28"/>
        </w:rPr>
        <w:t xml:space="preserve"> раза.</w:t>
      </w:r>
      <w:r w:rsidR="002136A9" w:rsidRPr="00E72218">
        <w:rPr>
          <w:rFonts w:ascii="Times New Roman" w:hAnsi="Times New Roman"/>
          <w:sz w:val="28"/>
          <w:szCs w:val="28"/>
        </w:rPr>
        <w:t xml:space="preserve"> </w:t>
      </w:r>
      <w:r w:rsidR="00642DE1" w:rsidRPr="00E72218">
        <w:rPr>
          <w:rFonts w:ascii="Times New Roman" w:hAnsi="Times New Roman"/>
          <w:sz w:val="28"/>
          <w:szCs w:val="28"/>
        </w:rPr>
        <w:t xml:space="preserve">По данному источнику </w:t>
      </w:r>
      <w:r w:rsidR="00753F63" w:rsidRPr="00E72218">
        <w:rPr>
          <w:rFonts w:ascii="Times New Roman" w:hAnsi="Times New Roman"/>
          <w:sz w:val="28"/>
          <w:szCs w:val="28"/>
        </w:rPr>
        <w:t xml:space="preserve">доходов </w:t>
      </w:r>
      <w:r w:rsidR="00642DE1" w:rsidRPr="00E72218">
        <w:rPr>
          <w:rFonts w:ascii="Times New Roman" w:hAnsi="Times New Roman"/>
          <w:sz w:val="28"/>
          <w:szCs w:val="28"/>
        </w:rPr>
        <w:t xml:space="preserve">поступают платежи за пользование жилыми помещениями специализированного жилищного фонда и платежи за </w:t>
      </w:r>
      <w:r w:rsidR="00CC01F1" w:rsidRPr="00E72218">
        <w:rPr>
          <w:rFonts w:ascii="Times New Roman" w:hAnsi="Times New Roman"/>
          <w:sz w:val="28"/>
          <w:szCs w:val="28"/>
        </w:rPr>
        <w:t>размещение,</w:t>
      </w:r>
      <w:r w:rsidR="00642DE1" w:rsidRPr="00E72218">
        <w:rPr>
          <w:rFonts w:ascii="Times New Roman" w:hAnsi="Times New Roman"/>
          <w:sz w:val="28"/>
          <w:szCs w:val="28"/>
        </w:rPr>
        <w:t xml:space="preserve"> и установку рекламных конструкций. По состоянию </w:t>
      </w:r>
      <w:r w:rsidR="00B6183C" w:rsidRPr="00E72218">
        <w:rPr>
          <w:rFonts w:ascii="Times New Roman" w:hAnsi="Times New Roman"/>
          <w:sz w:val="28"/>
          <w:szCs w:val="28"/>
        </w:rPr>
        <w:t xml:space="preserve">                                </w:t>
      </w:r>
      <w:r w:rsidR="00642DE1" w:rsidRPr="00E72218">
        <w:rPr>
          <w:rFonts w:ascii="Times New Roman" w:hAnsi="Times New Roman"/>
          <w:sz w:val="28"/>
          <w:szCs w:val="28"/>
        </w:rPr>
        <w:t>на 01</w:t>
      </w:r>
      <w:r w:rsidR="00753F63" w:rsidRPr="00E72218">
        <w:rPr>
          <w:rFonts w:ascii="Times New Roman" w:hAnsi="Times New Roman"/>
          <w:sz w:val="28"/>
          <w:szCs w:val="28"/>
        </w:rPr>
        <w:t>.0</w:t>
      </w:r>
      <w:r w:rsidR="00597032" w:rsidRPr="00E72218">
        <w:rPr>
          <w:rFonts w:ascii="Times New Roman" w:hAnsi="Times New Roman"/>
          <w:sz w:val="28"/>
          <w:szCs w:val="28"/>
        </w:rPr>
        <w:t>7</w:t>
      </w:r>
      <w:r w:rsidR="00753F63" w:rsidRPr="00E72218">
        <w:rPr>
          <w:rFonts w:ascii="Times New Roman" w:hAnsi="Times New Roman"/>
          <w:sz w:val="28"/>
          <w:szCs w:val="28"/>
        </w:rPr>
        <w:t>.</w:t>
      </w:r>
      <w:r w:rsidR="00642DE1" w:rsidRPr="00E72218">
        <w:rPr>
          <w:rFonts w:ascii="Times New Roman" w:hAnsi="Times New Roman"/>
          <w:sz w:val="28"/>
          <w:szCs w:val="28"/>
        </w:rPr>
        <w:t xml:space="preserve">2018 года сложилась задолженность по оплате за пользование жилыми помещениями специализированного жилищного фонда в общей сумме </w:t>
      </w:r>
      <w:r w:rsidR="00E72218" w:rsidRPr="00E72218">
        <w:rPr>
          <w:rFonts w:ascii="Times New Roman" w:hAnsi="Times New Roman"/>
          <w:sz w:val="28"/>
          <w:szCs w:val="28"/>
        </w:rPr>
        <w:t>999,1</w:t>
      </w:r>
      <w:r w:rsidR="00642DE1" w:rsidRPr="00E72218">
        <w:rPr>
          <w:rFonts w:ascii="Times New Roman" w:hAnsi="Times New Roman"/>
          <w:sz w:val="28"/>
          <w:szCs w:val="28"/>
        </w:rPr>
        <w:t xml:space="preserve"> тыс. рублей. Объем задолженности увеличился по сравнению </w:t>
      </w:r>
      <w:r w:rsidR="00B6183C" w:rsidRPr="00E72218">
        <w:rPr>
          <w:rFonts w:ascii="Times New Roman" w:hAnsi="Times New Roman"/>
          <w:sz w:val="28"/>
          <w:szCs w:val="28"/>
        </w:rPr>
        <w:t xml:space="preserve">                  </w:t>
      </w:r>
      <w:r w:rsidR="00642DE1" w:rsidRPr="00E72218">
        <w:rPr>
          <w:rFonts w:ascii="Times New Roman" w:hAnsi="Times New Roman"/>
          <w:sz w:val="28"/>
          <w:szCs w:val="28"/>
        </w:rPr>
        <w:t xml:space="preserve">с началом года на </w:t>
      </w:r>
      <w:r w:rsidR="00E72218" w:rsidRPr="00E72218">
        <w:rPr>
          <w:rFonts w:ascii="Times New Roman" w:hAnsi="Times New Roman"/>
          <w:sz w:val="28"/>
          <w:szCs w:val="28"/>
        </w:rPr>
        <w:t>252,0</w:t>
      </w:r>
      <w:r w:rsidR="00DA07C7" w:rsidRPr="00E72218">
        <w:rPr>
          <w:rFonts w:ascii="Times New Roman" w:hAnsi="Times New Roman"/>
          <w:sz w:val="28"/>
          <w:szCs w:val="28"/>
        </w:rPr>
        <w:t xml:space="preserve"> </w:t>
      </w:r>
      <w:r w:rsidR="00642DE1" w:rsidRPr="00E72218">
        <w:rPr>
          <w:rFonts w:ascii="Times New Roman" w:hAnsi="Times New Roman"/>
          <w:sz w:val="28"/>
          <w:szCs w:val="28"/>
        </w:rPr>
        <w:t xml:space="preserve"> тыс. рублей или </w:t>
      </w:r>
      <w:r w:rsidR="00753F63" w:rsidRPr="00E72218">
        <w:rPr>
          <w:rFonts w:ascii="Times New Roman" w:hAnsi="Times New Roman"/>
          <w:sz w:val="28"/>
          <w:szCs w:val="28"/>
        </w:rPr>
        <w:t xml:space="preserve">на </w:t>
      </w:r>
      <w:r w:rsidR="00E72218" w:rsidRPr="00E72218">
        <w:rPr>
          <w:rFonts w:ascii="Times New Roman" w:hAnsi="Times New Roman"/>
          <w:sz w:val="28"/>
          <w:szCs w:val="28"/>
        </w:rPr>
        <w:t>33,7</w:t>
      </w:r>
      <w:r w:rsidR="00CC01F1" w:rsidRPr="00E72218">
        <w:rPr>
          <w:rFonts w:ascii="Times New Roman" w:hAnsi="Times New Roman"/>
          <w:sz w:val="28"/>
          <w:szCs w:val="28"/>
        </w:rPr>
        <w:t xml:space="preserve"> процента</w:t>
      </w:r>
      <w:r w:rsidR="00642DE1" w:rsidRPr="00E72218">
        <w:rPr>
          <w:rFonts w:ascii="Times New Roman" w:hAnsi="Times New Roman"/>
          <w:sz w:val="28"/>
          <w:szCs w:val="28"/>
        </w:rPr>
        <w:t xml:space="preserve">  (задолженность по состоянию на 01.01.2018 составляла 747,1 тыс. рублей).</w:t>
      </w:r>
    </w:p>
    <w:p w:rsidR="00E72218" w:rsidRPr="00715EBD" w:rsidRDefault="006A3EE4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BD">
        <w:rPr>
          <w:rFonts w:ascii="Times New Roman" w:hAnsi="Times New Roman"/>
          <w:sz w:val="28"/>
          <w:szCs w:val="28"/>
        </w:rPr>
        <w:t xml:space="preserve">Плата за негативное воздействие на окружающую среду за 1 </w:t>
      </w:r>
      <w:r w:rsidR="003D1728" w:rsidRPr="00715EBD">
        <w:rPr>
          <w:rFonts w:ascii="Times New Roman" w:hAnsi="Times New Roman"/>
          <w:sz w:val="28"/>
          <w:szCs w:val="28"/>
        </w:rPr>
        <w:t>полугодие</w:t>
      </w:r>
      <w:r w:rsidRPr="00715EBD">
        <w:rPr>
          <w:rFonts w:ascii="Times New Roman" w:hAnsi="Times New Roman"/>
          <w:sz w:val="28"/>
          <w:szCs w:val="28"/>
        </w:rPr>
        <w:t xml:space="preserve"> 2018 года поступила в сумме </w:t>
      </w:r>
      <w:r w:rsidR="00E72218" w:rsidRPr="00715EBD">
        <w:rPr>
          <w:rFonts w:ascii="Times New Roman" w:hAnsi="Times New Roman"/>
          <w:sz w:val="28"/>
          <w:szCs w:val="28"/>
        </w:rPr>
        <w:t>791,7</w:t>
      </w:r>
      <w:r w:rsidRPr="00715EBD">
        <w:rPr>
          <w:rFonts w:ascii="Times New Roman" w:hAnsi="Times New Roman"/>
          <w:sz w:val="28"/>
          <w:szCs w:val="28"/>
        </w:rPr>
        <w:t xml:space="preserve"> тыс. рублей или </w:t>
      </w:r>
      <w:r w:rsidR="00E72218" w:rsidRPr="00715EBD">
        <w:rPr>
          <w:rFonts w:ascii="Times New Roman" w:hAnsi="Times New Roman"/>
          <w:sz w:val="28"/>
          <w:szCs w:val="28"/>
        </w:rPr>
        <w:t>31,7</w:t>
      </w:r>
      <w:r w:rsidRPr="00715EBD">
        <w:rPr>
          <w:rFonts w:ascii="Times New Roman" w:hAnsi="Times New Roman"/>
          <w:sz w:val="28"/>
          <w:szCs w:val="28"/>
        </w:rPr>
        <w:t xml:space="preserve"> процента                               от уточненных бюджетных назначений, </w:t>
      </w:r>
      <w:r w:rsidR="007C49B2" w:rsidRPr="00715EBD">
        <w:rPr>
          <w:rFonts w:ascii="Times New Roman" w:hAnsi="Times New Roman"/>
          <w:sz w:val="28"/>
          <w:szCs w:val="28"/>
        </w:rPr>
        <w:t>и</w:t>
      </w:r>
      <w:r w:rsidRPr="00715EBD">
        <w:rPr>
          <w:rFonts w:ascii="Times New Roman" w:hAnsi="Times New Roman"/>
          <w:sz w:val="28"/>
          <w:szCs w:val="28"/>
        </w:rPr>
        <w:t xml:space="preserve"> </w:t>
      </w:r>
      <w:r w:rsidR="00E72218" w:rsidRPr="00715EBD">
        <w:rPr>
          <w:rFonts w:ascii="Times New Roman" w:hAnsi="Times New Roman"/>
          <w:sz w:val="28"/>
          <w:szCs w:val="28"/>
        </w:rPr>
        <w:t>94,1</w:t>
      </w:r>
      <w:r w:rsidRPr="00715EBD">
        <w:rPr>
          <w:rFonts w:ascii="Times New Roman" w:hAnsi="Times New Roman"/>
          <w:sz w:val="28"/>
          <w:szCs w:val="28"/>
        </w:rPr>
        <w:t xml:space="preserve"> процент</w:t>
      </w:r>
      <w:r w:rsidR="00E72218" w:rsidRPr="00715EBD">
        <w:rPr>
          <w:rFonts w:ascii="Times New Roman" w:hAnsi="Times New Roman"/>
          <w:sz w:val="28"/>
          <w:szCs w:val="28"/>
        </w:rPr>
        <w:t>а</w:t>
      </w:r>
      <w:r w:rsidR="007C49B2" w:rsidRPr="00715EBD">
        <w:rPr>
          <w:rFonts w:ascii="Times New Roman" w:hAnsi="Times New Roman"/>
          <w:sz w:val="28"/>
          <w:szCs w:val="28"/>
        </w:rPr>
        <w:t xml:space="preserve"> </w:t>
      </w:r>
      <w:r w:rsidR="007C49B2" w:rsidRPr="00715EBD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753F63" w:rsidRPr="00715EBD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715EBD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715EBD">
        <w:rPr>
          <w:rFonts w:ascii="Times New Roman" w:hAnsi="Times New Roman"/>
          <w:sz w:val="28"/>
          <w:szCs w:val="28"/>
        </w:rPr>
        <w:t>.</w:t>
      </w:r>
      <w:r w:rsidR="00132059" w:rsidRPr="00715EBD">
        <w:rPr>
          <w:rFonts w:ascii="Times New Roman" w:hAnsi="Times New Roman"/>
          <w:sz w:val="28"/>
          <w:szCs w:val="28"/>
        </w:rPr>
        <w:t xml:space="preserve"> В структуре неналоговых доходов данный вид доходов занимает удельный вес </w:t>
      </w:r>
      <w:r w:rsidR="00E72218" w:rsidRPr="00715EBD">
        <w:rPr>
          <w:rFonts w:ascii="Times New Roman" w:hAnsi="Times New Roman"/>
          <w:sz w:val="28"/>
          <w:szCs w:val="28"/>
        </w:rPr>
        <w:t>2,6</w:t>
      </w:r>
      <w:r w:rsidR="00132059" w:rsidRPr="00715EBD">
        <w:rPr>
          <w:rFonts w:ascii="Times New Roman" w:hAnsi="Times New Roman"/>
          <w:sz w:val="28"/>
          <w:szCs w:val="28"/>
        </w:rPr>
        <w:t xml:space="preserve"> процента.</w:t>
      </w:r>
      <w:r w:rsidR="002136A9" w:rsidRPr="00715EBD">
        <w:rPr>
          <w:rFonts w:ascii="Times New Roman" w:hAnsi="Times New Roman"/>
          <w:sz w:val="28"/>
          <w:szCs w:val="28"/>
        </w:rPr>
        <w:t xml:space="preserve"> </w:t>
      </w:r>
      <w:r w:rsidR="00DA07C7" w:rsidRPr="00715EBD">
        <w:rPr>
          <w:rFonts w:ascii="Times New Roman" w:hAnsi="Times New Roman"/>
          <w:sz w:val="28"/>
          <w:szCs w:val="28"/>
        </w:rPr>
        <w:t xml:space="preserve"> </w:t>
      </w:r>
    </w:p>
    <w:p w:rsidR="00715EBD" w:rsidRPr="00715EBD" w:rsidRDefault="00132059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BD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уменьшились </w:t>
      </w:r>
      <w:r w:rsidR="00715EBD" w:rsidRPr="00715EBD">
        <w:rPr>
          <w:rFonts w:ascii="Times New Roman" w:hAnsi="Times New Roman"/>
          <w:sz w:val="28"/>
          <w:szCs w:val="28"/>
        </w:rPr>
        <w:t>в 1,6 раза</w:t>
      </w:r>
      <w:r w:rsidRPr="00715EBD">
        <w:rPr>
          <w:rFonts w:ascii="Times New Roman" w:hAnsi="Times New Roman"/>
          <w:sz w:val="28"/>
          <w:szCs w:val="28"/>
        </w:rPr>
        <w:t>.</w:t>
      </w:r>
      <w:r w:rsidR="007A7156">
        <w:rPr>
          <w:rFonts w:ascii="Times New Roman" w:hAnsi="Times New Roman"/>
          <w:sz w:val="28"/>
          <w:szCs w:val="28"/>
        </w:rPr>
        <w:t xml:space="preserve"> </w:t>
      </w:r>
      <w:r w:rsidR="00715EBD">
        <w:rPr>
          <w:rFonts w:ascii="Times New Roman" w:hAnsi="Times New Roman"/>
          <w:sz w:val="28"/>
          <w:szCs w:val="28"/>
        </w:rPr>
        <w:t>Снижение поступлений к уровню прошлого года обусловлено изменением федерального законодательства в части расчета и порядка внесения платы за негативное воздействие на окружающую среду (пояснительная записка).</w:t>
      </w:r>
    </w:p>
    <w:p w:rsidR="001F06AA" w:rsidRPr="001F06AA" w:rsidRDefault="00CC01F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6AA">
        <w:rPr>
          <w:rFonts w:ascii="Times New Roman" w:hAnsi="Times New Roman"/>
          <w:sz w:val="28"/>
          <w:szCs w:val="28"/>
        </w:rPr>
        <w:t>Поступления по д</w:t>
      </w:r>
      <w:r w:rsidR="00642DE1" w:rsidRPr="001F06AA">
        <w:rPr>
          <w:rFonts w:ascii="Times New Roman" w:hAnsi="Times New Roman"/>
          <w:sz w:val="28"/>
          <w:szCs w:val="28"/>
        </w:rPr>
        <w:t>оход</w:t>
      </w:r>
      <w:r w:rsidRPr="001F06AA">
        <w:rPr>
          <w:rFonts w:ascii="Times New Roman" w:hAnsi="Times New Roman"/>
          <w:sz w:val="28"/>
          <w:szCs w:val="28"/>
        </w:rPr>
        <w:t>ам</w:t>
      </w:r>
      <w:r w:rsidR="00642DE1" w:rsidRPr="001F06AA">
        <w:rPr>
          <w:rFonts w:ascii="Times New Roman" w:hAnsi="Times New Roman"/>
          <w:sz w:val="28"/>
          <w:szCs w:val="28"/>
        </w:rPr>
        <w:t xml:space="preserve"> от оказания платных услуг и компенсации затрат государства</w:t>
      </w:r>
      <w:r w:rsidRPr="001F06AA">
        <w:rPr>
          <w:rFonts w:ascii="Times New Roman" w:hAnsi="Times New Roman"/>
          <w:b/>
          <w:sz w:val="28"/>
          <w:szCs w:val="28"/>
        </w:rPr>
        <w:t xml:space="preserve"> </w:t>
      </w:r>
      <w:r w:rsidR="00642DE1" w:rsidRPr="001F06AA">
        <w:rPr>
          <w:rFonts w:ascii="Times New Roman" w:hAnsi="Times New Roman"/>
          <w:sz w:val="28"/>
          <w:szCs w:val="28"/>
        </w:rPr>
        <w:t xml:space="preserve">за 1 </w:t>
      </w:r>
      <w:r w:rsidR="003D1728" w:rsidRPr="001F06AA">
        <w:rPr>
          <w:rFonts w:ascii="Times New Roman" w:hAnsi="Times New Roman"/>
          <w:sz w:val="28"/>
          <w:szCs w:val="28"/>
        </w:rPr>
        <w:t>полугодие</w:t>
      </w:r>
      <w:r w:rsidR="00642DE1" w:rsidRPr="001F06AA">
        <w:rPr>
          <w:rFonts w:ascii="Times New Roman" w:hAnsi="Times New Roman"/>
          <w:sz w:val="28"/>
          <w:szCs w:val="28"/>
        </w:rPr>
        <w:t xml:space="preserve"> 2018 года составил</w:t>
      </w:r>
      <w:r w:rsidRPr="001F06AA">
        <w:rPr>
          <w:rFonts w:ascii="Times New Roman" w:hAnsi="Times New Roman"/>
          <w:sz w:val="28"/>
          <w:szCs w:val="28"/>
        </w:rPr>
        <w:t xml:space="preserve">и в сумме </w:t>
      </w:r>
      <w:r w:rsidR="00861DEB" w:rsidRPr="001F06AA">
        <w:rPr>
          <w:rFonts w:ascii="Times New Roman" w:hAnsi="Times New Roman"/>
          <w:sz w:val="28"/>
          <w:szCs w:val="28"/>
        </w:rPr>
        <w:t xml:space="preserve">                            </w:t>
      </w:r>
      <w:r w:rsidR="001F06AA" w:rsidRPr="001F06AA">
        <w:rPr>
          <w:rFonts w:ascii="Times New Roman" w:hAnsi="Times New Roman"/>
          <w:sz w:val="28"/>
          <w:szCs w:val="28"/>
        </w:rPr>
        <w:t>2 613,7</w:t>
      </w:r>
      <w:r w:rsidR="00861DEB" w:rsidRPr="001F06AA">
        <w:rPr>
          <w:rFonts w:ascii="Times New Roman" w:hAnsi="Times New Roman"/>
          <w:sz w:val="28"/>
          <w:szCs w:val="28"/>
        </w:rPr>
        <w:t xml:space="preserve"> тыс. рублей или </w:t>
      </w:r>
      <w:r w:rsidR="00642DE1" w:rsidRPr="001F06AA">
        <w:rPr>
          <w:rFonts w:ascii="Times New Roman" w:hAnsi="Times New Roman"/>
          <w:sz w:val="28"/>
          <w:szCs w:val="28"/>
        </w:rPr>
        <w:t xml:space="preserve"> </w:t>
      </w:r>
      <w:r w:rsidR="001F06AA" w:rsidRPr="001F06AA">
        <w:rPr>
          <w:rFonts w:ascii="Times New Roman" w:hAnsi="Times New Roman"/>
          <w:sz w:val="28"/>
          <w:szCs w:val="28"/>
        </w:rPr>
        <w:t>46,8</w:t>
      </w:r>
      <w:r w:rsidR="00861DEB" w:rsidRPr="001F06AA">
        <w:rPr>
          <w:rFonts w:ascii="Times New Roman" w:hAnsi="Times New Roman"/>
          <w:sz w:val="28"/>
          <w:szCs w:val="28"/>
        </w:rPr>
        <w:t xml:space="preserve"> процент</w:t>
      </w:r>
      <w:r w:rsidR="00753F63" w:rsidRPr="001F06AA">
        <w:rPr>
          <w:rFonts w:ascii="Times New Roman" w:hAnsi="Times New Roman"/>
          <w:sz w:val="28"/>
          <w:szCs w:val="28"/>
        </w:rPr>
        <w:t>а</w:t>
      </w:r>
      <w:r w:rsidR="00861DEB" w:rsidRPr="001F06AA">
        <w:rPr>
          <w:rFonts w:ascii="Times New Roman" w:hAnsi="Times New Roman"/>
          <w:sz w:val="28"/>
          <w:szCs w:val="28"/>
        </w:rPr>
        <w:t xml:space="preserve"> от уточненных бюджетных назначений, </w:t>
      </w:r>
      <w:r w:rsidR="007C49B2" w:rsidRPr="001F06AA">
        <w:rPr>
          <w:rFonts w:ascii="Times New Roman" w:hAnsi="Times New Roman"/>
          <w:sz w:val="28"/>
          <w:szCs w:val="28"/>
        </w:rPr>
        <w:t>и</w:t>
      </w:r>
      <w:r w:rsidR="00642DE1" w:rsidRPr="001F06AA">
        <w:rPr>
          <w:rFonts w:ascii="Times New Roman" w:hAnsi="Times New Roman" w:cs="Arial"/>
          <w:sz w:val="28"/>
          <w:szCs w:val="28"/>
        </w:rPr>
        <w:t xml:space="preserve"> </w:t>
      </w:r>
      <w:r w:rsidR="001F06AA" w:rsidRPr="001F06AA">
        <w:rPr>
          <w:rFonts w:ascii="Times New Roman" w:hAnsi="Times New Roman" w:cs="Arial"/>
          <w:sz w:val="28"/>
          <w:szCs w:val="28"/>
        </w:rPr>
        <w:t>108,9</w:t>
      </w:r>
      <w:r w:rsidR="00861DEB" w:rsidRPr="001F06AA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 w:rsidRPr="001F06AA">
        <w:rPr>
          <w:rFonts w:ascii="Times New Roman" w:hAnsi="Times New Roman" w:cs="Arial"/>
          <w:sz w:val="28"/>
          <w:szCs w:val="28"/>
        </w:rPr>
        <w:t xml:space="preserve"> </w:t>
      </w:r>
      <w:r w:rsidR="007C49B2" w:rsidRPr="001F06AA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2136A9" w:rsidRPr="001F06AA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1F06AA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861DEB" w:rsidRPr="001F06AA">
        <w:rPr>
          <w:rFonts w:ascii="Times New Roman" w:hAnsi="Times New Roman" w:cs="Arial"/>
          <w:sz w:val="28"/>
          <w:szCs w:val="28"/>
        </w:rPr>
        <w:t>.</w:t>
      </w:r>
      <w:r w:rsidR="00861DEB" w:rsidRPr="001F06AA">
        <w:rPr>
          <w:rFonts w:ascii="Times New Roman" w:hAnsi="Times New Roman"/>
          <w:sz w:val="28"/>
          <w:szCs w:val="28"/>
        </w:rPr>
        <w:t xml:space="preserve"> В структуре неналоговых доходов данный вид доходов занимает удельный вес </w:t>
      </w:r>
      <w:r w:rsidR="001F06AA" w:rsidRPr="001F06AA">
        <w:rPr>
          <w:rFonts w:ascii="Times New Roman" w:hAnsi="Times New Roman"/>
          <w:sz w:val="28"/>
          <w:szCs w:val="28"/>
        </w:rPr>
        <w:t>8,5</w:t>
      </w:r>
      <w:r w:rsidR="00861DEB" w:rsidRPr="001F06AA">
        <w:rPr>
          <w:rFonts w:ascii="Times New Roman" w:hAnsi="Times New Roman"/>
          <w:sz w:val="28"/>
          <w:szCs w:val="28"/>
        </w:rPr>
        <w:t xml:space="preserve"> процента.</w:t>
      </w:r>
      <w:r w:rsidR="002136A9" w:rsidRPr="001F06AA">
        <w:rPr>
          <w:rFonts w:ascii="Times New Roman" w:hAnsi="Times New Roman"/>
          <w:sz w:val="28"/>
          <w:szCs w:val="28"/>
        </w:rPr>
        <w:t xml:space="preserve"> </w:t>
      </w:r>
    </w:p>
    <w:p w:rsidR="00642DE1" w:rsidRDefault="00861DEB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1F06AA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</w:t>
      </w:r>
      <w:r w:rsidR="00100BCA" w:rsidRPr="001F06AA">
        <w:rPr>
          <w:rFonts w:ascii="Times New Roman" w:hAnsi="Times New Roman"/>
          <w:sz w:val="28"/>
          <w:szCs w:val="28"/>
        </w:rPr>
        <w:t xml:space="preserve">увеличились на </w:t>
      </w:r>
      <w:r w:rsidR="001F06AA" w:rsidRPr="001F06AA">
        <w:rPr>
          <w:rFonts w:ascii="Times New Roman" w:hAnsi="Times New Roman"/>
          <w:sz w:val="28"/>
          <w:szCs w:val="28"/>
        </w:rPr>
        <w:t>32,5</w:t>
      </w:r>
      <w:r w:rsidR="00100BCA" w:rsidRPr="001F06AA">
        <w:rPr>
          <w:rFonts w:ascii="Times New Roman" w:hAnsi="Times New Roman"/>
          <w:sz w:val="28"/>
          <w:szCs w:val="28"/>
        </w:rPr>
        <w:t xml:space="preserve"> процент</w:t>
      </w:r>
      <w:r w:rsidR="001F06AA" w:rsidRPr="001F06AA">
        <w:rPr>
          <w:rFonts w:ascii="Times New Roman" w:hAnsi="Times New Roman"/>
          <w:sz w:val="28"/>
          <w:szCs w:val="28"/>
        </w:rPr>
        <w:t>а</w:t>
      </w:r>
      <w:r w:rsidRPr="001F06AA">
        <w:rPr>
          <w:rFonts w:ascii="Times New Roman" w:hAnsi="Times New Roman"/>
          <w:sz w:val="28"/>
          <w:szCs w:val="28"/>
        </w:rPr>
        <w:t>.</w:t>
      </w:r>
      <w:r w:rsidR="00DA07C7" w:rsidRPr="001F06AA">
        <w:rPr>
          <w:rFonts w:ascii="Times New Roman" w:hAnsi="Times New Roman"/>
          <w:sz w:val="28"/>
          <w:szCs w:val="28"/>
        </w:rPr>
        <w:t xml:space="preserve"> </w:t>
      </w:r>
      <w:r w:rsidR="00642DE1" w:rsidRPr="001F06AA">
        <w:rPr>
          <w:rFonts w:ascii="Times New Roman" w:hAnsi="Times New Roman"/>
          <w:sz w:val="28"/>
          <w:szCs w:val="28"/>
        </w:rPr>
        <w:t xml:space="preserve">Увеличение поступлений в 1 </w:t>
      </w:r>
      <w:r w:rsidR="003D1728" w:rsidRPr="001F06AA">
        <w:rPr>
          <w:rFonts w:ascii="Times New Roman" w:hAnsi="Times New Roman"/>
          <w:sz w:val="28"/>
          <w:szCs w:val="28"/>
        </w:rPr>
        <w:t>полугоди</w:t>
      </w:r>
      <w:r w:rsidR="00875380" w:rsidRPr="001F06AA">
        <w:rPr>
          <w:rFonts w:ascii="Times New Roman" w:hAnsi="Times New Roman"/>
          <w:sz w:val="28"/>
          <w:szCs w:val="28"/>
        </w:rPr>
        <w:t>и</w:t>
      </w:r>
      <w:r w:rsidR="00642DE1" w:rsidRPr="001F06AA">
        <w:rPr>
          <w:rFonts w:ascii="Times New Roman" w:hAnsi="Times New Roman"/>
          <w:sz w:val="28"/>
          <w:szCs w:val="28"/>
        </w:rPr>
        <w:t xml:space="preserve"> 2018 года в сравнении с аналогичным периодом прошлого года обусловлено </w:t>
      </w:r>
      <w:r w:rsidR="00642DE1" w:rsidRPr="001F06AA">
        <w:rPr>
          <w:rFonts w:ascii="Times New Roman" w:hAnsi="Times New Roman" w:cs="Arial"/>
          <w:sz w:val="28"/>
          <w:szCs w:val="28"/>
        </w:rPr>
        <w:t>увеличением объема платных услуг  за счет изменения типа учреждений дошкольного образования с бюджетных на казенные и сумм по компенсации затрат (изменение типа учреждений было осуществлено в мае 2017 года).</w:t>
      </w:r>
    </w:p>
    <w:p w:rsidR="00053CB9" w:rsidRPr="0007593D" w:rsidRDefault="00053CB9" w:rsidP="00053CB9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Доходы от реализации имущества, находящегося в государственной                 и муниципальной собственности</w:t>
      </w:r>
      <w:r w:rsidRPr="00053CB9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  <w:r w:rsidRPr="0007593D">
        <w:rPr>
          <w:rFonts w:ascii="Times New Roman" w:hAnsi="Times New Roman"/>
          <w:sz w:val="28"/>
          <w:szCs w:val="28"/>
        </w:rPr>
        <w:t>за 1 полугодие 2018 года в сумме                          158,9 тыс. рублей или  31,6 процента от уточненных бюджетных назначений,  и</w:t>
      </w:r>
      <w:r w:rsidRPr="0007593D">
        <w:rPr>
          <w:rFonts w:ascii="Times New Roman" w:hAnsi="Times New Roman" w:cs="Arial"/>
          <w:sz w:val="28"/>
          <w:szCs w:val="28"/>
        </w:rPr>
        <w:t xml:space="preserve"> 78,5 процента </w:t>
      </w:r>
      <w:r w:rsidRPr="0007593D">
        <w:rPr>
          <w:rFonts w:ascii="Times New Roman" w:eastAsia="Calibri" w:hAnsi="Times New Roman"/>
          <w:sz w:val="28"/>
          <w:szCs w:val="28"/>
          <w:lang w:eastAsia="en-US"/>
        </w:rPr>
        <w:t>от прогнозируемых показателей Кассового плана</w:t>
      </w:r>
      <w:r w:rsidRPr="0007593D">
        <w:rPr>
          <w:rFonts w:ascii="Times New Roman" w:hAnsi="Times New Roman" w:cs="Arial"/>
          <w:sz w:val="28"/>
          <w:szCs w:val="28"/>
        </w:rPr>
        <w:t>.</w:t>
      </w:r>
      <w:r w:rsidRPr="0007593D">
        <w:rPr>
          <w:rFonts w:ascii="Times New Roman" w:hAnsi="Times New Roman"/>
          <w:sz w:val="28"/>
          <w:szCs w:val="28"/>
        </w:rPr>
        <w:t xml:space="preserve">  </w:t>
      </w:r>
      <w:r w:rsidR="0007593D">
        <w:rPr>
          <w:rFonts w:ascii="Times New Roman" w:hAnsi="Times New Roman"/>
          <w:sz w:val="28"/>
          <w:szCs w:val="28"/>
        </w:rPr>
        <w:t xml:space="preserve">                            </w:t>
      </w:r>
      <w:r w:rsidRPr="0007593D">
        <w:rPr>
          <w:rFonts w:ascii="Times New Roman" w:hAnsi="Times New Roman"/>
          <w:sz w:val="28"/>
          <w:szCs w:val="28"/>
        </w:rPr>
        <w:t xml:space="preserve">В структуре неналоговых доходов данный вид доходов занимает удельный вес 0,5 процента. </w:t>
      </w:r>
    </w:p>
    <w:p w:rsidR="00053CB9" w:rsidRPr="001F06AA" w:rsidRDefault="00053CB9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93D">
        <w:rPr>
          <w:rFonts w:ascii="Times New Roman" w:hAnsi="Times New Roman"/>
          <w:sz w:val="28"/>
          <w:szCs w:val="28"/>
        </w:rPr>
        <w:t>По сравнению с аналогичным периодом прошлого года в отчетном периоде 2018 года  поступления у</w:t>
      </w:r>
      <w:r w:rsidR="0007593D" w:rsidRPr="0007593D">
        <w:rPr>
          <w:rFonts w:ascii="Times New Roman" w:hAnsi="Times New Roman"/>
          <w:sz w:val="28"/>
          <w:szCs w:val="28"/>
        </w:rPr>
        <w:t>меньши</w:t>
      </w:r>
      <w:r w:rsidRPr="0007593D">
        <w:rPr>
          <w:rFonts w:ascii="Times New Roman" w:hAnsi="Times New Roman"/>
          <w:sz w:val="28"/>
          <w:szCs w:val="28"/>
        </w:rPr>
        <w:t xml:space="preserve">лись в </w:t>
      </w:r>
      <w:r w:rsidR="0007593D" w:rsidRPr="0007593D">
        <w:rPr>
          <w:rFonts w:ascii="Times New Roman" w:hAnsi="Times New Roman"/>
          <w:sz w:val="28"/>
          <w:szCs w:val="28"/>
        </w:rPr>
        <w:t>3,2</w:t>
      </w:r>
      <w:r w:rsidRPr="0007593D">
        <w:rPr>
          <w:rFonts w:ascii="Times New Roman" w:hAnsi="Times New Roman"/>
          <w:sz w:val="28"/>
          <w:szCs w:val="28"/>
        </w:rPr>
        <w:t xml:space="preserve"> раза.</w:t>
      </w:r>
      <w:r w:rsidR="0007593D">
        <w:rPr>
          <w:rFonts w:ascii="Times New Roman" w:hAnsi="Times New Roman"/>
          <w:sz w:val="28"/>
          <w:szCs w:val="28"/>
        </w:rPr>
        <w:t xml:space="preserve"> Причины снижения поступлений в пояснительной записке не отражены.</w:t>
      </w:r>
    </w:p>
    <w:p w:rsidR="0007593D" w:rsidRPr="0007593D" w:rsidRDefault="00642DE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93D">
        <w:rPr>
          <w:rFonts w:ascii="Times New Roman" w:hAnsi="Times New Roman"/>
          <w:sz w:val="28"/>
          <w:szCs w:val="28"/>
        </w:rPr>
        <w:t xml:space="preserve">Доходы от продажи земельных участков, находящихся в государственной и муниципальной собственности </w:t>
      </w:r>
      <w:r w:rsidR="00100BCA" w:rsidRPr="0007593D">
        <w:rPr>
          <w:rFonts w:ascii="Times New Roman" w:hAnsi="Times New Roman"/>
          <w:sz w:val="28"/>
          <w:szCs w:val="28"/>
        </w:rPr>
        <w:t>поступили</w:t>
      </w:r>
      <w:r w:rsidRPr="0007593D">
        <w:rPr>
          <w:rFonts w:ascii="Times New Roman" w:hAnsi="Times New Roman"/>
          <w:sz w:val="28"/>
          <w:szCs w:val="28"/>
        </w:rPr>
        <w:t xml:space="preserve"> за 1 </w:t>
      </w:r>
      <w:r w:rsidR="003D1728" w:rsidRPr="0007593D">
        <w:rPr>
          <w:rFonts w:ascii="Times New Roman" w:hAnsi="Times New Roman"/>
          <w:sz w:val="28"/>
          <w:szCs w:val="28"/>
        </w:rPr>
        <w:t>полугодие</w:t>
      </w:r>
      <w:r w:rsidRPr="0007593D">
        <w:rPr>
          <w:rFonts w:ascii="Times New Roman" w:hAnsi="Times New Roman"/>
          <w:sz w:val="28"/>
          <w:szCs w:val="28"/>
        </w:rPr>
        <w:t xml:space="preserve"> 2018 года </w:t>
      </w:r>
      <w:r w:rsidR="00100BCA" w:rsidRPr="0007593D">
        <w:rPr>
          <w:rFonts w:ascii="Times New Roman" w:hAnsi="Times New Roman"/>
          <w:sz w:val="28"/>
          <w:szCs w:val="28"/>
        </w:rPr>
        <w:t xml:space="preserve">в сумме </w:t>
      </w:r>
      <w:r w:rsidR="0007593D" w:rsidRPr="0007593D">
        <w:rPr>
          <w:rFonts w:ascii="Times New Roman" w:hAnsi="Times New Roman"/>
          <w:sz w:val="28"/>
          <w:szCs w:val="28"/>
        </w:rPr>
        <w:t>10 022,5</w:t>
      </w:r>
      <w:r w:rsidR="00100BCA" w:rsidRPr="0007593D">
        <w:rPr>
          <w:rFonts w:ascii="Times New Roman" w:hAnsi="Times New Roman"/>
          <w:sz w:val="28"/>
          <w:szCs w:val="28"/>
        </w:rPr>
        <w:t xml:space="preserve"> тыс. рублей или </w:t>
      </w:r>
      <w:r w:rsidRPr="0007593D">
        <w:rPr>
          <w:rFonts w:ascii="Times New Roman" w:hAnsi="Times New Roman"/>
          <w:sz w:val="28"/>
          <w:szCs w:val="28"/>
        </w:rPr>
        <w:t xml:space="preserve"> </w:t>
      </w:r>
      <w:r w:rsidR="0007593D" w:rsidRPr="0007593D">
        <w:rPr>
          <w:rFonts w:ascii="Times New Roman" w:hAnsi="Times New Roman"/>
          <w:sz w:val="28"/>
          <w:szCs w:val="28"/>
        </w:rPr>
        <w:t>160,5</w:t>
      </w:r>
      <w:r w:rsidR="00100BCA" w:rsidRPr="0007593D">
        <w:rPr>
          <w:rFonts w:ascii="Times New Roman" w:hAnsi="Times New Roman"/>
          <w:sz w:val="28"/>
          <w:szCs w:val="28"/>
        </w:rPr>
        <w:t xml:space="preserve"> процент</w:t>
      </w:r>
      <w:r w:rsidR="00753F63" w:rsidRPr="0007593D">
        <w:rPr>
          <w:rFonts w:ascii="Times New Roman" w:hAnsi="Times New Roman"/>
          <w:sz w:val="28"/>
          <w:szCs w:val="28"/>
        </w:rPr>
        <w:t>а</w:t>
      </w:r>
      <w:r w:rsidR="00100BCA" w:rsidRPr="0007593D">
        <w:rPr>
          <w:rFonts w:ascii="Times New Roman" w:hAnsi="Times New Roman"/>
          <w:sz w:val="28"/>
          <w:szCs w:val="28"/>
        </w:rPr>
        <w:t xml:space="preserve"> от уточненных бюджетных назначений, </w:t>
      </w:r>
      <w:r w:rsidRPr="0007593D">
        <w:rPr>
          <w:rFonts w:ascii="Times New Roman" w:hAnsi="Times New Roman"/>
          <w:sz w:val="28"/>
          <w:szCs w:val="28"/>
        </w:rPr>
        <w:t xml:space="preserve"> </w:t>
      </w:r>
      <w:r w:rsidR="007C49B2" w:rsidRPr="0007593D">
        <w:rPr>
          <w:rFonts w:ascii="Times New Roman" w:hAnsi="Times New Roman"/>
          <w:sz w:val="28"/>
          <w:szCs w:val="28"/>
        </w:rPr>
        <w:t>и</w:t>
      </w:r>
      <w:r w:rsidRPr="0007593D">
        <w:rPr>
          <w:rFonts w:ascii="Times New Roman" w:hAnsi="Times New Roman" w:cs="Arial"/>
          <w:sz w:val="28"/>
          <w:szCs w:val="28"/>
        </w:rPr>
        <w:t xml:space="preserve"> </w:t>
      </w:r>
      <w:r w:rsidR="0007593D" w:rsidRPr="0007593D">
        <w:rPr>
          <w:rFonts w:ascii="Times New Roman" w:hAnsi="Times New Roman" w:cs="Arial"/>
          <w:sz w:val="28"/>
          <w:szCs w:val="28"/>
        </w:rPr>
        <w:t>191,8</w:t>
      </w:r>
      <w:r w:rsidR="00D93E56" w:rsidRPr="0007593D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 w:rsidRPr="0007593D">
        <w:rPr>
          <w:rFonts w:ascii="Times New Roman" w:hAnsi="Times New Roman" w:cs="Arial"/>
          <w:sz w:val="28"/>
          <w:szCs w:val="28"/>
        </w:rPr>
        <w:t xml:space="preserve"> </w:t>
      </w:r>
      <w:r w:rsidR="007C49B2" w:rsidRPr="0007593D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2136A9" w:rsidRPr="0007593D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07593D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Pr="0007593D">
        <w:rPr>
          <w:rFonts w:ascii="Times New Roman" w:hAnsi="Times New Roman" w:cs="Arial"/>
          <w:sz w:val="28"/>
          <w:szCs w:val="28"/>
        </w:rPr>
        <w:t>.</w:t>
      </w:r>
      <w:r w:rsidRPr="0007593D">
        <w:rPr>
          <w:rFonts w:ascii="Times New Roman" w:hAnsi="Times New Roman"/>
          <w:sz w:val="28"/>
          <w:szCs w:val="28"/>
        </w:rPr>
        <w:t xml:space="preserve"> </w:t>
      </w:r>
      <w:r w:rsidR="00D93E56" w:rsidRPr="0007593D">
        <w:rPr>
          <w:rFonts w:ascii="Times New Roman" w:hAnsi="Times New Roman"/>
          <w:sz w:val="28"/>
          <w:szCs w:val="28"/>
        </w:rPr>
        <w:t xml:space="preserve"> В структуре неналоговых доходов данный вид доходов занимает удельный вес </w:t>
      </w:r>
      <w:r w:rsidR="0007593D" w:rsidRPr="0007593D">
        <w:rPr>
          <w:rFonts w:ascii="Times New Roman" w:hAnsi="Times New Roman"/>
          <w:sz w:val="28"/>
          <w:szCs w:val="28"/>
        </w:rPr>
        <w:t>32,4</w:t>
      </w:r>
      <w:r w:rsidR="00D93E56" w:rsidRPr="0007593D">
        <w:rPr>
          <w:rFonts w:ascii="Times New Roman" w:hAnsi="Times New Roman"/>
          <w:sz w:val="28"/>
          <w:szCs w:val="28"/>
        </w:rPr>
        <w:t xml:space="preserve"> процента.</w:t>
      </w:r>
      <w:r w:rsidR="002136A9" w:rsidRPr="0007593D">
        <w:rPr>
          <w:rFonts w:ascii="Times New Roman" w:hAnsi="Times New Roman"/>
          <w:sz w:val="28"/>
          <w:szCs w:val="28"/>
        </w:rPr>
        <w:t xml:space="preserve"> </w:t>
      </w:r>
    </w:p>
    <w:p w:rsidR="00D93E56" w:rsidRPr="00867C98" w:rsidRDefault="00D93E56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98">
        <w:rPr>
          <w:rFonts w:ascii="Times New Roman" w:hAnsi="Times New Roman"/>
          <w:sz w:val="28"/>
          <w:szCs w:val="28"/>
        </w:rPr>
        <w:t>По сравнению с аналогичным периодом прошлого года в отчетном периоде 2018 года  поступления увеличились в 22,</w:t>
      </w:r>
      <w:r w:rsidR="00867C98" w:rsidRPr="00867C98">
        <w:rPr>
          <w:rFonts w:ascii="Times New Roman" w:hAnsi="Times New Roman"/>
          <w:sz w:val="28"/>
          <w:szCs w:val="28"/>
        </w:rPr>
        <w:t>3</w:t>
      </w:r>
      <w:r w:rsidRPr="00867C98">
        <w:rPr>
          <w:rFonts w:ascii="Times New Roman" w:hAnsi="Times New Roman"/>
          <w:sz w:val="28"/>
          <w:szCs w:val="28"/>
        </w:rPr>
        <w:t xml:space="preserve"> раза.</w:t>
      </w:r>
    </w:p>
    <w:p w:rsidR="00642DE1" w:rsidRPr="00867C98" w:rsidRDefault="00642DE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98">
        <w:rPr>
          <w:rFonts w:ascii="Times New Roman" w:hAnsi="Times New Roman"/>
          <w:sz w:val="28"/>
          <w:szCs w:val="28"/>
        </w:rPr>
        <w:t xml:space="preserve">Доходы от продажи земельных участков носят заявительный характер и зависят от предполагаемых заявок на выкуп земельных участков и проводимых торгов по свободным площадкам земельных участков. Сверхплановые поступления в 1 </w:t>
      </w:r>
      <w:r w:rsidR="003D1728" w:rsidRPr="00867C98">
        <w:rPr>
          <w:rFonts w:ascii="Times New Roman" w:hAnsi="Times New Roman"/>
          <w:sz w:val="28"/>
          <w:szCs w:val="28"/>
        </w:rPr>
        <w:t>полугоди</w:t>
      </w:r>
      <w:r w:rsidR="00875380" w:rsidRPr="00867C98">
        <w:rPr>
          <w:rFonts w:ascii="Times New Roman" w:hAnsi="Times New Roman"/>
          <w:sz w:val="28"/>
          <w:szCs w:val="28"/>
        </w:rPr>
        <w:t>и</w:t>
      </w:r>
      <w:r w:rsidRPr="00867C98">
        <w:rPr>
          <w:rFonts w:ascii="Times New Roman" w:hAnsi="Times New Roman"/>
          <w:sz w:val="28"/>
          <w:szCs w:val="28"/>
        </w:rPr>
        <w:t xml:space="preserve"> 2018 год</w:t>
      </w:r>
      <w:r w:rsidR="00753F63" w:rsidRPr="00867C98">
        <w:rPr>
          <w:rFonts w:ascii="Times New Roman" w:hAnsi="Times New Roman"/>
          <w:sz w:val="28"/>
          <w:szCs w:val="28"/>
        </w:rPr>
        <w:t>а</w:t>
      </w:r>
      <w:r w:rsidRPr="00867C98">
        <w:rPr>
          <w:rFonts w:ascii="Times New Roman" w:hAnsi="Times New Roman"/>
          <w:sz w:val="28"/>
          <w:szCs w:val="28"/>
        </w:rPr>
        <w:t xml:space="preserve"> в сравнении с аналогичным периодом прошлого года объясняются реализацией крупных земельных участков.</w:t>
      </w:r>
    </w:p>
    <w:p w:rsidR="00867C98" w:rsidRPr="00867C98" w:rsidRDefault="00642DE1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C98">
        <w:rPr>
          <w:rFonts w:ascii="Times New Roman" w:hAnsi="Times New Roman"/>
          <w:sz w:val="28"/>
          <w:szCs w:val="28"/>
        </w:rPr>
        <w:t>Штрафы, санкции, возмещение ущерба</w:t>
      </w:r>
      <w:r w:rsidR="002F06CB" w:rsidRPr="00867C98">
        <w:rPr>
          <w:rFonts w:ascii="Times New Roman" w:hAnsi="Times New Roman"/>
          <w:sz w:val="28"/>
          <w:szCs w:val="28"/>
        </w:rPr>
        <w:t xml:space="preserve"> поступили</w:t>
      </w:r>
      <w:r w:rsidR="002F06CB" w:rsidRPr="00867C98">
        <w:rPr>
          <w:rFonts w:ascii="Times New Roman" w:hAnsi="Times New Roman"/>
          <w:b/>
          <w:sz w:val="28"/>
          <w:szCs w:val="28"/>
        </w:rPr>
        <w:t xml:space="preserve"> </w:t>
      </w:r>
      <w:r w:rsidRPr="00867C98">
        <w:rPr>
          <w:rFonts w:ascii="Times New Roman" w:hAnsi="Times New Roman"/>
          <w:sz w:val="28"/>
          <w:szCs w:val="28"/>
        </w:rPr>
        <w:t xml:space="preserve">за 1 </w:t>
      </w:r>
      <w:r w:rsidR="003D1728" w:rsidRPr="00867C98">
        <w:rPr>
          <w:rFonts w:ascii="Times New Roman" w:hAnsi="Times New Roman"/>
          <w:sz w:val="28"/>
          <w:szCs w:val="28"/>
        </w:rPr>
        <w:t>полугодие</w:t>
      </w:r>
      <w:r w:rsidRPr="00867C98">
        <w:rPr>
          <w:rFonts w:ascii="Times New Roman" w:hAnsi="Times New Roman"/>
          <w:sz w:val="28"/>
          <w:szCs w:val="28"/>
        </w:rPr>
        <w:t xml:space="preserve"> 2018 года </w:t>
      </w:r>
      <w:r w:rsidR="002F06CB" w:rsidRPr="00867C98">
        <w:rPr>
          <w:rFonts w:ascii="Times New Roman" w:hAnsi="Times New Roman"/>
          <w:sz w:val="28"/>
          <w:szCs w:val="28"/>
        </w:rPr>
        <w:t xml:space="preserve">в сумме </w:t>
      </w:r>
      <w:r w:rsidR="00867C98" w:rsidRPr="00867C98">
        <w:rPr>
          <w:rFonts w:ascii="Times New Roman" w:hAnsi="Times New Roman"/>
          <w:sz w:val="28"/>
          <w:szCs w:val="28"/>
        </w:rPr>
        <w:t>2 129,8</w:t>
      </w:r>
      <w:r w:rsidR="002F06CB" w:rsidRPr="00867C98">
        <w:rPr>
          <w:rFonts w:ascii="Times New Roman" w:hAnsi="Times New Roman"/>
          <w:sz w:val="28"/>
          <w:szCs w:val="28"/>
        </w:rPr>
        <w:t xml:space="preserve"> тыс. рублей или </w:t>
      </w:r>
      <w:r w:rsidR="00867C98" w:rsidRPr="00867C98">
        <w:rPr>
          <w:rFonts w:ascii="Times New Roman" w:hAnsi="Times New Roman"/>
          <w:sz w:val="28"/>
          <w:szCs w:val="28"/>
        </w:rPr>
        <w:t>31,0</w:t>
      </w:r>
      <w:r w:rsidR="002F06CB" w:rsidRPr="00867C98">
        <w:rPr>
          <w:rFonts w:ascii="Times New Roman" w:hAnsi="Times New Roman"/>
          <w:sz w:val="28"/>
          <w:szCs w:val="28"/>
        </w:rPr>
        <w:t xml:space="preserve"> процент от уточненных бюджетных назначений,</w:t>
      </w:r>
      <w:r w:rsidRPr="00867C98">
        <w:rPr>
          <w:rFonts w:ascii="Times New Roman" w:hAnsi="Times New Roman"/>
          <w:sz w:val="28"/>
          <w:szCs w:val="28"/>
        </w:rPr>
        <w:t xml:space="preserve"> </w:t>
      </w:r>
      <w:r w:rsidR="007C49B2" w:rsidRPr="00867C98">
        <w:rPr>
          <w:rFonts w:ascii="Times New Roman" w:hAnsi="Times New Roman"/>
          <w:sz w:val="28"/>
          <w:szCs w:val="28"/>
        </w:rPr>
        <w:t>и</w:t>
      </w:r>
      <w:r w:rsidRPr="00867C98">
        <w:rPr>
          <w:rFonts w:ascii="Times New Roman" w:hAnsi="Times New Roman" w:cs="Arial"/>
          <w:sz w:val="28"/>
          <w:szCs w:val="28"/>
        </w:rPr>
        <w:t xml:space="preserve"> </w:t>
      </w:r>
      <w:r w:rsidR="00867C98" w:rsidRPr="00867C98">
        <w:rPr>
          <w:rFonts w:ascii="Times New Roman" w:hAnsi="Times New Roman" w:cs="Arial"/>
          <w:sz w:val="28"/>
          <w:szCs w:val="28"/>
        </w:rPr>
        <w:t>66,4</w:t>
      </w:r>
      <w:r w:rsidR="002F06CB" w:rsidRPr="00867C98">
        <w:rPr>
          <w:rFonts w:ascii="Times New Roman" w:hAnsi="Times New Roman" w:cs="Arial"/>
          <w:sz w:val="28"/>
          <w:szCs w:val="28"/>
        </w:rPr>
        <w:t xml:space="preserve"> процента</w:t>
      </w:r>
      <w:r w:rsidR="007C49B2" w:rsidRPr="00867C98">
        <w:rPr>
          <w:rFonts w:ascii="Times New Roman" w:hAnsi="Times New Roman" w:cs="Arial"/>
          <w:sz w:val="28"/>
          <w:szCs w:val="28"/>
        </w:rPr>
        <w:t xml:space="preserve"> </w:t>
      </w:r>
      <w:r w:rsidR="007C49B2" w:rsidRPr="00867C98">
        <w:rPr>
          <w:rFonts w:ascii="Times New Roman" w:eastAsia="Calibri" w:hAnsi="Times New Roman"/>
          <w:sz w:val="28"/>
          <w:szCs w:val="28"/>
          <w:lang w:eastAsia="en-US"/>
        </w:rPr>
        <w:t xml:space="preserve">от прогнозируемых показателей </w:t>
      </w:r>
      <w:r w:rsidR="002136A9" w:rsidRPr="00867C9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49B2" w:rsidRPr="00867C98">
        <w:rPr>
          <w:rFonts w:ascii="Times New Roman" w:eastAsia="Calibri" w:hAnsi="Times New Roman"/>
          <w:sz w:val="28"/>
          <w:szCs w:val="28"/>
          <w:lang w:eastAsia="en-US"/>
        </w:rPr>
        <w:t>ассового плана</w:t>
      </w:r>
      <w:r w:rsidR="002F06CB" w:rsidRPr="00867C98">
        <w:rPr>
          <w:rFonts w:ascii="Times New Roman" w:hAnsi="Times New Roman" w:cs="Arial"/>
          <w:sz w:val="28"/>
          <w:szCs w:val="28"/>
        </w:rPr>
        <w:t>.</w:t>
      </w:r>
      <w:r w:rsidR="002F06CB" w:rsidRPr="00867C98">
        <w:rPr>
          <w:rFonts w:ascii="Times New Roman" w:hAnsi="Times New Roman"/>
          <w:sz w:val="28"/>
          <w:szCs w:val="28"/>
        </w:rPr>
        <w:t xml:space="preserve"> В структуре неналоговых доходов данный вид доходов занимает удельный вес </w:t>
      </w:r>
      <w:r w:rsidR="00867C98" w:rsidRPr="00867C98">
        <w:rPr>
          <w:rFonts w:ascii="Times New Roman" w:hAnsi="Times New Roman"/>
          <w:sz w:val="28"/>
          <w:szCs w:val="28"/>
        </w:rPr>
        <w:t>6,9</w:t>
      </w:r>
      <w:r w:rsidR="002F06CB" w:rsidRPr="00867C98">
        <w:rPr>
          <w:rFonts w:ascii="Times New Roman" w:hAnsi="Times New Roman"/>
          <w:sz w:val="28"/>
          <w:szCs w:val="28"/>
        </w:rPr>
        <w:t xml:space="preserve"> процента.</w:t>
      </w:r>
      <w:r w:rsidR="002136A9" w:rsidRPr="00867C98">
        <w:rPr>
          <w:rFonts w:ascii="Times New Roman" w:hAnsi="Times New Roman"/>
          <w:sz w:val="28"/>
          <w:szCs w:val="28"/>
        </w:rPr>
        <w:t xml:space="preserve"> </w:t>
      </w:r>
    </w:p>
    <w:p w:rsidR="00642DE1" w:rsidRPr="008F3E9B" w:rsidRDefault="002F06CB" w:rsidP="00875DB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8F3E9B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в отчетном периоде 2018 года  поступления уменьшились </w:t>
      </w:r>
      <w:r w:rsidR="00867C98" w:rsidRPr="008F3E9B">
        <w:rPr>
          <w:rFonts w:ascii="Times New Roman" w:hAnsi="Times New Roman"/>
          <w:sz w:val="28"/>
          <w:szCs w:val="28"/>
        </w:rPr>
        <w:t>в 1,5 раза</w:t>
      </w:r>
      <w:r w:rsidRPr="008F3E9B">
        <w:rPr>
          <w:rFonts w:ascii="Times New Roman" w:hAnsi="Times New Roman"/>
          <w:sz w:val="28"/>
          <w:szCs w:val="28"/>
        </w:rPr>
        <w:t>.</w:t>
      </w:r>
      <w:r w:rsidR="002136A9" w:rsidRPr="008F3E9B">
        <w:rPr>
          <w:rFonts w:ascii="Times New Roman" w:hAnsi="Times New Roman"/>
          <w:sz w:val="28"/>
          <w:szCs w:val="28"/>
        </w:rPr>
        <w:t xml:space="preserve"> </w:t>
      </w:r>
      <w:r w:rsidR="00642DE1" w:rsidRPr="008F3E9B">
        <w:rPr>
          <w:rFonts w:ascii="Times New Roman" w:hAnsi="Times New Roman" w:cs="Arial"/>
          <w:sz w:val="28"/>
          <w:szCs w:val="28"/>
        </w:rPr>
        <w:t>Снижение поступлений к уровню прошлого года произошло за счет уменьшения поступлений от денежных взысканий (штрафов) за нарушение законодательства в области охраны окружающей среды,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потребителей, прочих денежных взысканий (штрафов) за правонарушения в области дорожного движения, прочих поступлений от денежных взысканий (штрафов) и иных сумм в возмещение ущерба, зачисляемых в бюджеты муниципальных районов.</w:t>
      </w:r>
    </w:p>
    <w:p w:rsidR="005D7546" w:rsidRPr="002652A8" w:rsidRDefault="005D7546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52A8">
        <w:rPr>
          <w:rFonts w:ascii="Times New Roman" w:hAnsi="Times New Roman"/>
          <w:sz w:val="28"/>
          <w:szCs w:val="28"/>
        </w:rPr>
        <w:t xml:space="preserve">Прочие </w:t>
      </w:r>
      <w:r w:rsidR="00A07F24" w:rsidRPr="002652A8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D93E56" w:rsidRPr="002652A8">
        <w:rPr>
          <w:rFonts w:ascii="Times New Roman" w:hAnsi="Times New Roman"/>
          <w:sz w:val="28"/>
          <w:szCs w:val="28"/>
        </w:rPr>
        <w:t>(</w:t>
      </w:r>
      <w:r w:rsidR="00A07F24" w:rsidRPr="002652A8">
        <w:rPr>
          <w:rFonts w:ascii="Times New Roman" w:hAnsi="Times New Roman"/>
          <w:sz w:val="28"/>
          <w:szCs w:val="28"/>
        </w:rPr>
        <w:t>невыясненные поступления, зачисляемые в бюджеты муниципальных районов</w:t>
      </w:r>
      <w:r w:rsidR="00D42DFB" w:rsidRPr="002652A8">
        <w:rPr>
          <w:rFonts w:ascii="Times New Roman" w:hAnsi="Times New Roman"/>
          <w:sz w:val="28"/>
          <w:szCs w:val="28"/>
        </w:rPr>
        <w:t>)</w:t>
      </w:r>
      <w:r w:rsidR="00A07F24" w:rsidRPr="002652A8">
        <w:rPr>
          <w:rFonts w:ascii="Times New Roman" w:hAnsi="Times New Roman"/>
          <w:sz w:val="28"/>
          <w:szCs w:val="28"/>
        </w:rPr>
        <w:t xml:space="preserve"> составили в </w:t>
      </w:r>
      <w:r w:rsidR="00574CCC" w:rsidRPr="002652A8">
        <w:rPr>
          <w:rFonts w:ascii="Times New Roman" w:hAnsi="Times New Roman"/>
          <w:sz w:val="28"/>
          <w:szCs w:val="28"/>
        </w:rPr>
        <w:t xml:space="preserve">1 </w:t>
      </w:r>
      <w:r w:rsidR="003D1728" w:rsidRPr="002652A8">
        <w:rPr>
          <w:rFonts w:ascii="Times New Roman" w:hAnsi="Times New Roman"/>
          <w:sz w:val="28"/>
          <w:szCs w:val="28"/>
        </w:rPr>
        <w:t>полугоди</w:t>
      </w:r>
      <w:r w:rsidR="00875380" w:rsidRPr="002652A8">
        <w:rPr>
          <w:rFonts w:ascii="Times New Roman" w:hAnsi="Times New Roman"/>
          <w:sz w:val="28"/>
          <w:szCs w:val="28"/>
        </w:rPr>
        <w:t>и</w:t>
      </w:r>
      <w:r w:rsidR="00574CCC" w:rsidRPr="002652A8">
        <w:rPr>
          <w:rFonts w:ascii="Times New Roman" w:hAnsi="Times New Roman"/>
          <w:sz w:val="28"/>
          <w:szCs w:val="28"/>
        </w:rPr>
        <w:t xml:space="preserve"> 2018 года в сумме</w:t>
      </w:r>
      <w:r w:rsidR="00A07F24" w:rsidRPr="002652A8">
        <w:rPr>
          <w:rFonts w:ascii="Times New Roman" w:hAnsi="Times New Roman"/>
          <w:sz w:val="28"/>
          <w:szCs w:val="28"/>
        </w:rPr>
        <w:t xml:space="preserve"> </w:t>
      </w:r>
      <w:r w:rsidR="002652A8" w:rsidRPr="002652A8">
        <w:rPr>
          <w:rFonts w:ascii="Times New Roman" w:hAnsi="Times New Roman"/>
          <w:sz w:val="28"/>
          <w:szCs w:val="28"/>
        </w:rPr>
        <w:t>24,6</w:t>
      </w:r>
      <w:r w:rsidR="00A07F24" w:rsidRPr="002652A8">
        <w:rPr>
          <w:rFonts w:ascii="Times New Roman" w:hAnsi="Times New Roman"/>
          <w:sz w:val="28"/>
          <w:szCs w:val="28"/>
        </w:rPr>
        <w:t xml:space="preserve"> тыс. рублей</w:t>
      </w:r>
      <w:r w:rsidR="004F29BA" w:rsidRPr="002652A8">
        <w:rPr>
          <w:rFonts w:ascii="Times New Roman" w:hAnsi="Times New Roman"/>
          <w:sz w:val="28"/>
          <w:szCs w:val="28"/>
        </w:rPr>
        <w:t xml:space="preserve">, что </w:t>
      </w:r>
      <w:r w:rsidR="002652A8" w:rsidRPr="002652A8">
        <w:rPr>
          <w:rFonts w:ascii="Times New Roman" w:hAnsi="Times New Roman"/>
          <w:sz w:val="28"/>
          <w:szCs w:val="28"/>
        </w:rPr>
        <w:t xml:space="preserve">меньше </w:t>
      </w:r>
      <w:r w:rsidR="004F29BA" w:rsidRPr="002652A8">
        <w:rPr>
          <w:rFonts w:ascii="Times New Roman" w:hAnsi="Times New Roman"/>
          <w:sz w:val="28"/>
          <w:szCs w:val="28"/>
        </w:rPr>
        <w:t xml:space="preserve"> </w:t>
      </w:r>
      <w:r w:rsidR="00BC4EB0">
        <w:rPr>
          <w:rFonts w:ascii="Times New Roman" w:hAnsi="Times New Roman"/>
          <w:sz w:val="28"/>
          <w:szCs w:val="28"/>
        </w:rPr>
        <w:t xml:space="preserve">поступлений  в </w:t>
      </w:r>
      <w:r w:rsidR="004F29BA" w:rsidRPr="002652A8">
        <w:rPr>
          <w:rFonts w:ascii="Times New Roman" w:hAnsi="Times New Roman"/>
          <w:sz w:val="28"/>
          <w:szCs w:val="28"/>
        </w:rPr>
        <w:t>соответствующе</w:t>
      </w:r>
      <w:r w:rsidR="00BC4EB0">
        <w:rPr>
          <w:rFonts w:ascii="Times New Roman" w:hAnsi="Times New Roman"/>
          <w:sz w:val="28"/>
          <w:szCs w:val="28"/>
        </w:rPr>
        <w:t>м</w:t>
      </w:r>
      <w:r w:rsidR="004F29BA" w:rsidRPr="002652A8">
        <w:rPr>
          <w:rFonts w:ascii="Times New Roman" w:hAnsi="Times New Roman"/>
          <w:sz w:val="28"/>
          <w:szCs w:val="28"/>
        </w:rPr>
        <w:t xml:space="preserve"> период</w:t>
      </w:r>
      <w:r w:rsidR="00BC4EB0">
        <w:rPr>
          <w:rFonts w:ascii="Times New Roman" w:hAnsi="Times New Roman"/>
          <w:sz w:val="28"/>
          <w:szCs w:val="28"/>
        </w:rPr>
        <w:t>е</w:t>
      </w:r>
      <w:r w:rsidR="004F29BA" w:rsidRPr="002652A8">
        <w:rPr>
          <w:rFonts w:ascii="Times New Roman" w:hAnsi="Times New Roman"/>
          <w:sz w:val="28"/>
          <w:szCs w:val="28"/>
        </w:rPr>
        <w:t xml:space="preserve"> прошлого года на </w:t>
      </w:r>
      <w:r w:rsidR="002652A8" w:rsidRPr="002652A8">
        <w:rPr>
          <w:rFonts w:ascii="Times New Roman" w:hAnsi="Times New Roman"/>
          <w:sz w:val="28"/>
          <w:szCs w:val="28"/>
        </w:rPr>
        <w:t>17,6</w:t>
      </w:r>
      <w:r w:rsidR="004F29BA" w:rsidRPr="002652A8">
        <w:rPr>
          <w:rFonts w:ascii="Times New Roman" w:hAnsi="Times New Roman"/>
          <w:sz w:val="28"/>
          <w:szCs w:val="28"/>
        </w:rPr>
        <w:t xml:space="preserve"> тыс. рублей.</w:t>
      </w:r>
    </w:p>
    <w:p w:rsidR="00D449EB" w:rsidRPr="001F06AA" w:rsidRDefault="00016962" w:rsidP="00875DBF">
      <w:pPr>
        <w:spacing w:line="264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1F06AA">
        <w:rPr>
          <w:rFonts w:ascii="Times New Roman" w:hAnsi="Times New Roman"/>
          <w:sz w:val="28"/>
          <w:szCs w:val="28"/>
        </w:rPr>
        <w:t xml:space="preserve">Контрольно-счетная палата обращает внимание на </w:t>
      </w:r>
      <w:r w:rsidR="00736241" w:rsidRPr="001F06AA">
        <w:rPr>
          <w:rFonts w:ascii="Times New Roman" w:hAnsi="Times New Roman"/>
          <w:sz w:val="28"/>
          <w:szCs w:val="28"/>
        </w:rPr>
        <w:t xml:space="preserve">имеющиеся </w:t>
      </w:r>
      <w:r w:rsidRPr="001F06AA">
        <w:rPr>
          <w:rFonts w:ascii="Times New Roman" w:hAnsi="Times New Roman"/>
          <w:sz w:val="28"/>
          <w:szCs w:val="28"/>
        </w:rPr>
        <w:t>резервы увеличения поступления неналоговых доходов</w:t>
      </w:r>
      <w:r w:rsidR="00943D0B" w:rsidRPr="001F06AA">
        <w:rPr>
          <w:rFonts w:ascii="Times New Roman" w:hAnsi="Times New Roman"/>
          <w:sz w:val="28"/>
          <w:szCs w:val="28"/>
        </w:rPr>
        <w:t xml:space="preserve"> за счет взыскания задолженности</w:t>
      </w:r>
      <w:r w:rsidR="00D449EB" w:rsidRPr="001F06AA">
        <w:rPr>
          <w:rFonts w:ascii="Times New Roman" w:eastAsia="Calibri" w:hAnsi="Times New Roman"/>
          <w:sz w:val="28"/>
          <w:szCs w:val="28"/>
        </w:rPr>
        <w:t xml:space="preserve"> от аренд</w:t>
      </w:r>
      <w:r w:rsidR="00B276A2" w:rsidRPr="001F06AA">
        <w:rPr>
          <w:rFonts w:ascii="Times New Roman" w:eastAsia="Calibri" w:hAnsi="Times New Roman"/>
          <w:sz w:val="28"/>
          <w:szCs w:val="28"/>
        </w:rPr>
        <w:t>ы</w:t>
      </w:r>
      <w:r w:rsidR="00D449EB" w:rsidRPr="001F06AA">
        <w:rPr>
          <w:rFonts w:ascii="Times New Roman" w:eastAsia="Calibri" w:hAnsi="Times New Roman"/>
          <w:sz w:val="28"/>
          <w:szCs w:val="28"/>
        </w:rPr>
        <w:t xml:space="preserve"> муниципального имущества и арендной платы за земельные участки. По сравнению с началом года задолженность арендной платы за земель</w:t>
      </w:r>
      <w:r w:rsidR="00D344C2" w:rsidRPr="001F06AA">
        <w:rPr>
          <w:rFonts w:ascii="Times New Roman" w:eastAsia="Calibri" w:hAnsi="Times New Roman"/>
          <w:sz w:val="28"/>
          <w:szCs w:val="28"/>
        </w:rPr>
        <w:t>ные участки увеличилась на</w:t>
      </w:r>
      <w:r w:rsidR="007D3469" w:rsidRPr="001F06AA">
        <w:rPr>
          <w:rFonts w:ascii="Times New Roman" w:eastAsia="Calibri" w:hAnsi="Times New Roman"/>
          <w:sz w:val="28"/>
          <w:szCs w:val="28"/>
        </w:rPr>
        <w:t xml:space="preserve"> </w:t>
      </w:r>
      <w:r w:rsidR="001F06AA" w:rsidRPr="001F06AA">
        <w:rPr>
          <w:rFonts w:ascii="Times New Roman" w:eastAsia="Calibri" w:hAnsi="Times New Roman"/>
          <w:sz w:val="28"/>
          <w:szCs w:val="28"/>
        </w:rPr>
        <w:t>10,5</w:t>
      </w:r>
      <w:r w:rsidR="00A529A0" w:rsidRPr="001F06AA">
        <w:rPr>
          <w:rFonts w:ascii="Times New Roman" w:eastAsia="Calibri" w:hAnsi="Times New Roman"/>
          <w:sz w:val="28"/>
          <w:szCs w:val="28"/>
        </w:rPr>
        <w:t xml:space="preserve"> процент</w:t>
      </w:r>
      <w:r w:rsidR="00390BF0" w:rsidRPr="001F06AA">
        <w:rPr>
          <w:rFonts w:ascii="Times New Roman" w:eastAsia="Calibri" w:hAnsi="Times New Roman"/>
          <w:sz w:val="28"/>
          <w:szCs w:val="28"/>
        </w:rPr>
        <w:t>а</w:t>
      </w:r>
      <w:r w:rsidR="00523EF6" w:rsidRPr="001F06AA">
        <w:rPr>
          <w:rFonts w:ascii="Times New Roman" w:eastAsia="Calibri" w:hAnsi="Times New Roman"/>
          <w:sz w:val="28"/>
          <w:szCs w:val="28"/>
        </w:rPr>
        <w:t>,</w:t>
      </w:r>
      <w:r w:rsidR="00D449EB" w:rsidRPr="001F06AA">
        <w:rPr>
          <w:rFonts w:ascii="Times New Roman" w:eastAsia="Calibri" w:hAnsi="Times New Roman"/>
          <w:sz w:val="28"/>
          <w:szCs w:val="28"/>
        </w:rPr>
        <w:t xml:space="preserve"> от сдачи в аренду муниципального имущества в течение отч</w:t>
      </w:r>
      <w:r w:rsidR="00A529A0" w:rsidRPr="001F06AA">
        <w:rPr>
          <w:rFonts w:ascii="Times New Roman" w:eastAsia="Calibri" w:hAnsi="Times New Roman"/>
          <w:sz w:val="28"/>
          <w:szCs w:val="28"/>
        </w:rPr>
        <w:t>етн</w:t>
      </w:r>
      <w:r w:rsidR="00D344C2" w:rsidRPr="001F06AA">
        <w:rPr>
          <w:rFonts w:ascii="Times New Roman" w:eastAsia="Calibri" w:hAnsi="Times New Roman"/>
          <w:sz w:val="28"/>
          <w:szCs w:val="28"/>
        </w:rPr>
        <w:t xml:space="preserve">ого </w:t>
      </w:r>
      <w:r w:rsidR="00B276A2" w:rsidRPr="001F06AA">
        <w:rPr>
          <w:rFonts w:ascii="Times New Roman" w:eastAsia="Calibri" w:hAnsi="Times New Roman"/>
          <w:sz w:val="28"/>
          <w:szCs w:val="28"/>
        </w:rPr>
        <w:t>периода</w:t>
      </w:r>
      <w:r w:rsidR="00D344C2" w:rsidRPr="001F06AA">
        <w:rPr>
          <w:rFonts w:ascii="Times New Roman" w:eastAsia="Calibri" w:hAnsi="Times New Roman"/>
          <w:sz w:val="28"/>
          <w:szCs w:val="28"/>
        </w:rPr>
        <w:t xml:space="preserve"> увеличилась</w:t>
      </w:r>
      <w:r w:rsidR="00A529A0" w:rsidRPr="001F06AA">
        <w:rPr>
          <w:rFonts w:ascii="Times New Roman" w:eastAsia="Calibri" w:hAnsi="Times New Roman"/>
          <w:sz w:val="28"/>
          <w:szCs w:val="28"/>
        </w:rPr>
        <w:t xml:space="preserve"> </w:t>
      </w:r>
      <w:r w:rsidR="00B276A2" w:rsidRPr="001F06AA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="00390BF0" w:rsidRPr="001F06AA">
        <w:rPr>
          <w:rFonts w:ascii="Times New Roman" w:eastAsia="Calibri" w:hAnsi="Times New Roman"/>
          <w:sz w:val="28"/>
          <w:szCs w:val="28"/>
        </w:rPr>
        <w:t xml:space="preserve">в </w:t>
      </w:r>
      <w:r w:rsidR="001F06AA" w:rsidRPr="001F06AA">
        <w:rPr>
          <w:rFonts w:ascii="Times New Roman" w:eastAsia="Calibri" w:hAnsi="Times New Roman"/>
          <w:sz w:val="28"/>
          <w:szCs w:val="28"/>
        </w:rPr>
        <w:t>3,9</w:t>
      </w:r>
      <w:r w:rsidR="00390BF0" w:rsidRPr="001F06AA">
        <w:rPr>
          <w:rFonts w:ascii="Times New Roman" w:eastAsia="Calibri" w:hAnsi="Times New Roman"/>
          <w:sz w:val="28"/>
          <w:szCs w:val="28"/>
        </w:rPr>
        <w:t xml:space="preserve"> раза</w:t>
      </w:r>
      <w:r w:rsidR="00D449EB" w:rsidRPr="001F06AA">
        <w:rPr>
          <w:rFonts w:ascii="Times New Roman" w:eastAsia="Calibri" w:hAnsi="Times New Roman"/>
          <w:sz w:val="28"/>
          <w:szCs w:val="28"/>
        </w:rPr>
        <w:t>.</w:t>
      </w:r>
    </w:p>
    <w:p w:rsidR="00875DBF" w:rsidRPr="001F06AA" w:rsidRDefault="00875DBF" w:rsidP="00875DBF">
      <w:pPr>
        <w:spacing w:line="264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054214" w:rsidRPr="00E66384" w:rsidRDefault="000D09B3" w:rsidP="0005421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66384">
        <w:rPr>
          <w:rFonts w:ascii="Times New Roman" w:hAnsi="Times New Roman"/>
          <w:b/>
          <w:sz w:val="28"/>
          <w:szCs w:val="28"/>
        </w:rPr>
        <w:t>7</w:t>
      </w:r>
      <w:r w:rsidR="00054214" w:rsidRPr="00E66384">
        <w:rPr>
          <w:rFonts w:ascii="Times New Roman" w:hAnsi="Times New Roman"/>
          <w:b/>
          <w:sz w:val="28"/>
          <w:szCs w:val="28"/>
        </w:rPr>
        <w:t xml:space="preserve">.3. Безвозмездные поступления в муниципальный бюджет </w:t>
      </w:r>
    </w:p>
    <w:p w:rsidR="00054214" w:rsidRPr="00E66384" w:rsidRDefault="00D00EDC" w:rsidP="00054214">
      <w:pPr>
        <w:jc w:val="center"/>
        <w:rPr>
          <w:rFonts w:ascii="Times New Roman" w:hAnsi="Times New Roman"/>
          <w:b/>
          <w:sz w:val="28"/>
          <w:szCs w:val="28"/>
        </w:rPr>
      </w:pPr>
      <w:r w:rsidRPr="00E66384">
        <w:rPr>
          <w:rFonts w:ascii="Times New Roman" w:hAnsi="Times New Roman"/>
          <w:b/>
          <w:sz w:val="28"/>
          <w:szCs w:val="28"/>
        </w:rPr>
        <w:t xml:space="preserve">за 1 </w:t>
      </w:r>
      <w:r w:rsidR="003D1728" w:rsidRPr="00E66384">
        <w:rPr>
          <w:rFonts w:ascii="Times New Roman" w:hAnsi="Times New Roman"/>
          <w:b/>
          <w:sz w:val="28"/>
          <w:szCs w:val="28"/>
        </w:rPr>
        <w:t>полугодие</w:t>
      </w:r>
      <w:r w:rsidR="00054214" w:rsidRPr="00E66384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E66384">
        <w:rPr>
          <w:rFonts w:ascii="Times New Roman" w:hAnsi="Times New Roman"/>
          <w:b/>
          <w:sz w:val="28"/>
          <w:szCs w:val="28"/>
        </w:rPr>
        <w:t>2018</w:t>
      </w:r>
      <w:r w:rsidR="00054214" w:rsidRPr="00E6638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54214" w:rsidRPr="00E66384" w:rsidRDefault="00054214" w:rsidP="00054214">
      <w:pPr>
        <w:spacing w:line="300" w:lineRule="auto"/>
        <w:rPr>
          <w:rFonts w:ascii="Times New Roman" w:hAnsi="Times New Roman"/>
          <w:sz w:val="20"/>
          <w:szCs w:val="20"/>
        </w:rPr>
      </w:pPr>
    </w:p>
    <w:p w:rsidR="009C17B1" w:rsidRPr="00E66384" w:rsidRDefault="007E1CDA" w:rsidP="00875DBF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6384">
        <w:rPr>
          <w:rFonts w:ascii="Times New Roman" w:hAnsi="Times New Roman"/>
          <w:sz w:val="28"/>
          <w:szCs w:val="28"/>
        </w:rPr>
        <w:t xml:space="preserve">Исполнение доходной части бюджета муниципального образования за 1 </w:t>
      </w:r>
      <w:r w:rsidR="003D1728" w:rsidRPr="00E66384">
        <w:rPr>
          <w:rFonts w:ascii="Times New Roman" w:hAnsi="Times New Roman"/>
          <w:sz w:val="28"/>
          <w:szCs w:val="28"/>
        </w:rPr>
        <w:t>полугодие</w:t>
      </w:r>
      <w:r w:rsidRPr="00E66384">
        <w:rPr>
          <w:rFonts w:ascii="Times New Roman" w:hAnsi="Times New Roman"/>
          <w:sz w:val="28"/>
          <w:szCs w:val="28"/>
        </w:rPr>
        <w:t xml:space="preserve"> </w:t>
      </w:r>
      <w:r w:rsidR="000F0C6E" w:rsidRPr="00E66384">
        <w:rPr>
          <w:rFonts w:ascii="Times New Roman" w:hAnsi="Times New Roman"/>
          <w:sz w:val="28"/>
          <w:szCs w:val="28"/>
        </w:rPr>
        <w:t>2018</w:t>
      </w:r>
      <w:r w:rsidRPr="00E66384">
        <w:rPr>
          <w:rFonts w:ascii="Times New Roman" w:hAnsi="Times New Roman"/>
          <w:sz w:val="28"/>
          <w:szCs w:val="28"/>
        </w:rPr>
        <w:t xml:space="preserve"> года по безвозмездным поступлениям приведено в таблице</w:t>
      </w:r>
      <w:r w:rsidR="00B276A2" w:rsidRPr="00E66384">
        <w:rPr>
          <w:rFonts w:ascii="Times New Roman" w:hAnsi="Times New Roman"/>
          <w:sz w:val="28"/>
          <w:szCs w:val="28"/>
        </w:rPr>
        <w:t xml:space="preserve">                 № 7</w:t>
      </w:r>
      <w:r w:rsidRPr="00E66384">
        <w:rPr>
          <w:rFonts w:ascii="Times New Roman" w:hAnsi="Times New Roman"/>
          <w:sz w:val="28"/>
          <w:szCs w:val="28"/>
        </w:rPr>
        <w:t>:</w:t>
      </w:r>
      <w:r w:rsidR="00D80329" w:rsidRPr="00E66384">
        <w:rPr>
          <w:rFonts w:ascii="Times New Roman" w:hAnsi="Times New Roman"/>
          <w:sz w:val="28"/>
          <w:szCs w:val="28"/>
        </w:rPr>
        <w:t xml:space="preserve"> </w:t>
      </w:r>
    </w:p>
    <w:p w:rsidR="004C7D92" w:rsidRDefault="0093566E" w:rsidP="00B276A2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D80329" w:rsidRPr="00A14B22" w:rsidRDefault="004C7D92" w:rsidP="00B276A2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B276A2" w:rsidRPr="00A14B22">
        <w:rPr>
          <w:rFonts w:ascii="Times New Roman" w:hAnsi="Times New Roman"/>
        </w:rPr>
        <w:t xml:space="preserve">Таблица № 7 </w:t>
      </w:r>
      <w:r w:rsidR="00BF142E" w:rsidRPr="00A14B22">
        <w:rPr>
          <w:rFonts w:ascii="Times New Roman" w:hAnsi="Times New Roman"/>
        </w:rPr>
        <w:t>(</w:t>
      </w:r>
      <w:r w:rsidR="009C17B1" w:rsidRPr="00A14B22">
        <w:rPr>
          <w:rFonts w:ascii="Times New Roman" w:hAnsi="Times New Roman"/>
        </w:rPr>
        <w:t>тыс.</w:t>
      </w:r>
      <w:r w:rsidR="0023427A" w:rsidRPr="00A14B22">
        <w:rPr>
          <w:rFonts w:ascii="Times New Roman" w:hAnsi="Times New Roman"/>
        </w:rPr>
        <w:t xml:space="preserve"> </w:t>
      </w:r>
      <w:r w:rsidR="009C17B1" w:rsidRPr="00A14B22">
        <w:rPr>
          <w:rFonts w:ascii="Times New Roman" w:hAnsi="Times New Roman"/>
        </w:rPr>
        <w:t>руб</w:t>
      </w:r>
      <w:r w:rsidR="00BF142E" w:rsidRPr="00A14B22">
        <w:rPr>
          <w:rFonts w:ascii="Times New Roman" w:hAnsi="Times New Roman"/>
        </w:rPr>
        <w:t>.)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851"/>
        <w:gridCol w:w="850"/>
        <w:gridCol w:w="567"/>
        <w:gridCol w:w="851"/>
        <w:gridCol w:w="567"/>
        <w:gridCol w:w="709"/>
        <w:gridCol w:w="850"/>
        <w:gridCol w:w="567"/>
        <w:gridCol w:w="709"/>
        <w:gridCol w:w="567"/>
      </w:tblGrid>
      <w:tr w:rsidR="0085378C" w:rsidRPr="00A14B22" w:rsidTr="0085378C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A14B22" w:rsidRDefault="00ED0A42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A14B22" w:rsidRDefault="00ED0A42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A14B22" w:rsidRDefault="00ED0A42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Уточненный бюджет на 2018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A14B22" w:rsidRDefault="00ED0A42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Кассовый план на 1 </w:t>
            </w:r>
            <w:r w:rsidR="00875380"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п/г</w:t>
            </w: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. 2018г.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A14B22" w:rsidRDefault="00ED0A42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Факт. поступление</w:t>
            </w:r>
          </w:p>
          <w:p w:rsidR="00ED0A42" w:rsidRPr="00A14B22" w:rsidRDefault="00ED0A42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1 </w:t>
            </w:r>
            <w:r w:rsidR="00875380"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п/г</w:t>
            </w: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. 2018г.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A14B22" w:rsidRDefault="00ED0A42" w:rsidP="00FE609F">
            <w:pPr>
              <w:spacing w:line="264" w:lineRule="auto"/>
              <w:ind w:left="-59" w:right="-142" w:firstLine="5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Исполн</w:t>
            </w:r>
            <w:r w:rsidR="00C713A6"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ение            </w:t>
            </w: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</w:t>
            </w:r>
            <w:r w:rsidR="00875380"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п/г</w:t>
            </w: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. 2018г. к уточненному бюджет</w:t>
            </w:r>
            <w:r w:rsidR="00111705"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A14B22" w:rsidRDefault="00ED0A42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кассового плана за </w:t>
            </w:r>
            <w:r w:rsidR="00F73ABE"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</w:t>
            </w: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r w:rsidR="00875380"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п/г</w:t>
            </w: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. 2018 г</w:t>
            </w:r>
            <w:r w:rsidR="00F73ABE"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A14B22" w:rsidRDefault="00ED0A42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  <w:r w:rsidR="00B276A2"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. поступ</w:t>
            </w: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1 </w:t>
            </w:r>
            <w:r w:rsidR="00875380"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п/г</w:t>
            </w: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. 2017г.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42" w:rsidRPr="00A14B22" w:rsidRDefault="00ED0A42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1 </w:t>
            </w:r>
            <w:r w:rsidR="00875380"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п/г</w:t>
            </w: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2018г. к факту 1 </w:t>
            </w:r>
            <w:r w:rsidR="00875380"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п/г</w:t>
            </w: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. 2017г.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A42" w:rsidRPr="00A14B22" w:rsidRDefault="00ED0A42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Структура</w:t>
            </w:r>
            <w:r w:rsidR="00111705"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C713A6" w:rsidRPr="00A14B22" w:rsidTr="0085378C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A14B22" w:rsidRDefault="00994792" w:rsidP="00FE609F">
            <w:pPr>
              <w:spacing w:line="264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A14B22" w:rsidRDefault="00994792" w:rsidP="00FE609F">
            <w:pPr>
              <w:spacing w:line="264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A14B22" w:rsidRDefault="00994792" w:rsidP="00FE609F">
            <w:pPr>
              <w:spacing w:line="264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A14B22" w:rsidRDefault="00994792" w:rsidP="00FE609F">
            <w:pPr>
              <w:spacing w:line="264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792" w:rsidRPr="00A14B22" w:rsidRDefault="00994792" w:rsidP="00FE609F">
            <w:pPr>
              <w:spacing w:line="264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92" w:rsidRPr="00A14B22" w:rsidRDefault="00994792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92" w:rsidRPr="00A14B22" w:rsidRDefault="00994792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A14B22" w:rsidRDefault="00994792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A14B22" w:rsidRDefault="00994792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92" w:rsidRPr="00A14B22" w:rsidRDefault="00994792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A14B22" w:rsidRDefault="00994792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92" w:rsidRPr="00A14B22" w:rsidRDefault="00994792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792" w:rsidRPr="00A14B22" w:rsidRDefault="00994792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713A6" w:rsidRPr="00A14B22" w:rsidTr="0093566E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A14B22" w:rsidRDefault="006E0621" w:rsidP="00FE609F">
            <w:pPr>
              <w:spacing w:line="264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B2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A14B22" w:rsidRDefault="006E0621" w:rsidP="00FE609F">
            <w:pPr>
              <w:spacing w:line="264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B22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A14B22" w:rsidRDefault="006E0621" w:rsidP="00FE609F">
            <w:pPr>
              <w:spacing w:line="264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B22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A14B22" w:rsidRDefault="006E0621" w:rsidP="00FE609F">
            <w:pPr>
              <w:spacing w:line="264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B22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A14B22" w:rsidRDefault="006E0621" w:rsidP="00FE609F">
            <w:pPr>
              <w:spacing w:line="264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B2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A14B22" w:rsidRDefault="006E0621" w:rsidP="00FE609F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B2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A14B22" w:rsidRDefault="006E0621" w:rsidP="00FE609F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B2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A14B22" w:rsidRDefault="006E0621" w:rsidP="00FE609F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B2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A14B22" w:rsidRDefault="006E0621" w:rsidP="00FE609F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B2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1" w:rsidRPr="00A14B22" w:rsidRDefault="006E0621" w:rsidP="00FE609F">
            <w:pPr>
              <w:spacing w:line="264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B22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A14B22" w:rsidRDefault="006E0621" w:rsidP="00FE609F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B2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A14B22" w:rsidRDefault="006E0621" w:rsidP="00FE609F">
            <w:pPr>
              <w:spacing w:line="26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4B2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21" w:rsidRPr="00A14B22" w:rsidRDefault="006E0621" w:rsidP="00FE609F">
            <w:pPr>
              <w:spacing w:line="264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4B22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</w:tr>
      <w:tr w:rsidR="009C09DD" w:rsidRPr="00A14B22" w:rsidTr="00B03B33">
        <w:trPr>
          <w:trHeight w:val="4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2 00 0000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C09DD" w:rsidP="00FE609F">
            <w:pPr>
              <w:spacing w:line="264" w:lineRule="auto"/>
              <w:ind w:left="-108" w:right="-9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52B69" w:rsidRPr="00A14B22">
              <w:rPr>
                <w:rFonts w:ascii="Times New Roman" w:hAnsi="Times New Roman"/>
                <w:b/>
                <w:sz w:val="18"/>
                <w:szCs w:val="18"/>
              </w:rPr>
              <w:t> 221 296,3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00449A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sz w:val="18"/>
                <w:szCs w:val="18"/>
              </w:rPr>
              <w:t>624 718,2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A14B22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sz w:val="18"/>
                <w:szCs w:val="18"/>
              </w:rPr>
              <w:t>622 860,0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B03B33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B03B33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-598 436,3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B03B33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B03B33" w:rsidP="00FE609F">
            <w:pPr>
              <w:spacing w:line="264" w:lineRule="auto"/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-1 858,2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C09D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635 409,3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B03B33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B03B33" w:rsidP="00FE609F">
            <w:pPr>
              <w:spacing w:line="264" w:lineRule="auto"/>
              <w:ind w:left="-11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-12 549,3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C09D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9C09DD" w:rsidRPr="00A14B22" w:rsidTr="007A7156">
        <w:trPr>
          <w:trHeight w:val="10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14B22">
              <w:rPr>
                <w:rFonts w:ascii="Times New Roman" w:hAnsi="Times New Roman"/>
                <w:bCs/>
                <w:sz w:val="18"/>
                <w:szCs w:val="18"/>
              </w:rPr>
              <w:t>2 02 0000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C09DD" w:rsidP="00FE609F">
            <w:pPr>
              <w:spacing w:line="264" w:lineRule="auto"/>
              <w:ind w:left="-108" w:right="-108" w:firstLine="108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1</w:t>
            </w:r>
            <w:r w:rsidR="00652B69" w:rsidRPr="00A14B22">
              <w:rPr>
                <w:rFonts w:ascii="Times New Roman" w:hAnsi="Times New Roman"/>
                <w:sz w:val="18"/>
                <w:szCs w:val="18"/>
              </w:rPr>
              <w:t> 222 019,9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00449A" w:rsidP="00FE609F">
            <w:pPr>
              <w:spacing w:line="264" w:lineRule="auto"/>
              <w:ind w:left="-6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625 441,8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A14B22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623 707,9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FB7CD1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FB7CD1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-598 312,0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F161C6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F161C6" w:rsidP="00FE609F">
            <w:pPr>
              <w:spacing w:line="264" w:lineRule="auto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-1 733,9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704223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634 968,2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F17F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F17F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74184B">
              <w:rPr>
                <w:rFonts w:ascii="Times New Roman" w:hAnsi="Times New Roman"/>
                <w:sz w:val="18"/>
                <w:szCs w:val="18"/>
              </w:rPr>
              <w:t>11 260,3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B03B33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</w:tr>
      <w:tr w:rsidR="009C09DD" w:rsidRPr="00A14B22" w:rsidTr="0085378C">
        <w:trPr>
          <w:trHeight w:val="2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2 02 1000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52B69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134 491,4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051D9" w:rsidP="00FE609F">
            <w:pPr>
              <w:spacing w:line="264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65 915,8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A14B22" w:rsidRDefault="0000449A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71 674,6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74184B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74184B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-62 816,8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74184B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74184B" w:rsidP="00FE609F">
            <w:pPr>
              <w:spacing w:line="264" w:lineRule="auto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C09DD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14B22">
              <w:rPr>
                <w:rFonts w:ascii="Times New Roman" w:hAnsi="Times New Roman"/>
                <w:sz w:val="18"/>
                <w:szCs w:val="18"/>
                <w:lang w:eastAsia="en-US"/>
              </w:rPr>
              <w:t>43 485,0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74184B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022FF4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28 189,6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B03B33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</w:tr>
      <w:tr w:rsidR="009C09DD" w:rsidRPr="00A14B22" w:rsidTr="0085378C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2 02 2000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52B69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77 369,2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051D9" w:rsidP="00FE609F">
            <w:pPr>
              <w:spacing w:line="264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27 351,0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A14B22" w:rsidRDefault="0000449A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26 286,0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022FF4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022FF4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-51 83,2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AC675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AC675D" w:rsidP="00FE609F">
            <w:pPr>
              <w:spacing w:line="264" w:lineRule="auto"/>
              <w:ind w:left="-108" w:right="-108"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-1 065,0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C09DD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14B22">
              <w:rPr>
                <w:rFonts w:ascii="Times New Roman" w:hAnsi="Times New Roman"/>
                <w:sz w:val="18"/>
                <w:szCs w:val="18"/>
                <w:lang w:eastAsia="en-US"/>
              </w:rPr>
              <w:t>73 149,3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AC675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AC675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-46 863,3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D22AC0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9C09DD" w:rsidRPr="00A14B22" w:rsidTr="0085378C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2 02 3000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52B69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994 818,0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051D9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525 631,0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A14B22" w:rsidRDefault="0000449A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515 468,5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AC675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AC675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-479 349,5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AC675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AC675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-10 162,5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C09D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14B22">
              <w:rPr>
                <w:rFonts w:ascii="Times New Roman" w:hAnsi="Times New Roman"/>
                <w:sz w:val="18"/>
                <w:szCs w:val="18"/>
                <w:lang w:eastAsia="en-US"/>
              </w:rPr>
              <w:t>514 849,5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3D533E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3D533E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D22AC0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82,8</w:t>
            </w:r>
          </w:p>
        </w:tc>
      </w:tr>
      <w:tr w:rsidR="009C09DD" w:rsidRPr="00A14B22" w:rsidTr="0045592B">
        <w:trPr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2 02 4000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Иные межбюджет-ные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52B69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15 341,3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051D9" w:rsidP="00FE609F">
            <w:pPr>
              <w:spacing w:line="264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6 544,0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A14B22" w:rsidRDefault="00652B69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10 278,8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3D533E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153345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-5 062,5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153345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153345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C09DD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14B22">
              <w:rPr>
                <w:rFonts w:ascii="Times New Roman" w:hAnsi="Times New Roman"/>
                <w:sz w:val="18"/>
                <w:szCs w:val="18"/>
                <w:lang w:eastAsia="en-US"/>
              </w:rPr>
              <w:t>3 484,4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153345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153345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D22AC0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</w:tr>
      <w:tr w:rsidR="00D26914" w:rsidRPr="00A14B22" w:rsidTr="00D26914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2 07 0000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C09DD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-341,</w:t>
            </w:r>
            <w:r w:rsidR="006051D9" w:rsidRPr="00A14B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051D9" w:rsidP="00FE609F">
            <w:pPr>
              <w:spacing w:line="264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-341,1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A14B22" w:rsidRDefault="0000449A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-341,1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F17F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F17FD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F17F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F17F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C09DD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14B22">
              <w:rPr>
                <w:rFonts w:ascii="Times New Roman" w:hAnsi="Times New Roman"/>
                <w:sz w:val="18"/>
                <w:szCs w:val="18"/>
                <w:lang w:eastAsia="en-US"/>
              </w:rPr>
              <w:t>2 179,9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74184B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F17FD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-2 521,0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D22AC0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C09DD" w:rsidRPr="00A14B22" w:rsidTr="0085378C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2 18 0000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Доходы бюджетов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051D9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699,2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051D9" w:rsidP="00FE609F">
            <w:pPr>
              <w:spacing w:line="264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699,2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A14B22" w:rsidRDefault="006051D9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687,3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FB7CD1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FB7CD1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FB7CD1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FB7CD1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264BE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14B22">
              <w:rPr>
                <w:rFonts w:ascii="Times New Roman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FB7CD1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FB7CD1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D22AC0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9C09DD" w:rsidRPr="00A14B22" w:rsidTr="00611315">
        <w:trPr>
          <w:trHeight w:val="1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9DD" w:rsidRPr="00A14B22" w:rsidRDefault="009C09DD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2 19 0000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DD" w:rsidRPr="00A14B22" w:rsidRDefault="009C09DD" w:rsidP="00FE609F">
            <w:pPr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межбюджет-ных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9C09DD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-1</w:t>
            </w:r>
            <w:r w:rsidR="006051D9" w:rsidRPr="00A14B22">
              <w:rPr>
                <w:rFonts w:ascii="Times New Roman" w:hAnsi="Times New Roman"/>
                <w:sz w:val="18"/>
                <w:szCs w:val="18"/>
              </w:rPr>
              <w:t> 081,7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051D9" w:rsidP="00FE609F">
            <w:pPr>
              <w:spacing w:line="264" w:lineRule="auto"/>
              <w:ind w:lef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-1 081,7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DD" w:rsidRPr="00A14B22" w:rsidRDefault="006051D9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B22">
              <w:rPr>
                <w:rFonts w:ascii="Times New Roman" w:hAnsi="Times New Roman"/>
                <w:sz w:val="18"/>
                <w:szCs w:val="18"/>
              </w:rPr>
              <w:t>-1 194,1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2B0893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2B0893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2B0893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2B0893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6264BE" w:rsidP="00FE609F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14B22">
              <w:rPr>
                <w:rFonts w:ascii="Times New Roman" w:hAnsi="Times New Roman"/>
                <w:sz w:val="18"/>
                <w:szCs w:val="18"/>
                <w:lang w:eastAsia="en-US"/>
              </w:rPr>
              <w:t>-1 738,8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2B0893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2B0893" w:rsidP="00FE609F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DD" w:rsidRPr="00A14B22" w:rsidRDefault="00D22AC0" w:rsidP="00FE609F">
            <w:pPr>
              <w:spacing w:line="26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-0,2</w:t>
            </w:r>
          </w:p>
        </w:tc>
      </w:tr>
    </w:tbl>
    <w:p w:rsidR="00DC048F" w:rsidRPr="000A338D" w:rsidRDefault="00DC048F" w:rsidP="007E1B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DC048F" w:rsidRPr="00FB7CD1" w:rsidRDefault="00DC048F" w:rsidP="00875DBF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CD1">
        <w:rPr>
          <w:rFonts w:ascii="Times New Roman" w:hAnsi="Times New Roman"/>
          <w:sz w:val="28"/>
          <w:szCs w:val="28"/>
        </w:rPr>
        <w:t xml:space="preserve">В ходе исполнения бюджета муниципального образования </w:t>
      </w:r>
      <w:r w:rsidR="0074184B">
        <w:rPr>
          <w:rFonts w:ascii="Times New Roman" w:hAnsi="Times New Roman"/>
          <w:sz w:val="28"/>
          <w:szCs w:val="28"/>
        </w:rPr>
        <w:t xml:space="preserve">                          </w:t>
      </w:r>
      <w:r w:rsidRPr="00FB7CD1">
        <w:rPr>
          <w:rFonts w:ascii="Times New Roman" w:hAnsi="Times New Roman"/>
          <w:sz w:val="28"/>
          <w:szCs w:val="28"/>
        </w:rPr>
        <w:t xml:space="preserve">Усть-Лабинский район за 1 </w:t>
      </w:r>
      <w:r w:rsidR="003D1728" w:rsidRPr="00FB7CD1">
        <w:rPr>
          <w:rFonts w:ascii="Times New Roman" w:hAnsi="Times New Roman"/>
          <w:sz w:val="28"/>
          <w:szCs w:val="28"/>
        </w:rPr>
        <w:t>полугодие</w:t>
      </w:r>
      <w:r w:rsidRPr="00FB7CD1">
        <w:rPr>
          <w:rFonts w:ascii="Times New Roman" w:hAnsi="Times New Roman"/>
          <w:sz w:val="28"/>
          <w:szCs w:val="28"/>
        </w:rPr>
        <w:t xml:space="preserve"> 2018 года получено </w:t>
      </w:r>
      <w:r w:rsidR="00611315" w:rsidRPr="00FB7CD1">
        <w:rPr>
          <w:rFonts w:ascii="Times New Roman" w:hAnsi="Times New Roman"/>
          <w:sz w:val="28"/>
          <w:szCs w:val="28"/>
        </w:rPr>
        <w:t xml:space="preserve">безвозмездных поступлений в сумме </w:t>
      </w:r>
      <w:r w:rsidR="00D22AC0" w:rsidRPr="00FB7CD1">
        <w:rPr>
          <w:rFonts w:ascii="Times New Roman" w:hAnsi="Times New Roman"/>
          <w:sz w:val="28"/>
          <w:szCs w:val="28"/>
        </w:rPr>
        <w:t>622 860,0</w:t>
      </w:r>
      <w:r w:rsidRPr="00FB7CD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D22AC0" w:rsidRPr="00FB7CD1">
        <w:rPr>
          <w:rFonts w:ascii="Times New Roman" w:hAnsi="Times New Roman"/>
          <w:sz w:val="28"/>
          <w:szCs w:val="28"/>
        </w:rPr>
        <w:t>51,0</w:t>
      </w:r>
      <w:r w:rsidRPr="00FB7CD1">
        <w:rPr>
          <w:rFonts w:ascii="Times New Roman" w:hAnsi="Times New Roman"/>
          <w:sz w:val="28"/>
          <w:szCs w:val="28"/>
        </w:rPr>
        <w:t xml:space="preserve"> </w:t>
      </w:r>
      <w:r w:rsidR="006F500F" w:rsidRPr="00FB7CD1">
        <w:rPr>
          <w:rFonts w:ascii="Times New Roman" w:hAnsi="Times New Roman"/>
          <w:sz w:val="28"/>
          <w:szCs w:val="28"/>
        </w:rPr>
        <w:t xml:space="preserve">процент </w:t>
      </w:r>
      <w:r w:rsidRPr="00FB7CD1">
        <w:rPr>
          <w:rFonts w:ascii="Times New Roman" w:hAnsi="Times New Roman"/>
          <w:sz w:val="28"/>
          <w:szCs w:val="28"/>
        </w:rPr>
        <w:t xml:space="preserve"> от </w:t>
      </w:r>
      <w:r w:rsidR="006F500F" w:rsidRPr="00FB7CD1">
        <w:rPr>
          <w:rFonts w:ascii="Times New Roman" w:hAnsi="Times New Roman"/>
          <w:sz w:val="28"/>
          <w:szCs w:val="28"/>
        </w:rPr>
        <w:t>уточненных</w:t>
      </w:r>
      <w:r w:rsidRPr="00FB7CD1">
        <w:rPr>
          <w:rFonts w:ascii="Times New Roman" w:hAnsi="Times New Roman"/>
          <w:sz w:val="28"/>
          <w:szCs w:val="28"/>
        </w:rPr>
        <w:t xml:space="preserve"> бюджетных назначений</w:t>
      </w:r>
      <w:r w:rsidR="00611315" w:rsidRPr="00FB7CD1">
        <w:rPr>
          <w:rFonts w:ascii="Times New Roman" w:hAnsi="Times New Roman"/>
          <w:sz w:val="28"/>
          <w:szCs w:val="28"/>
        </w:rPr>
        <w:t xml:space="preserve">. </w:t>
      </w:r>
      <w:r w:rsidR="00611315" w:rsidRPr="00FB7CD1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2136A9" w:rsidRPr="00FB7CD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611315" w:rsidRPr="00FB7CD1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за 1 </w:t>
      </w:r>
      <w:r w:rsidR="003D1728" w:rsidRPr="00FB7CD1">
        <w:rPr>
          <w:rFonts w:ascii="Times New Roman" w:hAnsi="Times New Roman"/>
          <w:sz w:val="28"/>
          <w:szCs w:val="28"/>
        </w:rPr>
        <w:t>полугодие</w:t>
      </w:r>
      <w:r w:rsidR="00611315" w:rsidRPr="00FB7CD1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                             </w:t>
      </w:r>
      <w:r w:rsidR="00FB7CD1" w:rsidRPr="00FB7CD1">
        <w:rPr>
          <w:rFonts w:ascii="Times New Roman" w:hAnsi="Times New Roman"/>
          <w:sz w:val="28"/>
          <w:szCs w:val="28"/>
        </w:rPr>
        <w:t>99,7</w:t>
      </w:r>
      <w:r w:rsidR="00A67B5E" w:rsidRPr="00FB7CD1">
        <w:rPr>
          <w:rFonts w:ascii="Times New Roman" w:hAnsi="Times New Roman"/>
          <w:sz w:val="28"/>
          <w:szCs w:val="28"/>
        </w:rPr>
        <w:t xml:space="preserve"> процента</w:t>
      </w:r>
      <w:r w:rsidR="006F500F" w:rsidRPr="00FB7CD1">
        <w:rPr>
          <w:rFonts w:ascii="Times New Roman" w:hAnsi="Times New Roman"/>
          <w:sz w:val="28"/>
          <w:szCs w:val="28"/>
        </w:rPr>
        <w:t>.</w:t>
      </w:r>
    </w:p>
    <w:p w:rsidR="00054214" w:rsidRPr="00FB7CD1" w:rsidRDefault="00D00EDC" w:rsidP="00875DBF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CD1">
        <w:rPr>
          <w:rFonts w:ascii="Times New Roman" w:hAnsi="Times New Roman"/>
          <w:sz w:val="28"/>
          <w:szCs w:val="28"/>
        </w:rPr>
        <w:t xml:space="preserve">По сравнению с 1 </w:t>
      </w:r>
      <w:r w:rsidR="003D1728" w:rsidRPr="00FB7CD1">
        <w:rPr>
          <w:rFonts w:ascii="Times New Roman" w:hAnsi="Times New Roman"/>
          <w:sz w:val="28"/>
          <w:szCs w:val="28"/>
        </w:rPr>
        <w:t>полугодие</w:t>
      </w:r>
      <w:r w:rsidR="00054214" w:rsidRPr="00FB7CD1">
        <w:rPr>
          <w:rFonts w:ascii="Times New Roman" w:hAnsi="Times New Roman"/>
          <w:sz w:val="28"/>
          <w:szCs w:val="28"/>
        </w:rPr>
        <w:t xml:space="preserve">м </w:t>
      </w:r>
      <w:r w:rsidR="00374152" w:rsidRPr="00FB7CD1">
        <w:rPr>
          <w:rFonts w:ascii="Times New Roman" w:hAnsi="Times New Roman"/>
          <w:sz w:val="28"/>
          <w:szCs w:val="28"/>
        </w:rPr>
        <w:t>2017</w:t>
      </w:r>
      <w:r w:rsidR="00054214" w:rsidRPr="00FB7CD1">
        <w:rPr>
          <w:rFonts w:ascii="Times New Roman" w:hAnsi="Times New Roman"/>
          <w:sz w:val="28"/>
          <w:szCs w:val="28"/>
        </w:rPr>
        <w:t xml:space="preserve"> года объем безвозмездных поступлений </w:t>
      </w:r>
      <w:r w:rsidR="00A67B5E" w:rsidRPr="00FB7CD1">
        <w:rPr>
          <w:rFonts w:ascii="Times New Roman" w:hAnsi="Times New Roman"/>
          <w:sz w:val="28"/>
          <w:szCs w:val="28"/>
        </w:rPr>
        <w:t xml:space="preserve">за текущий период </w:t>
      </w:r>
      <w:r w:rsidR="00054214" w:rsidRPr="00FB7CD1">
        <w:rPr>
          <w:rFonts w:ascii="Times New Roman" w:hAnsi="Times New Roman"/>
          <w:sz w:val="28"/>
          <w:szCs w:val="28"/>
        </w:rPr>
        <w:t>у</w:t>
      </w:r>
      <w:r w:rsidR="00A67B5E" w:rsidRPr="00FB7CD1">
        <w:rPr>
          <w:rFonts w:ascii="Times New Roman" w:hAnsi="Times New Roman"/>
          <w:sz w:val="28"/>
          <w:szCs w:val="28"/>
        </w:rPr>
        <w:t>меньш</w:t>
      </w:r>
      <w:r w:rsidR="00054214" w:rsidRPr="00FB7CD1">
        <w:rPr>
          <w:rFonts w:ascii="Times New Roman" w:hAnsi="Times New Roman"/>
          <w:sz w:val="28"/>
          <w:szCs w:val="28"/>
        </w:rPr>
        <w:t xml:space="preserve">ился на </w:t>
      </w:r>
      <w:r w:rsidR="00FB7CD1" w:rsidRPr="00FB7CD1">
        <w:rPr>
          <w:rFonts w:ascii="Times New Roman" w:hAnsi="Times New Roman"/>
          <w:sz w:val="28"/>
          <w:szCs w:val="28"/>
        </w:rPr>
        <w:t>12 549,3</w:t>
      </w:r>
      <w:r w:rsidR="00054214" w:rsidRPr="00FB7CD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B7CD1" w:rsidRPr="00FB7CD1">
        <w:rPr>
          <w:rFonts w:ascii="Times New Roman" w:hAnsi="Times New Roman"/>
          <w:sz w:val="28"/>
          <w:szCs w:val="28"/>
        </w:rPr>
        <w:t>2</w:t>
      </w:r>
      <w:r w:rsidR="00A67B5E" w:rsidRPr="00FB7CD1">
        <w:rPr>
          <w:rFonts w:ascii="Times New Roman" w:hAnsi="Times New Roman"/>
          <w:sz w:val="28"/>
          <w:szCs w:val="28"/>
        </w:rPr>
        <w:t>,0</w:t>
      </w:r>
      <w:r w:rsidR="00054214" w:rsidRPr="00FB7CD1">
        <w:rPr>
          <w:rFonts w:ascii="Times New Roman" w:hAnsi="Times New Roman"/>
          <w:sz w:val="28"/>
          <w:szCs w:val="28"/>
        </w:rPr>
        <w:t xml:space="preserve"> процент</w:t>
      </w:r>
      <w:r w:rsidR="00A67B5E" w:rsidRPr="00FB7CD1">
        <w:rPr>
          <w:rFonts w:ascii="Times New Roman" w:hAnsi="Times New Roman"/>
          <w:sz w:val="28"/>
          <w:szCs w:val="28"/>
        </w:rPr>
        <w:t>а</w:t>
      </w:r>
      <w:r w:rsidR="00054214" w:rsidRPr="00FB7CD1">
        <w:rPr>
          <w:rFonts w:ascii="Times New Roman" w:hAnsi="Times New Roman"/>
          <w:sz w:val="28"/>
          <w:szCs w:val="28"/>
        </w:rPr>
        <w:t>.</w:t>
      </w:r>
    </w:p>
    <w:p w:rsidR="00DB06BF" w:rsidRPr="00DB06BF" w:rsidRDefault="00054214" w:rsidP="00DB06BF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6BF">
        <w:rPr>
          <w:rFonts w:ascii="Times New Roman" w:hAnsi="Times New Roman"/>
          <w:sz w:val="28"/>
          <w:szCs w:val="28"/>
        </w:rPr>
        <w:t>Сумма дотаци</w:t>
      </w:r>
      <w:r w:rsidR="00020DE0" w:rsidRPr="00DB06BF">
        <w:rPr>
          <w:rFonts w:ascii="Times New Roman" w:hAnsi="Times New Roman"/>
          <w:sz w:val="28"/>
          <w:szCs w:val="28"/>
        </w:rPr>
        <w:t>й</w:t>
      </w:r>
      <w:r w:rsidRPr="00DB06BF">
        <w:rPr>
          <w:rFonts w:ascii="Times New Roman" w:hAnsi="Times New Roman"/>
          <w:sz w:val="28"/>
          <w:szCs w:val="28"/>
        </w:rPr>
        <w:t xml:space="preserve"> бюджетам субъектов Российской Федерации и муниципальных образований в отчетном периоде составила </w:t>
      </w:r>
      <w:r w:rsidR="00D236FC" w:rsidRPr="00DB06B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B06BF" w:rsidRPr="00DB06BF">
        <w:rPr>
          <w:rFonts w:ascii="Times New Roman" w:hAnsi="Times New Roman"/>
          <w:sz w:val="28"/>
          <w:szCs w:val="28"/>
        </w:rPr>
        <w:t>71 674,6</w:t>
      </w:r>
      <w:r w:rsidRPr="00DB06BF">
        <w:rPr>
          <w:rFonts w:ascii="Times New Roman" w:hAnsi="Times New Roman"/>
          <w:sz w:val="28"/>
          <w:szCs w:val="28"/>
        </w:rPr>
        <w:t xml:space="preserve"> тыс. рублей, </w:t>
      </w:r>
      <w:r w:rsidR="00BA02C7" w:rsidRPr="00DB06BF">
        <w:rPr>
          <w:rFonts w:ascii="Times New Roman" w:hAnsi="Times New Roman"/>
          <w:sz w:val="28"/>
          <w:szCs w:val="28"/>
        </w:rPr>
        <w:t xml:space="preserve">или </w:t>
      </w:r>
      <w:r w:rsidR="00DB06BF" w:rsidRPr="00DB06BF">
        <w:rPr>
          <w:rFonts w:ascii="Times New Roman" w:hAnsi="Times New Roman"/>
          <w:sz w:val="28"/>
          <w:szCs w:val="28"/>
        </w:rPr>
        <w:t>53</w:t>
      </w:r>
      <w:r w:rsidR="00D236FC" w:rsidRPr="00DB06BF">
        <w:rPr>
          <w:rFonts w:ascii="Times New Roman" w:hAnsi="Times New Roman"/>
          <w:sz w:val="28"/>
          <w:szCs w:val="28"/>
        </w:rPr>
        <w:t>,3</w:t>
      </w:r>
      <w:r w:rsidRPr="00DB06BF">
        <w:rPr>
          <w:rFonts w:ascii="Times New Roman" w:hAnsi="Times New Roman"/>
          <w:sz w:val="28"/>
          <w:szCs w:val="28"/>
        </w:rPr>
        <w:t xml:space="preserve"> процент</w:t>
      </w:r>
      <w:r w:rsidR="00D236FC" w:rsidRPr="00DB06BF">
        <w:rPr>
          <w:rFonts w:ascii="Times New Roman" w:hAnsi="Times New Roman"/>
          <w:sz w:val="28"/>
          <w:szCs w:val="28"/>
        </w:rPr>
        <w:t>а</w:t>
      </w:r>
      <w:r w:rsidRPr="00DB06BF">
        <w:rPr>
          <w:rFonts w:ascii="Times New Roman" w:hAnsi="Times New Roman"/>
          <w:sz w:val="28"/>
          <w:szCs w:val="28"/>
        </w:rPr>
        <w:t xml:space="preserve"> </w:t>
      </w:r>
      <w:r w:rsidR="00D236FC" w:rsidRPr="00DB06BF">
        <w:rPr>
          <w:rFonts w:ascii="Times New Roman" w:hAnsi="Times New Roman"/>
          <w:sz w:val="28"/>
          <w:szCs w:val="28"/>
        </w:rPr>
        <w:t>от уточненных бюджетных назначений</w:t>
      </w:r>
      <w:r w:rsidR="00D236FC" w:rsidRPr="00DB06B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DB06BF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020DE0" w:rsidRPr="00DB06BF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DB06BF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AA6159" w:rsidRPr="00DB06B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D00EDC" w:rsidRPr="00DB06BF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3D1728" w:rsidRPr="00DB06BF">
        <w:rPr>
          <w:rFonts w:ascii="Times New Roman" w:hAnsi="Times New Roman"/>
          <w:sz w:val="28"/>
          <w:szCs w:val="28"/>
        </w:rPr>
        <w:t>полугодие</w:t>
      </w:r>
      <w:r w:rsidRPr="00DB06B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0C6E" w:rsidRPr="00DB06BF">
        <w:rPr>
          <w:rFonts w:ascii="Times New Roman" w:eastAsia="Calibri" w:hAnsi="Times New Roman"/>
          <w:sz w:val="28"/>
          <w:szCs w:val="28"/>
          <w:lang w:eastAsia="en-US"/>
        </w:rPr>
        <w:t>2018</w:t>
      </w:r>
      <w:r w:rsidRPr="00DB06BF">
        <w:rPr>
          <w:rFonts w:ascii="Times New Roman" w:eastAsia="Calibri" w:hAnsi="Times New Roman"/>
          <w:sz w:val="28"/>
          <w:szCs w:val="28"/>
          <w:lang w:eastAsia="en-US"/>
        </w:rPr>
        <w:t xml:space="preserve"> года составило </w:t>
      </w:r>
      <w:r w:rsidR="00DB06BF" w:rsidRPr="00DB06BF">
        <w:rPr>
          <w:rFonts w:ascii="Times New Roman" w:eastAsia="Calibri" w:hAnsi="Times New Roman"/>
          <w:sz w:val="28"/>
          <w:szCs w:val="28"/>
          <w:lang w:eastAsia="en-US"/>
        </w:rPr>
        <w:t>108,7</w:t>
      </w:r>
      <w:r w:rsidRPr="00DB06BF">
        <w:rPr>
          <w:rFonts w:ascii="Times New Roman" w:eastAsia="Calibri" w:hAnsi="Times New Roman"/>
          <w:sz w:val="28"/>
          <w:szCs w:val="28"/>
          <w:lang w:eastAsia="en-US"/>
        </w:rPr>
        <w:t xml:space="preserve"> процент</w:t>
      </w:r>
      <w:r w:rsidR="00DB06BF" w:rsidRPr="00DB06B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B06B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B06BF" w:rsidRPr="00DB06BF">
        <w:rPr>
          <w:rFonts w:ascii="Times New Roman" w:hAnsi="Times New Roman"/>
          <w:sz w:val="28"/>
          <w:szCs w:val="28"/>
        </w:rPr>
        <w:t xml:space="preserve"> В структуре безвозмездных поступлений удельный вес дотаций составляет 11,5 процента.</w:t>
      </w:r>
    </w:p>
    <w:p w:rsidR="00DB06BF" w:rsidRPr="00DB06BF" w:rsidRDefault="00054214" w:rsidP="00875DBF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06B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06BF">
        <w:rPr>
          <w:rFonts w:ascii="Times New Roman" w:hAnsi="Times New Roman"/>
          <w:sz w:val="28"/>
          <w:szCs w:val="28"/>
        </w:rPr>
        <w:t xml:space="preserve">По сравнению </w:t>
      </w:r>
      <w:r w:rsidR="00AA6159" w:rsidRPr="00DB06BF">
        <w:rPr>
          <w:rFonts w:ascii="Times New Roman" w:hAnsi="Times New Roman"/>
          <w:sz w:val="28"/>
          <w:szCs w:val="28"/>
        </w:rPr>
        <w:t xml:space="preserve"> </w:t>
      </w:r>
      <w:r w:rsidRPr="00DB06BF">
        <w:rPr>
          <w:rFonts w:ascii="Times New Roman" w:hAnsi="Times New Roman"/>
          <w:sz w:val="28"/>
          <w:szCs w:val="28"/>
        </w:rPr>
        <w:t xml:space="preserve">с соответствующим периодом </w:t>
      </w:r>
      <w:r w:rsidR="00374152" w:rsidRPr="00DB06BF">
        <w:rPr>
          <w:rFonts w:ascii="Times New Roman" w:hAnsi="Times New Roman"/>
          <w:sz w:val="28"/>
          <w:szCs w:val="28"/>
        </w:rPr>
        <w:t>2017</w:t>
      </w:r>
      <w:r w:rsidRPr="00DB06BF">
        <w:rPr>
          <w:rFonts w:ascii="Times New Roman" w:hAnsi="Times New Roman"/>
          <w:sz w:val="28"/>
          <w:szCs w:val="28"/>
        </w:rPr>
        <w:t xml:space="preserve"> года объем дотаций </w:t>
      </w:r>
      <w:r w:rsidR="00F45D16" w:rsidRPr="00DB06BF">
        <w:rPr>
          <w:rFonts w:ascii="Times New Roman" w:hAnsi="Times New Roman"/>
          <w:sz w:val="28"/>
          <w:szCs w:val="28"/>
        </w:rPr>
        <w:t xml:space="preserve">в 1 </w:t>
      </w:r>
      <w:r w:rsidR="003D1728" w:rsidRPr="00DB06BF">
        <w:rPr>
          <w:rFonts w:ascii="Times New Roman" w:hAnsi="Times New Roman"/>
          <w:sz w:val="28"/>
          <w:szCs w:val="28"/>
        </w:rPr>
        <w:t>полугоди</w:t>
      </w:r>
      <w:r w:rsidR="00875380" w:rsidRPr="00DB06BF">
        <w:rPr>
          <w:rFonts w:ascii="Times New Roman" w:hAnsi="Times New Roman"/>
          <w:sz w:val="28"/>
          <w:szCs w:val="28"/>
        </w:rPr>
        <w:t>и</w:t>
      </w:r>
      <w:r w:rsidR="00F45D16" w:rsidRPr="00DB06BF">
        <w:rPr>
          <w:rFonts w:ascii="Times New Roman" w:hAnsi="Times New Roman"/>
          <w:sz w:val="28"/>
          <w:szCs w:val="28"/>
        </w:rPr>
        <w:t xml:space="preserve"> 2018 года </w:t>
      </w:r>
      <w:r w:rsidRPr="00DB06BF">
        <w:rPr>
          <w:rFonts w:ascii="Times New Roman" w:hAnsi="Times New Roman"/>
          <w:sz w:val="28"/>
          <w:szCs w:val="28"/>
        </w:rPr>
        <w:t xml:space="preserve">увеличился на </w:t>
      </w:r>
      <w:r w:rsidR="00DB06BF" w:rsidRPr="00DB06BF">
        <w:rPr>
          <w:rFonts w:ascii="Times New Roman" w:hAnsi="Times New Roman"/>
          <w:sz w:val="28"/>
          <w:szCs w:val="28"/>
        </w:rPr>
        <w:t>28 189,6</w:t>
      </w:r>
      <w:r w:rsidRPr="00DB06BF">
        <w:rPr>
          <w:rFonts w:ascii="Times New Roman" w:hAnsi="Times New Roman"/>
          <w:sz w:val="28"/>
          <w:szCs w:val="28"/>
        </w:rPr>
        <w:t xml:space="preserve"> тыс. рублей, или </w:t>
      </w:r>
      <w:r w:rsidR="00AA6159" w:rsidRPr="00DB06BF">
        <w:rPr>
          <w:rFonts w:ascii="Times New Roman" w:hAnsi="Times New Roman"/>
          <w:sz w:val="28"/>
          <w:szCs w:val="28"/>
        </w:rPr>
        <w:t>в 1,</w:t>
      </w:r>
      <w:r w:rsidR="00DB06BF" w:rsidRPr="00DB06BF">
        <w:rPr>
          <w:rFonts w:ascii="Times New Roman" w:hAnsi="Times New Roman"/>
          <w:sz w:val="28"/>
          <w:szCs w:val="28"/>
        </w:rPr>
        <w:t>6</w:t>
      </w:r>
      <w:r w:rsidR="00AA6159" w:rsidRPr="00DB06BF">
        <w:rPr>
          <w:rFonts w:ascii="Times New Roman" w:hAnsi="Times New Roman"/>
          <w:sz w:val="28"/>
          <w:szCs w:val="28"/>
        </w:rPr>
        <w:t xml:space="preserve"> раза</w:t>
      </w:r>
      <w:r w:rsidRPr="00DB06BF">
        <w:rPr>
          <w:rFonts w:ascii="Times New Roman" w:hAnsi="Times New Roman"/>
          <w:sz w:val="28"/>
          <w:szCs w:val="28"/>
        </w:rPr>
        <w:t>.</w:t>
      </w:r>
      <w:r w:rsidR="00046279" w:rsidRPr="00DB06BF">
        <w:rPr>
          <w:rFonts w:ascii="Times New Roman" w:hAnsi="Times New Roman"/>
          <w:sz w:val="28"/>
          <w:szCs w:val="28"/>
        </w:rPr>
        <w:t xml:space="preserve"> </w:t>
      </w:r>
    </w:p>
    <w:p w:rsidR="00A910EB" w:rsidRPr="00A910EB" w:rsidRDefault="00156906" w:rsidP="001569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4214" w:rsidRPr="00B66386">
        <w:rPr>
          <w:rFonts w:ascii="Times New Roman" w:hAnsi="Times New Roman"/>
          <w:sz w:val="28"/>
          <w:szCs w:val="28"/>
        </w:rPr>
        <w:t>Поступление субсидий бюджетам бюджетной системы Российской Федерации и муниципальных образований в бюджет муниципального образования в отчетном периоде составило</w:t>
      </w:r>
      <w:r w:rsidR="007619C5" w:rsidRPr="00B66386">
        <w:rPr>
          <w:rFonts w:ascii="Times New Roman" w:hAnsi="Times New Roman"/>
          <w:sz w:val="28"/>
          <w:szCs w:val="28"/>
        </w:rPr>
        <w:t xml:space="preserve"> </w:t>
      </w:r>
      <w:r w:rsidR="00B66386">
        <w:rPr>
          <w:rFonts w:ascii="Times New Roman" w:hAnsi="Times New Roman"/>
          <w:sz w:val="28"/>
          <w:szCs w:val="28"/>
        </w:rPr>
        <w:t>26 286,0</w:t>
      </w:r>
      <w:r w:rsidR="00054214" w:rsidRPr="00B66386">
        <w:rPr>
          <w:rFonts w:ascii="Times New Roman" w:hAnsi="Times New Roman"/>
          <w:sz w:val="28"/>
          <w:szCs w:val="28"/>
        </w:rPr>
        <w:t xml:space="preserve"> тыс. рублей</w:t>
      </w:r>
      <w:r w:rsidR="004D0CE3" w:rsidRPr="00B66386">
        <w:rPr>
          <w:rFonts w:ascii="Times New Roman" w:hAnsi="Times New Roman"/>
          <w:sz w:val="28"/>
          <w:szCs w:val="28"/>
        </w:rPr>
        <w:t xml:space="preserve">, или </w:t>
      </w:r>
      <w:r w:rsidR="00CF39B9" w:rsidRPr="00B66386">
        <w:rPr>
          <w:rFonts w:ascii="Times New Roman" w:hAnsi="Times New Roman"/>
          <w:sz w:val="28"/>
          <w:szCs w:val="28"/>
        </w:rPr>
        <w:t xml:space="preserve">                       </w:t>
      </w:r>
      <w:r w:rsidR="00B66386" w:rsidRPr="00A910EB">
        <w:rPr>
          <w:rFonts w:ascii="Times New Roman" w:hAnsi="Times New Roman"/>
          <w:sz w:val="28"/>
          <w:szCs w:val="28"/>
        </w:rPr>
        <w:t>34,0</w:t>
      </w:r>
      <w:r w:rsidR="00054214" w:rsidRPr="00A910EB">
        <w:rPr>
          <w:rFonts w:ascii="Times New Roman" w:hAnsi="Times New Roman"/>
          <w:sz w:val="28"/>
          <w:szCs w:val="28"/>
        </w:rPr>
        <w:t xml:space="preserve"> процента к уточненным бюджетным назначениям. </w:t>
      </w:r>
      <w:r w:rsidR="00CF39B9" w:rsidRPr="00A910EB">
        <w:rPr>
          <w:rFonts w:ascii="Times New Roman" w:hAnsi="Times New Roman"/>
          <w:sz w:val="28"/>
          <w:szCs w:val="28"/>
        </w:rPr>
        <w:t>П</w:t>
      </w:r>
      <w:r w:rsidR="00054214" w:rsidRPr="00A910EB">
        <w:rPr>
          <w:rFonts w:ascii="Times New Roman" w:eastAsia="Calibri" w:hAnsi="Times New Roman"/>
          <w:sz w:val="28"/>
          <w:szCs w:val="28"/>
          <w:lang w:eastAsia="en-US"/>
        </w:rPr>
        <w:t>рогнозируемы</w:t>
      </w:r>
      <w:r w:rsidR="00CF39B9" w:rsidRPr="00A910EB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054214" w:rsidRPr="00A910EB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</w:t>
      </w:r>
      <w:r w:rsidR="00CF39B9" w:rsidRPr="00A910EB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054214" w:rsidRPr="00A910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27627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054214" w:rsidRPr="00A910EB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D00EDC" w:rsidRPr="00A910EB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3D1728" w:rsidRPr="00A910EB">
        <w:rPr>
          <w:rFonts w:ascii="Times New Roman" w:hAnsi="Times New Roman"/>
          <w:sz w:val="28"/>
          <w:szCs w:val="28"/>
        </w:rPr>
        <w:t>полугодие</w:t>
      </w:r>
      <w:r w:rsidR="004D0CE3" w:rsidRPr="00A910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74152" w:rsidRPr="00A910EB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BD6E63" w:rsidRPr="00A910EB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054214" w:rsidRPr="00A910EB">
        <w:rPr>
          <w:rFonts w:ascii="Times New Roman" w:eastAsia="Calibri" w:hAnsi="Times New Roman"/>
          <w:sz w:val="28"/>
          <w:szCs w:val="28"/>
          <w:lang w:eastAsia="en-US"/>
        </w:rPr>
        <w:t xml:space="preserve"> года </w:t>
      </w:r>
      <w:r w:rsidR="00CF39B9" w:rsidRPr="00A910EB">
        <w:rPr>
          <w:rFonts w:ascii="Times New Roman" w:eastAsia="Calibri" w:hAnsi="Times New Roman"/>
          <w:sz w:val="28"/>
          <w:szCs w:val="28"/>
          <w:lang w:eastAsia="en-US"/>
        </w:rPr>
        <w:t>выполнены</w:t>
      </w:r>
      <w:r w:rsidR="00FE609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="00CF39B9" w:rsidRPr="00A910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910EB" w:rsidRPr="00A910EB">
        <w:rPr>
          <w:rFonts w:ascii="Times New Roman" w:eastAsia="Calibri" w:hAnsi="Times New Roman"/>
          <w:sz w:val="28"/>
          <w:szCs w:val="28"/>
          <w:lang w:eastAsia="en-US"/>
        </w:rPr>
        <w:t>на 96,1 процента.</w:t>
      </w:r>
      <w:r w:rsidR="00A910EB" w:rsidRPr="00A910EB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  <w:r w:rsidR="00A910EB" w:rsidRPr="00A910EB">
        <w:rPr>
          <w:rFonts w:ascii="Times New Roman" w:hAnsi="Times New Roman"/>
          <w:sz w:val="28"/>
          <w:szCs w:val="28"/>
        </w:rPr>
        <w:t>Удельный вес субсидий в структуре безвозмездных поступлений составил 4,2 процента.</w:t>
      </w:r>
    </w:p>
    <w:p w:rsidR="00054214" w:rsidRPr="00A910EB" w:rsidRDefault="00875380" w:rsidP="001569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          </w:t>
      </w:r>
      <w:r w:rsidR="00054214" w:rsidRPr="00A910EB">
        <w:rPr>
          <w:rFonts w:ascii="Times New Roman" w:hAnsi="Times New Roman"/>
          <w:sz w:val="28"/>
          <w:szCs w:val="28"/>
        </w:rPr>
        <w:t xml:space="preserve">По сравнению </w:t>
      </w:r>
      <w:r w:rsidR="00D00EDC" w:rsidRPr="00A910EB">
        <w:rPr>
          <w:rFonts w:ascii="Times New Roman" w:hAnsi="Times New Roman"/>
          <w:sz w:val="28"/>
          <w:szCs w:val="28"/>
        </w:rPr>
        <w:t xml:space="preserve">с 1 </w:t>
      </w:r>
      <w:r w:rsidR="003D1728" w:rsidRPr="00A910EB">
        <w:rPr>
          <w:rFonts w:ascii="Times New Roman" w:hAnsi="Times New Roman"/>
          <w:sz w:val="28"/>
          <w:szCs w:val="28"/>
        </w:rPr>
        <w:t>полугодие</w:t>
      </w:r>
      <w:r w:rsidR="00D00EDC" w:rsidRPr="00A910EB">
        <w:rPr>
          <w:rFonts w:ascii="Times New Roman" w:hAnsi="Times New Roman"/>
          <w:sz w:val="28"/>
          <w:szCs w:val="28"/>
        </w:rPr>
        <w:t>м</w:t>
      </w:r>
      <w:r w:rsidR="0057573E" w:rsidRPr="00A910EB">
        <w:rPr>
          <w:rFonts w:ascii="Times New Roman" w:hAnsi="Times New Roman"/>
          <w:sz w:val="28"/>
          <w:szCs w:val="28"/>
        </w:rPr>
        <w:t xml:space="preserve"> </w:t>
      </w:r>
      <w:r w:rsidR="00374152" w:rsidRPr="00A910EB">
        <w:rPr>
          <w:rFonts w:ascii="Times New Roman" w:hAnsi="Times New Roman"/>
          <w:sz w:val="28"/>
          <w:szCs w:val="28"/>
        </w:rPr>
        <w:t>2017</w:t>
      </w:r>
      <w:r w:rsidR="00054214" w:rsidRPr="00A910EB">
        <w:rPr>
          <w:rFonts w:ascii="Times New Roman" w:hAnsi="Times New Roman"/>
          <w:sz w:val="28"/>
          <w:szCs w:val="28"/>
        </w:rPr>
        <w:t xml:space="preserve"> года сумма поступлений субсидий </w:t>
      </w:r>
      <w:r w:rsidR="004D0CE3" w:rsidRPr="00A910EB">
        <w:rPr>
          <w:rFonts w:ascii="Times New Roman" w:hAnsi="Times New Roman"/>
          <w:sz w:val="28"/>
          <w:szCs w:val="28"/>
        </w:rPr>
        <w:t>у</w:t>
      </w:r>
      <w:r w:rsidR="00955E97" w:rsidRPr="00A910EB">
        <w:rPr>
          <w:rFonts w:ascii="Times New Roman" w:hAnsi="Times New Roman"/>
          <w:sz w:val="28"/>
          <w:szCs w:val="28"/>
        </w:rPr>
        <w:t>меньши</w:t>
      </w:r>
      <w:r w:rsidR="004D0CE3" w:rsidRPr="00A910EB">
        <w:rPr>
          <w:rFonts w:ascii="Times New Roman" w:hAnsi="Times New Roman"/>
          <w:sz w:val="28"/>
          <w:szCs w:val="28"/>
        </w:rPr>
        <w:t xml:space="preserve">лась на </w:t>
      </w:r>
      <w:r w:rsidR="00A910EB" w:rsidRPr="00A910EB">
        <w:rPr>
          <w:rFonts w:ascii="Times New Roman" w:hAnsi="Times New Roman"/>
          <w:sz w:val="28"/>
          <w:szCs w:val="28"/>
        </w:rPr>
        <w:t>46 863,3</w:t>
      </w:r>
      <w:r w:rsidR="00054214" w:rsidRPr="00A910EB">
        <w:rPr>
          <w:rFonts w:ascii="Times New Roman" w:hAnsi="Times New Roman"/>
          <w:sz w:val="28"/>
          <w:szCs w:val="28"/>
        </w:rPr>
        <w:t xml:space="preserve"> тыс. рублей, или в </w:t>
      </w:r>
      <w:r w:rsidR="00A910EB" w:rsidRPr="00A910EB">
        <w:rPr>
          <w:rFonts w:ascii="Times New Roman" w:hAnsi="Times New Roman"/>
          <w:sz w:val="28"/>
          <w:szCs w:val="28"/>
        </w:rPr>
        <w:t>2,8</w:t>
      </w:r>
      <w:r w:rsidR="00054214" w:rsidRPr="00A910EB">
        <w:rPr>
          <w:rFonts w:ascii="Times New Roman" w:hAnsi="Times New Roman"/>
          <w:sz w:val="28"/>
          <w:szCs w:val="28"/>
        </w:rPr>
        <w:t xml:space="preserve"> раза. </w:t>
      </w:r>
    </w:p>
    <w:p w:rsidR="00C700A1" w:rsidRPr="00C700A1" w:rsidRDefault="00054214" w:rsidP="0015690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0A1">
        <w:rPr>
          <w:rFonts w:ascii="Times New Roman" w:hAnsi="Times New Roman"/>
          <w:sz w:val="28"/>
          <w:szCs w:val="28"/>
        </w:rPr>
        <w:t>Субвенции бюджетам бюджетной системы Российской Федерации и муници</w:t>
      </w:r>
      <w:r w:rsidR="00270444" w:rsidRPr="00C700A1">
        <w:rPr>
          <w:rFonts w:ascii="Times New Roman" w:hAnsi="Times New Roman"/>
          <w:sz w:val="28"/>
          <w:szCs w:val="28"/>
        </w:rPr>
        <w:t xml:space="preserve">пальных образований за 1 </w:t>
      </w:r>
      <w:r w:rsidR="003D1728" w:rsidRPr="00C700A1">
        <w:rPr>
          <w:rFonts w:ascii="Times New Roman" w:hAnsi="Times New Roman"/>
          <w:sz w:val="28"/>
          <w:szCs w:val="28"/>
        </w:rPr>
        <w:t>полугодие</w:t>
      </w:r>
      <w:r w:rsidRPr="00C700A1">
        <w:rPr>
          <w:rFonts w:ascii="Times New Roman" w:hAnsi="Times New Roman"/>
          <w:sz w:val="28"/>
          <w:szCs w:val="28"/>
        </w:rPr>
        <w:t xml:space="preserve"> </w:t>
      </w:r>
      <w:r w:rsidR="000F0C6E" w:rsidRPr="00C700A1">
        <w:rPr>
          <w:rFonts w:ascii="Times New Roman" w:hAnsi="Times New Roman"/>
          <w:sz w:val="28"/>
          <w:szCs w:val="28"/>
        </w:rPr>
        <w:t>2018</w:t>
      </w:r>
      <w:r w:rsidRPr="00C700A1"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A910EB" w:rsidRPr="00C700A1">
        <w:rPr>
          <w:rFonts w:ascii="Times New Roman" w:hAnsi="Times New Roman"/>
          <w:sz w:val="28"/>
          <w:szCs w:val="28"/>
        </w:rPr>
        <w:t>515 468,5</w:t>
      </w:r>
      <w:r w:rsidRPr="00C700A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A910EB" w:rsidRPr="00C700A1">
        <w:rPr>
          <w:rFonts w:ascii="Times New Roman" w:hAnsi="Times New Roman"/>
          <w:sz w:val="28"/>
          <w:szCs w:val="28"/>
        </w:rPr>
        <w:t>51,8</w:t>
      </w:r>
      <w:r w:rsidR="00931B72" w:rsidRPr="00C700A1">
        <w:rPr>
          <w:rFonts w:ascii="Times New Roman" w:hAnsi="Times New Roman"/>
          <w:sz w:val="28"/>
          <w:szCs w:val="28"/>
        </w:rPr>
        <w:t xml:space="preserve"> процент</w:t>
      </w:r>
      <w:r w:rsidR="00955E97" w:rsidRPr="00C700A1">
        <w:rPr>
          <w:rFonts w:ascii="Times New Roman" w:hAnsi="Times New Roman"/>
          <w:sz w:val="28"/>
          <w:szCs w:val="28"/>
        </w:rPr>
        <w:t>а</w:t>
      </w:r>
      <w:r w:rsidRPr="00C700A1">
        <w:rPr>
          <w:rFonts w:ascii="Times New Roman" w:hAnsi="Times New Roman"/>
          <w:sz w:val="28"/>
          <w:szCs w:val="28"/>
        </w:rPr>
        <w:t xml:space="preserve"> от уточненных бюджетных назначений. </w:t>
      </w:r>
      <w:r w:rsidRPr="00C700A1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B27627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C700A1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270444" w:rsidRPr="00C700A1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3D1728" w:rsidRPr="00C700A1">
        <w:rPr>
          <w:rFonts w:ascii="Times New Roman" w:hAnsi="Times New Roman"/>
          <w:sz w:val="28"/>
          <w:szCs w:val="28"/>
        </w:rPr>
        <w:t>полугодие</w:t>
      </w:r>
      <w:r w:rsidRPr="00C700A1">
        <w:rPr>
          <w:rFonts w:ascii="Times New Roman" w:eastAsia="Calibri" w:hAnsi="Times New Roman"/>
          <w:sz w:val="28"/>
          <w:szCs w:val="28"/>
          <w:lang w:eastAsia="en-US"/>
        </w:rPr>
        <w:t xml:space="preserve"> текущего года составило </w:t>
      </w:r>
      <w:r w:rsidR="00A910EB" w:rsidRPr="00C700A1">
        <w:rPr>
          <w:rFonts w:ascii="Times New Roman" w:eastAsia="Calibri" w:hAnsi="Times New Roman"/>
          <w:sz w:val="28"/>
          <w:szCs w:val="28"/>
          <w:lang w:eastAsia="en-US"/>
        </w:rPr>
        <w:t>98,1</w:t>
      </w:r>
      <w:r w:rsidRPr="00C700A1">
        <w:rPr>
          <w:rFonts w:ascii="Times New Roman" w:eastAsia="Calibri" w:hAnsi="Times New Roman"/>
          <w:sz w:val="28"/>
          <w:szCs w:val="28"/>
          <w:lang w:eastAsia="en-US"/>
        </w:rPr>
        <w:t xml:space="preserve"> процента.</w:t>
      </w:r>
      <w:r w:rsidRPr="00C700A1">
        <w:rPr>
          <w:rFonts w:ascii="Times New Roman" w:hAnsi="Times New Roman"/>
          <w:sz w:val="28"/>
          <w:szCs w:val="28"/>
        </w:rPr>
        <w:t xml:space="preserve"> </w:t>
      </w:r>
      <w:r w:rsidR="00B27627">
        <w:rPr>
          <w:rFonts w:ascii="Times New Roman" w:hAnsi="Times New Roman"/>
          <w:sz w:val="28"/>
          <w:szCs w:val="28"/>
        </w:rPr>
        <w:t xml:space="preserve">                   </w:t>
      </w:r>
      <w:r w:rsidRPr="00C700A1">
        <w:rPr>
          <w:rFonts w:ascii="Times New Roman" w:hAnsi="Times New Roman"/>
          <w:sz w:val="28"/>
          <w:szCs w:val="28"/>
        </w:rPr>
        <w:t xml:space="preserve">В структуре безвозмездных поступлений субвенции занимают наибольший удельный вес – </w:t>
      </w:r>
      <w:r w:rsidR="00C700A1" w:rsidRPr="00C700A1">
        <w:rPr>
          <w:rFonts w:ascii="Times New Roman" w:hAnsi="Times New Roman"/>
          <w:sz w:val="28"/>
          <w:szCs w:val="28"/>
        </w:rPr>
        <w:t>82,8</w:t>
      </w:r>
      <w:r w:rsidRPr="00C700A1">
        <w:rPr>
          <w:rFonts w:ascii="Times New Roman" w:hAnsi="Times New Roman"/>
          <w:sz w:val="28"/>
          <w:szCs w:val="28"/>
        </w:rPr>
        <w:t xml:space="preserve"> процент</w:t>
      </w:r>
      <w:r w:rsidR="00955E97" w:rsidRPr="00C700A1">
        <w:rPr>
          <w:rFonts w:ascii="Times New Roman" w:hAnsi="Times New Roman"/>
          <w:sz w:val="28"/>
          <w:szCs w:val="28"/>
        </w:rPr>
        <w:t>а</w:t>
      </w:r>
      <w:r w:rsidRPr="00C700A1">
        <w:rPr>
          <w:rFonts w:ascii="Times New Roman" w:hAnsi="Times New Roman"/>
          <w:sz w:val="28"/>
          <w:szCs w:val="28"/>
        </w:rPr>
        <w:t>.</w:t>
      </w:r>
      <w:r w:rsidR="00046279" w:rsidRPr="00C700A1">
        <w:rPr>
          <w:rFonts w:ascii="Times New Roman" w:hAnsi="Times New Roman"/>
          <w:sz w:val="28"/>
          <w:szCs w:val="28"/>
        </w:rPr>
        <w:t xml:space="preserve"> </w:t>
      </w:r>
    </w:p>
    <w:p w:rsidR="00054214" w:rsidRPr="00C700A1" w:rsidRDefault="00054214" w:rsidP="0015690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0A1">
        <w:rPr>
          <w:rFonts w:ascii="Times New Roman" w:hAnsi="Times New Roman"/>
          <w:sz w:val="28"/>
          <w:szCs w:val="28"/>
        </w:rPr>
        <w:t xml:space="preserve">В сравнении с соответствующим периодом </w:t>
      </w:r>
      <w:r w:rsidR="00374152" w:rsidRPr="00C700A1">
        <w:rPr>
          <w:rFonts w:ascii="Times New Roman" w:hAnsi="Times New Roman"/>
          <w:sz w:val="28"/>
          <w:szCs w:val="28"/>
        </w:rPr>
        <w:t>2017</w:t>
      </w:r>
      <w:r w:rsidRPr="00C700A1">
        <w:rPr>
          <w:rFonts w:ascii="Times New Roman" w:hAnsi="Times New Roman"/>
          <w:sz w:val="28"/>
          <w:szCs w:val="28"/>
        </w:rPr>
        <w:t xml:space="preserve"> года поступлени</w:t>
      </w:r>
      <w:r w:rsidR="002D0F9A" w:rsidRPr="00C700A1">
        <w:rPr>
          <w:rFonts w:ascii="Times New Roman" w:hAnsi="Times New Roman"/>
          <w:sz w:val="28"/>
          <w:szCs w:val="28"/>
        </w:rPr>
        <w:t>е</w:t>
      </w:r>
      <w:r w:rsidRPr="00C700A1">
        <w:rPr>
          <w:rFonts w:ascii="Times New Roman" w:hAnsi="Times New Roman"/>
          <w:sz w:val="28"/>
          <w:szCs w:val="28"/>
        </w:rPr>
        <w:t xml:space="preserve"> субвенций </w:t>
      </w:r>
      <w:r w:rsidR="00BE0538" w:rsidRPr="00C700A1">
        <w:rPr>
          <w:rFonts w:ascii="Times New Roman" w:hAnsi="Times New Roman"/>
          <w:sz w:val="28"/>
          <w:szCs w:val="28"/>
        </w:rPr>
        <w:t xml:space="preserve"> </w:t>
      </w:r>
      <w:r w:rsidR="008A3303" w:rsidRPr="00C700A1">
        <w:rPr>
          <w:rFonts w:ascii="Times New Roman" w:hAnsi="Times New Roman"/>
          <w:sz w:val="28"/>
          <w:szCs w:val="28"/>
        </w:rPr>
        <w:t xml:space="preserve">за 1 </w:t>
      </w:r>
      <w:r w:rsidR="003D1728" w:rsidRPr="00C700A1">
        <w:rPr>
          <w:rFonts w:ascii="Times New Roman" w:hAnsi="Times New Roman"/>
          <w:sz w:val="28"/>
          <w:szCs w:val="28"/>
        </w:rPr>
        <w:t>полугодие</w:t>
      </w:r>
      <w:r w:rsidR="008A3303" w:rsidRPr="00C700A1">
        <w:rPr>
          <w:rFonts w:ascii="Times New Roman" w:hAnsi="Times New Roman"/>
          <w:sz w:val="28"/>
          <w:szCs w:val="28"/>
        </w:rPr>
        <w:t xml:space="preserve"> 2018 года </w:t>
      </w:r>
      <w:r w:rsidR="00BE0538" w:rsidRPr="00C700A1">
        <w:rPr>
          <w:rFonts w:ascii="Times New Roman" w:hAnsi="Times New Roman"/>
          <w:sz w:val="28"/>
          <w:szCs w:val="28"/>
        </w:rPr>
        <w:t>у</w:t>
      </w:r>
      <w:r w:rsidR="00C700A1" w:rsidRPr="00C700A1">
        <w:rPr>
          <w:rFonts w:ascii="Times New Roman" w:hAnsi="Times New Roman"/>
          <w:sz w:val="28"/>
          <w:szCs w:val="28"/>
        </w:rPr>
        <w:t>велич</w:t>
      </w:r>
      <w:r w:rsidR="00955E97" w:rsidRPr="00C700A1">
        <w:rPr>
          <w:rFonts w:ascii="Times New Roman" w:hAnsi="Times New Roman"/>
          <w:sz w:val="28"/>
          <w:szCs w:val="28"/>
        </w:rPr>
        <w:t>и</w:t>
      </w:r>
      <w:r w:rsidR="00BE0538" w:rsidRPr="00C700A1">
        <w:rPr>
          <w:rFonts w:ascii="Times New Roman" w:hAnsi="Times New Roman"/>
          <w:sz w:val="28"/>
          <w:szCs w:val="28"/>
        </w:rPr>
        <w:t>лось</w:t>
      </w:r>
      <w:r w:rsidR="00046279" w:rsidRPr="00C700A1">
        <w:rPr>
          <w:rFonts w:ascii="Times New Roman" w:hAnsi="Times New Roman"/>
          <w:sz w:val="28"/>
          <w:szCs w:val="28"/>
        </w:rPr>
        <w:t xml:space="preserve"> </w:t>
      </w:r>
      <w:r w:rsidR="00BE0538" w:rsidRPr="00C700A1">
        <w:rPr>
          <w:rFonts w:ascii="Times New Roman" w:hAnsi="Times New Roman"/>
          <w:sz w:val="28"/>
          <w:szCs w:val="28"/>
        </w:rPr>
        <w:t xml:space="preserve"> на </w:t>
      </w:r>
      <w:r w:rsidR="00C700A1" w:rsidRPr="00C700A1">
        <w:rPr>
          <w:rFonts w:ascii="Times New Roman" w:hAnsi="Times New Roman"/>
          <w:sz w:val="28"/>
          <w:szCs w:val="28"/>
        </w:rPr>
        <w:t>619,0</w:t>
      </w:r>
      <w:r w:rsidRPr="00C700A1">
        <w:rPr>
          <w:rFonts w:ascii="Times New Roman" w:hAnsi="Times New Roman"/>
          <w:sz w:val="28"/>
          <w:szCs w:val="28"/>
        </w:rPr>
        <w:t xml:space="preserve"> тыс. рублей</w:t>
      </w:r>
      <w:r w:rsidR="00BE0538" w:rsidRPr="00C700A1">
        <w:rPr>
          <w:rFonts w:ascii="Times New Roman" w:hAnsi="Times New Roman"/>
          <w:sz w:val="28"/>
          <w:szCs w:val="28"/>
        </w:rPr>
        <w:t xml:space="preserve">, или </w:t>
      </w:r>
      <w:r w:rsidR="00020DE0" w:rsidRPr="00C700A1">
        <w:rPr>
          <w:rFonts w:ascii="Times New Roman" w:hAnsi="Times New Roman"/>
          <w:sz w:val="28"/>
          <w:szCs w:val="28"/>
        </w:rPr>
        <w:t xml:space="preserve">на </w:t>
      </w:r>
      <w:r w:rsidR="00C700A1" w:rsidRPr="00C700A1">
        <w:rPr>
          <w:rFonts w:ascii="Times New Roman" w:hAnsi="Times New Roman"/>
          <w:sz w:val="28"/>
          <w:szCs w:val="28"/>
        </w:rPr>
        <w:t>0,1</w:t>
      </w:r>
      <w:r w:rsidR="00BE0538" w:rsidRPr="00C700A1">
        <w:rPr>
          <w:rFonts w:ascii="Times New Roman" w:hAnsi="Times New Roman"/>
          <w:sz w:val="28"/>
          <w:szCs w:val="28"/>
        </w:rPr>
        <w:t xml:space="preserve"> процента</w:t>
      </w:r>
      <w:r w:rsidRPr="00C700A1">
        <w:rPr>
          <w:rFonts w:ascii="Times New Roman" w:hAnsi="Times New Roman"/>
          <w:sz w:val="28"/>
          <w:szCs w:val="28"/>
        </w:rPr>
        <w:t>.</w:t>
      </w:r>
    </w:p>
    <w:p w:rsidR="00C700A1" w:rsidRPr="00C700A1" w:rsidRDefault="00054214" w:rsidP="0015690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0A1">
        <w:rPr>
          <w:rFonts w:ascii="Times New Roman" w:hAnsi="Times New Roman"/>
          <w:sz w:val="28"/>
          <w:szCs w:val="28"/>
        </w:rPr>
        <w:t xml:space="preserve">Иные межбюджетные трансферты в отчетном периоде текущего года поступили в муниципальный бюджет в общей сумме </w:t>
      </w:r>
      <w:r w:rsidR="00C700A1" w:rsidRPr="00C700A1">
        <w:rPr>
          <w:rFonts w:ascii="Times New Roman" w:hAnsi="Times New Roman"/>
          <w:sz w:val="28"/>
          <w:szCs w:val="28"/>
        </w:rPr>
        <w:t>10 278,8</w:t>
      </w:r>
      <w:r w:rsidRPr="00C700A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700A1" w:rsidRPr="00C700A1">
        <w:rPr>
          <w:rFonts w:ascii="Times New Roman" w:hAnsi="Times New Roman"/>
          <w:sz w:val="28"/>
          <w:szCs w:val="28"/>
        </w:rPr>
        <w:t>67,0</w:t>
      </w:r>
      <w:r w:rsidRPr="00C700A1">
        <w:rPr>
          <w:rFonts w:ascii="Times New Roman" w:hAnsi="Times New Roman"/>
          <w:sz w:val="28"/>
          <w:szCs w:val="28"/>
        </w:rPr>
        <w:t xml:space="preserve"> процент</w:t>
      </w:r>
      <w:r w:rsidR="00C700A1" w:rsidRPr="00C700A1">
        <w:rPr>
          <w:rFonts w:ascii="Times New Roman" w:hAnsi="Times New Roman"/>
          <w:sz w:val="28"/>
          <w:szCs w:val="28"/>
        </w:rPr>
        <w:t>ов</w:t>
      </w:r>
      <w:r w:rsidRPr="00C700A1">
        <w:rPr>
          <w:rFonts w:ascii="Times New Roman" w:hAnsi="Times New Roman"/>
          <w:sz w:val="28"/>
          <w:szCs w:val="28"/>
        </w:rPr>
        <w:t xml:space="preserve"> от уточненных бюджетных назначений. </w:t>
      </w:r>
      <w:r w:rsidRPr="00C700A1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</w:t>
      </w:r>
      <w:r w:rsidR="00B27627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C700A1">
        <w:rPr>
          <w:rFonts w:ascii="Times New Roman" w:eastAsia="Calibri" w:hAnsi="Times New Roman"/>
          <w:sz w:val="28"/>
          <w:szCs w:val="28"/>
          <w:lang w:eastAsia="en-US"/>
        </w:rPr>
        <w:t xml:space="preserve">ассового плана </w:t>
      </w:r>
      <w:r w:rsidR="00270444" w:rsidRPr="00C700A1">
        <w:rPr>
          <w:rFonts w:ascii="Times New Roman" w:eastAsia="Calibri" w:hAnsi="Times New Roman"/>
          <w:sz w:val="28"/>
          <w:szCs w:val="28"/>
          <w:lang w:eastAsia="en-US"/>
        </w:rPr>
        <w:t xml:space="preserve">за 1 </w:t>
      </w:r>
      <w:r w:rsidR="003D1728" w:rsidRPr="00C700A1">
        <w:rPr>
          <w:rFonts w:ascii="Times New Roman" w:hAnsi="Times New Roman"/>
          <w:sz w:val="28"/>
          <w:szCs w:val="28"/>
        </w:rPr>
        <w:t>полугодие</w:t>
      </w:r>
      <w:r w:rsidR="000542E3" w:rsidRPr="00C700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0C6E" w:rsidRPr="00C700A1">
        <w:rPr>
          <w:rFonts w:ascii="Times New Roman" w:eastAsia="Calibri" w:hAnsi="Times New Roman"/>
          <w:sz w:val="28"/>
          <w:szCs w:val="28"/>
          <w:lang w:eastAsia="en-US"/>
        </w:rPr>
        <w:t>2018</w:t>
      </w:r>
      <w:r w:rsidRPr="00C700A1">
        <w:rPr>
          <w:rFonts w:ascii="Times New Roman" w:eastAsia="Calibri" w:hAnsi="Times New Roman"/>
          <w:sz w:val="28"/>
          <w:szCs w:val="28"/>
          <w:lang w:eastAsia="en-US"/>
        </w:rPr>
        <w:t xml:space="preserve"> года составило </w:t>
      </w:r>
      <w:r w:rsidR="00C700A1" w:rsidRPr="00C700A1">
        <w:rPr>
          <w:rFonts w:ascii="Times New Roman" w:eastAsia="Calibri" w:hAnsi="Times New Roman"/>
          <w:sz w:val="28"/>
          <w:szCs w:val="28"/>
          <w:lang w:eastAsia="en-US"/>
        </w:rPr>
        <w:t>157,1</w:t>
      </w:r>
      <w:r w:rsidRPr="00C700A1">
        <w:rPr>
          <w:rFonts w:ascii="Times New Roman" w:eastAsia="Calibri" w:hAnsi="Times New Roman"/>
          <w:sz w:val="28"/>
          <w:szCs w:val="28"/>
          <w:lang w:eastAsia="en-US"/>
        </w:rPr>
        <w:t xml:space="preserve"> процент</w:t>
      </w:r>
      <w:r w:rsidR="008C21E1" w:rsidRPr="00C700A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700A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6644A" w:rsidRPr="00C700A1">
        <w:rPr>
          <w:rFonts w:ascii="Times New Roman" w:hAnsi="Times New Roman"/>
          <w:sz w:val="28"/>
          <w:szCs w:val="28"/>
        </w:rPr>
        <w:t xml:space="preserve"> Удельный вес иных межбюджетных трансфертов в структуре безвозмездных поступлений составляет                              1,</w:t>
      </w:r>
      <w:r w:rsidR="00C700A1" w:rsidRPr="00C700A1">
        <w:rPr>
          <w:rFonts w:ascii="Times New Roman" w:hAnsi="Times New Roman"/>
          <w:sz w:val="28"/>
          <w:szCs w:val="28"/>
        </w:rPr>
        <w:t>6</w:t>
      </w:r>
      <w:r w:rsidR="0076644A" w:rsidRPr="00C700A1">
        <w:rPr>
          <w:rFonts w:ascii="Times New Roman" w:hAnsi="Times New Roman"/>
          <w:sz w:val="28"/>
          <w:szCs w:val="28"/>
        </w:rPr>
        <w:t xml:space="preserve"> процента.</w:t>
      </w:r>
      <w:r w:rsidR="00046279" w:rsidRPr="00C700A1">
        <w:rPr>
          <w:rFonts w:ascii="Times New Roman" w:hAnsi="Times New Roman"/>
          <w:sz w:val="28"/>
          <w:szCs w:val="28"/>
        </w:rPr>
        <w:t xml:space="preserve"> </w:t>
      </w:r>
    </w:p>
    <w:p w:rsidR="0076644A" w:rsidRPr="00C700A1" w:rsidRDefault="00054214" w:rsidP="0015690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0A1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374152" w:rsidRPr="00C700A1">
        <w:rPr>
          <w:rFonts w:ascii="Times New Roman" w:hAnsi="Times New Roman"/>
          <w:sz w:val="28"/>
          <w:szCs w:val="28"/>
        </w:rPr>
        <w:t>2017</w:t>
      </w:r>
      <w:r w:rsidRPr="00C700A1">
        <w:rPr>
          <w:rFonts w:ascii="Times New Roman" w:hAnsi="Times New Roman"/>
          <w:sz w:val="28"/>
          <w:szCs w:val="28"/>
        </w:rPr>
        <w:t xml:space="preserve"> год</w:t>
      </w:r>
      <w:r w:rsidR="00020DE0" w:rsidRPr="00C700A1">
        <w:rPr>
          <w:rFonts w:ascii="Times New Roman" w:hAnsi="Times New Roman"/>
          <w:sz w:val="28"/>
          <w:szCs w:val="28"/>
        </w:rPr>
        <w:t>а</w:t>
      </w:r>
      <w:r w:rsidRPr="00C700A1">
        <w:rPr>
          <w:rFonts w:ascii="Times New Roman" w:hAnsi="Times New Roman"/>
          <w:sz w:val="28"/>
          <w:szCs w:val="28"/>
        </w:rPr>
        <w:t xml:space="preserve"> сумма поступлений иных межбюджетных трансфертов </w:t>
      </w:r>
      <w:r w:rsidR="008C21E1" w:rsidRPr="00C700A1">
        <w:rPr>
          <w:rFonts w:ascii="Times New Roman" w:hAnsi="Times New Roman"/>
          <w:sz w:val="28"/>
          <w:szCs w:val="28"/>
        </w:rPr>
        <w:t xml:space="preserve">за 1 </w:t>
      </w:r>
      <w:r w:rsidR="003D1728" w:rsidRPr="00C700A1">
        <w:rPr>
          <w:rFonts w:ascii="Times New Roman" w:hAnsi="Times New Roman"/>
          <w:sz w:val="28"/>
          <w:szCs w:val="28"/>
        </w:rPr>
        <w:t>полугодие</w:t>
      </w:r>
      <w:r w:rsidR="008C21E1" w:rsidRPr="00C700A1">
        <w:rPr>
          <w:rFonts w:ascii="Times New Roman" w:hAnsi="Times New Roman"/>
          <w:sz w:val="28"/>
          <w:szCs w:val="28"/>
        </w:rPr>
        <w:t xml:space="preserve"> 2018 года </w:t>
      </w:r>
      <w:r w:rsidR="00D40BFE" w:rsidRPr="00C700A1">
        <w:rPr>
          <w:rFonts w:ascii="Times New Roman" w:hAnsi="Times New Roman"/>
          <w:sz w:val="28"/>
          <w:szCs w:val="28"/>
        </w:rPr>
        <w:t>у</w:t>
      </w:r>
      <w:r w:rsidR="008C21E1" w:rsidRPr="00C700A1">
        <w:rPr>
          <w:rFonts w:ascii="Times New Roman" w:hAnsi="Times New Roman"/>
          <w:sz w:val="28"/>
          <w:szCs w:val="28"/>
        </w:rPr>
        <w:t>величи</w:t>
      </w:r>
      <w:r w:rsidR="00D40BFE" w:rsidRPr="00C700A1">
        <w:rPr>
          <w:rFonts w:ascii="Times New Roman" w:hAnsi="Times New Roman"/>
          <w:sz w:val="28"/>
          <w:szCs w:val="28"/>
        </w:rPr>
        <w:t xml:space="preserve">лась на </w:t>
      </w:r>
      <w:r w:rsidR="00C700A1" w:rsidRPr="00C700A1">
        <w:rPr>
          <w:rFonts w:ascii="Times New Roman" w:hAnsi="Times New Roman"/>
          <w:sz w:val="28"/>
          <w:szCs w:val="28"/>
        </w:rPr>
        <w:t>6 794,4</w:t>
      </w:r>
      <w:r w:rsidRPr="00C700A1">
        <w:rPr>
          <w:rFonts w:ascii="Times New Roman" w:hAnsi="Times New Roman"/>
          <w:sz w:val="28"/>
          <w:szCs w:val="28"/>
        </w:rPr>
        <w:t xml:space="preserve"> тыс. рублей, или </w:t>
      </w:r>
      <w:r w:rsidR="009A1171" w:rsidRPr="00C700A1">
        <w:rPr>
          <w:rFonts w:ascii="Times New Roman" w:hAnsi="Times New Roman"/>
          <w:sz w:val="28"/>
          <w:szCs w:val="28"/>
        </w:rPr>
        <w:t xml:space="preserve">в </w:t>
      </w:r>
      <w:r w:rsidR="00C700A1" w:rsidRPr="00C700A1">
        <w:rPr>
          <w:rFonts w:ascii="Times New Roman" w:hAnsi="Times New Roman"/>
          <w:sz w:val="28"/>
          <w:szCs w:val="28"/>
        </w:rPr>
        <w:t>3,0</w:t>
      </w:r>
      <w:r w:rsidR="009A1171" w:rsidRPr="00C700A1">
        <w:rPr>
          <w:rFonts w:ascii="Times New Roman" w:hAnsi="Times New Roman"/>
          <w:sz w:val="28"/>
          <w:szCs w:val="28"/>
        </w:rPr>
        <w:t xml:space="preserve"> раза</w:t>
      </w:r>
      <w:r w:rsidRPr="00C700A1">
        <w:rPr>
          <w:rFonts w:ascii="Times New Roman" w:hAnsi="Times New Roman"/>
          <w:sz w:val="28"/>
          <w:szCs w:val="28"/>
        </w:rPr>
        <w:t>.</w:t>
      </w:r>
      <w:r w:rsidR="00D40BFE" w:rsidRPr="00C700A1">
        <w:rPr>
          <w:rFonts w:ascii="Times New Roman" w:hAnsi="Times New Roman"/>
          <w:sz w:val="28"/>
          <w:szCs w:val="28"/>
        </w:rPr>
        <w:t xml:space="preserve"> </w:t>
      </w:r>
    </w:p>
    <w:p w:rsidR="007E32C1" w:rsidRDefault="004B66BD" w:rsidP="00156906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4B66BD">
        <w:rPr>
          <w:rFonts w:ascii="Times New Roman" w:hAnsi="Times New Roman"/>
          <w:bCs/>
          <w:sz w:val="28"/>
          <w:szCs w:val="28"/>
        </w:rPr>
        <w:t xml:space="preserve">Доходы бюджетов бюджетной системы Российской Федерации                       от возврата бюджетами бюджетной системы Российской Федерации                                и организациями остатков субсидий, субвенций и иных межбюджетных трансфертов, имеющих целевое назначение, прошлых лет сложились                      в сумме </w:t>
      </w:r>
      <w:r>
        <w:rPr>
          <w:rFonts w:ascii="Times New Roman" w:hAnsi="Times New Roman"/>
          <w:bCs/>
          <w:sz w:val="28"/>
          <w:szCs w:val="28"/>
        </w:rPr>
        <w:t>687,3</w:t>
      </w:r>
      <w:r w:rsidRPr="004B66BD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7E32C1">
        <w:rPr>
          <w:rFonts w:ascii="Times New Roman" w:hAnsi="Times New Roman"/>
          <w:bCs/>
          <w:sz w:val="28"/>
          <w:szCs w:val="28"/>
        </w:rPr>
        <w:t>.</w:t>
      </w:r>
    </w:p>
    <w:p w:rsidR="004B66BD" w:rsidRPr="000A338D" w:rsidRDefault="007E32C1" w:rsidP="00156906">
      <w:pPr>
        <w:shd w:val="clear" w:color="auto" w:fill="FFFFFF"/>
        <w:spacing w:line="276" w:lineRule="auto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4B66BD" w:rsidRPr="004B66BD">
        <w:rPr>
          <w:rFonts w:ascii="Times New Roman" w:hAnsi="Times New Roman"/>
          <w:sz w:val="28"/>
          <w:szCs w:val="28"/>
        </w:rPr>
        <w:t xml:space="preserve"> соответствующем периоде 2017 года</w:t>
      </w:r>
      <w:r>
        <w:rPr>
          <w:rFonts w:ascii="Times New Roman" w:hAnsi="Times New Roman"/>
          <w:sz w:val="28"/>
          <w:szCs w:val="28"/>
        </w:rPr>
        <w:t xml:space="preserve"> доходы по данному виду в муниципальный бюджет не поступали.</w:t>
      </w:r>
    </w:p>
    <w:p w:rsidR="00054214" w:rsidRPr="00652A60" w:rsidRDefault="009A1171" w:rsidP="0015690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A60">
        <w:rPr>
          <w:rFonts w:ascii="Times New Roman" w:hAnsi="Times New Roman"/>
          <w:sz w:val="28"/>
          <w:szCs w:val="28"/>
        </w:rPr>
        <w:t>Возврат п</w:t>
      </w:r>
      <w:r w:rsidR="00054214" w:rsidRPr="00652A60">
        <w:rPr>
          <w:rFonts w:ascii="Times New Roman" w:hAnsi="Times New Roman"/>
          <w:sz w:val="28"/>
          <w:szCs w:val="28"/>
        </w:rPr>
        <w:t>рочи</w:t>
      </w:r>
      <w:r w:rsidRPr="00652A60">
        <w:rPr>
          <w:rFonts w:ascii="Times New Roman" w:hAnsi="Times New Roman"/>
          <w:sz w:val="28"/>
          <w:szCs w:val="28"/>
        </w:rPr>
        <w:t>х</w:t>
      </w:r>
      <w:r w:rsidR="00054214" w:rsidRPr="00652A60">
        <w:rPr>
          <w:rFonts w:ascii="Times New Roman" w:hAnsi="Times New Roman"/>
          <w:sz w:val="28"/>
          <w:szCs w:val="28"/>
        </w:rPr>
        <w:t xml:space="preserve"> безвозмездны</w:t>
      </w:r>
      <w:r w:rsidR="00020DE0" w:rsidRPr="00652A60">
        <w:rPr>
          <w:rFonts w:ascii="Times New Roman" w:hAnsi="Times New Roman"/>
          <w:sz w:val="28"/>
          <w:szCs w:val="28"/>
        </w:rPr>
        <w:t>х</w:t>
      </w:r>
      <w:r w:rsidR="00054214" w:rsidRPr="00652A60">
        <w:rPr>
          <w:rFonts w:ascii="Times New Roman" w:hAnsi="Times New Roman"/>
          <w:sz w:val="28"/>
          <w:szCs w:val="28"/>
        </w:rPr>
        <w:t xml:space="preserve"> поступлени</w:t>
      </w:r>
      <w:r w:rsidR="00020DE0" w:rsidRPr="00652A60">
        <w:rPr>
          <w:rFonts w:ascii="Times New Roman" w:hAnsi="Times New Roman"/>
          <w:sz w:val="28"/>
          <w:szCs w:val="28"/>
        </w:rPr>
        <w:t>й</w:t>
      </w:r>
      <w:r w:rsidR="00054214" w:rsidRPr="00652A60">
        <w:rPr>
          <w:rFonts w:ascii="Times New Roman" w:hAnsi="Times New Roman"/>
          <w:sz w:val="28"/>
          <w:szCs w:val="28"/>
        </w:rPr>
        <w:t xml:space="preserve"> </w:t>
      </w:r>
      <w:r w:rsidRPr="00652A60">
        <w:rPr>
          <w:rFonts w:ascii="Times New Roman" w:hAnsi="Times New Roman"/>
          <w:sz w:val="28"/>
          <w:szCs w:val="28"/>
        </w:rPr>
        <w:t>из</w:t>
      </w:r>
      <w:r w:rsidR="00054214" w:rsidRPr="00652A60">
        <w:rPr>
          <w:rFonts w:ascii="Times New Roman" w:hAnsi="Times New Roman"/>
          <w:sz w:val="28"/>
          <w:szCs w:val="28"/>
        </w:rPr>
        <w:t xml:space="preserve"> бюджет</w:t>
      </w:r>
      <w:r w:rsidRPr="00652A60">
        <w:rPr>
          <w:rFonts w:ascii="Times New Roman" w:hAnsi="Times New Roman"/>
          <w:sz w:val="28"/>
          <w:szCs w:val="28"/>
        </w:rPr>
        <w:t>а</w:t>
      </w:r>
      <w:r w:rsidR="00054214" w:rsidRPr="00652A60">
        <w:rPr>
          <w:rFonts w:ascii="Times New Roman" w:hAnsi="Times New Roman"/>
          <w:sz w:val="28"/>
          <w:szCs w:val="28"/>
        </w:rPr>
        <w:t xml:space="preserve"> муницип</w:t>
      </w:r>
      <w:r w:rsidR="00270444" w:rsidRPr="00652A60">
        <w:rPr>
          <w:rFonts w:ascii="Times New Roman" w:hAnsi="Times New Roman"/>
          <w:sz w:val="28"/>
          <w:szCs w:val="28"/>
        </w:rPr>
        <w:t xml:space="preserve">ального образования в 1 </w:t>
      </w:r>
      <w:r w:rsidR="003D1728" w:rsidRPr="00652A60">
        <w:rPr>
          <w:rFonts w:ascii="Times New Roman" w:hAnsi="Times New Roman"/>
          <w:sz w:val="28"/>
          <w:szCs w:val="28"/>
        </w:rPr>
        <w:t>полугоди</w:t>
      </w:r>
      <w:r w:rsidR="00875380" w:rsidRPr="00652A60">
        <w:rPr>
          <w:rFonts w:ascii="Times New Roman" w:hAnsi="Times New Roman"/>
          <w:sz w:val="28"/>
          <w:szCs w:val="28"/>
        </w:rPr>
        <w:t>и</w:t>
      </w:r>
      <w:r w:rsidR="00054214" w:rsidRPr="00652A60">
        <w:rPr>
          <w:rFonts w:ascii="Times New Roman" w:hAnsi="Times New Roman"/>
          <w:sz w:val="28"/>
          <w:szCs w:val="28"/>
        </w:rPr>
        <w:t xml:space="preserve"> </w:t>
      </w:r>
      <w:r w:rsidR="000F0C6E" w:rsidRPr="00652A60">
        <w:rPr>
          <w:rFonts w:ascii="Times New Roman" w:hAnsi="Times New Roman"/>
          <w:sz w:val="28"/>
          <w:szCs w:val="28"/>
        </w:rPr>
        <w:t>2018</w:t>
      </w:r>
      <w:r w:rsidR="00631706" w:rsidRPr="00652A60">
        <w:rPr>
          <w:rFonts w:ascii="Times New Roman" w:hAnsi="Times New Roman"/>
          <w:sz w:val="28"/>
          <w:szCs w:val="28"/>
        </w:rPr>
        <w:t xml:space="preserve"> года </w:t>
      </w:r>
      <w:r w:rsidRPr="00652A60">
        <w:rPr>
          <w:rFonts w:ascii="Times New Roman" w:hAnsi="Times New Roman"/>
          <w:sz w:val="28"/>
          <w:szCs w:val="28"/>
        </w:rPr>
        <w:t>составил</w:t>
      </w:r>
      <w:r w:rsidR="00631706" w:rsidRPr="00652A60">
        <w:rPr>
          <w:rFonts w:ascii="Times New Roman" w:hAnsi="Times New Roman"/>
          <w:sz w:val="28"/>
          <w:szCs w:val="28"/>
        </w:rPr>
        <w:t xml:space="preserve"> в сумме </w:t>
      </w:r>
      <w:r w:rsidR="00F45D16" w:rsidRPr="00652A60">
        <w:rPr>
          <w:rFonts w:ascii="Times New Roman" w:hAnsi="Times New Roman"/>
          <w:sz w:val="28"/>
          <w:szCs w:val="28"/>
        </w:rPr>
        <w:t xml:space="preserve">                   </w:t>
      </w:r>
      <w:r w:rsidRPr="00652A60">
        <w:rPr>
          <w:rFonts w:ascii="Times New Roman" w:hAnsi="Times New Roman"/>
          <w:sz w:val="28"/>
          <w:szCs w:val="28"/>
        </w:rPr>
        <w:t>341,1</w:t>
      </w:r>
      <w:r w:rsidR="00631706" w:rsidRPr="00652A60">
        <w:rPr>
          <w:rFonts w:ascii="Times New Roman" w:hAnsi="Times New Roman"/>
          <w:sz w:val="28"/>
          <w:szCs w:val="28"/>
        </w:rPr>
        <w:t xml:space="preserve"> тыс. рублей, </w:t>
      </w:r>
      <w:r w:rsidRPr="00652A60">
        <w:rPr>
          <w:rFonts w:ascii="Times New Roman" w:hAnsi="Times New Roman"/>
          <w:sz w:val="28"/>
          <w:szCs w:val="28"/>
        </w:rPr>
        <w:t>или</w:t>
      </w:r>
      <w:r w:rsidR="00631706" w:rsidRPr="00652A60">
        <w:rPr>
          <w:rFonts w:ascii="Times New Roman" w:hAnsi="Times New Roman"/>
          <w:sz w:val="28"/>
          <w:szCs w:val="28"/>
        </w:rPr>
        <w:t xml:space="preserve"> </w:t>
      </w:r>
      <w:r w:rsidR="00F21C40" w:rsidRPr="00652A60">
        <w:rPr>
          <w:rFonts w:ascii="Times New Roman" w:hAnsi="Times New Roman"/>
          <w:sz w:val="28"/>
          <w:szCs w:val="28"/>
        </w:rPr>
        <w:t xml:space="preserve"> </w:t>
      </w:r>
      <w:r w:rsidR="00C700A1" w:rsidRPr="00652A60">
        <w:rPr>
          <w:rFonts w:ascii="Times New Roman" w:hAnsi="Times New Roman"/>
          <w:sz w:val="28"/>
          <w:szCs w:val="28"/>
        </w:rPr>
        <w:t>100,0</w:t>
      </w:r>
      <w:r w:rsidR="00631706" w:rsidRPr="00652A60">
        <w:rPr>
          <w:rFonts w:ascii="Times New Roman" w:hAnsi="Times New Roman"/>
          <w:sz w:val="28"/>
          <w:szCs w:val="28"/>
        </w:rPr>
        <w:t xml:space="preserve"> </w:t>
      </w:r>
      <w:r w:rsidRPr="00652A60">
        <w:rPr>
          <w:rFonts w:ascii="Times New Roman" w:hAnsi="Times New Roman"/>
          <w:sz w:val="28"/>
          <w:szCs w:val="28"/>
        </w:rPr>
        <w:t>процент</w:t>
      </w:r>
      <w:r w:rsidR="00C700A1" w:rsidRPr="00652A60">
        <w:rPr>
          <w:rFonts w:ascii="Times New Roman" w:hAnsi="Times New Roman"/>
          <w:sz w:val="28"/>
          <w:szCs w:val="28"/>
        </w:rPr>
        <w:t>ов</w:t>
      </w:r>
      <w:r w:rsidRPr="00652A60">
        <w:rPr>
          <w:rFonts w:ascii="Times New Roman" w:hAnsi="Times New Roman"/>
          <w:sz w:val="28"/>
          <w:szCs w:val="28"/>
        </w:rPr>
        <w:t xml:space="preserve"> от</w:t>
      </w:r>
      <w:r w:rsidR="00631706" w:rsidRPr="00652A60">
        <w:rPr>
          <w:rFonts w:ascii="Times New Roman" w:hAnsi="Times New Roman"/>
          <w:sz w:val="28"/>
          <w:szCs w:val="28"/>
        </w:rPr>
        <w:t xml:space="preserve"> уточненных бюджетных назначений</w:t>
      </w:r>
      <w:r w:rsidR="00A275B4" w:rsidRPr="00652A60">
        <w:rPr>
          <w:rFonts w:ascii="Times New Roman" w:hAnsi="Times New Roman"/>
          <w:sz w:val="28"/>
          <w:szCs w:val="28"/>
        </w:rPr>
        <w:t xml:space="preserve"> и прогнозируемых поступлений </w:t>
      </w:r>
      <w:r w:rsidR="00B27627">
        <w:rPr>
          <w:rFonts w:ascii="Times New Roman" w:hAnsi="Times New Roman"/>
          <w:sz w:val="28"/>
          <w:szCs w:val="28"/>
        </w:rPr>
        <w:t>К</w:t>
      </w:r>
      <w:r w:rsidR="00A275B4" w:rsidRPr="00652A60">
        <w:rPr>
          <w:rFonts w:ascii="Times New Roman" w:hAnsi="Times New Roman"/>
          <w:sz w:val="28"/>
          <w:szCs w:val="28"/>
        </w:rPr>
        <w:t xml:space="preserve">ассового плана на </w:t>
      </w:r>
      <w:r w:rsidR="000F0C6E" w:rsidRPr="00652A60">
        <w:rPr>
          <w:rFonts w:ascii="Times New Roman" w:hAnsi="Times New Roman"/>
          <w:sz w:val="28"/>
          <w:szCs w:val="28"/>
        </w:rPr>
        <w:t>2018</w:t>
      </w:r>
      <w:r w:rsidR="00A275B4" w:rsidRPr="00652A60">
        <w:rPr>
          <w:rFonts w:ascii="Times New Roman" w:hAnsi="Times New Roman"/>
          <w:sz w:val="28"/>
          <w:szCs w:val="28"/>
        </w:rPr>
        <w:t xml:space="preserve"> год.</w:t>
      </w:r>
    </w:p>
    <w:p w:rsidR="00A275B4" w:rsidRPr="00652A60" w:rsidRDefault="00C3713B" w:rsidP="0015690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A60">
        <w:rPr>
          <w:rFonts w:ascii="Times New Roman" w:hAnsi="Times New Roman"/>
          <w:sz w:val="28"/>
          <w:szCs w:val="28"/>
        </w:rPr>
        <w:t>В</w:t>
      </w:r>
      <w:r w:rsidR="00CB7FE2" w:rsidRPr="00652A60">
        <w:rPr>
          <w:rFonts w:ascii="Times New Roman" w:hAnsi="Times New Roman"/>
          <w:sz w:val="28"/>
          <w:szCs w:val="28"/>
        </w:rPr>
        <w:t xml:space="preserve"> 1 </w:t>
      </w:r>
      <w:r w:rsidR="003D1728" w:rsidRPr="00652A60">
        <w:rPr>
          <w:rFonts w:ascii="Times New Roman" w:hAnsi="Times New Roman"/>
          <w:sz w:val="28"/>
          <w:szCs w:val="28"/>
        </w:rPr>
        <w:t>полугоди</w:t>
      </w:r>
      <w:r w:rsidR="00875380" w:rsidRPr="00652A60">
        <w:rPr>
          <w:rFonts w:ascii="Times New Roman" w:hAnsi="Times New Roman"/>
          <w:sz w:val="28"/>
          <w:szCs w:val="28"/>
        </w:rPr>
        <w:t>и</w:t>
      </w:r>
      <w:r w:rsidR="00CB7FE2" w:rsidRPr="00652A60">
        <w:rPr>
          <w:rFonts w:ascii="Times New Roman" w:hAnsi="Times New Roman"/>
          <w:sz w:val="28"/>
          <w:szCs w:val="28"/>
        </w:rPr>
        <w:t xml:space="preserve"> </w:t>
      </w:r>
      <w:r w:rsidR="00374152" w:rsidRPr="00652A60">
        <w:rPr>
          <w:rFonts w:ascii="Times New Roman" w:hAnsi="Times New Roman"/>
          <w:sz w:val="28"/>
          <w:szCs w:val="28"/>
        </w:rPr>
        <w:t>2017</w:t>
      </w:r>
      <w:r w:rsidR="00CB7FE2" w:rsidRPr="00652A60">
        <w:rPr>
          <w:rFonts w:ascii="Times New Roman" w:hAnsi="Times New Roman"/>
          <w:sz w:val="28"/>
          <w:szCs w:val="28"/>
        </w:rPr>
        <w:t xml:space="preserve"> года </w:t>
      </w:r>
      <w:r w:rsidR="00F45D16" w:rsidRPr="00652A60">
        <w:rPr>
          <w:rFonts w:ascii="Times New Roman" w:hAnsi="Times New Roman"/>
          <w:sz w:val="28"/>
          <w:szCs w:val="28"/>
        </w:rPr>
        <w:t>сумма</w:t>
      </w:r>
      <w:r w:rsidR="00CB7FE2" w:rsidRPr="00652A60">
        <w:rPr>
          <w:rFonts w:ascii="Times New Roman" w:hAnsi="Times New Roman"/>
          <w:sz w:val="28"/>
          <w:szCs w:val="28"/>
        </w:rPr>
        <w:t xml:space="preserve"> прочих безвозмездных поступлений </w:t>
      </w:r>
      <w:r w:rsidRPr="00652A60">
        <w:rPr>
          <w:rFonts w:ascii="Times New Roman" w:hAnsi="Times New Roman"/>
          <w:sz w:val="28"/>
          <w:szCs w:val="28"/>
        </w:rPr>
        <w:t xml:space="preserve">составила </w:t>
      </w:r>
      <w:r w:rsidR="00652A60" w:rsidRPr="00652A60">
        <w:rPr>
          <w:rFonts w:ascii="Times New Roman" w:hAnsi="Times New Roman"/>
          <w:sz w:val="28"/>
          <w:szCs w:val="28"/>
        </w:rPr>
        <w:t>2 179,9</w:t>
      </w:r>
      <w:r w:rsidRPr="00652A60">
        <w:rPr>
          <w:rFonts w:ascii="Times New Roman" w:hAnsi="Times New Roman"/>
          <w:sz w:val="28"/>
          <w:szCs w:val="28"/>
        </w:rPr>
        <w:t xml:space="preserve"> тыс. рублей</w:t>
      </w:r>
      <w:r w:rsidR="001A01C1" w:rsidRPr="00652A60">
        <w:rPr>
          <w:rFonts w:ascii="Times New Roman" w:hAnsi="Times New Roman"/>
          <w:sz w:val="28"/>
          <w:szCs w:val="28"/>
        </w:rPr>
        <w:t>.</w:t>
      </w:r>
    </w:p>
    <w:p w:rsidR="00054214" w:rsidRPr="00652A60" w:rsidRDefault="00054214" w:rsidP="0015690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A60">
        <w:rPr>
          <w:rFonts w:ascii="Times New Roman" w:hAnsi="Times New Roman"/>
          <w:sz w:val="28"/>
          <w:szCs w:val="28"/>
        </w:rPr>
        <w:t>Из бюджета муниципального образования в 1</w:t>
      </w:r>
      <w:r w:rsidR="00270444" w:rsidRPr="00652A60">
        <w:rPr>
          <w:rFonts w:ascii="Times New Roman" w:hAnsi="Times New Roman"/>
          <w:sz w:val="28"/>
          <w:szCs w:val="28"/>
        </w:rPr>
        <w:t xml:space="preserve"> </w:t>
      </w:r>
      <w:r w:rsidR="003D1728" w:rsidRPr="00652A60">
        <w:rPr>
          <w:rFonts w:ascii="Times New Roman" w:hAnsi="Times New Roman"/>
          <w:sz w:val="28"/>
          <w:szCs w:val="28"/>
        </w:rPr>
        <w:t>полугоди</w:t>
      </w:r>
      <w:r w:rsidR="00875380" w:rsidRPr="00652A60">
        <w:rPr>
          <w:rFonts w:ascii="Times New Roman" w:hAnsi="Times New Roman"/>
          <w:sz w:val="28"/>
          <w:szCs w:val="28"/>
        </w:rPr>
        <w:t>и</w:t>
      </w:r>
      <w:r w:rsidRPr="00652A60">
        <w:rPr>
          <w:rFonts w:ascii="Times New Roman" w:hAnsi="Times New Roman"/>
          <w:sz w:val="28"/>
          <w:szCs w:val="28"/>
        </w:rPr>
        <w:t xml:space="preserve"> текущего года произведен возврат остатков субсидий, субвенций и иных межбюджетных трансфертов, имеющих целевое назначен</w:t>
      </w:r>
      <w:r w:rsidR="00BE0538" w:rsidRPr="00652A60">
        <w:rPr>
          <w:rFonts w:ascii="Times New Roman" w:hAnsi="Times New Roman"/>
          <w:sz w:val="28"/>
          <w:szCs w:val="28"/>
        </w:rPr>
        <w:t xml:space="preserve">ие, прошлых лет, в сумме </w:t>
      </w:r>
      <w:r w:rsidR="003D4619" w:rsidRPr="00652A60">
        <w:rPr>
          <w:rFonts w:ascii="Times New Roman" w:hAnsi="Times New Roman"/>
          <w:sz w:val="28"/>
          <w:szCs w:val="28"/>
        </w:rPr>
        <w:t xml:space="preserve"> </w:t>
      </w:r>
      <w:r w:rsidR="004B66BD" w:rsidRPr="00652A60">
        <w:rPr>
          <w:rFonts w:ascii="Times New Roman" w:hAnsi="Times New Roman"/>
          <w:sz w:val="28"/>
          <w:szCs w:val="28"/>
        </w:rPr>
        <w:t xml:space="preserve">                         </w:t>
      </w:r>
      <w:r w:rsidR="003D4619" w:rsidRPr="00652A60">
        <w:rPr>
          <w:rFonts w:ascii="Times New Roman" w:hAnsi="Times New Roman"/>
          <w:sz w:val="28"/>
          <w:szCs w:val="28"/>
        </w:rPr>
        <w:t xml:space="preserve"> </w:t>
      </w:r>
      <w:r w:rsidR="00652A60" w:rsidRPr="00652A60">
        <w:rPr>
          <w:rFonts w:ascii="Times New Roman" w:hAnsi="Times New Roman"/>
          <w:sz w:val="28"/>
          <w:szCs w:val="28"/>
        </w:rPr>
        <w:t>1 194,1</w:t>
      </w:r>
      <w:r w:rsidRPr="00652A60">
        <w:rPr>
          <w:rFonts w:ascii="Times New Roman" w:hAnsi="Times New Roman"/>
          <w:sz w:val="28"/>
          <w:szCs w:val="28"/>
        </w:rPr>
        <w:t xml:space="preserve"> тыс.  рублей, что на </w:t>
      </w:r>
      <w:r w:rsidR="00652A60" w:rsidRPr="00652A60">
        <w:rPr>
          <w:rFonts w:ascii="Times New Roman" w:hAnsi="Times New Roman"/>
          <w:sz w:val="28"/>
          <w:szCs w:val="28"/>
        </w:rPr>
        <w:t>31,3</w:t>
      </w:r>
      <w:r w:rsidRPr="00652A60">
        <w:rPr>
          <w:rFonts w:ascii="Times New Roman" w:hAnsi="Times New Roman"/>
          <w:sz w:val="28"/>
          <w:szCs w:val="28"/>
        </w:rPr>
        <w:t xml:space="preserve"> процент</w:t>
      </w:r>
      <w:r w:rsidR="003D4619" w:rsidRPr="00652A60">
        <w:rPr>
          <w:rFonts w:ascii="Times New Roman" w:hAnsi="Times New Roman"/>
          <w:sz w:val="28"/>
          <w:szCs w:val="28"/>
        </w:rPr>
        <w:t>а</w:t>
      </w:r>
      <w:r w:rsidRPr="00652A60">
        <w:rPr>
          <w:rFonts w:ascii="Times New Roman" w:hAnsi="Times New Roman"/>
          <w:sz w:val="28"/>
          <w:szCs w:val="28"/>
        </w:rPr>
        <w:t xml:space="preserve"> меньше, чем в соответствующем периоде </w:t>
      </w:r>
      <w:r w:rsidR="00374152" w:rsidRPr="00652A60">
        <w:rPr>
          <w:rFonts w:ascii="Times New Roman" w:hAnsi="Times New Roman"/>
          <w:sz w:val="28"/>
          <w:szCs w:val="28"/>
        </w:rPr>
        <w:t>2017</w:t>
      </w:r>
      <w:r w:rsidRPr="00652A60">
        <w:rPr>
          <w:rFonts w:ascii="Times New Roman" w:hAnsi="Times New Roman"/>
          <w:sz w:val="28"/>
          <w:szCs w:val="28"/>
        </w:rPr>
        <w:t xml:space="preserve"> года.</w:t>
      </w:r>
    </w:p>
    <w:p w:rsidR="00660BAF" w:rsidRPr="000A338D" w:rsidRDefault="00660BAF" w:rsidP="007E1B63">
      <w:pPr>
        <w:ind w:firstLine="709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054214" w:rsidRPr="002B0893" w:rsidRDefault="000D09B3" w:rsidP="007E1B63">
      <w:pPr>
        <w:tabs>
          <w:tab w:val="left" w:pos="1701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2B0893">
        <w:rPr>
          <w:rFonts w:ascii="Times New Roman" w:hAnsi="Times New Roman"/>
          <w:b/>
          <w:sz w:val="28"/>
          <w:szCs w:val="28"/>
        </w:rPr>
        <w:t>8</w:t>
      </w:r>
      <w:r w:rsidR="00054214" w:rsidRPr="002B0893">
        <w:rPr>
          <w:rFonts w:ascii="Times New Roman" w:hAnsi="Times New Roman"/>
          <w:b/>
          <w:sz w:val="28"/>
          <w:szCs w:val="28"/>
        </w:rPr>
        <w:t xml:space="preserve">. Обследование по вопросу исполнения бюджета </w:t>
      </w:r>
    </w:p>
    <w:p w:rsidR="0011438B" w:rsidRPr="002B0893" w:rsidRDefault="00054214" w:rsidP="007E1B63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2B089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1438B" w:rsidRPr="002B0893">
        <w:rPr>
          <w:rFonts w:ascii="Times New Roman" w:hAnsi="Times New Roman"/>
          <w:b/>
          <w:sz w:val="28"/>
          <w:szCs w:val="28"/>
        </w:rPr>
        <w:t xml:space="preserve"> Усть-Лабинский район </w:t>
      </w:r>
    </w:p>
    <w:p w:rsidR="00054214" w:rsidRPr="002B0893" w:rsidRDefault="00054214" w:rsidP="007E1B63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2B0893">
        <w:rPr>
          <w:rFonts w:ascii="Times New Roman" w:hAnsi="Times New Roman"/>
          <w:b/>
          <w:sz w:val="28"/>
          <w:szCs w:val="28"/>
        </w:rPr>
        <w:t xml:space="preserve">по расходам </w:t>
      </w:r>
      <w:r w:rsidR="00F90E0A" w:rsidRPr="002B0893">
        <w:rPr>
          <w:rFonts w:ascii="Times New Roman" w:hAnsi="Times New Roman"/>
          <w:b/>
          <w:sz w:val="28"/>
          <w:szCs w:val="28"/>
        </w:rPr>
        <w:t xml:space="preserve">за 1 </w:t>
      </w:r>
      <w:r w:rsidR="003D1728" w:rsidRPr="002B0893">
        <w:rPr>
          <w:rFonts w:ascii="Times New Roman" w:hAnsi="Times New Roman"/>
          <w:b/>
          <w:sz w:val="28"/>
          <w:szCs w:val="28"/>
        </w:rPr>
        <w:t>полугодие</w:t>
      </w:r>
      <w:r w:rsidRPr="002B0893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2B0893">
        <w:rPr>
          <w:rFonts w:ascii="Times New Roman" w:hAnsi="Times New Roman"/>
          <w:b/>
          <w:sz w:val="28"/>
          <w:szCs w:val="28"/>
        </w:rPr>
        <w:t>2018</w:t>
      </w:r>
      <w:r w:rsidRPr="002B08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969DB" w:rsidRPr="002B0893" w:rsidRDefault="00B969DB" w:rsidP="00004F58">
      <w:pPr>
        <w:spacing w:line="2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E432F" w:rsidRPr="002B0893" w:rsidRDefault="00BE432F" w:rsidP="00156906">
      <w:pPr>
        <w:spacing w:line="276" w:lineRule="auto"/>
        <w:ind w:firstLine="840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2B0893">
        <w:rPr>
          <w:rFonts w:ascii="Times New Roman" w:hAnsi="Times New Roman"/>
          <w:sz w:val="28"/>
          <w:szCs w:val="28"/>
        </w:rPr>
        <w:t>Финансирование расходов в отчетном периоде производилось в рамках утвержденного бюджета</w:t>
      </w:r>
      <w:r w:rsidR="000548C6" w:rsidRPr="002B089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2B0893">
        <w:rPr>
          <w:rFonts w:ascii="Times New Roman" w:hAnsi="Times New Roman"/>
          <w:sz w:val="28"/>
          <w:szCs w:val="28"/>
        </w:rPr>
        <w:t xml:space="preserve"> </w:t>
      </w:r>
      <w:r w:rsidR="00E472FC" w:rsidRPr="002B0893">
        <w:rPr>
          <w:rFonts w:ascii="Times New Roman" w:hAnsi="Times New Roman"/>
          <w:sz w:val="28"/>
          <w:szCs w:val="28"/>
        </w:rPr>
        <w:t xml:space="preserve">                                </w:t>
      </w:r>
      <w:r w:rsidR="009A24FC" w:rsidRPr="002B0893">
        <w:rPr>
          <w:rFonts w:ascii="Times New Roman" w:hAnsi="Times New Roman"/>
          <w:sz w:val="28"/>
          <w:szCs w:val="28"/>
        </w:rPr>
        <w:t xml:space="preserve">Усть-Лабинский район </w:t>
      </w:r>
      <w:r w:rsidRPr="002B0893">
        <w:rPr>
          <w:rFonts w:ascii="Times New Roman" w:hAnsi="Times New Roman"/>
          <w:sz w:val="28"/>
          <w:szCs w:val="28"/>
        </w:rPr>
        <w:t>в соответствии со сводной бюджетной росписью и лимитами бюджетных обязательств по казначейской системе исполнения бюджета.</w:t>
      </w:r>
    </w:p>
    <w:p w:rsidR="00054214" w:rsidRDefault="00054214" w:rsidP="00156906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A98">
        <w:rPr>
          <w:rFonts w:ascii="Times New Roman" w:hAnsi="Times New Roman"/>
          <w:bCs/>
          <w:sz w:val="28"/>
          <w:szCs w:val="28"/>
        </w:rPr>
        <w:t xml:space="preserve">Исполнение </w:t>
      </w:r>
      <w:r w:rsidR="0072785F" w:rsidRPr="00614A98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C95D4C">
        <w:rPr>
          <w:rFonts w:ascii="Times New Roman" w:hAnsi="Times New Roman"/>
          <w:bCs/>
          <w:sz w:val="28"/>
          <w:szCs w:val="28"/>
        </w:rPr>
        <w:t xml:space="preserve">муниципального образования Усть-Лабинский район </w:t>
      </w:r>
      <w:r w:rsidR="0072785F" w:rsidRPr="00614A98">
        <w:rPr>
          <w:rFonts w:ascii="Times New Roman" w:hAnsi="Times New Roman"/>
          <w:bCs/>
          <w:sz w:val="28"/>
          <w:szCs w:val="28"/>
        </w:rPr>
        <w:t xml:space="preserve">по расходам за 1 </w:t>
      </w:r>
      <w:r w:rsidR="003D1728" w:rsidRPr="00614A98">
        <w:rPr>
          <w:rFonts w:ascii="Times New Roman" w:hAnsi="Times New Roman"/>
          <w:bCs/>
          <w:sz w:val="28"/>
          <w:szCs w:val="28"/>
        </w:rPr>
        <w:t>полугодие</w:t>
      </w:r>
      <w:r w:rsidR="0072785F" w:rsidRPr="00614A98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614A98">
        <w:rPr>
          <w:rFonts w:ascii="Times New Roman" w:hAnsi="Times New Roman"/>
          <w:bCs/>
          <w:sz w:val="28"/>
          <w:szCs w:val="28"/>
        </w:rPr>
        <w:t>2018</w:t>
      </w:r>
      <w:r w:rsidR="0072785F" w:rsidRPr="00614A98">
        <w:rPr>
          <w:rFonts w:ascii="Times New Roman" w:hAnsi="Times New Roman"/>
          <w:bCs/>
          <w:sz w:val="28"/>
          <w:szCs w:val="28"/>
        </w:rPr>
        <w:t xml:space="preserve"> года составило </w:t>
      </w:r>
      <w:r w:rsidR="002B0893" w:rsidRPr="00614A98">
        <w:rPr>
          <w:rFonts w:ascii="Times New Roman" w:hAnsi="Times New Roman"/>
          <w:bCs/>
          <w:sz w:val="28"/>
          <w:szCs w:val="28"/>
        </w:rPr>
        <w:t>880 623,0</w:t>
      </w:r>
      <w:r w:rsidRPr="00614A98">
        <w:rPr>
          <w:rFonts w:ascii="Times New Roman" w:hAnsi="Times New Roman"/>
          <w:bCs/>
          <w:sz w:val="28"/>
          <w:szCs w:val="28"/>
        </w:rPr>
        <w:t xml:space="preserve"> тыс. рубле</w:t>
      </w:r>
      <w:r w:rsidR="00D51A13" w:rsidRPr="00614A98">
        <w:rPr>
          <w:rFonts w:ascii="Times New Roman" w:hAnsi="Times New Roman"/>
          <w:bCs/>
          <w:sz w:val="28"/>
          <w:szCs w:val="28"/>
        </w:rPr>
        <w:t>й,</w:t>
      </w:r>
      <w:r w:rsidRPr="00614A98">
        <w:rPr>
          <w:rFonts w:ascii="Times New Roman" w:hAnsi="Times New Roman"/>
          <w:bCs/>
          <w:sz w:val="28"/>
          <w:szCs w:val="28"/>
        </w:rPr>
        <w:t xml:space="preserve"> или</w:t>
      </w:r>
      <w:r w:rsidR="0072785F" w:rsidRPr="00614A98">
        <w:rPr>
          <w:rFonts w:ascii="Times New Roman" w:hAnsi="Times New Roman"/>
          <w:bCs/>
          <w:sz w:val="28"/>
          <w:szCs w:val="28"/>
        </w:rPr>
        <w:t xml:space="preserve"> </w:t>
      </w:r>
      <w:r w:rsidR="00614A98" w:rsidRPr="00614A98">
        <w:rPr>
          <w:rFonts w:ascii="Times New Roman" w:hAnsi="Times New Roman"/>
          <w:bCs/>
          <w:sz w:val="28"/>
          <w:szCs w:val="28"/>
        </w:rPr>
        <w:t>49,8</w:t>
      </w:r>
      <w:r w:rsidR="0072785F" w:rsidRPr="00614A98">
        <w:rPr>
          <w:rFonts w:ascii="Times New Roman" w:hAnsi="Times New Roman"/>
          <w:bCs/>
          <w:sz w:val="28"/>
          <w:szCs w:val="28"/>
        </w:rPr>
        <w:t xml:space="preserve"> процента</w:t>
      </w:r>
      <w:r w:rsidRPr="00614A98">
        <w:rPr>
          <w:rFonts w:ascii="Times New Roman" w:hAnsi="Times New Roman"/>
          <w:bCs/>
          <w:sz w:val="28"/>
          <w:szCs w:val="28"/>
        </w:rPr>
        <w:t xml:space="preserve"> от </w:t>
      </w:r>
      <w:r w:rsidR="00F45D16" w:rsidRPr="00614A98">
        <w:rPr>
          <w:rFonts w:ascii="Times New Roman" w:hAnsi="Times New Roman"/>
          <w:bCs/>
          <w:sz w:val="28"/>
          <w:szCs w:val="28"/>
        </w:rPr>
        <w:t>уточненных</w:t>
      </w:r>
      <w:r w:rsidRPr="00614A98">
        <w:rPr>
          <w:rFonts w:ascii="Times New Roman" w:hAnsi="Times New Roman"/>
          <w:bCs/>
          <w:sz w:val="28"/>
          <w:szCs w:val="28"/>
        </w:rPr>
        <w:t xml:space="preserve"> бюджетных назначений</w:t>
      </w:r>
      <w:r w:rsidR="009E55CA" w:rsidRPr="00614A98">
        <w:rPr>
          <w:rFonts w:ascii="Times New Roman" w:hAnsi="Times New Roman"/>
          <w:bCs/>
          <w:sz w:val="28"/>
          <w:szCs w:val="28"/>
        </w:rPr>
        <w:t xml:space="preserve"> и </w:t>
      </w:r>
      <w:r w:rsidR="002B0893" w:rsidRPr="00614A98">
        <w:rPr>
          <w:rFonts w:ascii="Times New Roman" w:hAnsi="Times New Roman"/>
          <w:bCs/>
          <w:sz w:val="28"/>
          <w:szCs w:val="28"/>
        </w:rPr>
        <w:t>49,4 процент</w:t>
      </w:r>
      <w:r w:rsidR="00614A98" w:rsidRPr="00614A98">
        <w:rPr>
          <w:rFonts w:ascii="Times New Roman" w:hAnsi="Times New Roman"/>
          <w:bCs/>
          <w:sz w:val="28"/>
          <w:szCs w:val="28"/>
        </w:rPr>
        <w:t>а</w:t>
      </w:r>
      <w:r w:rsidR="002B0893" w:rsidRPr="00614A98">
        <w:rPr>
          <w:rFonts w:ascii="Times New Roman" w:hAnsi="Times New Roman"/>
          <w:bCs/>
          <w:sz w:val="28"/>
          <w:szCs w:val="28"/>
        </w:rPr>
        <w:t xml:space="preserve"> от </w:t>
      </w:r>
      <w:r w:rsidR="00725F6C">
        <w:rPr>
          <w:rFonts w:ascii="Times New Roman" w:hAnsi="Times New Roman"/>
          <w:bCs/>
          <w:sz w:val="28"/>
          <w:szCs w:val="28"/>
        </w:rPr>
        <w:t xml:space="preserve">показателей уточненной </w:t>
      </w:r>
      <w:r w:rsidR="009E55CA" w:rsidRPr="00614A98">
        <w:rPr>
          <w:rFonts w:ascii="Times New Roman" w:hAnsi="Times New Roman"/>
          <w:bCs/>
          <w:sz w:val="28"/>
          <w:szCs w:val="28"/>
        </w:rPr>
        <w:t>сводной бюджетной росписи</w:t>
      </w:r>
      <w:r w:rsidRPr="00614A98">
        <w:rPr>
          <w:rFonts w:ascii="Times New Roman" w:hAnsi="Times New Roman"/>
          <w:bCs/>
          <w:sz w:val="28"/>
          <w:szCs w:val="28"/>
        </w:rPr>
        <w:t>.</w:t>
      </w:r>
    </w:p>
    <w:p w:rsidR="00827219" w:rsidRPr="00614A98" w:rsidRDefault="00827219" w:rsidP="00156906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Расходы в сводной бюджетной росписи по состоянию на 01.07.2018 года увеличены на 11 700,0 тыс. рублей по разделу «Культура, кинематография»</w:t>
      </w:r>
      <w:r w:rsidR="007E1B63">
        <w:rPr>
          <w:rFonts w:ascii="Times New Roman" w:hAnsi="Times New Roman"/>
          <w:bCs/>
          <w:sz w:val="28"/>
          <w:szCs w:val="28"/>
        </w:rPr>
        <w:t xml:space="preserve"> (передача полномочий по библиотечному обслуживанию администрации муниципального образования Усть-Лабинский район                  Усть-Лабинским городским поселением Усть-Лабинского района).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54214" w:rsidRPr="003E6438" w:rsidRDefault="00054214" w:rsidP="00156906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A338D">
        <w:rPr>
          <w:rFonts w:ascii="Times New Roman" w:hAnsi="Times New Roman"/>
          <w:bCs/>
          <w:color w:val="215868" w:themeColor="accent5" w:themeShade="80"/>
          <w:sz w:val="28"/>
          <w:szCs w:val="28"/>
        </w:rPr>
        <w:tab/>
      </w:r>
      <w:r w:rsidRPr="003E6438">
        <w:rPr>
          <w:rFonts w:ascii="Times New Roman" w:hAnsi="Times New Roman"/>
          <w:bCs/>
          <w:sz w:val="28"/>
          <w:szCs w:val="28"/>
        </w:rPr>
        <w:t>По сравнению с соответствующим периодом прошлого года</w:t>
      </w:r>
      <w:r w:rsidR="00E40578" w:rsidRPr="003E6438">
        <w:rPr>
          <w:rFonts w:ascii="Times New Roman" w:hAnsi="Times New Roman"/>
          <w:bCs/>
          <w:sz w:val="28"/>
          <w:szCs w:val="28"/>
        </w:rPr>
        <w:t xml:space="preserve"> </w:t>
      </w:r>
      <w:r w:rsidR="0051303C" w:rsidRPr="003E6438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E40578" w:rsidRPr="003E6438">
        <w:rPr>
          <w:rFonts w:ascii="Times New Roman" w:hAnsi="Times New Roman"/>
          <w:bCs/>
          <w:sz w:val="28"/>
          <w:szCs w:val="28"/>
        </w:rPr>
        <w:t>(</w:t>
      </w:r>
      <w:r w:rsidR="003E6438" w:rsidRPr="003E6438">
        <w:rPr>
          <w:rFonts w:ascii="Times New Roman" w:hAnsi="Times New Roman"/>
          <w:bCs/>
          <w:sz w:val="28"/>
          <w:szCs w:val="28"/>
        </w:rPr>
        <w:t>881 645,7</w:t>
      </w:r>
      <w:r w:rsidR="0051303C" w:rsidRPr="003E6438">
        <w:rPr>
          <w:rFonts w:ascii="Times New Roman" w:hAnsi="Times New Roman"/>
          <w:bCs/>
          <w:sz w:val="28"/>
          <w:szCs w:val="28"/>
        </w:rPr>
        <w:t xml:space="preserve"> тыс. рублей)</w:t>
      </w:r>
      <w:r w:rsidRPr="003E6438">
        <w:rPr>
          <w:rFonts w:ascii="Times New Roman" w:hAnsi="Times New Roman"/>
          <w:bCs/>
          <w:sz w:val="28"/>
          <w:szCs w:val="28"/>
        </w:rPr>
        <w:t xml:space="preserve"> сумма расходов </w:t>
      </w:r>
      <w:r w:rsidR="0051303C" w:rsidRPr="003E6438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за 1 </w:t>
      </w:r>
      <w:r w:rsidR="003D1728" w:rsidRPr="003E6438">
        <w:rPr>
          <w:rFonts w:ascii="Times New Roman" w:hAnsi="Times New Roman"/>
          <w:bCs/>
          <w:sz w:val="28"/>
          <w:szCs w:val="28"/>
        </w:rPr>
        <w:t>полугодие</w:t>
      </w:r>
      <w:r w:rsidR="0051303C" w:rsidRPr="003E6438">
        <w:rPr>
          <w:rFonts w:ascii="Times New Roman" w:hAnsi="Times New Roman"/>
          <w:bCs/>
          <w:sz w:val="28"/>
          <w:szCs w:val="28"/>
        </w:rPr>
        <w:t xml:space="preserve"> 2018 года </w:t>
      </w:r>
      <w:r w:rsidR="000C6AA3" w:rsidRPr="003E6438">
        <w:rPr>
          <w:rFonts w:ascii="Times New Roman" w:hAnsi="Times New Roman"/>
          <w:bCs/>
          <w:sz w:val="28"/>
          <w:szCs w:val="28"/>
        </w:rPr>
        <w:t xml:space="preserve"> у</w:t>
      </w:r>
      <w:r w:rsidR="00E40578" w:rsidRPr="003E6438">
        <w:rPr>
          <w:rFonts w:ascii="Times New Roman" w:hAnsi="Times New Roman"/>
          <w:bCs/>
          <w:sz w:val="28"/>
          <w:szCs w:val="28"/>
        </w:rPr>
        <w:t>меньш</w:t>
      </w:r>
      <w:r w:rsidR="000C6AA3" w:rsidRPr="003E6438">
        <w:rPr>
          <w:rFonts w:ascii="Times New Roman" w:hAnsi="Times New Roman"/>
          <w:bCs/>
          <w:sz w:val="28"/>
          <w:szCs w:val="28"/>
        </w:rPr>
        <w:t xml:space="preserve">илась на </w:t>
      </w:r>
      <w:r w:rsidR="003E6438" w:rsidRPr="003E6438">
        <w:rPr>
          <w:rFonts w:ascii="Times New Roman" w:hAnsi="Times New Roman"/>
          <w:bCs/>
          <w:sz w:val="28"/>
          <w:szCs w:val="28"/>
        </w:rPr>
        <w:t>1 022,7</w:t>
      </w:r>
      <w:r w:rsidR="000C6AA3" w:rsidRPr="003E6438">
        <w:rPr>
          <w:rFonts w:ascii="Times New Roman" w:hAnsi="Times New Roman"/>
          <w:bCs/>
          <w:sz w:val="28"/>
          <w:szCs w:val="28"/>
        </w:rPr>
        <w:t xml:space="preserve"> тыс. рублей, или </w:t>
      </w:r>
      <w:r w:rsidR="00E40578" w:rsidRPr="003E6438">
        <w:rPr>
          <w:rFonts w:ascii="Times New Roman" w:hAnsi="Times New Roman"/>
          <w:bCs/>
          <w:sz w:val="28"/>
          <w:szCs w:val="28"/>
        </w:rPr>
        <w:t xml:space="preserve">на </w:t>
      </w:r>
      <w:r w:rsidR="003E6438" w:rsidRPr="003E6438">
        <w:rPr>
          <w:rFonts w:ascii="Times New Roman" w:hAnsi="Times New Roman"/>
          <w:bCs/>
          <w:sz w:val="28"/>
          <w:szCs w:val="28"/>
        </w:rPr>
        <w:t>0,1</w:t>
      </w:r>
      <w:r w:rsidRPr="003E6438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E40578" w:rsidRPr="003E6438">
        <w:rPr>
          <w:rFonts w:ascii="Times New Roman" w:hAnsi="Times New Roman"/>
          <w:bCs/>
          <w:sz w:val="28"/>
          <w:szCs w:val="28"/>
        </w:rPr>
        <w:t>а</w:t>
      </w:r>
      <w:r w:rsidRPr="003E6438">
        <w:rPr>
          <w:rFonts w:ascii="Times New Roman" w:hAnsi="Times New Roman"/>
          <w:bCs/>
          <w:sz w:val="28"/>
          <w:szCs w:val="28"/>
        </w:rPr>
        <w:t>.</w:t>
      </w:r>
    </w:p>
    <w:p w:rsidR="00513017" w:rsidRPr="00EB1737" w:rsidRDefault="00513017" w:rsidP="00156906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A338D">
        <w:rPr>
          <w:rFonts w:ascii="Times New Roman" w:hAnsi="Times New Roman"/>
          <w:bCs/>
          <w:color w:val="215868" w:themeColor="accent5" w:themeShade="80"/>
          <w:sz w:val="28"/>
          <w:szCs w:val="28"/>
        </w:rPr>
        <w:tab/>
      </w:r>
      <w:r w:rsidRPr="00EB1737">
        <w:rPr>
          <w:rFonts w:ascii="Times New Roman" w:hAnsi="Times New Roman"/>
          <w:bCs/>
          <w:sz w:val="28"/>
          <w:szCs w:val="28"/>
        </w:rPr>
        <w:t>Испо</w:t>
      </w:r>
      <w:r w:rsidR="00C26ED0" w:rsidRPr="00EB1737">
        <w:rPr>
          <w:rFonts w:ascii="Times New Roman" w:hAnsi="Times New Roman"/>
          <w:bCs/>
          <w:sz w:val="28"/>
          <w:szCs w:val="28"/>
        </w:rPr>
        <w:t xml:space="preserve">лнение </w:t>
      </w:r>
      <w:r w:rsidR="0051303C" w:rsidRPr="00EB1737">
        <w:rPr>
          <w:rFonts w:ascii="Times New Roman" w:hAnsi="Times New Roman"/>
          <w:bCs/>
          <w:sz w:val="28"/>
          <w:szCs w:val="28"/>
        </w:rPr>
        <w:t xml:space="preserve">прогнозируемых показателей </w:t>
      </w:r>
      <w:r w:rsidR="00B27627">
        <w:rPr>
          <w:rFonts w:ascii="Times New Roman" w:hAnsi="Times New Roman"/>
          <w:bCs/>
          <w:sz w:val="28"/>
          <w:szCs w:val="28"/>
        </w:rPr>
        <w:t>К</w:t>
      </w:r>
      <w:r w:rsidR="00C26ED0" w:rsidRPr="00EB1737">
        <w:rPr>
          <w:rFonts w:ascii="Times New Roman" w:hAnsi="Times New Roman"/>
          <w:bCs/>
          <w:sz w:val="28"/>
          <w:szCs w:val="28"/>
        </w:rPr>
        <w:t>ассового плана</w:t>
      </w:r>
      <w:r w:rsidR="0051303C" w:rsidRPr="00EB1737">
        <w:rPr>
          <w:rFonts w:ascii="Times New Roman" w:hAnsi="Times New Roman"/>
          <w:bCs/>
          <w:sz w:val="28"/>
          <w:szCs w:val="28"/>
        </w:rPr>
        <w:t xml:space="preserve">  по расходам </w:t>
      </w:r>
      <w:r w:rsidR="008568D2" w:rsidRPr="00EB1737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51303C" w:rsidRPr="00EB1737">
        <w:rPr>
          <w:rFonts w:ascii="Times New Roman" w:hAnsi="Times New Roman"/>
          <w:bCs/>
          <w:sz w:val="28"/>
          <w:szCs w:val="28"/>
        </w:rPr>
        <w:t xml:space="preserve">бюджета   </w:t>
      </w:r>
      <w:r w:rsidR="009526C6" w:rsidRPr="00EB1737">
        <w:rPr>
          <w:rFonts w:ascii="Times New Roman" w:hAnsi="Times New Roman"/>
          <w:bCs/>
          <w:sz w:val="28"/>
          <w:szCs w:val="28"/>
        </w:rPr>
        <w:t xml:space="preserve">за 1 </w:t>
      </w:r>
      <w:r w:rsidR="003D1728" w:rsidRPr="00EB1737">
        <w:rPr>
          <w:rFonts w:ascii="Times New Roman" w:hAnsi="Times New Roman"/>
          <w:bCs/>
          <w:sz w:val="28"/>
          <w:szCs w:val="28"/>
        </w:rPr>
        <w:t>полугодие</w:t>
      </w:r>
      <w:r w:rsidR="009526C6" w:rsidRPr="00EB1737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EB1737">
        <w:rPr>
          <w:rFonts w:ascii="Times New Roman" w:hAnsi="Times New Roman"/>
          <w:bCs/>
          <w:sz w:val="28"/>
          <w:szCs w:val="28"/>
        </w:rPr>
        <w:t>2018</w:t>
      </w:r>
      <w:r w:rsidR="009526C6" w:rsidRPr="00EB1737">
        <w:rPr>
          <w:rFonts w:ascii="Times New Roman" w:hAnsi="Times New Roman"/>
          <w:bCs/>
          <w:sz w:val="28"/>
          <w:szCs w:val="28"/>
        </w:rPr>
        <w:t xml:space="preserve"> года составило</w:t>
      </w:r>
      <w:r w:rsidR="008568D2" w:rsidRPr="00EB1737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9526C6" w:rsidRPr="00EB1737">
        <w:rPr>
          <w:rFonts w:ascii="Times New Roman" w:hAnsi="Times New Roman"/>
          <w:bCs/>
          <w:sz w:val="28"/>
          <w:szCs w:val="28"/>
        </w:rPr>
        <w:t xml:space="preserve"> </w:t>
      </w:r>
      <w:r w:rsidR="00F6208D" w:rsidRPr="00EB1737">
        <w:rPr>
          <w:rFonts w:ascii="Times New Roman" w:hAnsi="Times New Roman"/>
          <w:bCs/>
          <w:sz w:val="28"/>
          <w:szCs w:val="28"/>
        </w:rPr>
        <w:t>98,0</w:t>
      </w:r>
      <w:r w:rsidR="00A63A63" w:rsidRPr="00EB1737">
        <w:rPr>
          <w:rFonts w:ascii="Times New Roman" w:hAnsi="Times New Roman"/>
          <w:bCs/>
          <w:sz w:val="28"/>
          <w:szCs w:val="28"/>
        </w:rPr>
        <w:t xml:space="preserve"> </w:t>
      </w:r>
      <w:r w:rsidR="007D727E" w:rsidRPr="00EB1737">
        <w:rPr>
          <w:rFonts w:ascii="Times New Roman" w:hAnsi="Times New Roman"/>
          <w:bCs/>
          <w:sz w:val="28"/>
          <w:szCs w:val="28"/>
        </w:rPr>
        <w:t>процент</w:t>
      </w:r>
      <w:r w:rsidR="00F6208D" w:rsidRPr="00EB1737">
        <w:rPr>
          <w:rFonts w:ascii="Times New Roman" w:hAnsi="Times New Roman"/>
          <w:bCs/>
          <w:sz w:val="28"/>
          <w:szCs w:val="28"/>
        </w:rPr>
        <w:t>ов</w:t>
      </w:r>
      <w:r w:rsidR="00F72C81" w:rsidRPr="00EB1737">
        <w:rPr>
          <w:rFonts w:ascii="Times New Roman" w:hAnsi="Times New Roman"/>
          <w:bCs/>
          <w:sz w:val="28"/>
          <w:szCs w:val="28"/>
        </w:rPr>
        <w:t>.</w:t>
      </w:r>
      <w:r w:rsidR="00E75807" w:rsidRPr="00EB1737">
        <w:rPr>
          <w:rFonts w:ascii="Times New Roman" w:hAnsi="Times New Roman"/>
          <w:bCs/>
          <w:sz w:val="28"/>
          <w:szCs w:val="28"/>
        </w:rPr>
        <w:t xml:space="preserve"> Кассовый план </w:t>
      </w:r>
      <w:r w:rsidR="00C56B0F" w:rsidRPr="00EB1737">
        <w:rPr>
          <w:rFonts w:ascii="Times New Roman" w:hAnsi="Times New Roman"/>
          <w:bCs/>
          <w:sz w:val="28"/>
          <w:szCs w:val="28"/>
        </w:rPr>
        <w:t xml:space="preserve">за 1 </w:t>
      </w:r>
      <w:r w:rsidR="003D1728" w:rsidRPr="00EB1737">
        <w:rPr>
          <w:rFonts w:ascii="Times New Roman" w:hAnsi="Times New Roman"/>
          <w:bCs/>
          <w:sz w:val="28"/>
          <w:szCs w:val="28"/>
        </w:rPr>
        <w:t>полугодие</w:t>
      </w:r>
      <w:r w:rsidR="00C56B0F" w:rsidRPr="00EB1737">
        <w:rPr>
          <w:rFonts w:ascii="Times New Roman" w:hAnsi="Times New Roman"/>
          <w:bCs/>
          <w:sz w:val="28"/>
          <w:szCs w:val="28"/>
        </w:rPr>
        <w:t xml:space="preserve"> 2018 года </w:t>
      </w:r>
      <w:r w:rsidR="00BC4EB0" w:rsidRPr="00EB1737">
        <w:rPr>
          <w:rFonts w:ascii="Times New Roman" w:hAnsi="Times New Roman"/>
          <w:bCs/>
          <w:sz w:val="28"/>
          <w:szCs w:val="28"/>
        </w:rPr>
        <w:t>исполнен</w:t>
      </w:r>
      <w:r w:rsidR="00C56B0F" w:rsidRPr="00EB1737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E75807" w:rsidRPr="00EB1737">
        <w:rPr>
          <w:rFonts w:ascii="Times New Roman" w:hAnsi="Times New Roman"/>
          <w:bCs/>
          <w:sz w:val="28"/>
          <w:szCs w:val="28"/>
        </w:rPr>
        <w:t xml:space="preserve">на 100,0 процентов только по </w:t>
      </w:r>
      <w:r w:rsidR="009A1744">
        <w:rPr>
          <w:rFonts w:ascii="Times New Roman" w:hAnsi="Times New Roman"/>
          <w:bCs/>
          <w:sz w:val="28"/>
          <w:szCs w:val="28"/>
        </w:rPr>
        <w:t>двум</w:t>
      </w:r>
      <w:r w:rsidR="00E75807" w:rsidRPr="00EB1737">
        <w:rPr>
          <w:rFonts w:ascii="Times New Roman" w:hAnsi="Times New Roman"/>
          <w:bCs/>
          <w:sz w:val="28"/>
          <w:szCs w:val="28"/>
        </w:rPr>
        <w:t xml:space="preserve"> </w:t>
      </w:r>
      <w:r w:rsidR="00EB1737" w:rsidRPr="00EB1737">
        <w:rPr>
          <w:rFonts w:ascii="Times New Roman" w:hAnsi="Times New Roman"/>
          <w:bCs/>
          <w:sz w:val="28"/>
          <w:szCs w:val="28"/>
        </w:rPr>
        <w:t xml:space="preserve">из одиннадцати </w:t>
      </w:r>
      <w:r w:rsidR="00E75807" w:rsidRPr="00EB1737">
        <w:rPr>
          <w:rFonts w:ascii="Times New Roman" w:hAnsi="Times New Roman"/>
          <w:bCs/>
          <w:sz w:val="28"/>
          <w:szCs w:val="28"/>
        </w:rPr>
        <w:t>раздел</w:t>
      </w:r>
      <w:r w:rsidR="00EB1737" w:rsidRPr="00EB1737">
        <w:rPr>
          <w:rFonts w:ascii="Times New Roman" w:hAnsi="Times New Roman"/>
          <w:bCs/>
          <w:sz w:val="28"/>
          <w:szCs w:val="28"/>
        </w:rPr>
        <w:t>ов</w:t>
      </w:r>
      <w:r w:rsidR="00E75807" w:rsidRPr="00EB1737">
        <w:rPr>
          <w:rFonts w:ascii="Times New Roman" w:hAnsi="Times New Roman"/>
          <w:bCs/>
          <w:sz w:val="28"/>
          <w:szCs w:val="28"/>
        </w:rPr>
        <w:t xml:space="preserve"> расходов</w:t>
      </w:r>
      <w:r w:rsidR="00540B99" w:rsidRPr="00540B99">
        <w:rPr>
          <w:rFonts w:ascii="Times New Roman" w:hAnsi="Times New Roman"/>
          <w:bCs/>
          <w:sz w:val="28"/>
          <w:szCs w:val="28"/>
        </w:rPr>
        <w:t xml:space="preserve"> </w:t>
      </w:r>
      <w:r w:rsidR="00540B99" w:rsidRPr="001513A5">
        <w:rPr>
          <w:rFonts w:ascii="Times New Roman" w:hAnsi="Times New Roman"/>
          <w:bCs/>
          <w:sz w:val="28"/>
          <w:szCs w:val="28"/>
        </w:rPr>
        <w:t>классификации расходов бюджета</w:t>
      </w:r>
      <w:r w:rsidR="00540B99">
        <w:rPr>
          <w:rFonts w:ascii="Times New Roman" w:hAnsi="Times New Roman"/>
          <w:bCs/>
          <w:sz w:val="28"/>
          <w:szCs w:val="28"/>
        </w:rPr>
        <w:t xml:space="preserve"> </w:t>
      </w:r>
      <w:r w:rsidR="00E75807" w:rsidRPr="00EB1737">
        <w:rPr>
          <w:rFonts w:ascii="Times New Roman" w:hAnsi="Times New Roman"/>
          <w:bCs/>
          <w:sz w:val="28"/>
          <w:szCs w:val="28"/>
        </w:rPr>
        <w:t xml:space="preserve"> – </w:t>
      </w:r>
      <w:r w:rsidR="00EB1737" w:rsidRPr="00EB1737">
        <w:rPr>
          <w:rFonts w:ascii="Times New Roman" w:hAnsi="Times New Roman"/>
          <w:bCs/>
          <w:sz w:val="28"/>
          <w:szCs w:val="28"/>
        </w:rPr>
        <w:t>«Жилищно-коммунальное хозяйство</w:t>
      </w:r>
      <w:r w:rsidR="009A1744">
        <w:rPr>
          <w:rFonts w:ascii="Times New Roman" w:hAnsi="Times New Roman"/>
          <w:bCs/>
          <w:sz w:val="28"/>
          <w:szCs w:val="28"/>
        </w:rPr>
        <w:t>» и</w:t>
      </w:r>
      <w:r w:rsidR="00EB1737" w:rsidRPr="00EB1737">
        <w:rPr>
          <w:rFonts w:ascii="Times New Roman" w:hAnsi="Times New Roman"/>
          <w:bCs/>
          <w:sz w:val="28"/>
          <w:szCs w:val="28"/>
        </w:rPr>
        <w:t xml:space="preserve"> </w:t>
      </w:r>
      <w:r w:rsidR="00E75807" w:rsidRPr="00EB1737">
        <w:rPr>
          <w:rFonts w:ascii="Times New Roman" w:hAnsi="Times New Roman"/>
          <w:bCs/>
          <w:sz w:val="28"/>
          <w:szCs w:val="28"/>
        </w:rPr>
        <w:t>«Межбюджетные трансферты общего характера».</w:t>
      </w:r>
    </w:p>
    <w:p w:rsidR="00054214" w:rsidRDefault="002617C0" w:rsidP="0015690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3A5">
        <w:rPr>
          <w:rFonts w:ascii="Times New Roman" w:hAnsi="Times New Roman"/>
          <w:bCs/>
          <w:sz w:val="28"/>
          <w:szCs w:val="28"/>
        </w:rPr>
        <w:t>Анализ р</w:t>
      </w:r>
      <w:r w:rsidR="00054214" w:rsidRPr="001513A5">
        <w:rPr>
          <w:rFonts w:ascii="Times New Roman" w:hAnsi="Times New Roman"/>
          <w:bCs/>
          <w:sz w:val="28"/>
          <w:szCs w:val="28"/>
        </w:rPr>
        <w:t>асход</w:t>
      </w:r>
      <w:r w:rsidRPr="001513A5">
        <w:rPr>
          <w:rFonts w:ascii="Times New Roman" w:hAnsi="Times New Roman"/>
          <w:bCs/>
          <w:sz w:val="28"/>
          <w:szCs w:val="28"/>
        </w:rPr>
        <w:t>ов</w:t>
      </w:r>
      <w:r w:rsidR="00054214" w:rsidRPr="001513A5">
        <w:rPr>
          <w:rFonts w:ascii="Times New Roman" w:hAnsi="Times New Roman"/>
          <w:bCs/>
          <w:sz w:val="28"/>
          <w:szCs w:val="28"/>
        </w:rPr>
        <w:t xml:space="preserve"> мун</w:t>
      </w:r>
      <w:r w:rsidR="000C6AA3" w:rsidRPr="001513A5">
        <w:rPr>
          <w:rFonts w:ascii="Times New Roman" w:hAnsi="Times New Roman"/>
          <w:bCs/>
          <w:sz w:val="28"/>
          <w:szCs w:val="28"/>
        </w:rPr>
        <w:t xml:space="preserve">иципального бюджета за 1 </w:t>
      </w:r>
      <w:r w:rsidR="003D1728" w:rsidRPr="001513A5">
        <w:rPr>
          <w:rFonts w:ascii="Times New Roman" w:hAnsi="Times New Roman"/>
          <w:bCs/>
          <w:sz w:val="28"/>
          <w:szCs w:val="28"/>
        </w:rPr>
        <w:t>полугодие</w:t>
      </w:r>
      <w:r w:rsidR="00054214" w:rsidRPr="001513A5">
        <w:rPr>
          <w:rFonts w:ascii="Times New Roman" w:hAnsi="Times New Roman"/>
          <w:bCs/>
          <w:sz w:val="28"/>
          <w:szCs w:val="28"/>
        </w:rPr>
        <w:t xml:space="preserve"> </w:t>
      </w:r>
      <w:r w:rsidR="000F0C6E" w:rsidRPr="001513A5">
        <w:rPr>
          <w:rFonts w:ascii="Times New Roman" w:hAnsi="Times New Roman"/>
          <w:sz w:val="28"/>
          <w:szCs w:val="28"/>
        </w:rPr>
        <w:t>2018</w:t>
      </w:r>
      <w:r w:rsidR="00054214" w:rsidRPr="001513A5">
        <w:rPr>
          <w:rFonts w:ascii="Times New Roman" w:hAnsi="Times New Roman"/>
          <w:bCs/>
          <w:sz w:val="28"/>
          <w:szCs w:val="28"/>
        </w:rPr>
        <w:t xml:space="preserve"> года </w:t>
      </w:r>
      <w:r w:rsidR="004C7D92">
        <w:rPr>
          <w:rFonts w:ascii="Times New Roman" w:hAnsi="Times New Roman"/>
          <w:bCs/>
          <w:sz w:val="28"/>
          <w:szCs w:val="28"/>
        </w:rPr>
        <w:t xml:space="preserve">   </w:t>
      </w:r>
      <w:r w:rsidR="00054214" w:rsidRPr="001513A5">
        <w:rPr>
          <w:rFonts w:ascii="Times New Roman" w:hAnsi="Times New Roman"/>
          <w:bCs/>
          <w:sz w:val="28"/>
          <w:szCs w:val="28"/>
        </w:rPr>
        <w:t xml:space="preserve">по разделам классификации расходов бюджета приведен в </w:t>
      </w:r>
      <w:r w:rsidR="00054214" w:rsidRPr="001513A5">
        <w:rPr>
          <w:rFonts w:ascii="Times New Roman" w:hAnsi="Times New Roman"/>
          <w:sz w:val="28"/>
          <w:szCs w:val="28"/>
        </w:rPr>
        <w:t>таблице</w:t>
      </w:r>
      <w:r w:rsidR="00020DE0" w:rsidRPr="001513A5">
        <w:rPr>
          <w:rFonts w:ascii="Times New Roman" w:hAnsi="Times New Roman"/>
          <w:sz w:val="28"/>
          <w:szCs w:val="28"/>
        </w:rPr>
        <w:t xml:space="preserve"> № 8</w:t>
      </w:r>
      <w:r w:rsidR="00C3713B" w:rsidRPr="001513A5">
        <w:rPr>
          <w:rFonts w:ascii="Times New Roman" w:hAnsi="Times New Roman"/>
          <w:sz w:val="28"/>
          <w:szCs w:val="28"/>
        </w:rPr>
        <w:t>:</w:t>
      </w:r>
    </w:p>
    <w:bookmarkEnd w:id="1"/>
    <w:p w:rsidR="004C7D92" w:rsidRDefault="004C7D92" w:rsidP="00054214">
      <w:pPr>
        <w:jc w:val="right"/>
        <w:rPr>
          <w:rFonts w:ascii="Times New Roman" w:hAnsi="Times New Roman"/>
          <w:bCs/>
          <w:sz w:val="22"/>
          <w:szCs w:val="22"/>
        </w:rPr>
      </w:pPr>
    </w:p>
    <w:p w:rsidR="004C7D92" w:rsidRDefault="004C7D92" w:rsidP="00054214">
      <w:pPr>
        <w:jc w:val="right"/>
        <w:rPr>
          <w:rFonts w:ascii="Times New Roman" w:hAnsi="Times New Roman"/>
          <w:bCs/>
          <w:sz w:val="22"/>
          <w:szCs w:val="22"/>
        </w:rPr>
      </w:pPr>
    </w:p>
    <w:p w:rsidR="004C7D92" w:rsidRDefault="004C7D92" w:rsidP="00054214">
      <w:pPr>
        <w:jc w:val="right"/>
        <w:rPr>
          <w:rFonts w:ascii="Times New Roman" w:hAnsi="Times New Roman"/>
          <w:bCs/>
          <w:sz w:val="22"/>
          <w:szCs w:val="22"/>
        </w:rPr>
      </w:pPr>
    </w:p>
    <w:p w:rsidR="004C7D92" w:rsidRDefault="004C7D92" w:rsidP="00054214">
      <w:pPr>
        <w:jc w:val="right"/>
        <w:rPr>
          <w:rFonts w:ascii="Times New Roman" w:hAnsi="Times New Roman"/>
          <w:bCs/>
          <w:sz w:val="22"/>
          <w:szCs w:val="22"/>
        </w:rPr>
      </w:pPr>
    </w:p>
    <w:p w:rsidR="004C7D92" w:rsidRDefault="004C7D92" w:rsidP="00054214">
      <w:pPr>
        <w:jc w:val="right"/>
        <w:rPr>
          <w:rFonts w:ascii="Times New Roman" w:hAnsi="Times New Roman"/>
          <w:bCs/>
          <w:sz w:val="22"/>
          <w:szCs w:val="22"/>
        </w:rPr>
      </w:pPr>
    </w:p>
    <w:p w:rsidR="00054214" w:rsidRPr="001513A5" w:rsidRDefault="00020DE0" w:rsidP="00054214">
      <w:pPr>
        <w:jc w:val="right"/>
        <w:rPr>
          <w:rFonts w:ascii="Times New Roman" w:hAnsi="Times New Roman"/>
          <w:bCs/>
          <w:sz w:val="22"/>
          <w:szCs w:val="22"/>
        </w:rPr>
      </w:pPr>
      <w:r w:rsidRPr="001513A5">
        <w:rPr>
          <w:rFonts w:ascii="Times New Roman" w:hAnsi="Times New Roman"/>
          <w:bCs/>
          <w:sz w:val="22"/>
          <w:szCs w:val="22"/>
        </w:rPr>
        <w:t xml:space="preserve">Таблица № 8 </w:t>
      </w:r>
      <w:r w:rsidR="00BB7BA5" w:rsidRPr="001513A5">
        <w:rPr>
          <w:rFonts w:ascii="Times New Roman" w:hAnsi="Times New Roman"/>
          <w:bCs/>
          <w:sz w:val="22"/>
          <w:szCs w:val="22"/>
        </w:rPr>
        <w:t>(</w:t>
      </w:r>
      <w:r w:rsidR="006A7683" w:rsidRPr="001513A5">
        <w:rPr>
          <w:rFonts w:ascii="Times New Roman" w:hAnsi="Times New Roman"/>
          <w:bCs/>
          <w:sz w:val="22"/>
          <w:szCs w:val="22"/>
        </w:rPr>
        <w:t>ты</w:t>
      </w:r>
      <w:r w:rsidR="00D51A13" w:rsidRPr="001513A5">
        <w:rPr>
          <w:rFonts w:ascii="Times New Roman" w:hAnsi="Times New Roman"/>
          <w:bCs/>
          <w:sz w:val="22"/>
          <w:szCs w:val="22"/>
        </w:rPr>
        <w:t>с. руб.</w:t>
      </w:r>
      <w:r w:rsidR="00BB7BA5" w:rsidRPr="001513A5">
        <w:rPr>
          <w:rFonts w:ascii="Times New Roman" w:hAnsi="Times New Roman"/>
          <w:bCs/>
          <w:sz w:val="22"/>
          <w:szCs w:val="22"/>
        </w:rPr>
        <w:t>)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992"/>
        <w:gridCol w:w="993"/>
        <w:gridCol w:w="850"/>
        <w:gridCol w:w="851"/>
        <w:gridCol w:w="708"/>
        <w:gridCol w:w="710"/>
        <w:gridCol w:w="566"/>
        <w:gridCol w:w="567"/>
        <w:gridCol w:w="709"/>
        <w:gridCol w:w="567"/>
      </w:tblGrid>
      <w:tr w:rsidR="001513A5" w:rsidRPr="001513A5" w:rsidTr="00FB0B83">
        <w:trPr>
          <w:trHeight w:val="2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1513A5" w:rsidRDefault="004B3E26" w:rsidP="004B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E26" w:rsidRPr="001513A5" w:rsidRDefault="004B3E26" w:rsidP="004B3E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1513A5" w:rsidRDefault="00811D9B" w:rsidP="003B334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Испол</w:t>
            </w:r>
            <w:r w:rsidR="009C0438" w:rsidRPr="00151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>нено за соответ</w:t>
            </w:r>
            <w:r w:rsidR="003B3340" w:rsidRPr="001513A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 xml:space="preserve">период </w:t>
            </w:r>
            <w:r w:rsidR="00374152" w:rsidRPr="001513A5">
              <w:rPr>
                <w:rFonts w:ascii="Times New Roman" w:hAnsi="Times New Roman"/>
                <w:sz w:val="18"/>
                <w:szCs w:val="18"/>
              </w:rPr>
              <w:t>2017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4B3E26" w:rsidRPr="00151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E26" w:rsidRPr="001513A5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 xml:space="preserve">Утвержденный план </w:t>
            </w:r>
            <w:r w:rsidR="00BB7BA5" w:rsidRPr="00151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21B5" w:rsidRPr="001513A5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BB7BA5" w:rsidRPr="001513A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>с учетом изменений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1513A5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 xml:space="preserve">Кассовый план на 1 </w:t>
            </w:r>
            <w:r w:rsidR="003D1728" w:rsidRPr="001513A5">
              <w:rPr>
                <w:rFonts w:ascii="Times New Roman" w:hAnsi="Times New Roman"/>
                <w:sz w:val="18"/>
                <w:szCs w:val="18"/>
              </w:rPr>
              <w:t>полугодие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0C6E" w:rsidRPr="001513A5">
              <w:rPr>
                <w:rFonts w:ascii="Times New Roman" w:hAnsi="Times New Roman"/>
                <w:sz w:val="18"/>
                <w:szCs w:val="18"/>
              </w:rPr>
              <w:t>2018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26" w:rsidRPr="001513A5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Исполнено за отчетный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83" w:rsidRPr="001513A5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Струк</w:t>
            </w:r>
          </w:p>
          <w:p w:rsidR="004B3E26" w:rsidRPr="001513A5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тура</w:t>
            </w:r>
            <w:r w:rsidR="009263D6" w:rsidRPr="001513A5">
              <w:rPr>
                <w:rFonts w:ascii="Times New Roman" w:hAnsi="Times New Roman"/>
                <w:sz w:val="18"/>
                <w:szCs w:val="18"/>
              </w:rPr>
              <w:t>,%</w:t>
            </w:r>
          </w:p>
        </w:tc>
      </w:tr>
      <w:tr w:rsidR="001513A5" w:rsidRPr="001513A5" w:rsidTr="00D31B44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1513A5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26" w:rsidRPr="001513A5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1513A5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1513A5" w:rsidRDefault="004B3E26" w:rsidP="00F21C4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 xml:space="preserve">согласно решению Совета </w:t>
            </w:r>
            <w:r w:rsidR="00A85825" w:rsidRPr="001513A5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 xml:space="preserve">(в ред. </w:t>
            </w:r>
            <w:r w:rsidR="00F21C40" w:rsidRPr="001513A5">
              <w:rPr>
                <w:rFonts w:ascii="Times New Roman" w:hAnsi="Times New Roman"/>
                <w:sz w:val="18"/>
                <w:szCs w:val="18"/>
              </w:rPr>
              <w:t>17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>.0</w:t>
            </w:r>
            <w:r w:rsidR="00F21C40" w:rsidRPr="001513A5">
              <w:rPr>
                <w:rFonts w:ascii="Times New Roman" w:hAnsi="Times New Roman"/>
                <w:sz w:val="18"/>
                <w:szCs w:val="18"/>
              </w:rPr>
              <w:t>5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>.</w:t>
            </w:r>
            <w:r w:rsidR="000F0C6E" w:rsidRPr="001513A5">
              <w:rPr>
                <w:rFonts w:ascii="Times New Roman" w:hAnsi="Times New Roman"/>
                <w:sz w:val="18"/>
                <w:szCs w:val="18"/>
              </w:rPr>
              <w:t>2018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 xml:space="preserve">)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1513A5" w:rsidRDefault="004B3E26" w:rsidP="009A24FC">
            <w:pPr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 xml:space="preserve">согласно сводной бюджетной росписи </w:t>
            </w:r>
            <w:r w:rsidR="00831C50">
              <w:rPr>
                <w:rFonts w:ascii="Times New Roman" w:hAnsi="Times New Roman"/>
                <w:sz w:val="18"/>
                <w:szCs w:val="18"/>
              </w:rPr>
              <w:t xml:space="preserve">            по состоянию на 01.07.2018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1513A5" w:rsidRDefault="004B3E26" w:rsidP="0069379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26" w:rsidRPr="001513A5" w:rsidRDefault="004B3E26" w:rsidP="009C0438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 xml:space="preserve">сумма              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E26" w:rsidRPr="001513A5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%   исполнения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3E26" w:rsidRPr="001513A5" w:rsidRDefault="004B3E2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Исполнение кассового план</w:t>
            </w:r>
            <w:r w:rsidR="00BB7BA5" w:rsidRPr="001513A5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1513A5" w:rsidRDefault="004B3E26" w:rsidP="0069379F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13A5" w:rsidRPr="001513A5" w:rsidTr="00D31B44">
        <w:trPr>
          <w:cantSplit/>
          <w:trHeight w:val="19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1513A5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E26" w:rsidRPr="001513A5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1513A5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1513A5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1513A5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1513A5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1513A5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E26" w:rsidRPr="001513A5" w:rsidRDefault="004B3E26" w:rsidP="00D31B44">
            <w:pPr>
              <w:spacing w:line="204" w:lineRule="auto"/>
              <w:ind w:left="-109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к утвержденному плану на год с учетом изменений согласно решению Совета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E26" w:rsidRPr="001513A5" w:rsidRDefault="004B3E26" w:rsidP="00D31B44">
            <w:pPr>
              <w:spacing w:line="204" w:lineRule="auto"/>
              <w:ind w:left="-109" w:right="-107" w:firstLine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к утвержденному плану на год с учетом изменений согласно сводной бюджетной росписи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E26" w:rsidRPr="001513A5" w:rsidRDefault="004B3E26" w:rsidP="00D31B44">
            <w:pPr>
              <w:spacing w:line="204" w:lineRule="auto"/>
              <w:ind w:left="-109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к исполнени</w:t>
            </w:r>
            <w:r w:rsidR="005B49FE" w:rsidRPr="001513A5">
              <w:rPr>
                <w:rFonts w:ascii="Times New Roman" w:hAnsi="Times New Roman"/>
                <w:sz w:val="18"/>
                <w:szCs w:val="18"/>
              </w:rPr>
              <w:t xml:space="preserve">ю за соответствующий период </w:t>
            </w:r>
            <w:r w:rsidR="00374152" w:rsidRPr="001513A5">
              <w:rPr>
                <w:rFonts w:ascii="Times New Roman" w:hAnsi="Times New Roman"/>
                <w:sz w:val="18"/>
                <w:szCs w:val="18"/>
              </w:rPr>
              <w:t>2017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1513A5" w:rsidRDefault="004B3E26" w:rsidP="004B3E26">
            <w:pPr>
              <w:jc w:val="center"/>
              <w:rPr>
                <w:rFonts w:ascii="Times New Roman" w:hAnsi="Times New Roman"/>
              </w:rPr>
            </w:pPr>
            <w:r w:rsidRPr="001513A5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1513A5" w:rsidRDefault="004B3E26" w:rsidP="004B3E2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13A5">
              <w:rPr>
                <w:rFonts w:ascii="Times New Roman" w:hAnsi="Times New Roman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E26" w:rsidRPr="001513A5" w:rsidRDefault="004B3E26" w:rsidP="004B3E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13A5" w:rsidRPr="001513A5" w:rsidTr="00B27627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1513A5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13A5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3E26" w:rsidRPr="001513A5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13A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1513A5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13A5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1513A5" w:rsidRDefault="0069379F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13A5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1513A5" w:rsidRDefault="0069379F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13A5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3E26" w:rsidRPr="001513A5" w:rsidRDefault="0069379F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13A5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1513A5" w:rsidRDefault="0069379F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13A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1513A5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13A5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1513A5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13A5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3E26" w:rsidRPr="001513A5" w:rsidRDefault="004B3E26" w:rsidP="000B638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13A5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1513A5" w:rsidRDefault="0069379F" w:rsidP="000B6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A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1513A5" w:rsidRDefault="0069379F" w:rsidP="000B6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A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26" w:rsidRPr="001513A5" w:rsidRDefault="0069379F" w:rsidP="000B63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A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1513A5" w:rsidRPr="001513A5" w:rsidTr="00D31B44">
        <w:trPr>
          <w:trHeight w:val="277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03AD" w:rsidRPr="001513A5" w:rsidRDefault="005D03AD" w:rsidP="000B638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13A5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РАСХОДЫ,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1513A5" w:rsidRDefault="00EA1E38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13A5">
              <w:rPr>
                <w:rFonts w:ascii="Times New Roman" w:hAnsi="Times New Roman"/>
                <w:b/>
                <w:bCs/>
                <w:sz w:val="18"/>
                <w:szCs w:val="18"/>
              </w:rPr>
              <w:t>881</w:t>
            </w:r>
            <w:r w:rsidR="001513A5" w:rsidRPr="001513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513A5">
              <w:rPr>
                <w:rFonts w:ascii="Times New Roman" w:hAnsi="Times New Roman"/>
                <w:b/>
                <w:bCs/>
                <w:sz w:val="18"/>
                <w:szCs w:val="18"/>
              </w:rPr>
              <w:t>645,7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1513A5" w:rsidRDefault="005D03AD" w:rsidP="001E7742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13A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E7742">
              <w:rPr>
                <w:rFonts w:ascii="Times New Roman" w:hAnsi="Times New Roman"/>
                <w:b/>
                <w:bCs/>
                <w:sz w:val="18"/>
                <w:szCs w:val="18"/>
              </w:rPr>
              <w:t> 769 430,7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1513A5" w:rsidRDefault="001E7742" w:rsidP="00145574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1 781 130,7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1513A5" w:rsidRDefault="00F00AA1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898 146,9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1513A5" w:rsidRDefault="001E7742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880 623,0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1513A5" w:rsidRDefault="00F00AA1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1513A5" w:rsidRDefault="00F00AA1" w:rsidP="004626CB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03AD" w:rsidRPr="001513A5" w:rsidRDefault="003E6438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1513A5" w:rsidRDefault="00F00AA1" w:rsidP="0069379F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3AD" w:rsidRPr="001513A5" w:rsidRDefault="00F00AA1" w:rsidP="00380740">
            <w:pPr>
              <w:ind w:left="-108" w:right="-108" w:hanging="2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-17 523,9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3AD" w:rsidRPr="001513A5" w:rsidRDefault="005D03AD" w:rsidP="0047150C">
            <w:pPr>
              <w:ind w:left="-108" w:right="-2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13A5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7D717D" w:rsidRPr="001513A5" w:rsidTr="00D31B4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7D" w:rsidRPr="001513A5" w:rsidRDefault="007D717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717D" w:rsidRPr="001513A5" w:rsidRDefault="007D717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7D717D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71 567,9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7D717D" w:rsidP="00F6208D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150 722,1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7D717D" w:rsidP="004626C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150 722,1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F00AA1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70 888,3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7D717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69 663,1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AD22B6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AD22B6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015F1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D10A1E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D10A1E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-1 225,2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2521A0" w:rsidP="005447B3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7D717D" w:rsidRPr="001513A5" w:rsidTr="00A77B3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7D" w:rsidRPr="001513A5" w:rsidRDefault="007D717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17D" w:rsidRPr="001513A5" w:rsidRDefault="007D717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7D717D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6 591,3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7D717D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20 348,8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7D717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20 348,8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A77B3E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7D717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6 789,6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B32F4A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B32F4A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13721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D10A1E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D10A1E" w:rsidP="0011358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-511,8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2521A0" w:rsidP="005447B3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7D717D" w:rsidRPr="001513A5" w:rsidTr="00E549E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17D" w:rsidRPr="001513A5" w:rsidRDefault="007D717D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D717D" w:rsidRPr="001513A5" w:rsidRDefault="007D717D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7D717D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511,8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7D717D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11 410,9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7D717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11 410,9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A77B3E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7D717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B32F4A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B32F4A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17D" w:rsidRPr="001513A5" w:rsidRDefault="0013721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D10A1E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D10A1E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7D" w:rsidRPr="001513A5" w:rsidRDefault="002521A0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1513A5" w:rsidRPr="001513A5" w:rsidTr="00E549E5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38" w:rsidRPr="001513A5" w:rsidRDefault="00EA1E38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1E38" w:rsidRPr="001513A5" w:rsidRDefault="00EA1E38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EA1E38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654804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49 161,5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654804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49 161,5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A77B3E" w:rsidP="00DB4EE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7 541,5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654804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7 541,3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32F4A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32F4A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13721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F6208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9A1744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2521A0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1513A5" w:rsidRPr="001513A5" w:rsidTr="00FB0B83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38" w:rsidRPr="001513A5" w:rsidRDefault="00EA1E38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1E38" w:rsidRPr="001513A5" w:rsidRDefault="00EA1E38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EA1E38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676</w:t>
            </w:r>
            <w:r w:rsidR="001513A5" w:rsidRPr="00151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654804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1 182 042,3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654804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1 182 042,3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A77B3E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663 222,1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654804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651 081,2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13721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D10A1E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D10A1E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-12 140,9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2521A0" w:rsidP="005447B3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</w:tr>
      <w:tr w:rsidR="001513A5" w:rsidRPr="001513A5" w:rsidTr="00D31B4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E38" w:rsidRPr="001513A5" w:rsidRDefault="00EA1E38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1E38" w:rsidRPr="001513A5" w:rsidRDefault="00EA1E38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EA1E38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20</w:t>
            </w:r>
            <w:r w:rsidR="001513A5" w:rsidRPr="00151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>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7D717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69 223,1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7D717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80 923,1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A77B3E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24 955,6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654804" w:rsidP="0065480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24 221,8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13721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5E0564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5E0564" w:rsidP="0069379F">
            <w:pPr>
              <w:ind w:left="-108" w:right="-108" w:firstLine="8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-733,8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3E51FD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</w:tr>
      <w:tr w:rsidR="001513A5" w:rsidRPr="001513A5" w:rsidTr="001A7C7C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E38" w:rsidRPr="001513A5" w:rsidRDefault="00EA1E38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0900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38" w:rsidRPr="001513A5" w:rsidRDefault="00EA1E38" w:rsidP="0088458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513A5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EA1E38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36</w:t>
            </w:r>
            <w:r w:rsidR="001513A5" w:rsidRPr="00151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>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654804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87 179,9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654804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87 179,9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A77B3E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37 198,1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654804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35 601,0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13721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5E0564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5E0564" w:rsidP="00125E90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-1 597,1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2521A0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1513A5" w:rsidRPr="001513A5" w:rsidTr="001A7C7C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38" w:rsidRPr="001513A5" w:rsidRDefault="00EA1E38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1E38" w:rsidRPr="001513A5" w:rsidRDefault="00EA1E38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EA1E38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39</w:t>
            </w:r>
            <w:r w:rsidR="001513A5" w:rsidRPr="00151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>077,7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654804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93 961,8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654804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93 961,8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A77B3E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48 978,5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654804" w:rsidP="009A174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47 921,</w:t>
            </w:r>
            <w:r w:rsidR="009A17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13721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5E0564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5E0564" w:rsidP="009A1744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-1 057,</w:t>
            </w:r>
            <w:r w:rsidR="009A17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2521A0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1513A5" w:rsidRPr="001513A5" w:rsidTr="00D31B4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1E38" w:rsidRPr="001513A5" w:rsidRDefault="00EA1E38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1E38" w:rsidRPr="001513A5" w:rsidRDefault="00EA1E38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EA1E38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17</w:t>
            </w:r>
            <w:r w:rsidR="001513A5" w:rsidRPr="00151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>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F161C6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76 108,4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F161C6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76 108,4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A77B3E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24 878,7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F161C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24 634,9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13721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5E0564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7907A3" w:rsidP="007907A3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2521A0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</w:tr>
      <w:tr w:rsidR="001513A5" w:rsidRPr="001513A5" w:rsidTr="00D31B4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E38" w:rsidRPr="001513A5" w:rsidRDefault="00EA1E38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1E38" w:rsidRPr="001513A5" w:rsidRDefault="00EA1E38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EA1E38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2</w:t>
            </w:r>
            <w:r w:rsidR="001513A5" w:rsidRPr="00151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>306,2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F161C6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5 624,6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F161C6" w:rsidP="00F161C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5 624,6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A77B3E" w:rsidP="009A1744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1 30</w:t>
            </w:r>
            <w:r w:rsidR="009A174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F161C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13721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9A1744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9A1744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2521A0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1513A5" w:rsidRPr="001513A5" w:rsidTr="006614D2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E38" w:rsidRPr="001513A5" w:rsidRDefault="00EA1E38" w:rsidP="000B6382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1E38" w:rsidRPr="001513A5" w:rsidRDefault="00EA1E38" w:rsidP="0088458B">
            <w:pPr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EA1E38" w:rsidP="00F6208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3A5">
              <w:rPr>
                <w:rFonts w:ascii="Times New Roman" w:hAnsi="Times New Roman"/>
                <w:sz w:val="18"/>
                <w:szCs w:val="18"/>
              </w:rPr>
              <w:t>11</w:t>
            </w:r>
            <w:r w:rsidR="001513A5" w:rsidRPr="00151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3A5">
              <w:rPr>
                <w:rFonts w:ascii="Times New Roman" w:hAnsi="Times New Roman"/>
                <w:sz w:val="18"/>
                <w:szCs w:val="18"/>
              </w:rPr>
              <w:t>031,0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F161C6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23 647,3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F161C6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23 647,3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A77B3E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F161C6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11 823,7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BF153D" w:rsidP="004626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1E38" w:rsidRPr="001513A5" w:rsidRDefault="0013721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F6208D" w:rsidP="0069379F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F6208D" w:rsidP="0069379F">
            <w:pPr>
              <w:ind w:left="-108" w:right="-108" w:hanging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E38" w:rsidRPr="001513A5" w:rsidRDefault="002521A0" w:rsidP="0047150C">
            <w:pPr>
              <w:ind w:left="-108" w:right="-2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</w:tbl>
    <w:p w:rsidR="007E32C1" w:rsidRDefault="007E32C1" w:rsidP="002617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color w:val="215868" w:themeColor="accent5" w:themeShade="80"/>
          <w:sz w:val="28"/>
          <w:szCs w:val="28"/>
        </w:rPr>
      </w:pPr>
    </w:p>
    <w:p w:rsidR="002617C0" w:rsidRPr="00A0465D" w:rsidRDefault="002617C0" w:rsidP="00540B9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65D">
        <w:rPr>
          <w:rFonts w:ascii="Times New Roman" w:hAnsi="Times New Roman" w:cs="Arial"/>
          <w:sz w:val="28"/>
          <w:szCs w:val="28"/>
        </w:rPr>
        <w:t xml:space="preserve">Расходы на финансирование </w:t>
      </w:r>
      <w:r w:rsidR="00E472FC" w:rsidRPr="00A0465D">
        <w:rPr>
          <w:rFonts w:ascii="Times New Roman" w:hAnsi="Times New Roman" w:cs="Arial"/>
          <w:sz w:val="28"/>
          <w:szCs w:val="28"/>
        </w:rPr>
        <w:t xml:space="preserve">раздела </w:t>
      </w:r>
      <w:r w:rsidR="00E472FC" w:rsidRPr="00A0465D">
        <w:rPr>
          <w:rFonts w:ascii="Times New Roman" w:hAnsi="Times New Roman" w:cs="Arial"/>
          <w:b/>
          <w:sz w:val="28"/>
          <w:szCs w:val="28"/>
        </w:rPr>
        <w:t>«</w:t>
      </w:r>
      <w:r w:rsidR="00E472FC" w:rsidRPr="00A0465D">
        <w:rPr>
          <w:rFonts w:ascii="Times New Roman" w:hAnsi="Times New Roman" w:cs="Arial"/>
          <w:sz w:val="28"/>
          <w:szCs w:val="28"/>
        </w:rPr>
        <w:t>О</w:t>
      </w:r>
      <w:r w:rsidRPr="00A0465D">
        <w:rPr>
          <w:rFonts w:ascii="Times New Roman" w:hAnsi="Times New Roman" w:cs="Arial"/>
          <w:b/>
          <w:sz w:val="28"/>
          <w:szCs w:val="28"/>
        </w:rPr>
        <w:t>бщегосударственны</w:t>
      </w:r>
      <w:r w:rsidR="00E472FC" w:rsidRPr="00A0465D">
        <w:rPr>
          <w:rFonts w:ascii="Times New Roman" w:hAnsi="Times New Roman" w:cs="Arial"/>
          <w:b/>
          <w:sz w:val="28"/>
          <w:szCs w:val="28"/>
        </w:rPr>
        <w:t>е</w:t>
      </w:r>
      <w:r w:rsidRPr="00A0465D">
        <w:rPr>
          <w:rFonts w:ascii="Times New Roman" w:hAnsi="Times New Roman" w:cs="Arial"/>
          <w:b/>
          <w:sz w:val="28"/>
          <w:szCs w:val="28"/>
        </w:rPr>
        <w:t xml:space="preserve"> вопрос</w:t>
      </w:r>
      <w:r w:rsidR="00E472FC" w:rsidRPr="00A0465D">
        <w:rPr>
          <w:rFonts w:ascii="Times New Roman" w:hAnsi="Times New Roman" w:cs="Arial"/>
          <w:b/>
          <w:sz w:val="28"/>
          <w:szCs w:val="28"/>
        </w:rPr>
        <w:t>ы»</w:t>
      </w:r>
      <w:r w:rsidRPr="00A0465D">
        <w:rPr>
          <w:rFonts w:ascii="Times New Roman" w:hAnsi="Times New Roman" w:cs="Arial"/>
          <w:sz w:val="28"/>
          <w:szCs w:val="28"/>
        </w:rPr>
        <w:t xml:space="preserve"> </w:t>
      </w:r>
      <w:r w:rsidR="00CE462C" w:rsidRPr="00A0465D">
        <w:rPr>
          <w:rFonts w:ascii="Times New Roman" w:hAnsi="Times New Roman" w:cs="Arial"/>
          <w:sz w:val="28"/>
          <w:szCs w:val="28"/>
        </w:rPr>
        <w:t xml:space="preserve">  </w:t>
      </w:r>
      <w:r w:rsidRPr="00A0465D">
        <w:rPr>
          <w:rFonts w:ascii="Times New Roman" w:hAnsi="Times New Roman" w:cs="Arial"/>
          <w:sz w:val="28"/>
          <w:szCs w:val="28"/>
        </w:rPr>
        <w:t xml:space="preserve">за 1 </w:t>
      </w:r>
      <w:r w:rsidR="003D1728" w:rsidRPr="00A0465D">
        <w:rPr>
          <w:rFonts w:ascii="Times New Roman" w:hAnsi="Times New Roman" w:cs="Arial"/>
          <w:sz w:val="28"/>
          <w:szCs w:val="28"/>
        </w:rPr>
        <w:t>полугодие</w:t>
      </w:r>
      <w:r w:rsidRPr="00A0465D">
        <w:rPr>
          <w:rFonts w:ascii="Times New Roman" w:hAnsi="Times New Roman" w:cs="Arial"/>
          <w:sz w:val="28"/>
          <w:szCs w:val="28"/>
        </w:rPr>
        <w:t xml:space="preserve"> 2018 года составили </w:t>
      </w:r>
      <w:r w:rsidR="00531223" w:rsidRPr="00A0465D">
        <w:rPr>
          <w:rFonts w:ascii="Times New Roman" w:hAnsi="Times New Roman" w:cs="Arial"/>
          <w:sz w:val="28"/>
          <w:szCs w:val="28"/>
        </w:rPr>
        <w:t xml:space="preserve">в сумме </w:t>
      </w:r>
      <w:r w:rsidR="00A0465D" w:rsidRPr="00A0465D">
        <w:rPr>
          <w:rFonts w:ascii="Times New Roman" w:hAnsi="Times New Roman" w:cs="Arial"/>
          <w:sz w:val="28"/>
          <w:szCs w:val="28"/>
        </w:rPr>
        <w:t>69 663,1</w:t>
      </w:r>
      <w:r w:rsidRPr="00A0465D">
        <w:rPr>
          <w:rFonts w:ascii="Times New Roman" w:hAnsi="Times New Roman" w:cs="Arial"/>
          <w:sz w:val="28"/>
          <w:szCs w:val="28"/>
        </w:rPr>
        <w:t xml:space="preserve"> тыс. рублей или </w:t>
      </w:r>
      <w:r w:rsidR="00A0465D" w:rsidRPr="00A0465D">
        <w:rPr>
          <w:rFonts w:ascii="Times New Roman" w:hAnsi="Times New Roman" w:cs="Arial"/>
          <w:sz w:val="28"/>
          <w:szCs w:val="28"/>
        </w:rPr>
        <w:t>46,2</w:t>
      </w:r>
      <w:r w:rsidR="00CE462C" w:rsidRPr="00A0465D">
        <w:rPr>
          <w:rFonts w:ascii="Times New Roman" w:hAnsi="Times New Roman" w:cs="Arial"/>
          <w:sz w:val="28"/>
          <w:szCs w:val="28"/>
        </w:rPr>
        <w:t xml:space="preserve"> процента от</w:t>
      </w:r>
      <w:r w:rsidRPr="00A0465D">
        <w:rPr>
          <w:rFonts w:ascii="Times New Roman" w:hAnsi="Times New Roman" w:cs="Arial"/>
          <w:sz w:val="28"/>
          <w:szCs w:val="28"/>
        </w:rPr>
        <w:t xml:space="preserve"> </w:t>
      </w:r>
      <w:r w:rsidR="00CE462C" w:rsidRPr="00A0465D">
        <w:rPr>
          <w:rFonts w:ascii="Times New Roman" w:hAnsi="Times New Roman" w:cs="Arial"/>
          <w:sz w:val="28"/>
          <w:szCs w:val="28"/>
        </w:rPr>
        <w:t>уточненных</w:t>
      </w:r>
      <w:r w:rsidRPr="00A0465D">
        <w:rPr>
          <w:rFonts w:ascii="Times New Roman" w:hAnsi="Times New Roman" w:cs="Arial"/>
          <w:sz w:val="28"/>
          <w:szCs w:val="28"/>
        </w:rPr>
        <w:t xml:space="preserve"> бюджетны</w:t>
      </w:r>
      <w:r w:rsidR="00CE462C" w:rsidRPr="00A0465D">
        <w:rPr>
          <w:rFonts w:ascii="Times New Roman" w:hAnsi="Times New Roman" w:cs="Arial"/>
          <w:sz w:val="28"/>
          <w:szCs w:val="28"/>
        </w:rPr>
        <w:t>х</w:t>
      </w:r>
      <w:r w:rsidRPr="00A0465D">
        <w:rPr>
          <w:rFonts w:ascii="Times New Roman" w:hAnsi="Times New Roman" w:cs="Arial"/>
          <w:sz w:val="28"/>
          <w:szCs w:val="28"/>
        </w:rPr>
        <w:t xml:space="preserve"> назначени</w:t>
      </w:r>
      <w:r w:rsidR="00CE462C" w:rsidRPr="00A0465D">
        <w:rPr>
          <w:rFonts w:ascii="Times New Roman" w:hAnsi="Times New Roman" w:cs="Arial"/>
          <w:sz w:val="28"/>
          <w:szCs w:val="28"/>
        </w:rPr>
        <w:t>й</w:t>
      </w:r>
      <w:r w:rsidR="00A0465D" w:rsidRPr="00A0465D">
        <w:rPr>
          <w:rFonts w:ascii="Times New Roman" w:hAnsi="Times New Roman" w:cs="Arial"/>
          <w:sz w:val="28"/>
          <w:szCs w:val="28"/>
        </w:rPr>
        <w:t xml:space="preserve"> и </w:t>
      </w:r>
      <w:r w:rsidR="00D24CAC" w:rsidRPr="00A0465D">
        <w:rPr>
          <w:rFonts w:ascii="Times New Roman" w:hAnsi="Times New Roman" w:cs="Arial"/>
          <w:sz w:val="28"/>
          <w:szCs w:val="28"/>
        </w:rPr>
        <w:t xml:space="preserve">показателей </w:t>
      </w:r>
      <w:r w:rsidR="00725F6C">
        <w:rPr>
          <w:rFonts w:ascii="Times New Roman" w:hAnsi="Times New Roman" w:cs="Arial"/>
          <w:sz w:val="28"/>
          <w:szCs w:val="28"/>
        </w:rPr>
        <w:t xml:space="preserve">уточненной </w:t>
      </w:r>
      <w:r w:rsidR="00A0465D" w:rsidRPr="00A0465D">
        <w:rPr>
          <w:rFonts w:ascii="Times New Roman" w:hAnsi="Times New Roman" w:cs="Arial"/>
          <w:sz w:val="28"/>
          <w:szCs w:val="28"/>
        </w:rPr>
        <w:t>сводной бюджетной росписи</w:t>
      </w:r>
      <w:r w:rsidR="00323201">
        <w:rPr>
          <w:rFonts w:ascii="Times New Roman" w:hAnsi="Times New Roman" w:cs="Arial"/>
          <w:sz w:val="28"/>
          <w:szCs w:val="28"/>
        </w:rPr>
        <w:t>.</w:t>
      </w:r>
      <w:r w:rsidRPr="00A0465D">
        <w:rPr>
          <w:rFonts w:ascii="Times New Roman" w:hAnsi="Times New Roman" w:cs="Arial"/>
          <w:sz w:val="28"/>
          <w:szCs w:val="28"/>
        </w:rPr>
        <w:t xml:space="preserve"> </w:t>
      </w:r>
      <w:r w:rsidR="00323201">
        <w:rPr>
          <w:rFonts w:ascii="Times New Roman" w:hAnsi="Times New Roman" w:cs="Arial"/>
          <w:sz w:val="28"/>
          <w:szCs w:val="28"/>
        </w:rPr>
        <w:t>И</w:t>
      </w:r>
      <w:r w:rsidRPr="00A0465D">
        <w:rPr>
          <w:rFonts w:ascii="Times New Roman" w:hAnsi="Times New Roman" w:cs="Arial"/>
          <w:sz w:val="28"/>
          <w:szCs w:val="28"/>
        </w:rPr>
        <w:t xml:space="preserve">сполнение </w:t>
      </w:r>
      <w:r w:rsidR="00FF0785" w:rsidRPr="00A0465D">
        <w:rPr>
          <w:rFonts w:ascii="Times New Roman" w:hAnsi="Times New Roman" w:cs="Arial"/>
          <w:sz w:val="28"/>
          <w:szCs w:val="28"/>
        </w:rPr>
        <w:t>прогнозных показателей</w:t>
      </w:r>
      <w:r w:rsidRPr="00A0465D">
        <w:rPr>
          <w:rFonts w:ascii="Times New Roman" w:hAnsi="Times New Roman" w:cs="Arial"/>
          <w:sz w:val="28"/>
          <w:szCs w:val="28"/>
        </w:rPr>
        <w:t xml:space="preserve"> </w:t>
      </w:r>
      <w:r w:rsidR="00E472FC" w:rsidRPr="00A0465D">
        <w:rPr>
          <w:rFonts w:ascii="Times New Roman" w:hAnsi="Times New Roman" w:cs="Arial"/>
          <w:sz w:val="28"/>
          <w:szCs w:val="28"/>
        </w:rPr>
        <w:t>К</w:t>
      </w:r>
      <w:r w:rsidRPr="00A0465D">
        <w:rPr>
          <w:rFonts w:ascii="Times New Roman" w:hAnsi="Times New Roman" w:cs="Arial"/>
          <w:sz w:val="28"/>
          <w:szCs w:val="28"/>
        </w:rPr>
        <w:t xml:space="preserve">ассового  плана составило </w:t>
      </w:r>
      <w:r w:rsidR="00A0465D" w:rsidRPr="00A0465D">
        <w:rPr>
          <w:rFonts w:ascii="Times New Roman" w:hAnsi="Times New Roman" w:cs="Arial"/>
          <w:sz w:val="28"/>
          <w:szCs w:val="28"/>
        </w:rPr>
        <w:t>98,3</w:t>
      </w:r>
      <w:r w:rsidR="00EC7B82" w:rsidRPr="00A0465D">
        <w:rPr>
          <w:rFonts w:ascii="Times New Roman" w:hAnsi="Times New Roman" w:cs="Arial"/>
          <w:sz w:val="28"/>
          <w:szCs w:val="28"/>
        </w:rPr>
        <w:t xml:space="preserve"> </w:t>
      </w:r>
      <w:r w:rsidR="00CE462C" w:rsidRPr="00A0465D">
        <w:rPr>
          <w:rFonts w:ascii="Times New Roman" w:hAnsi="Times New Roman" w:cs="Arial"/>
          <w:sz w:val="28"/>
          <w:szCs w:val="28"/>
        </w:rPr>
        <w:t>процента</w:t>
      </w:r>
      <w:r w:rsidRPr="00A0465D">
        <w:rPr>
          <w:rFonts w:ascii="Times New Roman" w:hAnsi="Times New Roman"/>
          <w:sz w:val="28"/>
          <w:szCs w:val="28"/>
        </w:rPr>
        <w:t>.</w:t>
      </w:r>
      <w:r w:rsidR="00EC7B82" w:rsidRPr="00A0465D">
        <w:rPr>
          <w:rFonts w:ascii="Times New Roman" w:hAnsi="Times New Roman"/>
          <w:sz w:val="28"/>
          <w:szCs w:val="28"/>
        </w:rPr>
        <w:t xml:space="preserve"> </w:t>
      </w:r>
      <w:r w:rsidR="00CE462C" w:rsidRPr="00A0465D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306BB3" w:rsidRPr="00A0465D">
        <w:rPr>
          <w:rFonts w:ascii="Times New Roman" w:hAnsi="Times New Roman"/>
          <w:sz w:val="28"/>
          <w:szCs w:val="28"/>
        </w:rPr>
        <w:t xml:space="preserve">удельный вес </w:t>
      </w:r>
      <w:r w:rsidR="00A0465D" w:rsidRPr="00A0465D">
        <w:rPr>
          <w:rFonts w:ascii="Times New Roman" w:hAnsi="Times New Roman"/>
          <w:sz w:val="28"/>
          <w:szCs w:val="28"/>
        </w:rPr>
        <w:t>8,0</w:t>
      </w:r>
      <w:r w:rsidR="00CE462C" w:rsidRPr="00A0465D">
        <w:rPr>
          <w:rFonts w:ascii="Times New Roman" w:hAnsi="Times New Roman"/>
          <w:sz w:val="28"/>
          <w:szCs w:val="28"/>
        </w:rPr>
        <w:t xml:space="preserve"> процент</w:t>
      </w:r>
      <w:r w:rsidR="00A0465D" w:rsidRPr="00A0465D">
        <w:rPr>
          <w:rFonts w:ascii="Times New Roman" w:hAnsi="Times New Roman"/>
          <w:sz w:val="28"/>
          <w:szCs w:val="28"/>
        </w:rPr>
        <w:t>ов</w:t>
      </w:r>
      <w:r w:rsidR="00CE462C" w:rsidRPr="00A0465D">
        <w:rPr>
          <w:rFonts w:ascii="Times New Roman" w:hAnsi="Times New Roman"/>
          <w:sz w:val="28"/>
          <w:szCs w:val="28"/>
        </w:rPr>
        <w:t>.</w:t>
      </w:r>
    </w:p>
    <w:p w:rsidR="0076644A" w:rsidRPr="00A0465D" w:rsidRDefault="0076644A" w:rsidP="00540B99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65D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1 </w:t>
      </w:r>
      <w:r w:rsidR="003D1728" w:rsidRPr="00A0465D">
        <w:rPr>
          <w:rFonts w:ascii="Times New Roman" w:hAnsi="Times New Roman"/>
          <w:sz w:val="28"/>
          <w:szCs w:val="28"/>
        </w:rPr>
        <w:t>полугодие</w:t>
      </w:r>
      <w:r w:rsidRPr="00A0465D">
        <w:rPr>
          <w:rFonts w:ascii="Times New Roman" w:hAnsi="Times New Roman"/>
          <w:sz w:val="28"/>
          <w:szCs w:val="28"/>
        </w:rPr>
        <w:t xml:space="preserve"> 2018 года уменьшил</w:t>
      </w:r>
      <w:r w:rsidR="00531223" w:rsidRPr="00A0465D">
        <w:rPr>
          <w:rFonts w:ascii="Times New Roman" w:hAnsi="Times New Roman"/>
          <w:sz w:val="28"/>
          <w:szCs w:val="28"/>
        </w:rPr>
        <w:t>и</w:t>
      </w:r>
      <w:r w:rsidRPr="00A0465D">
        <w:rPr>
          <w:rFonts w:ascii="Times New Roman" w:hAnsi="Times New Roman"/>
          <w:sz w:val="28"/>
          <w:szCs w:val="28"/>
        </w:rPr>
        <w:t xml:space="preserve">сь на </w:t>
      </w:r>
      <w:r w:rsidR="00A0465D" w:rsidRPr="00A0465D">
        <w:rPr>
          <w:rFonts w:ascii="Times New Roman" w:hAnsi="Times New Roman"/>
          <w:sz w:val="28"/>
          <w:szCs w:val="28"/>
        </w:rPr>
        <w:t>2,7</w:t>
      </w:r>
      <w:r w:rsidRPr="00A0465D">
        <w:rPr>
          <w:rFonts w:ascii="Times New Roman" w:hAnsi="Times New Roman"/>
          <w:sz w:val="28"/>
          <w:szCs w:val="28"/>
        </w:rPr>
        <w:t xml:space="preserve"> процента.</w:t>
      </w:r>
    </w:p>
    <w:p w:rsidR="00521D03" w:rsidRPr="00521D03" w:rsidRDefault="00531223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D03">
        <w:rPr>
          <w:rFonts w:ascii="Times New Roman" w:hAnsi="Times New Roman" w:cs="Arial"/>
          <w:sz w:val="28"/>
          <w:szCs w:val="28"/>
        </w:rPr>
        <w:t xml:space="preserve">За 1 </w:t>
      </w:r>
      <w:r w:rsidR="003D1728" w:rsidRPr="00521D03">
        <w:rPr>
          <w:rFonts w:ascii="Times New Roman" w:hAnsi="Times New Roman" w:cs="Arial"/>
          <w:sz w:val="28"/>
          <w:szCs w:val="28"/>
        </w:rPr>
        <w:t>полугодие</w:t>
      </w:r>
      <w:r w:rsidRPr="00521D03">
        <w:rPr>
          <w:rFonts w:ascii="Times New Roman" w:hAnsi="Times New Roman" w:cs="Arial"/>
          <w:sz w:val="28"/>
          <w:szCs w:val="28"/>
        </w:rPr>
        <w:t xml:space="preserve"> 2018 года р</w:t>
      </w:r>
      <w:r w:rsidR="002617C0" w:rsidRPr="00521D03">
        <w:rPr>
          <w:rFonts w:ascii="Times New Roman" w:hAnsi="Times New Roman"/>
          <w:sz w:val="28"/>
          <w:szCs w:val="28"/>
        </w:rPr>
        <w:t>асходы по разделу</w:t>
      </w:r>
      <w:r w:rsidRPr="00521D03">
        <w:rPr>
          <w:rFonts w:ascii="Times New Roman" w:hAnsi="Times New Roman"/>
          <w:sz w:val="28"/>
          <w:szCs w:val="28"/>
        </w:rPr>
        <w:t xml:space="preserve"> </w:t>
      </w:r>
      <w:r w:rsidRPr="00521D03">
        <w:rPr>
          <w:rFonts w:ascii="Times New Roman" w:hAnsi="Times New Roman"/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="002617C0" w:rsidRPr="00521D03">
        <w:rPr>
          <w:rFonts w:ascii="Times New Roman" w:hAnsi="Times New Roman"/>
          <w:sz w:val="28"/>
          <w:szCs w:val="28"/>
        </w:rPr>
        <w:t xml:space="preserve"> составили в сумме </w:t>
      </w:r>
      <w:r w:rsidRPr="00521D03">
        <w:rPr>
          <w:rFonts w:ascii="Times New Roman" w:hAnsi="Times New Roman"/>
          <w:sz w:val="28"/>
          <w:szCs w:val="28"/>
        </w:rPr>
        <w:t xml:space="preserve">                       </w:t>
      </w:r>
      <w:r w:rsidR="00A0465D" w:rsidRPr="00521D03">
        <w:rPr>
          <w:rFonts w:ascii="Times New Roman" w:hAnsi="Times New Roman"/>
          <w:sz w:val="28"/>
          <w:szCs w:val="28"/>
        </w:rPr>
        <w:t>6 789,6</w:t>
      </w:r>
      <w:r w:rsidR="002617C0" w:rsidRPr="00521D03">
        <w:rPr>
          <w:rFonts w:ascii="Times New Roman" w:hAnsi="Times New Roman"/>
          <w:sz w:val="28"/>
          <w:szCs w:val="28"/>
        </w:rPr>
        <w:t xml:space="preserve"> тыс. рублей или </w:t>
      </w:r>
      <w:r w:rsidR="00A0465D" w:rsidRPr="00521D03">
        <w:rPr>
          <w:rFonts w:ascii="Times New Roman" w:hAnsi="Times New Roman"/>
          <w:sz w:val="28"/>
          <w:szCs w:val="28"/>
        </w:rPr>
        <w:t>33,4</w:t>
      </w:r>
      <w:r w:rsidR="004626CB" w:rsidRPr="00521D03">
        <w:rPr>
          <w:rFonts w:ascii="Times New Roman" w:hAnsi="Times New Roman"/>
          <w:sz w:val="28"/>
          <w:szCs w:val="28"/>
        </w:rPr>
        <w:t xml:space="preserve"> процента</w:t>
      </w:r>
      <w:r w:rsidR="002617C0" w:rsidRPr="00521D03">
        <w:rPr>
          <w:rFonts w:ascii="Times New Roman" w:hAnsi="Times New Roman"/>
          <w:sz w:val="28"/>
          <w:szCs w:val="28"/>
        </w:rPr>
        <w:t xml:space="preserve"> к </w:t>
      </w:r>
      <w:r w:rsidR="004626CB" w:rsidRPr="00521D03">
        <w:rPr>
          <w:rFonts w:ascii="Times New Roman" w:hAnsi="Times New Roman"/>
          <w:sz w:val="28"/>
          <w:szCs w:val="28"/>
        </w:rPr>
        <w:t>уточненным</w:t>
      </w:r>
      <w:r w:rsidR="002617C0" w:rsidRPr="00521D03">
        <w:rPr>
          <w:rFonts w:ascii="Times New Roman" w:hAnsi="Times New Roman"/>
          <w:sz w:val="28"/>
          <w:szCs w:val="28"/>
        </w:rPr>
        <w:t xml:space="preserve"> бюджетным назначениям</w:t>
      </w:r>
      <w:r w:rsidR="00A0465D" w:rsidRPr="00521D03">
        <w:rPr>
          <w:rFonts w:ascii="Times New Roman" w:hAnsi="Times New Roman"/>
          <w:sz w:val="28"/>
          <w:szCs w:val="28"/>
        </w:rPr>
        <w:t xml:space="preserve"> </w:t>
      </w:r>
      <w:r w:rsidR="00A0465D" w:rsidRPr="00521D03">
        <w:rPr>
          <w:rFonts w:ascii="Times New Roman" w:hAnsi="Times New Roman" w:cs="Arial"/>
          <w:sz w:val="28"/>
          <w:szCs w:val="28"/>
        </w:rPr>
        <w:t xml:space="preserve">и </w:t>
      </w:r>
      <w:r w:rsidR="00831C50" w:rsidRPr="00A0465D">
        <w:rPr>
          <w:rFonts w:ascii="Times New Roman" w:hAnsi="Times New Roman" w:cs="Arial"/>
          <w:sz w:val="28"/>
          <w:szCs w:val="28"/>
        </w:rPr>
        <w:t>показател</w:t>
      </w:r>
      <w:r w:rsidR="008A5D7A">
        <w:rPr>
          <w:rFonts w:ascii="Times New Roman" w:hAnsi="Times New Roman" w:cs="Arial"/>
          <w:sz w:val="28"/>
          <w:szCs w:val="28"/>
        </w:rPr>
        <w:t>ям</w:t>
      </w:r>
      <w:r w:rsidR="00831C50" w:rsidRPr="00521D03">
        <w:rPr>
          <w:rFonts w:ascii="Times New Roman" w:hAnsi="Times New Roman" w:cs="Arial"/>
          <w:sz w:val="28"/>
          <w:szCs w:val="28"/>
        </w:rPr>
        <w:t xml:space="preserve"> </w:t>
      </w:r>
      <w:r w:rsidR="00725F6C">
        <w:rPr>
          <w:rFonts w:ascii="Times New Roman" w:hAnsi="Times New Roman" w:cs="Arial"/>
          <w:sz w:val="28"/>
          <w:szCs w:val="28"/>
        </w:rPr>
        <w:t>уточненной</w:t>
      </w:r>
      <w:r w:rsidR="00725F6C" w:rsidRPr="00521D03">
        <w:rPr>
          <w:rFonts w:ascii="Times New Roman" w:hAnsi="Times New Roman" w:cs="Arial"/>
          <w:sz w:val="28"/>
          <w:szCs w:val="28"/>
        </w:rPr>
        <w:t xml:space="preserve"> </w:t>
      </w:r>
      <w:r w:rsidR="00A0465D" w:rsidRPr="00521D03">
        <w:rPr>
          <w:rFonts w:ascii="Times New Roman" w:hAnsi="Times New Roman" w:cs="Arial"/>
          <w:sz w:val="28"/>
          <w:szCs w:val="28"/>
        </w:rPr>
        <w:t>сводной бюджетной росписи</w:t>
      </w:r>
      <w:r w:rsidR="00323201">
        <w:rPr>
          <w:rFonts w:ascii="Times New Roman" w:hAnsi="Times New Roman" w:cs="Arial"/>
          <w:sz w:val="28"/>
          <w:szCs w:val="28"/>
        </w:rPr>
        <w:t>.</w:t>
      </w:r>
      <w:r w:rsidR="002617C0" w:rsidRPr="00521D03">
        <w:rPr>
          <w:rFonts w:ascii="Times New Roman" w:hAnsi="Times New Roman" w:cs="Arial"/>
          <w:sz w:val="28"/>
          <w:szCs w:val="28"/>
        </w:rPr>
        <w:t xml:space="preserve"> </w:t>
      </w:r>
      <w:r w:rsidR="00323201">
        <w:rPr>
          <w:rFonts w:ascii="Times New Roman" w:hAnsi="Times New Roman" w:cs="Arial"/>
          <w:sz w:val="28"/>
          <w:szCs w:val="28"/>
        </w:rPr>
        <w:t>И</w:t>
      </w:r>
      <w:r w:rsidR="002617C0" w:rsidRPr="00521D03">
        <w:rPr>
          <w:rFonts w:ascii="Times New Roman" w:hAnsi="Times New Roman" w:cs="Arial"/>
          <w:sz w:val="28"/>
          <w:szCs w:val="28"/>
        </w:rPr>
        <w:t xml:space="preserve">сполнение </w:t>
      </w:r>
      <w:r w:rsidR="00EC7B82" w:rsidRPr="00521D03">
        <w:rPr>
          <w:rFonts w:ascii="Times New Roman" w:hAnsi="Times New Roman" w:cs="Arial"/>
          <w:sz w:val="28"/>
          <w:szCs w:val="28"/>
        </w:rPr>
        <w:t xml:space="preserve">прогнозных показателей </w:t>
      </w:r>
      <w:r w:rsidR="00E472FC" w:rsidRPr="00521D03">
        <w:rPr>
          <w:rFonts w:ascii="Times New Roman" w:hAnsi="Times New Roman" w:cs="Arial"/>
          <w:sz w:val="28"/>
          <w:szCs w:val="28"/>
        </w:rPr>
        <w:t>К</w:t>
      </w:r>
      <w:r w:rsidR="002617C0" w:rsidRPr="00521D03">
        <w:rPr>
          <w:rFonts w:ascii="Times New Roman" w:hAnsi="Times New Roman" w:cs="Arial"/>
          <w:sz w:val="28"/>
          <w:szCs w:val="28"/>
        </w:rPr>
        <w:t xml:space="preserve">ассового плана составило </w:t>
      </w:r>
      <w:r w:rsidR="00725F6C">
        <w:rPr>
          <w:rFonts w:ascii="Times New Roman" w:hAnsi="Times New Roman" w:cs="Arial"/>
          <w:sz w:val="28"/>
          <w:szCs w:val="28"/>
        </w:rPr>
        <w:t xml:space="preserve">                               </w:t>
      </w:r>
      <w:r w:rsidR="00521D03" w:rsidRPr="00521D03">
        <w:rPr>
          <w:rFonts w:ascii="Times New Roman" w:hAnsi="Times New Roman" w:cs="Arial"/>
          <w:sz w:val="28"/>
          <w:szCs w:val="28"/>
        </w:rPr>
        <w:t>93,0</w:t>
      </w:r>
      <w:r w:rsidR="004626CB" w:rsidRPr="00521D03">
        <w:rPr>
          <w:rFonts w:ascii="Times New Roman" w:hAnsi="Times New Roman" w:cs="Arial"/>
          <w:sz w:val="28"/>
          <w:szCs w:val="28"/>
        </w:rPr>
        <w:t xml:space="preserve"> процента</w:t>
      </w:r>
      <w:r w:rsidR="002617C0" w:rsidRPr="00521D03">
        <w:rPr>
          <w:rFonts w:ascii="Times New Roman" w:hAnsi="Times New Roman"/>
          <w:sz w:val="28"/>
          <w:szCs w:val="28"/>
        </w:rPr>
        <w:t>.</w:t>
      </w:r>
      <w:r w:rsidR="004626CB" w:rsidRPr="00521D03">
        <w:rPr>
          <w:rFonts w:ascii="Times New Roman" w:hAnsi="Times New Roman"/>
          <w:sz w:val="28"/>
          <w:szCs w:val="28"/>
        </w:rPr>
        <w:t xml:space="preserve"> </w:t>
      </w:r>
      <w:r w:rsidR="00101265">
        <w:rPr>
          <w:rFonts w:ascii="Times New Roman" w:hAnsi="Times New Roman"/>
          <w:sz w:val="28"/>
          <w:szCs w:val="28"/>
        </w:rPr>
        <w:t xml:space="preserve"> </w:t>
      </w:r>
      <w:r w:rsidR="004626CB" w:rsidRPr="00521D03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</w:t>
      </w:r>
      <w:r w:rsidR="00306BB3" w:rsidRPr="00521D03">
        <w:rPr>
          <w:rFonts w:ascii="Times New Roman" w:hAnsi="Times New Roman"/>
          <w:sz w:val="28"/>
          <w:szCs w:val="28"/>
        </w:rPr>
        <w:t xml:space="preserve">удельный вес </w:t>
      </w:r>
      <w:r w:rsidR="004626CB" w:rsidRPr="00521D03">
        <w:rPr>
          <w:rFonts w:ascii="Times New Roman" w:hAnsi="Times New Roman"/>
          <w:sz w:val="28"/>
          <w:szCs w:val="28"/>
        </w:rPr>
        <w:t>0,8 процента.</w:t>
      </w:r>
      <w:r w:rsidR="00BC44DF" w:rsidRPr="00521D03">
        <w:rPr>
          <w:rFonts w:ascii="Times New Roman" w:hAnsi="Times New Roman"/>
          <w:sz w:val="28"/>
          <w:szCs w:val="28"/>
        </w:rPr>
        <w:t xml:space="preserve"> </w:t>
      </w:r>
    </w:p>
    <w:p w:rsidR="004626CB" w:rsidRPr="00521D03" w:rsidRDefault="004626CB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D03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1 </w:t>
      </w:r>
      <w:r w:rsidR="003D1728" w:rsidRPr="00521D03">
        <w:rPr>
          <w:rFonts w:ascii="Times New Roman" w:hAnsi="Times New Roman"/>
          <w:sz w:val="28"/>
          <w:szCs w:val="28"/>
        </w:rPr>
        <w:t>полугодие</w:t>
      </w:r>
      <w:r w:rsidRPr="00521D03">
        <w:rPr>
          <w:rFonts w:ascii="Times New Roman" w:hAnsi="Times New Roman"/>
          <w:sz w:val="28"/>
          <w:szCs w:val="28"/>
        </w:rPr>
        <w:t xml:space="preserve"> 2018 года увеличились </w:t>
      </w:r>
      <w:r w:rsidR="00E472FC" w:rsidRPr="00521D03">
        <w:rPr>
          <w:rFonts w:ascii="Times New Roman" w:hAnsi="Times New Roman"/>
          <w:sz w:val="28"/>
          <w:szCs w:val="28"/>
        </w:rPr>
        <w:t xml:space="preserve"> </w:t>
      </w:r>
      <w:r w:rsidRPr="00521D03">
        <w:rPr>
          <w:rFonts w:ascii="Times New Roman" w:hAnsi="Times New Roman"/>
          <w:sz w:val="28"/>
          <w:szCs w:val="28"/>
        </w:rPr>
        <w:t xml:space="preserve">на </w:t>
      </w:r>
      <w:r w:rsidR="00521D03" w:rsidRPr="00521D03">
        <w:rPr>
          <w:rFonts w:ascii="Times New Roman" w:hAnsi="Times New Roman"/>
          <w:sz w:val="28"/>
          <w:szCs w:val="28"/>
        </w:rPr>
        <w:t>3,0</w:t>
      </w:r>
      <w:r w:rsidRPr="00521D03">
        <w:rPr>
          <w:rFonts w:ascii="Times New Roman" w:hAnsi="Times New Roman"/>
          <w:sz w:val="28"/>
          <w:szCs w:val="28"/>
        </w:rPr>
        <w:t xml:space="preserve"> процента.</w:t>
      </w:r>
    </w:p>
    <w:p w:rsidR="00A06DF7" w:rsidRPr="00A06DF7" w:rsidRDefault="002617C0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DF7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D36336" w:rsidRPr="00A06DF7">
        <w:rPr>
          <w:rFonts w:ascii="Times New Roman" w:hAnsi="Times New Roman"/>
          <w:b/>
          <w:sz w:val="28"/>
          <w:szCs w:val="28"/>
        </w:rPr>
        <w:t>«Национальная экономика»</w:t>
      </w:r>
      <w:r w:rsidR="00D36336" w:rsidRPr="00A06DF7">
        <w:rPr>
          <w:rFonts w:ascii="Times New Roman" w:hAnsi="Times New Roman"/>
          <w:sz w:val="28"/>
          <w:szCs w:val="28"/>
        </w:rPr>
        <w:t xml:space="preserve"> </w:t>
      </w:r>
      <w:r w:rsidR="00521D03" w:rsidRPr="00A06DF7">
        <w:rPr>
          <w:rFonts w:ascii="Times New Roman" w:hAnsi="Times New Roman"/>
          <w:sz w:val="28"/>
          <w:szCs w:val="28"/>
        </w:rPr>
        <w:t xml:space="preserve">за 1 полугодие 2018 года составили в сумме 44,0 тыс. рублей или 0,4 процента от уточненных бюджетных назначений и </w:t>
      </w:r>
      <w:r w:rsidR="00831C50" w:rsidRPr="00A0465D">
        <w:rPr>
          <w:rFonts w:ascii="Times New Roman" w:hAnsi="Times New Roman" w:cs="Arial"/>
          <w:sz w:val="28"/>
          <w:szCs w:val="28"/>
        </w:rPr>
        <w:t>показателей</w:t>
      </w:r>
      <w:r w:rsidR="00831C50" w:rsidRPr="00A06DF7">
        <w:rPr>
          <w:rFonts w:ascii="Times New Roman" w:hAnsi="Times New Roman"/>
          <w:sz w:val="28"/>
          <w:szCs w:val="28"/>
        </w:rPr>
        <w:t xml:space="preserve"> </w:t>
      </w:r>
      <w:r w:rsidR="00725F6C">
        <w:rPr>
          <w:rFonts w:ascii="Times New Roman" w:hAnsi="Times New Roman" w:cs="Arial"/>
          <w:sz w:val="28"/>
          <w:szCs w:val="28"/>
        </w:rPr>
        <w:t>уточненной</w:t>
      </w:r>
      <w:r w:rsidR="00725F6C" w:rsidRPr="00A06DF7">
        <w:rPr>
          <w:rFonts w:ascii="Times New Roman" w:hAnsi="Times New Roman"/>
          <w:sz w:val="28"/>
          <w:szCs w:val="28"/>
        </w:rPr>
        <w:t xml:space="preserve"> </w:t>
      </w:r>
      <w:r w:rsidR="00521D03" w:rsidRPr="00A06DF7">
        <w:rPr>
          <w:rFonts w:ascii="Times New Roman" w:hAnsi="Times New Roman"/>
          <w:sz w:val="28"/>
          <w:szCs w:val="28"/>
        </w:rPr>
        <w:t>сводной бюджетной росписи</w:t>
      </w:r>
      <w:r w:rsidR="00A06DF7">
        <w:rPr>
          <w:rFonts w:ascii="Times New Roman" w:hAnsi="Times New Roman"/>
          <w:sz w:val="28"/>
          <w:szCs w:val="28"/>
        </w:rPr>
        <w:t>.</w:t>
      </w:r>
      <w:r w:rsidR="00521D03" w:rsidRPr="00A06DF7">
        <w:rPr>
          <w:rFonts w:ascii="Times New Roman" w:hAnsi="Times New Roman" w:cs="Arial"/>
          <w:sz w:val="28"/>
          <w:szCs w:val="28"/>
        </w:rPr>
        <w:t xml:space="preserve"> </w:t>
      </w:r>
      <w:r w:rsidR="00A06DF7">
        <w:rPr>
          <w:rFonts w:ascii="Times New Roman" w:hAnsi="Times New Roman" w:cs="Arial"/>
          <w:sz w:val="28"/>
          <w:szCs w:val="28"/>
        </w:rPr>
        <w:t>И</w:t>
      </w:r>
      <w:r w:rsidR="00521D03" w:rsidRPr="00A06DF7">
        <w:rPr>
          <w:rFonts w:ascii="Times New Roman" w:hAnsi="Times New Roman" w:cs="Arial"/>
          <w:sz w:val="28"/>
          <w:szCs w:val="28"/>
        </w:rPr>
        <w:t xml:space="preserve">сполнение прогнозных показателей Кассового плана составило </w:t>
      </w:r>
      <w:r w:rsidR="00831C50">
        <w:rPr>
          <w:rFonts w:ascii="Times New Roman" w:hAnsi="Times New Roman" w:cs="Arial"/>
          <w:sz w:val="28"/>
          <w:szCs w:val="28"/>
        </w:rPr>
        <w:t xml:space="preserve">                         </w:t>
      </w:r>
      <w:r w:rsidR="00521D03" w:rsidRPr="00A06DF7">
        <w:rPr>
          <w:rFonts w:ascii="Times New Roman" w:hAnsi="Times New Roman" w:cs="Arial"/>
          <w:sz w:val="28"/>
          <w:szCs w:val="28"/>
        </w:rPr>
        <w:t>81,5 процента.</w:t>
      </w:r>
      <w:r w:rsidR="00A06DF7">
        <w:rPr>
          <w:rFonts w:ascii="Times New Roman" w:hAnsi="Times New Roman"/>
          <w:sz w:val="28"/>
          <w:szCs w:val="28"/>
        </w:rPr>
        <w:t xml:space="preserve"> </w:t>
      </w:r>
      <w:r w:rsidR="00521D03" w:rsidRPr="00A06DF7">
        <w:rPr>
          <w:rFonts w:ascii="Times New Roman" w:hAnsi="Times New Roman"/>
          <w:sz w:val="28"/>
          <w:szCs w:val="28"/>
        </w:rPr>
        <w:t>В структуре расходов данный раздел занимает наименьший удельный вес (менее 0,1процента</w:t>
      </w:r>
      <w:r w:rsidR="00A06DF7" w:rsidRPr="00A06DF7">
        <w:rPr>
          <w:rFonts w:ascii="Times New Roman" w:hAnsi="Times New Roman"/>
          <w:sz w:val="28"/>
          <w:szCs w:val="28"/>
        </w:rPr>
        <w:t>)</w:t>
      </w:r>
      <w:r w:rsidR="00521D03" w:rsidRPr="00A06DF7">
        <w:rPr>
          <w:rFonts w:ascii="Times New Roman" w:hAnsi="Times New Roman"/>
          <w:sz w:val="28"/>
          <w:szCs w:val="28"/>
        </w:rPr>
        <w:t xml:space="preserve">. </w:t>
      </w:r>
    </w:p>
    <w:p w:rsidR="00A06DF7" w:rsidRPr="00A06DF7" w:rsidRDefault="00521D03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DF7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1 полугодие 2018 года уменьшились   </w:t>
      </w:r>
      <w:r w:rsidR="00A06DF7" w:rsidRPr="00A06DF7">
        <w:rPr>
          <w:rFonts w:ascii="Times New Roman" w:hAnsi="Times New Roman"/>
          <w:sz w:val="28"/>
          <w:szCs w:val="28"/>
        </w:rPr>
        <w:t>в 11,6 раза</w:t>
      </w:r>
      <w:r w:rsidRPr="00A06DF7">
        <w:rPr>
          <w:rFonts w:ascii="Times New Roman" w:hAnsi="Times New Roman"/>
          <w:sz w:val="28"/>
          <w:szCs w:val="28"/>
        </w:rPr>
        <w:t>.</w:t>
      </w:r>
    </w:p>
    <w:p w:rsidR="00A06DF7" w:rsidRPr="00323201" w:rsidRDefault="002617C0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201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260B94" w:rsidRPr="00323201">
        <w:rPr>
          <w:rFonts w:ascii="Times New Roman" w:hAnsi="Times New Roman"/>
          <w:b/>
          <w:sz w:val="28"/>
          <w:szCs w:val="28"/>
        </w:rPr>
        <w:t xml:space="preserve">«Жилищно-коммунальное хозяйство»                          </w:t>
      </w:r>
      <w:r w:rsidR="00A06DF7" w:rsidRPr="00323201">
        <w:rPr>
          <w:rFonts w:ascii="Times New Roman" w:hAnsi="Times New Roman"/>
          <w:sz w:val="28"/>
          <w:szCs w:val="28"/>
        </w:rPr>
        <w:t xml:space="preserve">за 1 полугодие 2018 года составили в сумме 7 541,3 тыс. рублей или                     15,3 процента от уточненных бюджетных назначений и </w:t>
      </w:r>
      <w:r w:rsidR="00831C50" w:rsidRPr="00A0465D">
        <w:rPr>
          <w:rFonts w:ascii="Times New Roman" w:hAnsi="Times New Roman" w:cs="Arial"/>
          <w:sz w:val="28"/>
          <w:szCs w:val="28"/>
        </w:rPr>
        <w:t>показателей</w:t>
      </w:r>
      <w:r w:rsidR="00831C50" w:rsidRPr="00323201">
        <w:rPr>
          <w:rFonts w:ascii="Times New Roman" w:hAnsi="Times New Roman"/>
          <w:sz w:val="28"/>
          <w:szCs w:val="28"/>
        </w:rPr>
        <w:t xml:space="preserve"> </w:t>
      </w:r>
      <w:r w:rsidR="00725F6C">
        <w:rPr>
          <w:rFonts w:ascii="Times New Roman" w:hAnsi="Times New Roman" w:cs="Arial"/>
          <w:sz w:val="28"/>
          <w:szCs w:val="28"/>
        </w:rPr>
        <w:t>уточненной</w:t>
      </w:r>
      <w:r w:rsidR="00725F6C" w:rsidRPr="00323201">
        <w:rPr>
          <w:rFonts w:ascii="Times New Roman" w:hAnsi="Times New Roman"/>
          <w:sz w:val="28"/>
          <w:szCs w:val="28"/>
        </w:rPr>
        <w:t xml:space="preserve"> </w:t>
      </w:r>
      <w:r w:rsidR="00A06DF7" w:rsidRPr="00323201">
        <w:rPr>
          <w:rFonts w:ascii="Times New Roman" w:hAnsi="Times New Roman"/>
          <w:sz w:val="28"/>
          <w:szCs w:val="28"/>
        </w:rPr>
        <w:t>сводной бюджетной росписи.</w:t>
      </w:r>
      <w:r w:rsidR="00A06DF7" w:rsidRPr="00323201">
        <w:rPr>
          <w:rFonts w:ascii="Times New Roman" w:hAnsi="Times New Roman" w:cs="Arial"/>
          <w:sz w:val="28"/>
          <w:szCs w:val="28"/>
        </w:rPr>
        <w:t xml:space="preserve"> Исполнение   прогнозных показателей Кассового плана составило 100,0 процентов.</w:t>
      </w:r>
      <w:r w:rsidR="00A06DF7" w:rsidRPr="00323201">
        <w:rPr>
          <w:rFonts w:ascii="Times New Roman" w:hAnsi="Times New Roman"/>
          <w:sz w:val="28"/>
          <w:szCs w:val="28"/>
        </w:rPr>
        <w:t xml:space="preserve"> В структуре расходов данный раздел занимает удельный вес 0,</w:t>
      </w:r>
      <w:r w:rsidR="00323201" w:rsidRPr="00323201">
        <w:rPr>
          <w:rFonts w:ascii="Times New Roman" w:hAnsi="Times New Roman"/>
          <w:sz w:val="28"/>
          <w:szCs w:val="28"/>
        </w:rPr>
        <w:t>9</w:t>
      </w:r>
      <w:r w:rsidR="00B27627">
        <w:rPr>
          <w:rFonts w:ascii="Times New Roman" w:hAnsi="Times New Roman"/>
          <w:sz w:val="28"/>
          <w:szCs w:val="28"/>
        </w:rPr>
        <w:t xml:space="preserve"> </w:t>
      </w:r>
      <w:r w:rsidR="00A06DF7" w:rsidRPr="00323201">
        <w:rPr>
          <w:rFonts w:ascii="Times New Roman" w:hAnsi="Times New Roman"/>
          <w:sz w:val="28"/>
          <w:szCs w:val="28"/>
        </w:rPr>
        <w:t>процента</w:t>
      </w:r>
      <w:r w:rsidR="00323201" w:rsidRPr="00323201">
        <w:rPr>
          <w:rFonts w:ascii="Times New Roman" w:hAnsi="Times New Roman"/>
          <w:sz w:val="28"/>
          <w:szCs w:val="28"/>
        </w:rPr>
        <w:t>.</w:t>
      </w:r>
      <w:r w:rsidR="00A06DF7" w:rsidRPr="00323201">
        <w:rPr>
          <w:rFonts w:ascii="Times New Roman" w:hAnsi="Times New Roman"/>
          <w:sz w:val="28"/>
          <w:szCs w:val="28"/>
        </w:rPr>
        <w:t xml:space="preserve"> </w:t>
      </w:r>
    </w:p>
    <w:p w:rsidR="005F1EF6" w:rsidRPr="00323201" w:rsidRDefault="005F1EF6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201">
        <w:rPr>
          <w:rFonts w:ascii="Times New Roman" w:hAnsi="Times New Roman"/>
          <w:sz w:val="28"/>
          <w:szCs w:val="28"/>
        </w:rPr>
        <w:t>В соответствующем периоде 2017 года расходы  по данному разделу</w:t>
      </w:r>
      <w:r w:rsidR="00BC44DF" w:rsidRPr="00323201">
        <w:rPr>
          <w:rFonts w:ascii="Times New Roman" w:hAnsi="Times New Roman"/>
          <w:sz w:val="28"/>
          <w:szCs w:val="28"/>
        </w:rPr>
        <w:t xml:space="preserve"> </w:t>
      </w:r>
      <w:r w:rsidRPr="00323201">
        <w:rPr>
          <w:rFonts w:ascii="Times New Roman" w:hAnsi="Times New Roman"/>
          <w:sz w:val="28"/>
          <w:szCs w:val="28"/>
        </w:rPr>
        <w:t>не производились.</w:t>
      </w:r>
    </w:p>
    <w:p w:rsidR="00323201" w:rsidRPr="00323201" w:rsidRDefault="002617C0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201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BF62DE" w:rsidRPr="00323201">
        <w:rPr>
          <w:rFonts w:ascii="Times New Roman" w:hAnsi="Times New Roman"/>
          <w:b/>
          <w:sz w:val="28"/>
          <w:szCs w:val="28"/>
        </w:rPr>
        <w:t>«Образование»</w:t>
      </w:r>
      <w:r w:rsidR="00BF62DE" w:rsidRPr="00323201">
        <w:rPr>
          <w:rFonts w:ascii="Times New Roman" w:hAnsi="Times New Roman"/>
          <w:sz w:val="28"/>
          <w:szCs w:val="28"/>
        </w:rPr>
        <w:t xml:space="preserve"> за 1 </w:t>
      </w:r>
      <w:r w:rsidR="003D1728" w:rsidRPr="00323201">
        <w:rPr>
          <w:rFonts w:ascii="Times New Roman" w:hAnsi="Times New Roman"/>
          <w:sz w:val="28"/>
          <w:szCs w:val="28"/>
        </w:rPr>
        <w:t>полугодие</w:t>
      </w:r>
      <w:r w:rsidR="00BF62DE" w:rsidRPr="00323201">
        <w:rPr>
          <w:rFonts w:ascii="Times New Roman" w:hAnsi="Times New Roman"/>
          <w:sz w:val="28"/>
          <w:szCs w:val="28"/>
        </w:rPr>
        <w:t xml:space="preserve"> 2018 года </w:t>
      </w:r>
      <w:r w:rsidRPr="00323201">
        <w:rPr>
          <w:rFonts w:ascii="Times New Roman" w:hAnsi="Times New Roman"/>
          <w:sz w:val="28"/>
          <w:szCs w:val="28"/>
        </w:rPr>
        <w:t xml:space="preserve">составили в сумме </w:t>
      </w:r>
      <w:r w:rsidR="00323201" w:rsidRPr="00323201">
        <w:rPr>
          <w:rFonts w:ascii="Times New Roman" w:hAnsi="Times New Roman"/>
          <w:sz w:val="28"/>
          <w:szCs w:val="28"/>
        </w:rPr>
        <w:t>651 081,2</w:t>
      </w:r>
      <w:r w:rsidRPr="00323201">
        <w:rPr>
          <w:rFonts w:ascii="Times New Roman" w:hAnsi="Times New Roman"/>
          <w:sz w:val="28"/>
          <w:szCs w:val="28"/>
        </w:rPr>
        <w:t xml:space="preserve"> тыс. рублей или </w:t>
      </w:r>
      <w:r w:rsidR="00323201" w:rsidRPr="00323201">
        <w:rPr>
          <w:rFonts w:ascii="Times New Roman" w:hAnsi="Times New Roman"/>
          <w:sz w:val="28"/>
          <w:szCs w:val="28"/>
        </w:rPr>
        <w:t>55,1</w:t>
      </w:r>
      <w:r w:rsidR="00BF62DE" w:rsidRPr="00323201">
        <w:rPr>
          <w:rFonts w:ascii="Times New Roman" w:hAnsi="Times New Roman"/>
          <w:sz w:val="28"/>
          <w:szCs w:val="28"/>
        </w:rPr>
        <w:t xml:space="preserve"> процента</w:t>
      </w:r>
      <w:r w:rsidRPr="00323201">
        <w:rPr>
          <w:rFonts w:ascii="Times New Roman" w:hAnsi="Times New Roman"/>
          <w:sz w:val="28"/>
          <w:szCs w:val="28"/>
        </w:rPr>
        <w:t xml:space="preserve"> </w:t>
      </w:r>
      <w:r w:rsidR="00A23A4E">
        <w:rPr>
          <w:rFonts w:ascii="Times New Roman" w:hAnsi="Times New Roman"/>
          <w:sz w:val="28"/>
          <w:szCs w:val="28"/>
        </w:rPr>
        <w:t>к</w:t>
      </w:r>
      <w:r w:rsidRPr="00323201">
        <w:rPr>
          <w:rFonts w:ascii="Times New Roman" w:hAnsi="Times New Roman"/>
          <w:sz w:val="28"/>
          <w:szCs w:val="28"/>
        </w:rPr>
        <w:t xml:space="preserve"> </w:t>
      </w:r>
      <w:r w:rsidR="00BF62DE" w:rsidRPr="00323201">
        <w:rPr>
          <w:rFonts w:ascii="Times New Roman" w:hAnsi="Times New Roman"/>
          <w:sz w:val="28"/>
          <w:szCs w:val="28"/>
        </w:rPr>
        <w:t>уточненны</w:t>
      </w:r>
      <w:r w:rsidR="00A23A4E">
        <w:rPr>
          <w:rFonts w:ascii="Times New Roman" w:hAnsi="Times New Roman"/>
          <w:sz w:val="28"/>
          <w:szCs w:val="28"/>
        </w:rPr>
        <w:t>м</w:t>
      </w:r>
      <w:r w:rsidRPr="00323201">
        <w:rPr>
          <w:rFonts w:ascii="Times New Roman" w:hAnsi="Times New Roman"/>
          <w:sz w:val="28"/>
          <w:szCs w:val="28"/>
        </w:rPr>
        <w:t xml:space="preserve"> бюджетны</w:t>
      </w:r>
      <w:r w:rsidR="00A23A4E">
        <w:rPr>
          <w:rFonts w:ascii="Times New Roman" w:hAnsi="Times New Roman"/>
          <w:sz w:val="28"/>
          <w:szCs w:val="28"/>
        </w:rPr>
        <w:t>м</w:t>
      </w:r>
      <w:r w:rsidRPr="00323201">
        <w:rPr>
          <w:rFonts w:ascii="Times New Roman" w:hAnsi="Times New Roman"/>
          <w:sz w:val="28"/>
          <w:szCs w:val="28"/>
        </w:rPr>
        <w:t xml:space="preserve"> назначени</w:t>
      </w:r>
      <w:r w:rsidR="00A23A4E">
        <w:rPr>
          <w:rFonts w:ascii="Times New Roman" w:hAnsi="Times New Roman"/>
          <w:sz w:val="28"/>
          <w:szCs w:val="28"/>
        </w:rPr>
        <w:t>ям</w:t>
      </w:r>
      <w:r w:rsidR="00323201" w:rsidRPr="00323201">
        <w:rPr>
          <w:rFonts w:ascii="Times New Roman" w:hAnsi="Times New Roman"/>
          <w:sz w:val="28"/>
          <w:szCs w:val="28"/>
        </w:rPr>
        <w:t xml:space="preserve"> и </w:t>
      </w:r>
      <w:r w:rsidR="00831C50" w:rsidRPr="00A0465D">
        <w:rPr>
          <w:rFonts w:ascii="Times New Roman" w:hAnsi="Times New Roman" w:cs="Arial"/>
          <w:sz w:val="28"/>
          <w:szCs w:val="28"/>
        </w:rPr>
        <w:t>показател</w:t>
      </w:r>
      <w:r w:rsidR="008A5D7A">
        <w:rPr>
          <w:rFonts w:ascii="Times New Roman" w:hAnsi="Times New Roman" w:cs="Arial"/>
          <w:sz w:val="28"/>
          <w:szCs w:val="28"/>
        </w:rPr>
        <w:t>ям</w:t>
      </w:r>
      <w:r w:rsidR="00831C50" w:rsidRPr="00323201">
        <w:rPr>
          <w:rFonts w:ascii="Times New Roman" w:hAnsi="Times New Roman"/>
          <w:sz w:val="28"/>
          <w:szCs w:val="28"/>
        </w:rPr>
        <w:t xml:space="preserve"> </w:t>
      </w:r>
      <w:r w:rsidR="00725F6C">
        <w:rPr>
          <w:rFonts w:ascii="Times New Roman" w:hAnsi="Times New Roman" w:cs="Arial"/>
          <w:sz w:val="28"/>
          <w:szCs w:val="28"/>
        </w:rPr>
        <w:t>уточненной</w:t>
      </w:r>
      <w:r w:rsidR="00725F6C" w:rsidRPr="00323201">
        <w:rPr>
          <w:rFonts w:ascii="Times New Roman" w:hAnsi="Times New Roman"/>
          <w:sz w:val="28"/>
          <w:szCs w:val="28"/>
        </w:rPr>
        <w:t xml:space="preserve"> </w:t>
      </w:r>
      <w:r w:rsidR="00323201" w:rsidRPr="00323201">
        <w:rPr>
          <w:rFonts w:ascii="Times New Roman" w:hAnsi="Times New Roman"/>
          <w:sz w:val="28"/>
          <w:szCs w:val="28"/>
        </w:rPr>
        <w:t>сводной бюджетной росписи.</w:t>
      </w:r>
      <w:r w:rsidRPr="00323201">
        <w:rPr>
          <w:rFonts w:ascii="Times New Roman" w:hAnsi="Times New Roman" w:cs="Arial"/>
          <w:sz w:val="28"/>
          <w:szCs w:val="28"/>
        </w:rPr>
        <w:t xml:space="preserve"> </w:t>
      </w:r>
      <w:r w:rsidR="00323201" w:rsidRPr="00323201">
        <w:rPr>
          <w:rFonts w:ascii="Times New Roman" w:hAnsi="Times New Roman" w:cs="Arial"/>
          <w:sz w:val="28"/>
          <w:szCs w:val="28"/>
        </w:rPr>
        <w:t>И</w:t>
      </w:r>
      <w:r w:rsidRPr="00323201">
        <w:rPr>
          <w:rFonts w:ascii="Times New Roman" w:hAnsi="Times New Roman" w:cs="Arial"/>
          <w:sz w:val="28"/>
          <w:szCs w:val="28"/>
        </w:rPr>
        <w:t xml:space="preserve">сполнение </w:t>
      </w:r>
      <w:r w:rsidR="00BF62DE" w:rsidRPr="00323201">
        <w:rPr>
          <w:rFonts w:ascii="Times New Roman" w:hAnsi="Times New Roman" w:cs="Arial"/>
          <w:sz w:val="28"/>
          <w:szCs w:val="28"/>
        </w:rPr>
        <w:t xml:space="preserve">прогнозных показателей </w:t>
      </w:r>
      <w:r w:rsidR="00E472FC" w:rsidRPr="00323201">
        <w:rPr>
          <w:rFonts w:ascii="Times New Roman" w:hAnsi="Times New Roman" w:cs="Arial"/>
          <w:sz w:val="28"/>
          <w:szCs w:val="28"/>
        </w:rPr>
        <w:t>К</w:t>
      </w:r>
      <w:r w:rsidRPr="00323201">
        <w:rPr>
          <w:rFonts w:ascii="Times New Roman" w:hAnsi="Times New Roman" w:cs="Arial"/>
          <w:sz w:val="28"/>
          <w:szCs w:val="28"/>
        </w:rPr>
        <w:t xml:space="preserve">ассового плана составило </w:t>
      </w:r>
      <w:r w:rsidR="00831C50">
        <w:rPr>
          <w:rFonts w:ascii="Times New Roman" w:hAnsi="Times New Roman" w:cs="Arial"/>
          <w:sz w:val="28"/>
          <w:szCs w:val="28"/>
        </w:rPr>
        <w:t xml:space="preserve">                        </w:t>
      </w:r>
      <w:r w:rsidR="00323201" w:rsidRPr="00323201">
        <w:rPr>
          <w:rFonts w:ascii="Times New Roman" w:hAnsi="Times New Roman" w:cs="Arial"/>
          <w:sz w:val="28"/>
          <w:szCs w:val="28"/>
        </w:rPr>
        <w:t>98,2</w:t>
      </w:r>
      <w:r w:rsidR="00BF62DE" w:rsidRPr="00323201">
        <w:rPr>
          <w:rFonts w:ascii="Times New Roman" w:hAnsi="Times New Roman" w:cs="Arial"/>
          <w:sz w:val="28"/>
          <w:szCs w:val="28"/>
        </w:rPr>
        <w:t xml:space="preserve"> процент</w:t>
      </w:r>
      <w:r w:rsidR="00420468" w:rsidRPr="00323201">
        <w:rPr>
          <w:rFonts w:ascii="Times New Roman" w:hAnsi="Times New Roman" w:cs="Arial"/>
          <w:sz w:val="28"/>
          <w:szCs w:val="28"/>
        </w:rPr>
        <w:t>а</w:t>
      </w:r>
      <w:r w:rsidR="00BF62DE" w:rsidRPr="00323201">
        <w:rPr>
          <w:rFonts w:ascii="Times New Roman" w:hAnsi="Times New Roman" w:cs="Arial"/>
          <w:sz w:val="28"/>
          <w:szCs w:val="28"/>
        </w:rPr>
        <w:t>.</w:t>
      </w:r>
      <w:r w:rsidR="00054D8C" w:rsidRPr="00323201">
        <w:rPr>
          <w:rFonts w:ascii="Times New Roman" w:hAnsi="Times New Roman"/>
          <w:sz w:val="28"/>
          <w:szCs w:val="28"/>
        </w:rPr>
        <w:t xml:space="preserve"> </w:t>
      </w:r>
      <w:r w:rsidR="00323201" w:rsidRPr="00323201">
        <w:rPr>
          <w:rFonts w:ascii="Times New Roman" w:hAnsi="Times New Roman"/>
          <w:sz w:val="28"/>
          <w:szCs w:val="28"/>
        </w:rPr>
        <w:t xml:space="preserve">  </w:t>
      </w:r>
      <w:r w:rsidR="00054D8C" w:rsidRPr="00323201">
        <w:rPr>
          <w:rFonts w:ascii="Times New Roman" w:hAnsi="Times New Roman"/>
          <w:sz w:val="28"/>
          <w:szCs w:val="28"/>
        </w:rPr>
        <w:t>В структуре расходов данный раздел занимает наибольший удельный вес 7</w:t>
      </w:r>
      <w:r w:rsidR="00323201" w:rsidRPr="00323201">
        <w:rPr>
          <w:rFonts w:ascii="Times New Roman" w:hAnsi="Times New Roman"/>
          <w:sz w:val="28"/>
          <w:szCs w:val="28"/>
        </w:rPr>
        <w:t>3</w:t>
      </w:r>
      <w:r w:rsidR="00054D8C" w:rsidRPr="00323201">
        <w:rPr>
          <w:rFonts w:ascii="Times New Roman" w:hAnsi="Times New Roman"/>
          <w:sz w:val="28"/>
          <w:szCs w:val="28"/>
        </w:rPr>
        <w:t>,</w:t>
      </w:r>
      <w:r w:rsidR="00323201" w:rsidRPr="00323201">
        <w:rPr>
          <w:rFonts w:ascii="Times New Roman" w:hAnsi="Times New Roman"/>
          <w:sz w:val="28"/>
          <w:szCs w:val="28"/>
        </w:rPr>
        <w:t>9</w:t>
      </w:r>
      <w:r w:rsidR="00054D8C" w:rsidRPr="00323201">
        <w:rPr>
          <w:rFonts w:ascii="Times New Roman" w:hAnsi="Times New Roman"/>
          <w:sz w:val="28"/>
          <w:szCs w:val="28"/>
        </w:rPr>
        <w:t xml:space="preserve"> процента.</w:t>
      </w:r>
      <w:r w:rsidR="00BC44DF" w:rsidRPr="00323201">
        <w:rPr>
          <w:rFonts w:ascii="Times New Roman" w:hAnsi="Times New Roman"/>
          <w:sz w:val="28"/>
          <w:szCs w:val="28"/>
        </w:rPr>
        <w:t xml:space="preserve"> </w:t>
      </w:r>
    </w:p>
    <w:p w:rsidR="00054D8C" w:rsidRPr="00323201" w:rsidRDefault="00054D8C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201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1 </w:t>
      </w:r>
      <w:r w:rsidR="003D1728" w:rsidRPr="00323201">
        <w:rPr>
          <w:rFonts w:ascii="Times New Roman" w:hAnsi="Times New Roman"/>
          <w:sz w:val="28"/>
          <w:szCs w:val="28"/>
        </w:rPr>
        <w:t>полугодие</w:t>
      </w:r>
      <w:r w:rsidRPr="00323201">
        <w:rPr>
          <w:rFonts w:ascii="Times New Roman" w:hAnsi="Times New Roman"/>
          <w:sz w:val="28"/>
          <w:szCs w:val="28"/>
        </w:rPr>
        <w:t xml:space="preserve"> 2018 года уменьшились </w:t>
      </w:r>
      <w:r w:rsidR="00BC44DF" w:rsidRPr="00323201">
        <w:rPr>
          <w:rFonts w:ascii="Times New Roman" w:hAnsi="Times New Roman"/>
          <w:sz w:val="28"/>
          <w:szCs w:val="28"/>
        </w:rPr>
        <w:t xml:space="preserve">  </w:t>
      </w:r>
      <w:r w:rsidRPr="00323201">
        <w:rPr>
          <w:rFonts w:ascii="Times New Roman" w:hAnsi="Times New Roman"/>
          <w:sz w:val="28"/>
          <w:szCs w:val="28"/>
        </w:rPr>
        <w:t xml:space="preserve">на </w:t>
      </w:r>
      <w:r w:rsidR="00323201" w:rsidRPr="00323201">
        <w:rPr>
          <w:rFonts w:ascii="Times New Roman" w:hAnsi="Times New Roman"/>
          <w:sz w:val="28"/>
          <w:szCs w:val="28"/>
        </w:rPr>
        <w:t>3,8</w:t>
      </w:r>
      <w:r w:rsidRPr="00323201">
        <w:rPr>
          <w:rFonts w:ascii="Times New Roman" w:hAnsi="Times New Roman"/>
          <w:sz w:val="28"/>
          <w:szCs w:val="28"/>
        </w:rPr>
        <w:t xml:space="preserve"> процента.</w:t>
      </w:r>
    </w:p>
    <w:p w:rsidR="00A92DDD" w:rsidRPr="00A92DDD" w:rsidRDefault="00A92DDD" w:rsidP="00540B99">
      <w:pPr>
        <w:widowControl w:val="0"/>
        <w:autoSpaceDE w:val="0"/>
        <w:autoSpaceDN w:val="0"/>
        <w:adjustRightInd w:val="0"/>
        <w:spacing w:line="26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17C0" w:rsidRPr="00A92DDD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B6183C" w:rsidRPr="00A92DDD">
        <w:rPr>
          <w:rFonts w:ascii="Times New Roman" w:hAnsi="Times New Roman"/>
          <w:b/>
          <w:sz w:val="28"/>
          <w:szCs w:val="28"/>
        </w:rPr>
        <w:t>«Культура, кинематография»</w:t>
      </w:r>
      <w:r w:rsidR="00B6183C" w:rsidRPr="00A92DDD">
        <w:rPr>
          <w:rFonts w:ascii="Times New Roman" w:hAnsi="Times New Roman"/>
          <w:sz w:val="28"/>
          <w:szCs w:val="28"/>
        </w:rPr>
        <w:t xml:space="preserve"> за 1 </w:t>
      </w:r>
      <w:r w:rsidR="003D1728" w:rsidRPr="00A92DDD">
        <w:rPr>
          <w:rFonts w:ascii="Times New Roman" w:hAnsi="Times New Roman"/>
          <w:sz w:val="28"/>
          <w:szCs w:val="28"/>
        </w:rPr>
        <w:t>полугодие</w:t>
      </w:r>
      <w:r w:rsidR="00B6183C" w:rsidRPr="00A92DDD">
        <w:rPr>
          <w:rFonts w:ascii="Times New Roman" w:hAnsi="Times New Roman"/>
          <w:sz w:val="28"/>
          <w:szCs w:val="28"/>
        </w:rPr>
        <w:t xml:space="preserve"> 2018 года</w:t>
      </w:r>
      <w:r w:rsidR="00B6183C" w:rsidRPr="00A92DDD">
        <w:rPr>
          <w:rFonts w:ascii="Times New Roman" w:hAnsi="Times New Roman"/>
          <w:b/>
          <w:sz w:val="28"/>
          <w:szCs w:val="28"/>
        </w:rPr>
        <w:t xml:space="preserve"> </w:t>
      </w:r>
      <w:r w:rsidR="002617C0" w:rsidRPr="00A92DDD">
        <w:rPr>
          <w:rFonts w:ascii="Times New Roman" w:hAnsi="Times New Roman"/>
          <w:sz w:val="28"/>
          <w:szCs w:val="28"/>
        </w:rPr>
        <w:t xml:space="preserve">составили в сумме </w:t>
      </w:r>
      <w:r w:rsidR="00A23A4E" w:rsidRPr="00A92DDD">
        <w:rPr>
          <w:rFonts w:ascii="Times New Roman" w:hAnsi="Times New Roman"/>
          <w:sz w:val="28"/>
          <w:szCs w:val="28"/>
        </w:rPr>
        <w:t>24 221,8</w:t>
      </w:r>
      <w:r w:rsidR="002617C0" w:rsidRPr="00A92DDD">
        <w:rPr>
          <w:rFonts w:ascii="Times New Roman" w:hAnsi="Times New Roman"/>
          <w:sz w:val="28"/>
          <w:szCs w:val="28"/>
        </w:rPr>
        <w:t xml:space="preserve"> тыс. рублей или </w:t>
      </w:r>
      <w:r w:rsidR="00A23A4E" w:rsidRPr="00A92DDD">
        <w:rPr>
          <w:rFonts w:ascii="Times New Roman" w:hAnsi="Times New Roman"/>
          <w:sz w:val="28"/>
          <w:szCs w:val="28"/>
        </w:rPr>
        <w:t>35,0</w:t>
      </w:r>
      <w:r w:rsidR="00FF0785" w:rsidRPr="00A92DDD">
        <w:rPr>
          <w:rFonts w:ascii="Times New Roman" w:hAnsi="Times New Roman"/>
          <w:sz w:val="28"/>
          <w:szCs w:val="28"/>
        </w:rPr>
        <w:t xml:space="preserve"> </w:t>
      </w:r>
      <w:r w:rsidR="00B6183C" w:rsidRPr="00A92DDD">
        <w:rPr>
          <w:rFonts w:ascii="Times New Roman" w:hAnsi="Times New Roman"/>
          <w:sz w:val="28"/>
          <w:szCs w:val="28"/>
        </w:rPr>
        <w:t>процент</w:t>
      </w:r>
      <w:r w:rsidR="00A23A4E" w:rsidRPr="00A92DDD">
        <w:rPr>
          <w:rFonts w:ascii="Times New Roman" w:hAnsi="Times New Roman"/>
          <w:sz w:val="28"/>
          <w:szCs w:val="28"/>
        </w:rPr>
        <w:t>ов</w:t>
      </w:r>
      <w:r w:rsidR="00B6183C" w:rsidRPr="00A92DDD">
        <w:rPr>
          <w:rFonts w:ascii="Times New Roman" w:hAnsi="Times New Roman"/>
          <w:sz w:val="28"/>
          <w:szCs w:val="28"/>
        </w:rPr>
        <w:t xml:space="preserve"> </w:t>
      </w:r>
      <w:r w:rsidR="002617C0" w:rsidRPr="00A92DDD">
        <w:rPr>
          <w:rFonts w:ascii="Times New Roman" w:hAnsi="Times New Roman"/>
          <w:sz w:val="28"/>
          <w:szCs w:val="28"/>
        </w:rPr>
        <w:t xml:space="preserve"> к </w:t>
      </w:r>
      <w:r w:rsidR="00B6183C" w:rsidRPr="00A92DDD">
        <w:rPr>
          <w:rFonts w:ascii="Times New Roman" w:hAnsi="Times New Roman"/>
          <w:sz w:val="28"/>
          <w:szCs w:val="28"/>
        </w:rPr>
        <w:t>уточненным</w:t>
      </w:r>
      <w:r w:rsidR="002617C0" w:rsidRPr="00A92DDD">
        <w:rPr>
          <w:rFonts w:ascii="Times New Roman" w:hAnsi="Times New Roman"/>
          <w:sz w:val="28"/>
          <w:szCs w:val="28"/>
        </w:rPr>
        <w:t xml:space="preserve"> бюджетным назначениям</w:t>
      </w:r>
      <w:r w:rsidR="00A23A4E" w:rsidRPr="00A92DDD">
        <w:rPr>
          <w:rFonts w:ascii="Times New Roman" w:hAnsi="Times New Roman"/>
          <w:sz w:val="28"/>
          <w:szCs w:val="28"/>
        </w:rPr>
        <w:t xml:space="preserve"> и 29,9 процент</w:t>
      </w:r>
      <w:r w:rsidR="00D24CAC">
        <w:rPr>
          <w:rFonts w:ascii="Times New Roman" w:hAnsi="Times New Roman"/>
          <w:sz w:val="28"/>
          <w:szCs w:val="28"/>
        </w:rPr>
        <w:t>а</w:t>
      </w:r>
      <w:r w:rsidR="00A23A4E" w:rsidRPr="00A92DDD">
        <w:rPr>
          <w:rFonts w:ascii="Times New Roman" w:hAnsi="Times New Roman"/>
          <w:sz w:val="28"/>
          <w:szCs w:val="28"/>
        </w:rPr>
        <w:t xml:space="preserve"> </w:t>
      </w:r>
      <w:r w:rsidR="00831C50">
        <w:rPr>
          <w:rFonts w:ascii="Times New Roman" w:hAnsi="Times New Roman"/>
          <w:sz w:val="28"/>
          <w:szCs w:val="28"/>
        </w:rPr>
        <w:t xml:space="preserve">от </w:t>
      </w:r>
      <w:r w:rsidR="00831C50" w:rsidRPr="00A0465D">
        <w:rPr>
          <w:rFonts w:ascii="Times New Roman" w:hAnsi="Times New Roman" w:cs="Arial"/>
          <w:sz w:val="28"/>
          <w:szCs w:val="28"/>
        </w:rPr>
        <w:t>показателей</w:t>
      </w:r>
      <w:r w:rsidR="00831C50" w:rsidRPr="00A92DDD">
        <w:rPr>
          <w:rFonts w:ascii="Times New Roman" w:hAnsi="Times New Roman"/>
          <w:sz w:val="28"/>
          <w:szCs w:val="28"/>
        </w:rPr>
        <w:t xml:space="preserve"> </w:t>
      </w:r>
      <w:r w:rsidR="00725F6C">
        <w:rPr>
          <w:rFonts w:ascii="Times New Roman" w:hAnsi="Times New Roman" w:cs="Arial"/>
          <w:sz w:val="28"/>
          <w:szCs w:val="28"/>
        </w:rPr>
        <w:t>уточненной</w:t>
      </w:r>
      <w:r w:rsidR="00725F6C" w:rsidRPr="00A92DDD">
        <w:rPr>
          <w:rFonts w:ascii="Times New Roman" w:hAnsi="Times New Roman"/>
          <w:sz w:val="28"/>
          <w:szCs w:val="28"/>
        </w:rPr>
        <w:t xml:space="preserve"> </w:t>
      </w:r>
      <w:r w:rsidR="00A23A4E" w:rsidRPr="00A92DDD">
        <w:rPr>
          <w:rFonts w:ascii="Times New Roman" w:hAnsi="Times New Roman"/>
          <w:sz w:val="28"/>
          <w:szCs w:val="28"/>
        </w:rPr>
        <w:t>сводной бюджетной росписи.</w:t>
      </w:r>
      <w:r w:rsidR="002617C0" w:rsidRPr="00A92DDD">
        <w:rPr>
          <w:rFonts w:ascii="Times New Roman" w:hAnsi="Times New Roman" w:cs="Arial"/>
          <w:sz w:val="28"/>
          <w:szCs w:val="28"/>
        </w:rPr>
        <w:t xml:space="preserve"> </w:t>
      </w:r>
      <w:r w:rsidR="00A23A4E" w:rsidRPr="00A92DDD">
        <w:rPr>
          <w:rFonts w:ascii="Times New Roman" w:hAnsi="Times New Roman" w:cs="Arial"/>
          <w:sz w:val="28"/>
          <w:szCs w:val="28"/>
        </w:rPr>
        <w:t>И</w:t>
      </w:r>
      <w:r w:rsidR="002617C0" w:rsidRPr="00A92DDD">
        <w:rPr>
          <w:rFonts w:ascii="Times New Roman" w:hAnsi="Times New Roman" w:cs="Arial"/>
          <w:sz w:val="28"/>
          <w:szCs w:val="28"/>
        </w:rPr>
        <w:t xml:space="preserve">сполнение </w:t>
      </w:r>
      <w:r w:rsidR="001F162F" w:rsidRPr="00A92DDD">
        <w:rPr>
          <w:rFonts w:ascii="Times New Roman" w:hAnsi="Times New Roman" w:cs="Arial"/>
          <w:sz w:val="28"/>
          <w:szCs w:val="28"/>
        </w:rPr>
        <w:t>прогнозных показателей</w:t>
      </w:r>
      <w:r w:rsidR="002617C0" w:rsidRPr="00A92DDD">
        <w:rPr>
          <w:rFonts w:ascii="Times New Roman" w:hAnsi="Times New Roman" w:cs="Arial"/>
          <w:sz w:val="28"/>
          <w:szCs w:val="28"/>
        </w:rPr>
        <w:t xml:space="preserve">  </w:t>
      </w:r>
      <w:r w:rsidR="007A040A" w:rsidRPr="00A92DDD">
        <w:rPr>
          <w:rFonts w:ascii="Times New Roman" w:hAnsi="Times New Roman" w:cs="Arial"/>
          <w:sz w:val="28"/>
          <w:szCs w:val="28"/>
        </w:rPr>
        <w:t>К</w:t>
      </w:r>
      <w:r w:rsidR="002617C0" w:rsidRPr="00A92DDD">
        <w:rPr>
          <w:rFonts w:ascii="Times New Roman" w:hAnsi="Times New Roman" w:cs="Arial"/>
          <w:sz w:val="28"/>
          <w:szCs w:val="28"/>
        </w:rPr>
        <w:t xml:space="preserve">ассового плана составило </w:t>
      </w:r>
      <w:r w:rsidR="001F162F" w:rsidRPr="00A92DDD">
        <w:rPr>
          <w:rFonts w:ascii="Times New Roman" w:hAnsi="Times New Roman" w:cs="Arial"/>
          <w:sz w:val="28"/>
          <w:szCs w:val="28"/>
        </w:rPr>
        <w:t xml:space="preserve"> </w:t>
      </w:r>
      <w:r w:rsidRPr="00A92DDD">
        <w:rPr>
          <w:rFonts w:ascii="Times New Roman" w:hAnsi="Times New Roman" w:cs="Arial"/>
          <w:sz w:val="28"/>
          <w:szCs w:val="28"/>
        </w:rPr>
        <w:t>97,1</w:t>
      </w:r>
      <w:r w:rsidR="00B6183C" w:rsidRPr="00A92DDD">
        <w:rPr>
          <w:rFonts w:ascii="Times New Roman" w:hAnsi="Times New Roman" w:cs="Arial"/>
          <w:sz w:val="28"/>
          <w:szCs w:val="28"/>
        </w:rPr>
        <w:t xml:space="preserve"> процента</w:t>
      </w:r>
      <w:r w:rsidR="001F162F" w:rsidRPr="00A92DDD">
        <w:rPr>
          <w:rFonts w:ascii="Times New Roman" w:hAnsi="Times New Roman" w:cs="Arial"/>
          <w:sz w:val="28"/>
          <w:szCs w:val="28"/>
        </w:rPr>
        <w:t>.</w:t>
      </w:r>
      <w:r w:rsidR="002617C0" w:rsidRPr="00A92DDD">
        <w:rPr>
          <w:rFonts w:ascii="Times New Roman" w:hAnsi="Times New Roman" w:cs="Arial"/>
          <w:sz w:val="28"/>
          <w:szCs w:val="28"/>
        </w:rPr>
        <w:t xml:space="preserve"> </w:t>
      </w:r>
      <w:r w:rsidR="001F162F" w:rsidRPr="00A92DDD">
        <w:rPr>
          <w:rFonts w:ascii="Times New Roman" w:hAnsi="Times New Roman"/>
          <w:sz w:val="28"/>
          <w:szCs w:val="28"/>
        </w:rPr>
        <w:t>В структуре расходов данный раздел занимает удельный вес 2,</w:t>
      </w:r>
      <w:r w:rsidRPr="00A92DDD">
        <w:rPr>
          <w:rFonts w:ascii="Times New Roman" w:hAnsi="Times New Roman"/>
          <w:sz w:val="28"/>
          <w:szCs w:val="28"/>
        </w:rPr>
        <w:t>8</w:t>
      </w:r>
      <w:r w:rsidR="001F162F" w:rsidRPr="00A92DDD">
        <w:rPr>
          <w:rFonts w:ascii="Times New Roman" w:hAnsi="Times New Roman"/>
          <w:sz w:val="28"/>
          <w:szCs w:val="28"/>
        </w:rPr>
        <w:t xml:space="preserve"> процента.</w:t>
      </w:r>
    </w:p>
    <w:p w:rsidR="001F162F" w:rsidRPr="00A92DDD" w:rsidRDefault="001F162F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DDD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1 </w:t>
      </w:r>
      <w:r w:rsidR="003D1728" w:rsidRPr="00A92DDD">
        <w:rPr>
          <w:rFonts w:ascii="Times New Roman" w:hAnsi="Times New Roman"/>
          <w:sz w:val="28"/>
          <w:szCs w:val="28"/>
        </w:rPr>
        <w:t>полугодие</w:t>
      </w:r>
      <w:r w:rsidRPr="00A92DDD">
        <w:rPr>
          <w:rFonts w:ascii="Times New Roman" w:hAnsi="Times New Roman"/>
          <w:sz w:val="28"/>
          <w:szCs w:val="28"/>
        </w:rPr>
        <w:t xml:space="preserve"> 2018 года увеличились на </w:t>
      </w:r>
      <w:r w:rsidR="00A92DDD" w:rsidRPr="00A92DDD">
        <w:rPr>
          <w:rFonts w:ascii="Times New Roman" w:hAnsi="Times New Roman"/>
          <w:sz w:val="28"/>
          <w:szCs w:val="28"/>
        </w:rPr>
        <w:t>18,0</w:t>
      </w:r>
      <w:r w:rsidRPr="00A92DDD">
        <w:rPr>
          <w:rFonts w:ascii="Times New Roman" w:hAnsi="Times New Roman"/>
          <w:sz w:val="28"/>
          <w:szCs w:val="28"/>
        </w:rPr>
        <w:t xml:space="preserve"> процент</w:t>
      </w:r>
      <w:r w:rsidR="00A92DDD" w:rsidRPr="00A92DDD">
        <w:rPr>
          <w:rFonts w:ascii="Times New Roman" w:hAnsi="Times New Roman"/>
          <w:sz w:val="28"/>
          <w:szCs w:val="28"/>
        </w:rPr>
        <w:t>ов</w:t>
      </w:r>
      <w:r w:rsidRPr="00A92DDD">
        <w:rPr>
          <w:rFonts w:ascii="Times New Roman" w:hAnsi="Times New Roman"/>
          <w:sz w:val="28"/>
          <w:szCs w:val="28"/>
        </w:rPr>
        <w:t>.</w:t>
      </w:r>
    </w:p>
    <w:p w:rsidR="00D24CAC" w:rsidRPr="00D24CAC" w:rsidRDefault="002617C0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CAC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5F1EF6" w:rsidRPr="00D24CAC">
        <w:rPr>
          <w:rFonts w:ascii="Times New Roman" w:hAnsi="Times New Roman"/>
          <w:sz w:val="28"/>
          <w:szCs w:val="28"/>
        </w:rPr>
        <w:t>«</w:t>
      </w:r>
      <w:r w:rsidR="005F1EF6" w:rsidRPr="00D24CAC">
        <w:rPr>
          <w:rFonts w:ascii="Times New Roman" w:hAnsi="Times New Roman"/>
          <w:b/>
          <w:sz w:val="28"/>
          <w:szCs w:val="28"/>
        </w:rPr>
        <w:t>Здравоохранение»</w:t>
      </w:r>
      <w:r w:rsidR="005F1EF6" w:rsidRPr="00D24CAC">
        <w:rPr>
          <w:rFonts w:ascii="Times New Roman" w:hAnsi="Times New Roman"/>
          <w:sz w:val="28"/>
          <w:szCs w:val="28"/>
        </w:rPr>
        <w:t xml:space="preserve"> за 1 </w:t>
      </w:r>
      <w:r w:rsidR="003D1728" w:rsidRPr="00D24CAC">
        <w:rPr>
          <w:rFonts w:ascii="Times New Roman" w:hAnsi="Times New Roman"/>
          <w:sz w:val="28"/>
          <w:szCs w:val="28"/>
        </w:rPr>
        <w:t>полугодие</w:t>
      </w:r>
      <w:r w:rsidR="005F1EF6" w:rsidRPr="00D24CAC">
        <w:rPr>
          <w:rFonts w:ascii="Times New Roman" w:hAnsi="Times New Roman"/>
          <w:sz w:val="28"/>
          <w:szCs w:val="28"/>
        </w:rPr>
        <w:t xml:space="preserve"> 2018 года</w:t>
      </w:r>
      <w:r w:rsidR="005F1EF6" w:rsidRPr="00D24CAC">
        <w:rPr>
          <w:rFonts w:ascii="Times New Roman" w:hAnsi="Times New Roman"/>
          <w:b/>
          <w:sz w:val="28"/>
          <w:szCs w:val="28"/>
        </w:rPr>
        <w:t xml:space="preserve"> </w:t>
      </w:r>
      <w:r w:rsidRPr="00D24CAC">
        <w:rPr>
          <w:rFonts w:ascii="Times New Roman" w:hAnsi="Times New Roman"/>
          <w:sz w:val="28"/>
          <w:szCs w:val="28"/>
        </w:rPr>
        <w:t xml:space="preserve">составили в сумме </w:t>
      </w:r>
      <w:r w:rsidR="00827219" w:rsidRPr="00D24CAC">
        <w:rPr>
          <w:rFonts w:ascii="Times New Roman" w:hAnsi="Times New Roman"/>
          <w:sz w:val="28"/>
          <w:szCs w:val="28"/>
        </w:rPr>
        <w:t>35 601,0</w:t>
      </w:r>
      <w:r w:rsidRPr="00D24CAC">
        <w:rPr>
          <w:rFonts w:ascii="Times New Roman" w:hAnsi="Times New Roman"/>
          <w:sz w:val="28"/>
          <w:szCs w:val="28"/>
        </w:rPr>
        <w:t xml:space="preserve"> тыс. рублей или </w:t>
      </w:r>
      <w:r w:rsidR="00D24CAC" w:rsidRPr="00D24CAC">
        <w:rPr>
          <w:rFonts w:ascii="Times New Roman" w:hAnsi="Times New Roman"/>
          <w:sz w:val="28"/>
          <w:szCs w:val="28"/>
        </w:rPr>
        <w:t>40,8</w:t>
      </w:r>
      <w:r w:rsidR="00306BB3" w:rsidRPr="00D24CAC">
        <w:rPr>
          <w:rFonts w:ascii="Times New Roman" w:hAnsi="Times New Roman"/>
          <w:sz w:val="28"/>
          <w:szCs w:val="28"/>
        </w:rPr>
        <w:t xml:space="preserve"> процент</w:t>
      </w:r>
      <w:r w:rsidR="00420468" w:rsidRPr="00D24CAC">
        <w:rPr>
          <w:rFonts w:ascii="Times New Roman" w:hAnsi="Times New Roman"/>
          <w:sz w:val="28"/>
          <w:szCs w:val="28"/>
        </w:rPr>
        <w:t>а</w:t>
      </w:r>
      <w:r w:rsidRPr="00D24CAC">
        <w:rPr>
          <w:rFonts w:ascii="Times New Roman" w:hAnsi="Times New Roman"/>
          <w:sz w:val="28"/>
          <w:szCs w:val="28"/>
        </w:rPr>
        <w:t xml:space="preserve"> к </w:t>
      </w:r>
      <w:r w:rsidR="00306BB3" w:rsidRPr="00D24CAC">
        <w:rPr>
          <w:rFonts w:ascii="Times New Roman" w:hAnsi="Times New Roman"/>
          <w:sz w:val="28"/>
          <w:szCs w:val="28"/>
        </w:rPr>
        <w:t xml:space="preserve">уточненным </w:t>
      </w:r>
      <w:r w:rsidRPr="00D24CAC">
        <w:rPr>
          <w:rFonts w:ascii="Times New Roman" w:hAnsi="Times New Roman"/>
          <w:sz w:val="28"/>
          <w:szCs w:val="28"/>
        </w:rPr>
        <w:t>бюджетным назначениям</w:t>
      </w:r>
      <w:r w:rsidR="00D24CAC" w:rsidRPr="00D24CAC">
        <w:rPr>
          <w:rFonts w:ascii="Times New Roman" w:hAnsi="Times New Roman"/>
          <w:sz w:val="28"/>
          <w:szCs w:val="28"/>
        </w:rPr>
        <w:t xml:space="preserve"> и</w:t>
      </w:r>
      <w:r w:rsidR="008A5D7A" w:rsidRPr="008A5D7A">
        <w:rPr>
          <w:rFonts w:ascii="Times New Roman" w:hAnsi="Times New Roman" w:cs="Arial"/>
          <w:sz w:val="28"/>
          <w:szCs w:val="28"/>
        </w:rPr>
        <w:t xml:space="preserve"> </w:t>
      </w:r>
      <w:r w:rsidR="008A5D7A" w:rsidRPr="00A0465D">
        <w:rPr>
          <w:rFonts w:ascii="Times New Roman" w:hAnsi="Times New Roman" w:cs="Arial"/>
          <w:sz w:val="28"/>
          <w:szCs w:val="28"/>
        </w:rPr>
        <w:t>показател</w:t>
      </w:r>
      <w:r w:rsidR="008A5D7A">
        <w:rPr>
          <w:rFonts w:ascii="Times New Roman" w:hAnsi="Times New Roman" w:cs="Arial"/>
          <w:sz w:val="28"/>
          <w:szCs w:val="28"/>
        </w:rPr>
        <w:t>ям</w:t>
      </w:r>
      <w:r w:rsidR="00D24CAC" w:rsidRPr="00D24CAC">
        <w:rPr>
          <w:rFonts w:ascii="Times New Roman" w:hAnsi="Times New Roman"/>
          <w:sz w:val="28"/>
          <w:szCs w:val="28"/>
        </w:rPr>
        <w:t xml:space="preserve"> </w:t>
      </w:r>
      <w:r w:rsidR="00725F6C">
        <w:rPr>
          <w:rFonts w:ascii="Times New Roman" w:hAnsi="Times New Roman" w:cs="Arial"/>
          <w:sz w:val="28"/>
          <w:szCs w:val="28"/>
        </w:rPr>
        <w:t>уточненной</w:t>
      </w:r>
      <w:r w:rsidR="00725F6C" w:rsidRPr="00D24CAC">
        <w:rPr>
          <w:rFonts w:ascii="Times New Roman" w:hAnsi="Times New Roman"/>
          <w:sz w:val="28"/>
          <w:szCs w:val="28"/>
        </w:rPr>
        <w:t xml:space="preserve"> </w:t>
      </w:r>
      <w:r w:rsidR="00D24CAC" w:rsidRPr="00D24CAC">
        <w:rPr>
          <w:rFonts w:ascii="Times New Roman" w:hAnsi="Times New Roman"/>
          <w:sz w:val="28"/>
          <w:szCs w:val="28"/>
        </w:rPr>
        <w:t>сводной бюджетной росписи.</w:t>
      </w:r>
      <w:r w:rsidRPr="00D24CAC">
        <w:rPr>
          <w:rFonts w:ascii="Times New Roman" w:hAnsi="Times New Roman" w:cs="Arial"/>
          <w:sz w:val="28"/>
          <w:szCs w:val="28"/>
        </w:rPr>
        <w:t xml:space="preserve"> </w:t>
      </w:r>
      <w:r w:rsidR="00D24CAC" w:rsidRPr="00D24CAC">
        <w:rPr>
          <w:rFonts w:ascii="Times New Roman" w:hAnsi="Times New Roman" w:cs="Arial"/>
          <w:sz w:val="28"/>
          <w:szCs w:val="28"/>
        </w:rPr>
        <w:t>И</w:t>
      </w:r>
      <w:r w:rsidRPr="00D24CAC">
        <w:rPr>
          <w:rFonts w:ascii="Times New Roman" w:hAnsi="Times New Roman" w:cs="Arial"/>
          <w:sz w:val="28"/>
          <w:szCs w:val="28"/>
        </w:rPr>
        <w:t xml:space="preserve">сполнение  </w:t>
      </w:r>
      <w:r w:rsidR="007A040A" w:rsidRPr="00D24CAC">
        <w:rPr>
          <w:rFonts w:ascii="Times New Roman" w:hAnsi="Times New Roman" w:cs="Arial"/>
          <w:sz w:val="28"/>
          <w:szCs w:val="28"/>
        </w:rPr>
        <w:t>К</w:t>
      </w:r>
      <w:r w:rsidRPr="00D24CAC">
        <w:rPr>
          <w:rFonts w:ascii="Times New Roman" w:hAnsi="Times New Roman" w:cs="Arial"/>
          <w:sz w:val="28"/>
          <w:szCs w:val="28"/>
        </w:rPr>
        <w:t>ассового  плана составило</w:t>
      </w:r>
      <w:r w:rsidR="00306BB3" w:rsidRPr="00D24CAC">
        <w:rPr>
          <w:rFonts w:ascii="Times New Roman" w:hAnsi="Times New Roman" w:cs="Arial"/>
          <w:sz w:val="28"/>
          <w:szCs w:val="28"/>
        </w:rPr>
        <w:t xml:space="preserve"> </w:t>
      </w:r>
      <w:r w:rsidR="00D24CAC" w:rsidRPr="00D24CAC">
        <w:rPr>
          <w:rFonts w:ascii="Times New Roman" w:hAnsi="Times New Roman" w:cs="Arial"/>
          <w:sz w:val="28"/>
          <w:szCs w:val="28"/>
        </w:rPr>
        <w:t>95,7</w:t>
      </w:r>
      <w:r w:rsidR="00306BB3" w:rsidRPr="00D24CAC">
        <w:rPr>
          <w:rFonts w:ascii="Times New Roman" w:hAnsi="Times New Roman" w:cs="Arial"/>
          <w:sz w:val="28"/>
          <w:szCs w:val="28"/>
        </w:rPr>
        <w:t xml:space="preserve"> процент</w:t>
      </w:r>
      <w:r w:rsidR="00D24CAC" w:rsidRPr="00D24CAC">
        <w:rPr>
          <w:rFonts w:ascii="Times New Roman" w:hAnsi="Times New Roman" w:cs="Arial"/>
          <w:sz w:val="28"/>
          <w:szCs w:val="28"/>
        </w:rPr>
        <w:t>а</w:t>
      </w:r>
      <w:r w:rsidR="00306BB3" w:rsidRPr="00D24CAC">
        <w:rPr>
          <w:rFonts w:ascii="Times New Roman" w:hAnsi="Times New Roman" w:cs="Arial"/>
          <w:sz w:val="28"/>
          <w:szCs w:val="28"/>
        </w:rPr>
        <w:t xml:space="preserve">. </w:t>
      </w:r>
      <w:r w:rsidR="00725F6C">
        <w:rPr>
          <w:rFonts w:ascii="Times New Roman" w:hAnsi="Times New Roman" w:cs="Arial"/>
          <w:sz w:val="28"/>
          <w:szCs w:val="28"/>
        </w:rPr>
        <w:t xml:space="preserve">                                  </w:t>
      </w:r>
      <w:r w:rsidR="001F162F" w:rsidRPr="00D24CAC">
        <w:rPr>
          <w:rFonts w:ascii="Times New Roman" w:hAnsi="Times New Roman" w:cs="Arial"/>
          <w:sz w:val="28"/>
          <w:szCs w:val="28"/>
        </w:rPr>
        <w:t xml:space="preserve"> </w:t>
      </w:r>
      <w:r w:rsidR="00306BB3" w:rsidRPr="00D24CAC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удельный вес </w:t>
      </w:r>
      <w:r w:rsidR="00D24CAC" w:rsidRPr="00D24CAC">
        <w:rPr>
          <w:rFonts w:ascii="Times New Roman" w:hAnsi="Times New Roman"/>
          <w:sz w:val="28"/>
          <w:szCs w:val="28"/>
        </w:rPr>
        <w:t>4,0</w:t>
      </w:r>
      <w:r w:rsidR="00306BB3" w:rsidRPr="00D24CAC">
        <w:rPr>
          <w:rFonts w:ascii="Times New Roman" w:hAnsi="Times New Roman"/>
          <w:sz w:val="28"/>
          <w:szCs w:val="28"/>
        </w:rPr>
        <w:t xml:space="preserve"> процента.</w:t>
      </w:r>
      <w:r w:rsidR="00420468" w:rsidRPr="00D24CAC">
        <w:rPr>
          <w:rFonts w:ascii="Times New Roman" w:hAnsi="Times New Roman"/>
          <w:sz w:val="28"/>
          <w:szCs w:val="28"/>
        </w:rPr>
        <w:t xml:space="preserve"> </w:t>
      </w:r>
    </w:p>
    <w:p w:rsidR="00306BB3" w:rsidRPr="00D24CAC" w:rsidRDefault="00306BB3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CAC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1 </w:t>
      </w:r>
      <w:r w:rsidR="003D1728" w:rsidRPr="00D24CAC">
        <w:rPr>
          <w:rFonts w:ascii="Times New Roman" w:hAnsi="Times New Roman"/>
          <w:sz w:val="28"/>
          <w:szCs w:val="28"/>
        </w:rPr>
        <w:t>полугодие</w:t>
      </w:r>
      <w:r w:rsidRPr="00D24CAC">
        <w:rPr>
          <w:rFonts w:ascii="Times New Roman" w:hAnsi="Times New Roman"/>
          <w:sz w:val="28"/>
          <w:szCs w:val="28"/>
        </w:rPr>
        <w:t xml:space="preserve"> 2018 года у</w:t>
      </w:r>
      <w:r w:rsidR="00AC6579" w:rsidRPr="00D24CAC">
        <w:rPr>
          <w:rFonts w:ascii="Times New Roman" w:hAnsi="Times New Roman"/>
          <w:sz w:val="28"/>
          <w:szCs w:val="28"/>
        </w:rPr>
        <w:t>меньш</w:t>
      </w:r>
      <w:r w:rsidRPr="00D24CAC">
        <w:rPr>
          <w:rFonts w:ascii="Times New Roman" w:hAnsi="Times New Roman"/>
          <w:sz w:val="28"/>
          <w:szCs w:val="28"/>
        </w:rPr>
        <w:t xml:space="preserve">ились на </w:t>
      </w:r>
      <w:r w:rsidR="00D24CAC" w:rsidRPr="00D24CAC">
        <w:rPr>
          <w:rFonts w:ascii="Times New Roman" w:hAnsi="Times New Roman"/>
          <w:sz w:val="28"/>
          <w:szCs w:val="28"/>
        </w:rPr>
        <w:t>4,3</w:t>
      </w:r>
      <w:r w:rsidRPr="00D24CAC">
        <w:rPr>
          <w:rFonts w:ascii="Times New Roman" w:hAnsi="Times New Roman"/>
          <w:sz w:val="28"/>
          <w:szCs w:val="28"/>
        </w:rPr>
        <w:t xml:space="preserve"> процента.</w:t>
      </w:r>
    </w:p>
    <w:p w:rsidR="003E5C8C" w:rsidRPr="003E5C8C" w:rsidRDefault="00054D8C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C8C">
        <w:rPr>
          <w:rFonts w:ascii="Times New Roman" w:hAnsi="Times New Roman"/>
          <w:sz w:val="28"/>
          <w:szCs w:val="28"/>
        </w:rPr>
        <w:t>П</w:t>
      </w:r>
      <w:r w:rsidR="002617C0" w:rsidRPr="003E5C8C">
        <w:rPr>
          <w:rFonts w:ascii="Times New Roman" w:hAnsi="Times New Roman"/>
          <w:sz w:val="28"/>
          <w:szCs w:val="28"/>
        </w:rPr>
        <w:t xml:space="preserve">о разделу </w:t>
      </w:r>
      <w:r w:rsidRPr="003E5C8C">
        <w:rPr>
          <w:rFonts w:ascii="Times New Roman" w:hAnsi="Times New Roman"/>
          <w:b/>
          <w:sz w:val="28"/>
          <w:szCs w:val="28"/>
        </w:rPr>
        <w:t>«Социальная политика»</w:t>
      </w:r>
      <w:r w:rsidRPr="003E5C8C">
        <w:rPr>
          <w:rFonts w:ascii="Times New Roman" w:hAnsi="Times New Roman"/>
          <w:sz w:val="28"/>
          <w:szCs w:val="28"/>
        </w:rPr>
        <w:t xml:space="preserve"> расходы за 1 </w:t>
      </w:r>
      <w:r w:rsidR="003D1728" w:rsidRPr="003E5C8C">
        <w:rPr>
          <w:rFonts w:ascii="Times New Roman" w:hAnsi="Times New Roman"/>
          <w:sz w:val="28"/>
          <w:szCs w:val="28"/>
        </w:rPr>
        <w:t>полугодие</w:t>
      </w:r>
      <w:r w:rsidRPr="003E5C8C">
        <w:rPr>
          <w:rFonts w:ascii="Times New Roman" w:hAnsi="Times New Roman"/>
          <w:sz w:val="28"/>
          <w:szCs w:val="28"/>
        </w:rPr>
        <w:t xml:space="preserve"> 2018 года </w:t>
      </w:r>
      <w:r w:rsidR="002617C0" w:rsidRPr="003E5C8C">
        <w:rPr>
          <w:rFonts w:ascii="Times New Roman" w:hAnsi="Times New Roman"/>
          <w:sz w:val="28"/>
          <w:szCs w:val="28"/>
        </w:rPr>
        <w:t xml:space="preserve">составили в сумме </w:t>
      </w:r>
      <w:r w:rsidR="00101265" w:rsidRPr="003E5C8C">
        <w:rPr>
          <w:rFonts w:ascii="Times New Roman" w:hAnsi="Times New Roman"/>
          <w:sz w:val="28"/>
          <w:szCs w:val="28"/>
        </w:rPr>
        <w:t>47 921,4</w:t>
      </w:r>
      <w:r w:rsidR="002617C0" w:rsidRPr="003E5C8C">
        <w:rPr>
          <w:rFonts w:ascii="Times New Roman" w:hAnsi="Times New Roman"/>
          <w:sz w:val="28"/>
          <w:szCs w:val="28"/>
        </w:rPr>
        <w:t xml:space="preserve"> тыс. рублей или </w:t>
      </w:r>
      <w:r w:rsidR="00101265" w:rsidRPr="003E5C8C">
        <w:rPr>
          <w:rFonts w:ascii="Times New Roman" w:hAnsi="Times New Roman"/>
          <w:sz w:val="28"/>
          <w:szCs w:val="28"/>
        </w:rPr>
        <w:t>51,0</w:t>
      </w:r>
      <w:r w:rsidRPr="003E5C8C">
        <w:rPr>
          <w:rFonts w:ascii="Times New Roman" w:hAnsi="Times New Roman"/>
          <w:sz w:val="28"/>
          <w:szCs w:val="28"/>
        </w:rPr>
        <w:t xml:space="preserve"> процент</w:t>
      </w:r>
      <w:r w:rsidR="002617C0" w:rsidRPr="003E5C8C">
        <w:rPr>
          <w:rFonts w:ascii="Times New Roman" w:hAnsi="Times New Roman"/>
          <w:sz w:val="28"/>
          <w:szCs w:val="28"/>
        </w:rPr>
        <w:t xml:space="preserve"> к годовым бюджетным назначениям</w:t>
      </w:r>
      <w:r w:rsidR="00101265" w:rsidRPr="003E5C8C">
        <w:rPr>
          <w:rFonts w:ascii="Times New Roman" w:hAnsi="Times New Roman"/>
          <w:sz w:val="28"/>
          <w:szCs w:val="28"/>
        </w:rPr>
        <w:t xml:space="preserve"> и показателям </w:t>
      </w:r>
      <w:r w:rsidR="00725F6C">
        <w:rPr>
          <w:rFonts w:ascii="Times New Roman" w:hAnsi="Times New Roman" w:cs="Arial"/>
          <w:sz w:val="28"/>
          <w:szCs w:val="28"/>
        </w:rPr>
        <w:t>уточненной</w:t>
      </w:r>
      <w:r w:rsidR="00725F6C" w:rsidRPr="003E5C8C">
        <w:rPr>
          <w:rFonts w:ascii="Times New Roman" w:hAnsi="Times New Roman"/>
          <w:sz w:val="28"/>
          <w:szCs w:val="28"/>
        </w:rPr>
        <w:t xml:space="preserve"> </w:t>
      </w:r>
      <w:r w:rsidR="00101265" w:rsidRPr="003E5C8C">
        <w:rPr>
          <w:rFonts w:ascii="Times New Roman" w:hAnsi="Times New Roman"/>
          <w:sz w:val="28"/>
          <w:szCs w:val="28"/>
        </w:rPr>
        <w:t>сводной бюджетной росписи.</w:t>
      </w:r>
      <w:r w:rsidR="002617C0" w:rsidRPr="003E5C8C">
        <w:rPr>
          <w:rFonts w:ascii="Times New Roman" w:hAnsi="Times New Roman" w:cs="Arial"/>
          <w:sz w:val="28"/>
          <w:szCs w:val="28"/>
        </w:rPr>
        <w:t xml:space="preserve"> </w:t>
      </w:r>
      <w:r w:rsidR="003E5C8C" w:rsidRPr="003E5C8C">
        <w:rPr>
          <w:rFonts w:ascii="Times New Roman" w:hAnsi="Times New Roman" w:cs="Arial"/>
          <w:sz w:val="28"/>
          <w:szCs w:val="28"/>
        </w:rPr>
        <w:t>И</w:t>
      </w:r>
      <w:r w:rsidR="002617C0" w:rsidRPr="003E5C8C">
        <w:rPr>
          <w:rFonts w:ascii="Times New Roman" w:hAnsi="Times New Roman" w:cs="Arial"/>
          <w:sz w:val="28"/>
          <w:szCs w:val="28"/>
        </w:rPr>
        <w:t xml:space="preserve">сполнение  </w:t>
      </w:r>
      <w:r w:rsidR="00FF0785" w:rsidRPr="003E5C8C">
        <w:rPr>
          <w:rFonts w:ascii="Times New Roman" w:hAnsi="Times New Roman" w:cs="Arial"/>
          <w:sz w:val="28"/>
          <w:szCs w:val="28"/>
        </w:rPr>
        <w:t>прогнозных показателей</w:t>
      </w:r>
      <w:r w:rsidR="00B27627">
        <w:rPr>
          <w:rFonts w:ascii="Times New Roman" w:hAnsi="Times New Roman" w:cs="Arial"/>
          <w:sz w:val="28"/>
          <w:szCs w:val="28"/>
        </w:rPr>
        <w:t xml:space="preserve"> К</w:t>
      </w:r>
      <w:r w:rsidR="002617C0" w:rsidRPr="003E5C8C">
        <w:rPr>
          <w:rFonts w:ascii="Times New Roman" w:hAnsi="Times New Roman" w:cs="Arial"/>
          <w:sz w:val="28"/>
          <w:szCs w:val="28"/>
        </w:rPr>
        <w:t xml:space="preserve">ассового плана составило </w:t>
      </w:r>
      <w:r w:rsidR="003E5C8C" w:rsidRPr="003E5C8C">
        <w:rPr>
          <w:rFonts w:ascii="Times New Roman" w:hAnsi="Times New Roman" w:cs="Arial"/>
          <w:sz w:val="28"/>
          <w:szCs w:val="28"/>
        </w:rPr>
        <w:t xml:space="preserve">                           97,8</w:t>
      </w:r>
      <w:r w:rsidR="00FF0785" w:rsidRPr="003E5C8C">
        <w:rPr>
          <w:rFonts w:ascii="Times New Roman" w:hAnsi="Times New Roman" w:cs="Arial"/>
          <w:sz w:val="28"/>
          <w:szCs w:val="28"/>
        </w:rPr>
        <w:t xml:space="preserve"> процента.</w:t>
      </w:r>
      <w:r w:rsidR="002617C0" w:rsidRPr="003E5C8C">
        <w:rPr>
          <w:rFonts w:ascii="Times New Roman" w:hAnsi="Times New Roman" w:cs="Arial"/>
          <w:sz w:val="28"/>
          <w:szCs w:val="28"/>
        </w:rPr>
        <w:t xml:space="preserve"> </w:t>
      </w:r>
      <w:r w:rsidR="00FF0785" w:rsidRPr="003E5C8C">
        <w:rPr>
          <w:rFonts w:ascii="Times New Roman" w:hAnsi="Times New Roman"/>
          <w:sz w:val="28"/>
          <w:szCs w:val="28"/>
        </w:rPr>
        <w:t xml:space="preserve">В структуре расходов данный раздел занимает удельный вес </w:t>
      </w:r>
      <w:r w:rsidR="003E5C8C" w:rsidRPr="003E5C8C">
        <w:rPr>
          <w:rFonts w:ascii="Times New Roman" w:hAnsi="Times New Roman"/>
          <w:sz w:val="28"/>
          <w:szCs w:val="28"/>
        </w:rPr>
        <w:t>5,4</w:t>
      </w:r>
      <w:r w:rsidR="00FF0785" w:rsidRPr="003E5C8C">
        <w:rPr>
          <w:rFonts w:ascii="Times New Roman" w:hAnsi="Times New Roman"/>
          <w:sz w:val="28"/>
          <w:szCs w:val="28"/>
        </w:rPr>
        <w:t xml:space="preserve"> процента.</w:t>
      </w:r>
      <w:r w:rsidR="00420468" w:rsidRPr="003E5C8C">
        <w:rPr>
          <w:rFonts w:ascii="Times New Roman" w:hAnsi="Times New Roman"/>
          <w:sz w:val="28"/>
          <w:szCs w:val="28"/>
        </w:rPr>
        <w:t xml:space="preserve"> </w:t>
      </w:r>
    </w:p>
    <w:p w:rsidR="00FF0785" w:rsidRPr="003E5C8C" w:rsidRDefault="00FF0785" w:rsidP="00540B99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C8C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1 </w:t>
      </w:r>
      <w:r w:rsidR="003D1728" w:rsidRPr="003E5C8C">
        <w:rPr>
          <w:rFonts w:ascii="Times New Roman" w:hAnsi="Times New Roman"/>
          <w:sz w:val="28"/>
          <w:szCs w:val="28"/>
        </w:rPr>
        <w:t>полугодие</w:t>
      </w:r>
      <w:r w:rsidRPr="003E5C8C">
        <w:rPr>
          <w:rFonts w:ascii="Times New Roman" w:hAnsi="Times New Roman"/>
          <w:sz w:val="28"/>
          <w:szCs w:val="28"/>
        </w:rPr>
        <w:t xml:space="preserve"> 2018 года увеличились на </w:t>
      </w:r>
      <w:r w:rsidR="003E5C8C" w:rsidRPr="003E5C8C">
        <w:rPr>
          <w:rFonts w:ascii="Times New Roman" w:hAnsi="Times New Roman"/>
          <w:sz w:val="28"/>
          <w:szCs w:val="28"/>
        </w:rPr>
        <w:t>22,6</w:t>
      </w:r>
      <w:r w:rsidRPr="003E5C8C">
        <w:rPr>
          <w:rFonts w:ascii="Times New Roman" w:hAnsi="Times New Roman"/>
          <w:sz w:val="28"/>
          <w:szCs w:val="28"/>
        </w:rPr>
        <w:t xml:space="preserve"> процент</w:t>
      </w:r>
      <w:r w:rsidR="003E5C8C" w:rsidRPr="003E5C8C">
        <w:rPr>
          <w:rFonts w:ascii="Times New Roman" w:hAnsi="Times New Roman"/>
          <w:sz w:val="28"/>
          <w:szCs w:val="28"/>
        </w:rPr>
        <w:t>а</w:t>
      </w:r>
      <w:r w:rsidRPr="003E5C8C">
        <w:rPr>
          <w:rFonts w:ascii="Times New Roman" w:hAnsi="Times New Roman"/>
          <w:sz w:val="28"/>
          <w:szCs w:val="28"/>
        </w:rPr>
        <w:t>.</w:t>
      </w:r>
    </w:p>
    <w:p w:rsidR="003E5C8C" w:rsidRPr="003E5C8C" w:rsidRDefault="002617C0" w:rsidP="003E5C8C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C8C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EC7B82" w:rsidRPr="003E5C8C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="00EC7B82" w:rsidRPr="003E5C8C">
        <w:rPr>
          <w:rFonts w:ascii="Times New Roman" w:hAnsi="Times New Roman"/>
          <w:sz w:val="28"/>
          <w:szCs w:val="28"/>
        </w:rPr>
        <w:t xml:space="preserve"> за 1 </w:t>
      </w:r>
      <w:r w:rsidR="003D1728" w:rsidRPr="003E5C8C">
        <w:rPr>
          <w:rFonts w:ascii="Times New Roman" w:hAnsi="Times New Roman"/>
          <w:sz w:val="28"/>
          <w:szCs w:val="28"/>
        </w:rPr>
        <w:t>полугодие</w:t>
      </w:r>
      <w:r w:rsidR="00EC7B82" w:rsidRPr="003E5C8C">
        <w:rPr>
          <w:rFonts w:ascii="Times New Roman" w:hAnsi="Times New Roman"/>
          <w:sz w:val="28"/>
          <w:szCs w:val="28"/>
        </w:rPr>
        <w:t xml:space="preserve"> 2018 года </w:t>
      </w:r>
      <w:r w:rsidRPr="003E5C8C">
        <w:rPr>
          <w:rFonts w:ascii="Times New Roman" w:hAnsi="Times New Roman"/>
          <w:sz w:val="28"/>
          <w:szCs w:val="28"/>
        </w:rPr>
        <w:t xml:space="preserve">составили в сумме </w:t>
      </w:r>
      <w:r w:rsidR="003E5C8C" w:rsidRPr="003E5C8C">
        <w:rPr>
          <w:rFonts w:ascii="Times New Roman" w:hAnsi="Times New Roman"/>
          <w:sz w:val="28"/>
          <w:szCs w:val="28"/>
        </w:rPr>
        <w:t>24 634,9</w:t>
      </w:r>
      <w:r w:rsidRPr="003E5C8C">
        <w:rPr>
          <w:rFonts w:ascii="Times New Roman" w:hAnsi="Times New Roman"/>
          <w:sz w:val="28"/>
          <w:szCs w:val="28"/>
        </w:rPr>
        <w:t xml:space="preserve"> тыс. рублей или </w:t>
      </w:r>
      <w:r w:rsidR="003E5C8C" w:rsidRPr="003E5C8C">
        <w:rPr>
          <w:rFonts w:ascii="Times New Roman" w:hAnsi="Times New Roman"/>
          <w:sz w:val="28"/>
          <w:szCs w:val="28"/>
        </w:rPr>
        <w:t>32,4</w:t>
      </w:r>
      <w:r w:rsidR="00EC7B82" w:rsidRPr="003E5C8C">
        <w:rPr>
          <w:rFonts w:ascii="Times New Roman" w:hAnsi="Times New Roman"/>
          <w:sz w:val="28"/>
          <w:szCs w:val="28"/>
        </w:rPr>
        <w:t xml:space="preserve"> процента</w:t>
      </w:r>
      <w:r w:rsidRPr="003E5C8C">
        <w:rPr>
          <w:rFonts w:ascii="Times New Roman" w:hAnsi="Times New Roman"/>
          <w:sz w:val="28"/>
          <w:szCs w:val="28"/>
        </w:rPr>
        <w:t xml:space="preserve"> </w:t>
      </w:r>
      <w:r w:rsidR="00EC7B82" w:rsidRPr="003E5C8C">
        <w:rPr>
          <w:rFonts w:ascii="Times New Roman" w:hAnsi="Times New Roman"/>
          <w:sz w:val="28"/>
          <w:szCs w:val="28"/>
        </w:rPr>
        <w:t>от</w:t>
      </w:r>
      <w:r w:rsidRPr="003E5C8C">
        <w:rPr>
          <w:rFonts w:ascii="Times New Roman" w:hAnsi="Times New Roman"/>
          <w:sz w:val="28"/>
          <w:szCs w:val="28"/>
        </w:rPr>
        <w:t xml:space="preserve"> </w:t>
      </w:r>
      <w:r w:rsidR="00EC7B82" w:rsidRPr="003E5C8C">
        <w:rPr>
          <w:rFonts w:ascii="Times New Roman" w:hAnsi="Times New Roman"/>
          <w:sz w:val="28"/>
          <w:szCs w:val="28"/>
        </w:rPr>
        <w:t>уточненных</w:t>
      </w:r>
      <w:r w:rsidRPr="003E5C8C">
        <w:rPr>
          <w:rFonts w:ascii="Times New Roman" w:hAnsi="Times New Roman"/>
          <w:sz w:val="28"/>
          <w:szCs w:val="28"/>
        </w:rPr>
        <w:t xml:space="preserve"> бюджетны</w:t>
      </w:r>
      <w:r w:rsidR="00EC7B82" w:rsidRPr="003E5C8C">
        <w:rPr>
          <w:rFonts w:ascii="Times New Roman" w:hAnsi="Times New Roman"/>
          <w:sz w:val="28"/>
          <w:szCs w:val="28"/>
        </w:rPr>
        <w:t>х</w:t>
      </w:r>
      <w:r w:rsidRPr="003E5C8C">
        <w:rPr>
          <w:rFonts w:ascii="Times New Roman" w:hAnsi="Times New Roman"/>
          <w:sz w:val="28"/>
          <w:szCs w:val="28"/>
        </w:rPr>
        <w:t xml:space="preserve"> назначени</w:t>
      </w:r>
      <w:r w:rsidR="00EC7B82" w:rsidRPr="003E5C8C">
        <w:rPr>
          <w:rFonts w:ascii="Times New Roman" w:hAnsi="Times New Roman"/>
          <w:sz w:val="28"/>
          <w:szCs w:val="28"/>
        </w:rPr>
        <w:t>й</w:t>
      </w:r>
      <w:r w:rsidR="003E5C8C" w:rsidRPr="003E5C8C">
        <w:rPr>
          <w:rFonts w:ascii="Times New Roman" w:hAnsi="Times New Roman"/>
          <w:sz w:val="28"/>
          <w:szCs w:val="28"/>
        </w:rPr>
        <w:t xml:space="preserve"> и показателей </w:t>
      </w:r>
      <w:r w:rsidR="00725F6C">
        <w:rPr>
          <w:rFonts w:ascii="Times New Roman" w:hAnsi="Times New Roman" w:cs="Arial"/>
          <w:sz w:val="28"/>
          <w:szCs w:val="28"/>
        </w:rPr>
        <w:t>уточненной</w:t>
      </w:r>
      <w:r w:rsidR="00725F6C" w:rsidRPr="003E5C8C">
        <w:rPr>
          <w:rFonts w:ascii="Times New Roman" w:hAnsi="Times New Roman"/>
          <w:sz w:val="28"/>
          <w:szCs w:val="28"/>
        </w:rPr>
        <w:t xml:space="preserve"> </w:t>
      </w:r>
      <w:r w:rsidR="003E5C8C" w:rsidRPr="003E5C8C">
        <w:rPr>
          <w:rFonts w:ascii="Times New Roman" w:hAnsi="Times New Roman"/>
          <w:sz w:val="28"/>
          <w:szCs w:val="28"/>
        </w:rPr>
        <w:t>сводной бюджетной росписи.</w:t>
      </w:r>
      <w:r w:rsidRPr="003E5C8C">
        <w:rPr>
          <w:rFonts w:ascii="Times New Roman" w:hAnsi="Times New Roman" w:cs="Arial"/>
          <w:sz w:val="28"/>
          <w:szCs w:val="28"/>
        </w:rPr>
        <w:t xml:space="preserve"> </w:t>
      </w:r>
      <w:r w:rsidR="003E5C8C" w:rsidRPr="003E5C8C">
        <w:rPr>
          <w:rFonts w:ascii="Times New Roman" w:hAnsi="Times New Roman" w:cs="Arial"/>
          <w:sz w:val="28"/>
          <w:szCs w:val="28"/>
        </w:rPr>
        <w:t>И</w:t>
      </w:r>
      <w:r w:rsidRPr="003E5C8C">
        <w:rPr>
          <w:rFonts w:ascii="Times New Roman" w:hAnsi="Times New Roman" w:cs="Arial"/>
          <w:sz w:val="28"/>
          <w:szCs w:val="28"/>
        </w:rPr>
        <w:t xml:space="preserve">сполнение </w:t>
      </w:r>
      <w:r w:rsidR="00EC7B82" w:rsidRPr="003E5C8C">
        <w:rPr>
          <w:rFonts w:ascii="Times New Roman" w:hAnsi="Times New Roman" w:cs="Arial"/>
          <w:sz w:val="28"/>
          <w:szCs w:val="28"/>
        </w:rPr>
        <w:t xml:space="preserve">прогнозных показателей </w:t>
      </w:r>
      <w:r w:rsidRPr="003E5C8C">
        <w:rPr>
          <w:rFonts w:ascii="Times New Roman" w:hAnsi="Times New Roman" w:cs="Arial"/>
          <w:sz w:val="28"/>
          <w:szCs w:val="28"/>
        </w:rPr>
        <w:t xml:space="preserve">  </w:t>
      </w:r>
      <w:r w:rsidR="007A040A" w:rsidRPr="003E5C8C">
        <w:rPr>
          <w:rFonts w:ascii="Times New Roman" w:hAnsi="Times New Roman" w:cs="Arial"/>
          <w:sz w:val="28"/>
          <w:szCs w:val="28"/>
        </w:rPr>
        <w:t>К</w:t>
      </w:r>
      <w:r w:rsidRPr="003E5C8C">
        <w:rPr>
          <w:rFonts w:ascii="Times New Roman" w:hAnsi="Times New Roman" w:cs="Arial"/>
          <w:sz w:val="28"/>
          <w:szCs w:val="28"/>
        </w:rPr>
        <w:t>ассового  плана составило 99,</w:t>
      </w:r>
      <w:r w:rsidR="00FE609F">
        <w:rPr>
          <w:rFonts w:ascii="Times New Roman" w:hAnsi="Times New Roman" w:cs="Arial"/>
          <w:sz w:val="28"/>
          <w:szCs w:val="28"/>
        </w:rPr>
        <w:t>0</w:t>
      </w:r>
      <w:r w:rsidR="00EC7B82" w:rsidRPr="003E5C8C">
        <w:rPr>
          <w:rFonts w:ascii="Times New Roman" w:hAnsi="Times New Roman" w:cs="Arial"/>
          <w:sz w:val="28"/>
          <w:szCs w:val="28"/>
        </w:rPr>
        <w:t xml:space="preserve"> процент</w:t>
      </w:r>
      <w:r w:rsidR="00FE609F">
        <w:rPr>
          <w:rFonts w:ascii="Times New Roman" w:hAnsi="Times New Roman" w:cs="Arial"/>
          <w:sz w:val="28"/>
          <w:szCs w:val="28"/>
        </w:rPr>
        <w:t>ов</w:t>
      </w:r>
      <w:r w:rsidR="00EC7B82" w:rsidRPr="003E5C8C">
        <w:rPr>
          <w:rFonts w:ascii="Times New Roman" w:hAnsi="Times New Roman" w:cs="Arial"/>
          <w:sz w:val="28"/>
          <w:szCs w:val="28"/>
        </w:rPr>
        <w:t>.</w:t>
      </w:r>
      <w:r w:rsidRPr="003E5C8C">
        <w:rPr>
          <w:rFonts w:ascii="Times New Roman" w:hAnsi="Times New Roman" w:cs="Arial"/>
          <w:sz w:val="28"/>
          <w:szCs w:val="28"/>
        </w:rPr>
        <w:t xml:space="preserve"> </w:t>
      </w:r>
      <w:r w:rsidR="001A7C7C" w:rsidRPr="003E5C8C">
        <w:rPr>
          <w:rFonts w:ascii="Times New Roman" w:hAnsi="Times New Roman"/>
          <w:sz w:val="28"/>
          <w:szCs w:val="28"/>
        </w:rPr>
        <w:t>В структуре расходов данный раздел занимает удельный вес 2,8 процента.</w:t>
      </w:r>
    </w:p>
    <w:p w:rsidR="003E5C8C" w:rsidRPr="003E5C8C" w:rsidRDefault="001A7C7C" w:rsidP="003E5C8C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C8C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1 </w:t>
      </w:r>
      <w:r w:rsidR="003D1728" w:rsidRPr="003E5C8C">
        <w:rPr>
          <w:rFonts w:ascii="Times New Roman" w:hAnsi="Times New Roman"/>
          <w:sz w:val="28"/>
          <w:szCs w:val="28"/>
        </w:rPr>
        <w:t>полугодие</w:t>
      </w:r>
      <w:r w:rsidRPr="003E5C8C">
        <w:rPr>
          <w:rFonts w:ascii="Times New Roman" w:hAnsi="Times New Roman"/>
          <w:sz w:val="28"/>
          <w:szCs w:val="28"/>
        </w:rPr>
        <w:t xml:space="preserve"> 2018 года увеличились </w:t>
      </w:r>
      <w:r w:rsidR="003E5C8C" w:rsidRPr="003E5C8C">
        <w:rPr>
          <w:rFonts w:ascii="Times New Roman" w:hAnsi="Times New Roman"/>
          <w:sz w:val="28"/>
          <w:szCs w:val="28"/>
        </w:rPr>
        <w:t>на 41,8 процента.</w:t>
      </w:r>
    </w:p>
    <w:p w:rsidR="00B22E45" w:rsidRPr="00B22E45" w:rsidRDefault="002617C0" w:rsidP="003E5C8C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E45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FA0E78" w:rsidRPr="00B22E45">
        <w:rPr>
          <w:rFonts w:ascii="Times New Roman" w:hAnsi="Times New Roman"/>
          <w:b/>
          <w:sz w:val="28"/>
          <w:szCs w:val="28"/>
        </w:rPr>
        <w:t>«Обслуживание государственного и муниципального долга»</w:t>
      </w:r>
      <w:r w:rsidR="00187024" w:rsidRPr="00B22E45">
        <w:rPr>
          <w:rFonts w:ascii="Times New Roman" w:hAnsi="Times New Roman"/>
          <w:sz w:val="28"/>
          <w:szCs w:val="28"/>
        </w:rPr>
        <w:t xml:space="preserve"> за 1 </w:t>
      </w:r>
      <w:r w:rsidR="003D1728" w:rsidRPr="00B22E45">
        <w:rPr>
          <w:rFonts w:ascii="Times New Roman" w:hAnsi="Times New Roman"/>
          <w:sz w:val="28"/>
          <w:szCs w:val="28"/>
        </w:rPr>
        <w:t>полугодие</w:t>
      </w:r>
      <w:r w:rsidR="00187024" w:rsidRPr="00B22E45">
        <w:rPr>
          <w:rFonts w:ascii="Times New Roman" w:hAnsi="Times New Roman"/>
          <w:sz w:val="28"/>
          <w:szCs w:val="28"/>
        </w:rPr>
        <w:t xml:space="preserve"> 2018 года </w:t>
      </w:r>
      <w:r w:rsidRPr="00B22E45">
        <w:rPr>
          <w:rFonts w:ascii="Times New Roman" w:hAnsi="Times New Roman"/>
          <w:sz w:val="28"/>
          <w:szCs w:val="28"/>
        </w:rPr>
        <w:t xml:space="preserve">составили в сумме </w:t>
      </w:r>
      <w:r w:rsidR="00187024" w:rsidRPr="00B22E45">
        <w:rPr>
          <w:rFonts w:ascii="Times New Roman" w:hAnsi="Times New Roman"/>
          <w:sz w:val="28"/>
          <w:szCs w:val="28"/>
        </w:rPr>
        <w:t xml:space="preserve">                        </w:t>
      </w:r>
      <w:r w:rsidR="00B22E45" w:rsidRPr="00B22E45">
        <w:rPr>
          <w:rFonts w:ascii="Times New Roman" w:hAnsi="Times New Roman"/>
          <w:sz w:val="28"/>
          <w:szCs w:val="28"/>
        </w:rPr>
        <w:t>1 301,0</w:t>
      </w:r>
      <w:r w:rsidRPr="00B22E45">
        <w:rPr>
          <w:rFonts w:ascii="Times New Roman" w:hAnsi="Times New Roman"/>
          <w:sz w:val="28"/>
          <w:szCs w:val="28"/>
        </w:rPr>
        <w:t xml:space="preserve"> тыс. рублей или </w:t>
      </w:r>
      <w:r w:rsidR="00B22E45" w:rsidRPr="00B22E45">
        <w:rPr>
          <w:rFonts w:ascii="Times New Roman" w:hAnsi="Times New Roman"/>
          <w:sz w:val="28"/>
          <w:szCs w:val="28"/>
        </w:rPr>
        <w:t>23,1</w:t>
      </w:r>
      <w:r w:rsidR="00187024" w:rsidRPr="00B22E45">
        <w:rPr>
          <w:rFonts w:ascii="Times New Roman" w:hAnsi="Times New Roman"/>
          <w:sz w:val="28"/>
          <w:szCs w:val="28"/>
        </w:rPr>
        <w:t xml:space="preserve"> процента </w:t>
      </w:r>
      <w:r w:rsidRPr="00B22E45">
        <w:rPr>
          <w:rFonts w:ascii="Times New Roman" w:hAnsi="Times New Roman"/>
          <w:sz w:val="28"/>
          <w:szCs w:val="28"/>
        </w:rPr>
        <w:t xml:space="preserve"> к </w:t>
      </w:r>
      <w:r w:rsidR="00187024" w:rsidRPr="00B22E45">
        <w:rPr>
          <w:rFonts w:ascii="Times New Roman" w:hAnsi="Times New Roman"/>
          <w:sz w:val="28"/>
          <w:szCs w:val="28"/>
        </w:rPr>
        <w:t>уточненным</w:t>
      </w:r>
      <w:r w:rsidRPr="00B22E45">
        <w:rPr>
          <w:rFonts w:ascii="Times New Roman" w:hAnsi="Times New Roman"/>
          <w:sz w:val="28"/>
          <w:szCs w:val="28"/>
        </w:rPr>
        <w:t xml:space="preserve">  бюджетным назначениям</w:t>
      </w:r>
      <w:r w:rsidR="00B22E45" w:rsidRPr="00B22E45">
        <w:rPr>
          <w:rFonts w:ascii="Times New Roman" w:hAnsi="Times New Roman"/>
          <w:sz w:val="28"/>
          <w:szCs w:val="28"/>
        </w:rPr>
        <w:t xml:space="preserve"> и показателям </w:t>
      </w:r>
      <w:r w:rsidR="00725F6C">
        <w:rPr>
          <w:rFonts w:ascii="Times New Roman" w:hAnsi="Times New Roman" w:cs="Arial"/>
          <w:sz w:val="28"/>
          <w:szCs w:val="28"/>
        </w:rPr>
        <w:t>уточненной</w:t>
      </w:r>
      <w:r w:rsidR="00725F6C" w:rsidRPr="00B22E45">
        <w:rPr>
          <w:rFonts w:ascii="Times New Roman" w:hAnsi="Times New Roman"/>
          <w:sz w:val="28"/>
          <w:szCs w:val="28"/>
        </w:rPr>
        <w:t xml:space="preserve"> </w:t>
      </w:r>
      <w:r w:rsidR="00B22E45" w:rsidRPr="00B22E45">
        <w:rPr>
          <w:rFonts w:ascii="Times New Roman" w:hAnsi="Times New Roman"/>
          <w:sz w:val="28"/>
          <w:szCs w:val="28"/>
        </w:rPr>
        <w:t>сводной бюджетной росписи.</w:t>
      </w:r>
      <w:r w:rsidRPr="00B22E45">
        <w:rPr>
          <w:rFonts w:ascii="Times New Roman" w:hAnsi="Times New Roman" w:cs="Arial"/>
          <w:sz w:val="28"/>
          <w:szCs w:val="28"/>
        </w:rPr>
        <w:t xml:space="preserve"> </w:t>
      </w:r>
      <w:r w:rsidR="00B22E45" w:rsidRPr="00B22E45">
        <w:rPr>
          <w:rFonts w:ascii="Times New Roman" w:hAnsi="Times New Roman" w:cs="Arial"/>
          <w:sz w:val="28"/>
          <w:szCs w:val="28"/>
        </w:rPr>
        <w:t>И</w:t>
      </w:r>
      <w:r w:rsidRPr="00B22E45">
        <w:rPr>
          <w:rFonts w:ascii="Times New Roman" w:hAnsi="Times New Roman" w:cs="Arial"/>
          <w:sz w:val="28"/>
          <w:szCs w:val="28"/>
        </w:rPr>
        <w:t xml:space="preserve">сполнение  </w:t>
      </w:r>
      <w:r w:rsidR="007A040A" w:rsidRPr="00B22E45">
        <w:rPr>
          <w:rFonts w:ascii="Times New Roman" w:hAnsi="Times New Roman" w:cs="Arial"/>
          <w:sz w:val="28"/>
          <w:szCs w:val="28"/>
        </w:rPr>
        <w:t>К</w:t>
      </w:r>
      <w:r w:rsidRPr="00B22E45">
        <w:rPr>
          <w:rFonts w:ascii="Times New Roman" w:hAnsi="Times New Roman" w:cs="Arial"/>
          <w:sz w:val="28"/>
          <w:szCs w:val="28"/>
        </w:rPr>
        <w:t xml:space="preserve">ассового плана составило </w:t>
      </w:r>
      <w:r w:rsidR="00B22E45" w:rsidRPr="00B22E45">
        <w:rPr>
          <w:rFonts w:ascii="Times New Roman" w:hAnsi="Times New Roman" w:cs="Arial"/>
          <w:sz w:val="28"/>
          <w:szCs w:val="28"/>
        </w:rPr>
        <w:t>99,7</w:t>
      </w:r>
      <w:r w:rsidR="00187024" w:rsidRPr="00B22E45">
        <w:rPr>
          <w:rFonts w:ascii="Times New Roman" w:hAnsi="Times New Roman" w:cs="Arial"/>
          <w:sz w:val="28"/>
          <w:szCs w:val="28"/>
        </w:rPr>
        <w:t xml:space="preserve"> процента</w:t>
      </w:r>
      <w:r w:rsidRPr="00B22E45">
        <w:rPr>
          <w:rFonts w:ascii="Times New Roman" w:hAnsi="Times New Roman"/>
          <w:sz w:val="28"/>
          <w:szCs w:val="28"/>
        </w:rPr>
        <w:t>.</w:t>
      </w:r>
      <w:r w:rsidR="00187024" w:rsidRPr="00B22E45">
        <w:rPr>
          <w:rFonts w:ascii="Times New Roman" w:hAnsi="Times New Roman"/>
          <w:sz w:val="28"/>
          <w:szCs w:val="28"/>
        </w:rPr>
        <w:t xml:space="preserve"> </w:t>
      </w:r>
      <w:r w:rsidRPr="00B22E45">
        <w:rPr>
          <w:rFonts w:ascii="Times New Roman" w:hAnsi="Times New Roman"/>
          <w:sz w:val="28"/>
          <w:szCs w:val="28"/>
        </w:rPr>
        <w:t>Оплата процентов производилась в соответствии с заключенными кредитными договорами.</w:t>
      </w:r>
      <w:r w:rsidR="00187024" w:rsidRPr="00B22E45">
        <w:rPr>
          <w:rFonts w:ascii="Times New Roman" w:hAnsi="Times New Roman"/>
          <w:sz w:val="28"/>
          <w:szCs w:val="28"/>
        </w:rPr>
        <w:t xml:space="preserve"> В структуре расходов данный раздел занимает удельный вес  0,</w:t>
      </w:r>
      <w:r w:rsidR="00B22E45" w:rsidRPr="00B22E45">
        <w:rPr>
          <w:rFonts w:ascii="Times New Roman" w:hAnsi="Times New Roman"/>
          <w:sz w:val="28"/>
          <w:szCs w:val="28"/>
        </w:rPr>
        <w:t>1</w:t>
      </w:r>
      <w:r w:rsidR="00187024" w:rsidRPr="00B22E45">
        <w:rPr>
          <w:rFonts w:ascii="Times New Roman" w:hAnsi="Times New Roman"/>
          <w:sz w:val="28"/>
          <w:szCs w:val="28"/>
        </w:rPr>
        <w:t xml:space="preserve"> процента.</w:t>
      </w:r>
      <w:r w:rsidR="00174F5C" w:rsidRPr="00B22E45">
        <w:rPr>
          <w:rFonts w:ascii="Times New Roman" w:hAnsi="Times New Roman"/>
          <w:sz w:val="28"/>
          <w:szCs w:val="28"/>
        </w:rPr>
        <w:t xml:space="preserve"> </w:t>
      </w:r>
    </w:p>
    <w:p w:rsidR="00187024" w:rsidRPr="00B22E45" w:rsidRDefault="00187024" w:rsidP="003E5C8C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E45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1 </w:t>
      </w:r>
      <w:r w:rsidR="003D1728" w:rsidRPr="00B22E45">
        <w:rPr>
          <w:rFonts w:ascii="Times New Roman" w:hAnsi="Times New Roman"/>
          <w:sz w:val="28"/>
          <w:szCs w:val="28"/>
        </w:rPr>
        <w:t>полугодие</w:t>
      </w:r>
      <w:r w:rsidRPr="00B22E45">
        <w:rPr>
          <w:rFonts w:ascii="Times New Roman" w:hAnsi="Times New Roman"/>
          <w:sz w:val="28"/>
          <w:szCs w:val="28"/>
        </w:rPr>
        <w:t xml:space="preserve"> 2018 года уменьшились в </w:t>
      </w:r>
      <w:r w:rsidR="00B22E45" w:rsidRPr="00B22E45">
        <w:rPr>
          <w:rFonts w:ascii="Times New Roman" w:hAnsi="Times New Roman"/>
          <w:sz w:val="28"/>
          <w:szCs w:val="28"/>
        </w:rPr>
        <w:t>1,8</w:t>
      </w:r>
      <w:r w:rsidRPr="00B22E45">
        <w:rPr>
          <w:rFonts w:ascii="Times New Roman" w:hAnsi="Times New Roman"/>
          <w:sz w:val="28"/>
          <w:szCs w:val="28"/>
        </w:rPr>
        <w:t xml:space="preserve"> раза.</w:t>
      </w:r>
    </w:p>
    <w:p w:rsidR="00FA0E78" w:rsidRPr="003E0675" w:rsidRDefault="002617C0" w:rsidP="003E5C8C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675">
        <w:rPr>
          <w:rFonts w:ascii="Times New Roman" w:hAnsi="Times New Roman"/>
          <w:sz w:val="28"/>
          <w:szCs w:val="28"/>
        </w:rPr>
        <w:t>Расходы по разделу</w:t>
      </w:r>
      <w:r w:rsidR="007115FD" w:rsidRPr="003E0675">
        <w:rPr>
          <w:rFonts w:ascii="Times New Roman" w:hAnsi="Times New Roman"/>
          <w:sz w:val="28"/>
          <w:szCs w:val="28"/>
        </w:rPr>
        <w:t xml:space="preserve"> «</w:t>
      </w:r>
      <w:r w:rsidR="007115FD" w:rsidRPr="003E0675"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образований»</w:t>
      </w:r>
      <w:r w:rsidR="007115FD" w:rsidRPr="003E0675">
        <w:rPr>
          <w:rFonts w:ascii="Times New Roman" w:hAnsi="Times New Roman"/>
          <w:sz w:val="28"/>
          <w:szCs w:val="28"/>
        </w:rPr>
        <w:t xml:space="preserve"> за 1 </w:t>
      </w:r>
      <w:r w:rsidR="003D1728" w:rsidRPr="003E0675">
        <w:rPr>
          <w:rFonts w:ascii="Times New Roman" w:hAnsi="Times New Roman"/>
          <w:sz w:val="28"/>
          <w:szCs w:val="28"/>
        </w:rPr>
        <w:t>полугодие</w:t>
      </w:r>
      <w:r w:rsidR="007115FD" w:rsidRPr="003E0675">
        <w:rPr>
          <w:rFonts w:ascii="Times New Roman" w:hAnsi="Times New Roman"/>
          <w:sz w:val="28"/>
          <w:szCs w:val="28"/>
        </w:rPr>
        <w:t xml:space="preserve"> 2018 года </w:t>
      </w:r>
      <w:r w:rsidRPr="003E0675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B22E45" w:rsidRPr="003E0675">
        <w:rPr>
          <w:rFonts w:ascii="Times New Roman" w:hAnsi="Times New Roman"/>
          <w:sz w:val="28"/>
          <w:szCs w:val="28"/>
        </w:rPr>
        <w:t xml:space="preserve">                               11 823,7</w:t>
      </w:r>
      <w:r w:rsidRPr="003E0675">
        <w:rPr>
          <w:rFonts w:ascii="Times New Roman" w:hAnsi="Times New Roman"/>
          <w:sz w:val="28"/>
          <w:szCs w:val="28"/>
        </w:rPr>
        <w:t xml:space="preserve"> тыс. рублей или</w:t>
      </w:r>
      <w:r w:rsidR="00FA0E78" w:rsidRPr="003E0675">
        <w:rPr>
          <w:rFonts w:ascii="Times New Roman" w:hAnsi="Times New Roman"/>
          <w:sz w:val="28"/>
          <w:szCs w:val="28"/>
        </w:rPr>
        <w:t xml:space="preserve"> </w:t>
      </w:r>
      <w:r w:rsidRPr="003E0675">
        <w:rPr>
          <w:rFonts w:ascii="Times New Roman" w:hAnsi="Times New Roman"/>
          <w:sz w:val="28"/>
          <w:szCs w:val="28"/>
        </w:rPr>
        <w:t>5</w:t>
      </w:r>
      <w:r w:rsidR="00B22E45" w:rsidRPr="003E0675">
        <w:rPr>
          <w:rFonts w:ascii="Times New Roman" w:hAnsi="Times New Roman"/>
          <w:sz w:val="28"/>
          <w:szCs w:val="28"/>
        </w:rPr>
        <w:t>0</w:t>
      </w:r>
      <w:r w:rsidRPr="003E0675">
        <w:rPr>
          <w:rFonts w:ascii="Times New Roman" w:hAnsi="Times New Roman"/>
          <w:sz w:val="28"/>
          <w:szCs w:val="28"/>
        </w:rPr>
        <w:t>,0</w:t>
      </w:r>
      <w:r w:rsidR="00FA0E78" w:rsidRPr="003E0675">
        <w:rPr>
          <w:rFonts w:ascii="Times New Roman" w:hAnsi="Times New Roman"/>
          <w:sz w:val="28"/>
          <w:szCs w:val="28"/>
        </w:rPr>
        <w:t xml:space="preserve"> процентов</w:t>
      </w:r>
      <w:r w:rsidRPr="003E0675">
        <w:rPr>
          <w:rFonts w:ascii="Times New Roman" w:hAnsi="Times New Roman"/>
          <w:sz w:val="28"/>
          <w:szCs w:val="28"/>
        </w:rPr>
        <w:t xml:space="preserve">  к </w:t>
      </w:r>
      <w:r w:rsidR="00FA0E78" w:rsidRPr="003E0675">
        <w:rPr>
          <w:rFonts w:ascii="Times New Roman" w:hAnsi="Times New Roman"/>
          <w:sz w:val="28"/>
          <w:szCs w:val="28"/>
        </w:rPr>
        <w:t>уточненным</w:t>
      </w:r>
      <w:r w:rsidRPr="003E0675">
        <w:rPr>
          <w:rFonts w:ascii="Times New Roman" w:hAnsi="Times New Roman"/>
          <w:sz w:val="28"/>
          <w:szCs w:val="28"/>
        </w:rPr>
        <w:t xml:space="preserve"> бюджетным назначениям</w:t>
      </w:r>
      <w:r w:rsidR="00B22E45" w:rsidRPr="003E0675">
        <w:rPr>
          <w:rFonts w:ascii="Times New Roman" w:hAnsi="Times New Roman"/>
          <w:sz w:val="28"/>
          <w:szCs w:val="28"/>
        </w:rPr>
        <w:t xml:space="preserve"> и показателям </w:t>
      </w:r>
      <w:r w:rsidR="00002CF9">
        <w:rPr>
          <w:rFonts w:ascii="Times New Roman" w:hAnsi="Times New Roman" w:cs="Arial"/>
          <w:sz w:val="28"/>
          <w:szCs w:val="28"/>
        </w:rPr>
        <w:t>уточненной</w:t>
      </w:r>
      <w:r w:rsidR="00002CF9" w:rsidRPr="003E0675">
        <w:rPr>
          <w:rFonts w:ascii="Times New Roman" w:hAnsi="Times New Roman"/>
          <w:sz w:val="28"/>
          <w:szCs w:val="28"/>
        </w:rPr>
        <w:t xml:space="preserve"> </w:t>
      </w:r>
      <w:r w:rsidR="00B22E45" w:rsidRPr="003E0675">
        <w:rPr>
          <w:rFonts w:ascii="Times New Roman" w:hAnsi="Times New Roman"/>
          <w:sz w:val="28"/>
          <w:szCs w:val="28"/>
        </w:rPr>
        <w:t>сводной бюджетной росписи.</w:t>
      </w:r>
      <w:r w:rsidRPr="003E0675">
        <w:rPr>
          <w:rFonts w:ascii="Times New Roman" w:hAnsi="Times New Roman" w:cs="Arial"/>
          <w:sz w:val="28"/>
          <w:szCs w:val="28"/>
        </w:rPr>
        <w:t xml:space="preserve"> </w:t>
      </w:r>
      <w:r w:rsidR="00B22E45" w:rsidRPr="003E0675">
        <w:rPr>
          <w:rFonts w:ascii="Times New Roman" w:hAnsi="Times New Roman" w:cs="Arial"/>
          <w:sz w:val="28"/>
          <w:szCs w:val="28"/>
        </w:rPr>
        <w:t>И</w:t>
      </w:r>
      <w:r w:rsidRPr="003E0675">
        <w:rPr>
          <w:rFonts w:ascii="Times New Roman" w:hAnsi="Times New Roman" w:cs="Arial"/>
          <w:sz w:val="28"/>
          <w:szCs w:val="28"/>
        </w:rPr>
        <w:t xml:space="preserve">сполнение   </w:t>
      </w:r>
      <w:r w:rsidR="007A040A" w:rsidRPr="003E0675">
        <w:rPr>
          <w:rFonts w:ascii="Times New Roman" w:hAnsi="Times New Roman" w:cs="Arial"/>
          <w:sz w:val="28"/>
          <w:szCs w:val="28"/>
        </w:rPr>
        <w:t>К</w:t>
      </w:r>
      <w:r w:rsidRPr="003E0675">
        <w:rPr>
          <w:rFonts w:ascii="Times New Roman" w:hAnsi="Times New Roman" w:cs="Arial"/>
          <w:sz w:val="28"/>
          <w:szCs w:val="28"/>
        </w:rPr>
        <w:t>ассового плана составило 100,0</w:t>
      </w:r>
      <w:r w:rsidR="00FA0E78" w:rsidRPr="003E0675">
        <w:rPr>
          <w:rFonts w:ascii="Times New Roman" w:hAnsi="Times New Roman" w:cs="Arial"/>
          <w:sz w:val="28"/>
          <w:szCs w:val="28"/>
        </w:rPr>
        <w:t xml:space="preserve"> процентов</w:t>
      </w:r>
      <w:r w:rsidRPr="003E0675">
        <w:rPr>
          <w:rFonts w:ascii="Times New Roman" w:hAnsi="Times New Roman"/>
          <w:sz w:val="28"/>
          <w:szCs w:val="28"/>
        </w:rPr>
        <w:t>.</w:t>
      </w:r>
      <w:r w:rsidR="00FA0E78" w:rsidRPr="003E0675">
        <w:rPr>
          <w:rFonts w:ascii="Times New Roman" w:hAnsi="Times New Roman"/>
          <w:sz w:val="28"/>
          <w:szCs w:val="28"/>
        </w:rPr>
        <w:t xml:space="preserve"> </w:t>
      </w:r>
      <w:r w:rsidR="00174F5C" w:rsidRPr="003E0675">
        <w:rPr>
          <w:rFonts w:ascii="Times New Roman" w:hAnsi="Times New Roman"/>
          <w:sz w:val="28"/>
          <w:szCs w:val="28"/>
        </w:rPr>
        <w:t xml:space="preserve"> </w:t>
      </w:r>
      <w:r w:rsidR="00FA0E78" w:rsidRPr="003E0675">
        <w:rPr>
          <w:rFonts w:ascii="Times New Roman" w:hAnsi="Times New Roman"/>
          <w:sz w:val="28"/>
          <w:szCs w:val="28"/>
        </w:rPr>
        <w:t>В структуре расходов данный раздел занимает удельный вес 1,</w:t>
      </w:r>
      <w:r w:rsidR="003E0675" w:rsidRPr="003E0675">
        <w:rPr>
          <w:rFonts w:ascii="Times New Roman" w:hAnsi="Times New Roman"/>
          <w:sz w:val="28"/>
          <w:szCs w:val="28"/>
        </w:rPr>
        <w:t>3</w:t>
      </w:r>
      <w:r w:rsidR="00FA0E78" w:rsidRPr="003E0675">
        <w:rPr>
          <w:rFonts w:ascii="Times New Roman" w:hAnsi="Times New Roman"/>
          <w:sz w:val="28"/>
          <w:szCs w:val="28"/>
        </w:rPr>
        <w:t xml:space="preserve"> процента.</w:t>
      </w:r>
    </w:p>
    <w:p w:rsidR="002617C0" w:rsidRPr="003E0675" w:rsidRDefault="003E0675" w:rsidP="00540B99">
      <w:pPr>
        <w:widowControl w:val="0"/>
        <w:autoSpaceDE w:val="0"/>
        <w:autoSpaceDN w:val="0"/>
        <w:adjustRightInd w:val="0"/>
        <w:spacing w:line="269" w:lineRule="auto"/>
        <w:jc w:val="both"/>
        <w:rPr>
          <w:rFonts w:ascii="Times New Roman" w:hAnsi="Times New Roman"/>
          <w:sz w:val="28"/>
          <w:szCs w:val="28"/>
        </w:rPr>
      </w:pPr>
      <w:r w:rsidRPr="003E0675">
        <w:rPr>
          <w:rFonts w:ascii="Times New Roman" w:hAnsi="Times New Roman"/>
          <w:sz w:val="28"/>
          <w:szCs w:val="28"/>
        </w:rPr>
        <w:t xml:space="preserve">          </w:t>
      </w:r>
      <w:r w:rsidR="00FA0E78" w:rsidRPr="003E0675">
        <w:rPr>
          <w:rFonts w:ascii="Times New Roman" w:hAnsi="Times New Roman"/>
          <w:sz w:val="28"/>
          <w:szCs w:val="28"/>
        </w:rPr>
        <w:t xml:space="preserve">В сравнении с соответствующим периодом 2017 года расходы  по данному разделу за 1 </w:t>
      </w:r>
      <w:r w:rsidR="003D1728" w:rsidRPr="003E0675">
        <w:rPr>
          <w:rFonts w:ascii="Times New Roman" w:hAnsi="Times New Roman"/>
          <w:sz w:val="28"/>
          <w:szCs w:val="28"/>
        </w:rPr>
        <w:t>полугодие</w:t>
      </w:r>
      <w:r w:rsidR="00FA0E78" w:rsidRPr="003E0675">
        <w:rPr>
          <w:rFonts w:ascii="Times New Roman" w:hAnsi="Times New Roman"/>
          <w:sz w:val="28"/>
          <w:szCs w:val="28"/>
        </w:rPr>
        <w:t xml:space="preserve"> 2018 года увеличились на 7,2 процента.</w:t>
      </w:r>
    </w:p>
    <w:p w:rsidR="00054214" w:rsidRPr="003E0675" w:rsidRDefault="00054214" w:rsidP="00540B99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675">
        <w:rPr>
          <w:rFonts w:ascii="Times New Roman" w:hAnsi="Times New Roman"/>
          <w:sz w:val="28"/>
          <w:szCs w:val="28"/>
        </w:rPr>
        <w:t>Анализ ведомственной структуры расходов муниципального бюд</w:t>
      </w:r>
      <w:r w:rsidR="00A75CB8" w:rsidRPr="003E0675">
        <w:rPr>
          <w:rFonts w:ascii="Times New Roman" w:hAnsi="Times New Roman"/>
          <w:sz w:val="28"/>
          <w:szCs w:val="28"/>
        </w:rPr>
        <w:t xml:space="preserve">жета за 1 </w:t>
      </w:r>
      <w:r w:rsidR="003D1728" w:rsidRPr="003E0675">
        <w:rPr>
          <w:rFonts w:ascii="Times New Roman" w:hAnsi="Times New Roman"/>
          <w:bCs/>
          <w:sz w:val="28"/>
          <w:szCs w:val="28"/>
        </w:rPr>
        <w:t>полугодие</w:t>
      </w:r>
      <w:r w:rsidRPr="003E0675">
        <w:rPr>
          <w:rFonts w:ascii="Times New Roman" w:hAnsi="Times New Roman"/>
          <w:sz w:val="28"/>
          <w:szCs w:val="28"/>
        </w:rPr>
        <w:t xml:space="preserve"> </w:t>
      </w:r>
      <w:r w:rsidR="000F0C6E" w:rsidRPr="003E0675">
        <w:rPr>
          <w:rFonts w:ascii="Times New Roman" w:hAnsi="Times New Roman"/>
          <w:sz w:val="28"/>
          <w:szCs w:val="28"/>
        </w:rPr>
        <w:t>2018</w:t>
      </w:r>
      <w:r w:rsidRPr="003E0675">
        <w:rPr>
          <w:rFonts w:ascii="Times New Roman" w:hAnsi="Times New Roman"/>
          <w:sz w:val="28"/>
          <w:szCs w:val="28"/>
        </w:rPr>
        <w:t xml:space="preserve"> года показывает, что исполнение расходных обязательств муниципального бюджета осуществляют </w:t>
      </w:r>
      <w:r w:rsidR="00720D7A" w:rsidRPr="003E0675">
        <w:rPr>
          <w:rFonts w:ascii="Times New Roman" w:hAnsi="Times New Roman"/>
          <w:sz w:val="28"/>
          <w:szCs w:val="28"/>
        </w:rPr>
        <w:t>10</w:t>
      </w:r>
      <w:r w:rsidRPr="003E0675">
        <w:rPr>
          <w:rFonts w:ascii="Times New Roman" w:hAnsi="Times New Roman"/>
          <w:sz w:val="28"/>
          <w:szCs w:val="28"/>
        </w:rPr>
        <w:t xml:space="preserve"> главных распорядителей бюджетных средств</w:t>
      </w:r>
      <w:r w:rsidR="00D3442D" w:rsidRPr="003E0675">
        <w:rPr>
          <w:rFonts w:ascii="Times New Roman" w:hAnsi="Times New Roman"/>
          <w:sz w:val="28"/>
          <w:szCs w:val="28"/>
        </w:rPr>
        <w:t xml:space="preserve"> (далее – главные распорядители, Г</w:t>
      </w:r>
      <w:r w:rsidR="007115FD" w:rsidRPr="003E0675">
        <w:rPr>
          <w:rFonts w:ascii="Times New Roman" w:hAnsi="Times New Roman"/>
          <w:sz w:val="28"/>
          <w:szCs w:val="28"/>
        </w:rPr>
        <w:t>Р</w:t>
      </w:r>
      <w:r w:rsidR="00D3442D" w:rsidRPr="003E0675">
        <w:rPr>
          <w:rFonts w:ascii="Times New Roman" w:hAnsi="Times New Roman"/>
          <w:sz w:val="28"/>
          <w:szCs w:val="28"/>
        </w:rPr>
        <w:t>БС)</w:t>
      </w:r>
      <w:r w:rsidRPr="003E0675">
        <w:rPr>
          <w:rFonts w:ascii="Times New Roman" w:hAnsi="Times New Roman"/>
          <w:sz w:val="28"/>
          <w:szCs w:val="28"/>
        </w:rPr>
        <w:t>.</w:t>
      </w:r>
    </w:p>
    <w:p w:rsidR="00054214" w:rsidRPr="003E0675" w:rsidRDefault="00054214" w:rsidP="00540B99">
      <w:pPr>
        <w:spacing w:line="26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675">
        <w:rPr>
          <w:rFonts w:ascii="Times New Roman" w:hAnsi="Times New Roman"/>
          <w:sz w:val="28"/>
          <w:szCs w:val="28"/>
        </w:rPr>
        <w:t xml:space="preserve">Утвержденный объем расходов каждому ГРБС на </w:t>
      </w:r>
      <w:r w:rsidR="000F0C6E" w:rsidRPr="003E0675">
        <w:rPr>
          <w:rFonts w:ascii="Times New Roman" w:hAnsi="Times New Roman"/>
          <w:sz w:val="28"/>
          <w:szCs w:val="28"/>
        </w:rPr>
        <w:t>2018</w:t>
      </w:r>
      <w:r w:rsidR="00A75CB8" w:rsidRPr="003E0675">
        <w:rPr>
          <w:rFonts w:ascii="Times New Roman" w:hAnsi="Times New Roman"/>
          <w:sz w:val="28"/>
          <w:szCs w:val="28"/>
        </w:rPr>
        <w:t xml:space="preserve"> год и освоение их в 1 </w:t>
      </w:r>
      <w:r w:rsidR="003D1728" w:rsidRPr="003E0675">
        <w:rPr>
          <w:rFonts w:ascii="Times New Roman" w:hAnsi="Times New Roman"/>
          <w:bCs/>
          <w:sz w:val="28"/>
          <w:szCs w:val="28"/>
        </w:rPr>
        <w:t>полугоди</w:t>
      </w:r>
      <w:r w:rsidR="00CD6492" w:rsidRPr="003E0675">
        <w:rPr>
          <w:rFonts w:ascii="Times New Roman" w:hAnsi="Times New Roman"/>
          <w:bCs/>
          <w:sz w:val="28"/>
          <w:szCs w:val="28"/>
        </w:rPr>
        <w:t>и</w:t>
      </w:r>
      <w:r w:rsidRPr="003E0675">
        <w:rPr>
          <w:rFonts w:ascii="Times New Roman" w:hAnsi="Times New Roman"/>
          <w:sz w:val="28"/>
          <w:szCs w:val="28"/>
        </w:rPr>
        <w:t xml:space="preserve"> </w:t>
      </w:r>
      <w:r w:rsidR="000F0C6E" w:rsidRPr="003E0675">
        <w:rPr>
          <w:rFonts w:ascii="Times New Roman" w:hAnsi="Times New Roman"/>
          <w:sz w:val="28"/>
          <w:szCs w:val="28"/>
        </w:rPr>
        <w:t>2018</w:t>
      </w:r>
      <w:r w:rsidRPr="003E0675">
        <w:rPr>
          <w:rFonts w:ascii="Times New Roman" w:hAnsi="Times New Roman"/>
          <w:sz w:val="28"/>
          <w:szCs w:val="28"/>
        </w:rPr>
        <w:t xml:space="preserve"> года приведено в таблице</w:t>
      </w:r>
      <w:r w:rsidR="00174F5C" w:rsidRPr="003E0675">
        <w:rPr>
          <w:rFonts w:ascii="Times New Roman" w:hAnsi="Times New Roman"/>
          <w:sz w:val="28"/>
          <w:szCs w:val="28"/>
        </w:rPr>
        <w:t xml:space="preserve"> № 9</w:t>
      </w:r>
      <w:r w:rsidR="00720D7A" w:rsidRPr="003E0675">
        <w:rPr>
          <w:rFonts w:ascii="Times New Roman" w:hAnsi="Times New Roman"/>
          <w:sz w:val="28"/>
          <w:szCs w:val="28"/>
        </w:rPr>
        <w:t>:</w:t>
      </w:r>
    </w:p>
    <w:p w:rsidR="00174F5C" w:rsidRPr="003E0675" w:rsidRDefault="00174F5C" w:rsidP="00174F5C">
      <w:pPr>
        <w:spacing w:line="1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214" w:rsidRPr="003E0675" w:rsidRDefault="00174F5C" w:rsidP="00174F5C">
      <w:pPr>
        <w:ind w:firstLine="708"/>
        <w:jc w:val="right"/>
        <w:rPr>
          <w:rFonts w:ascii="Times New Roman" w:hAnsi="Times New Roman"/>
          <w:sz w:val="22"/>
          <w:szCs w:val="22"/>
        </w:rPr>
      </w:pPr>
      <w:r w:rsidRPr="003E0675">
        <w:rPr>
          <w:rFonts w:ascii="Times New Roman" w:hAnsi="Times New Roman"/>
          <w:sz w:val="22"/>
          <w:szCs w:val="22"/>
        </w:rPr>
        <w:t xml:space="preserve">Таблица № 9 </w:t>
      </w:r>
      <w:r w:rsidR="00720D7A" w:rsidRPr="003E0675">
        <w:rPr>
          <w:rFonts w:ascii="Times New Roman" w:hAnsi="Times New Roman"/>
          <w:sz w:val="22"/>
          <w:szCs w:val="22"/>
        </w:rPr>
        <w:t>(т</w:t>
      </w:r>
      <w:r w:rsidR="00D51A13" w:rsidRPr="003E0675">
        <w:rPr>
          <w:rFonts w:ascii="Times New Roman" w:hAnsi="Times New Roman"/>
          <w:sz w:val="22"/>
          <w:szCs w:val="22"/>
        </w:rPr>
        <w:t>ыс. руб.</w:t>
      </w:r>
      <w:r w:rsidR="00720D7A" w:rsidRPr="003E0675">
        <w:rPr>
          <w:rFonts w:ascii="Times New Roman" w:hAnsi="Times New Roman"/>
          <w:sz w:val="22"/>
          <w:szCs w:val="22"/>
        </w:rPr>
        <w:t>)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992"/>
        <w:gridCol w:w="992"/>
        <w:gridCol w:w="851"/>
        <w:gridCol w:w="850"/>
        <w:gridCol w:w="567"/>
        <w:gridCol w:w="851"/>
        <w:gridCol w:w="567"/>
        <w:gridCol w:w="850"/>
        <w:gridCol w:w="567"/>
        <w:gridCol w:w="709"/>
        <w:gridCol w:w="567"/>
      </w:tblGrid>
      <w:tr w:rsidR="007139AA" w:rsidRPr="007139AA" w:rsidTr="004D3705">
        <w:trPr>
          <w:trHeight w:val="1134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7139AA" w:rsidRDefault="00220B71" w:rsidP="001704C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  МО                           Усть-Лабинский район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7139AA" w:rsidRDefault="00220B71" w:rsidP="001704CB">
            <w:pPr>
              <w:spacing w:line="220" w:lineRule="exact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B71" w:rsidRPr="007139AA" w:rsidRDefault="00220B71" w:rsidP="001704CB">
            <w:pPr>
              <w:spacing w:line="220" w:lineRule="exact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Уточнен ный</w:t>
            </w:r>
          </w:p>
          <w:p w:rsidR="00220B71" w:rsidRPr="007139AA" w:rsidRDefault="00220B71" w:rsidP="001704CB">
            <w:pPr>
              <w:spacing w:line="220" w:lineRule="exact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  <w:p w:rsidR="00220B71" w:rsidRPr="007139AA" w:rsidRDefault="00220B71" w:rsidP="00220B71">
            <w:pPr>
              <w:spacing w:line="220" w:lineRule="exact"/>
              <w:ind w:left="-108" w:right="-108" w:firstLine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на 2018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0B71" w:rsidRPr="007139AA" w:rsidRDefault="00002CF9" w:rsidP="001704CB">
            <w:pPr>
              <w:spacing w:after="200" w:line="27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Уточненная с</w:t>
            </w:r>
            <w:r w:rsidR="00220B71" w:rsidRPr="007139AA">
              <w:rPr>
                <w:rFonts w:ascii="Times New Roman" w:hAnsi="Times New Roman"/>
                <w:sz w:val="18"/>
                <w:szCs w:val="18"/>
              </w:rPr>
              <w:t>водная бюджетная роспись на 01.07.2018</w:t>
            </w:r>
          </w:p>
          <w:p w:rsidR="00220B71" w:rsidRPr="007139AA" w:rsidRDefault="00220B71" w:rsidP="001704CB">
            <w:pPr>
              <w:spacing w:line="220" w:lineRule="exact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7139AA" w:rsidRDefault="00220B71" w:rsidP="006D239C">
            <w:pPr>
              <w:spacing w:line="220" w:lineRule="exac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Кассо   вый план             1 полугодие 2018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7139AA" w:rsidRDefault="00220B71" w:rsidP="001704CB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Исполнение 1 полугодие 2018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71" w:rsidRPr="007139AA" w:rsidRDefault="00220B71" w:rsidP="002530F1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Исполнение к утвержденному бюджету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20B71" w:rsidRPr="007139AA" w:rsidRDefault="00220B71" w:rsidP="00220B71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Исполнение сводной бюджетной росписи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B71" w:rsidRPr="007139AA" w:rsidRDefault="00220B71" w:rsidP="002530F1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Исполнение кассового плана за</w:t>
            </w:r>
            <w:r w:rsidR="004D344E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7139AA">
              <w:rPr>
                <w:rFonts w:ascii="Times New Roman" w:hAnsi="Times New Roman"/>
                <w:sz w:val="18"/>
                <w:szCs w:val="18"/>
              </w:rPr>
              <w:t xml:space="preserve"> 1 п/г. 2018г.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7139AA" w:rsidRDefault="00220B71" w:rsidP="002530F1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Структура, %</w:t>
            </w:r>
          </w:p>
        </w:tc>
      </w:tr>
      <w:tr w:rsidR="007139AA" w:rsidRPr="007139AA" w:rsidTr="004D3705">
        <w:trPr>
          <w:trHeight w:val="225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B71" w:rsidRPr="007139AA" w:rsidRDefault="00220B71" w:rsidP="00876F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B71" w:rsidRPr="007139AA" w:rsidRDefault="00220B71" w:rsidP="00876F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71" w:rsidRPr="007139AA" w:rsidRDefault="00220B71" w:rsidP="00DB3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B71" w:rsidRPr="007139AA" w:rsidRDefault="00220B71" w:rsidP="00B435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B71" w:rsidRPr="007139AA" w:rsidRDefault="00220B71" w:rsidP="00876F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B71" w:rsidRPr="007139AA" w:rsidRDefault="00220B71" w:rsidP="00876F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7139AA" w:rsidRDefault="00220B71" w:rsidP="00220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B71" w:rsidRPr="007139AA" w:rsidRDefault="00220B71" w:rsidP="00220B7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9AA">
              <w:rPr>
                <w:rFonts w:ascii="Times New Roman" w:hAnsi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71" w:rsidRPr="007139AA" w:rsidRDefault="00220B71" w:rsidP="00220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0B71" w:rsidRPr="007139AA" w:rsidRDefault="00220B71" w:rsidP="00220B7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9AA">
              <w:rPr>
                <w:rFonts w:ascii="Times New Roman" w:hAnsi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7139AA" w:rsidRDefault="00220B71" w:rsidP="00220B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B71" w:rsidRPr="007139AA" w:rsidRDefault="00220B71" w:rsidP="00220B7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139AA">
              <w:rPr>
                <w:rFonts w:ascii="Times New Roman" w:hAnsi="Times New Roman"/>
                <w:b/>
                <w:bCs/>
                <w:sz w:val="18"/>
                <w:szCs w:val="18"/>
              </w:rPr>
              <w:t>+/-</w:t>
            </w: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0B71" w:rsidRPr="007139AA" w:rsidRDefault="00220B71" w:rsidP="00876F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9AA" w:rsidRPr="007139AA" w:rsidTr="004D3705">
        <w:trPr>
          <w:trHeight w:val="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576" w:rsidRPr="007139AA" w:rsidRDefault="00B43576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576" w:rsidRPr="007139AA" w:rsidRDefault="00B43576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576" w:rsidRPr="007139AA" w:rsidRDefault="00B43576" w:rsidP="00DB3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576" w:rsidRPr="007139AA" w:rsidRDefault="001704CB" w:rsidP="00B43576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76" w:rsidRPr="007139AA" w:rsidRDefault="001704CB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5</w:t>
            </w:r>
            <w:r w:rsidR="00B43576" w:rsidRPr="007139A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76" w:rsidRPr="007139AA" w:rsidRDefault="001704CB" w:rsidP="001704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76" w:rsidRPr="007139AA" w:rsidRDefault="001704CB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7</w:t>
            </w:r>
            <w:r w:rsidR="00B43576" w:rsidRPr="007139A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576" w:rsidRPr="007139AA" w:rsidRDefault="001704CB" w:rsidP="00B43576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76" w:rsidRPr="007139AA" w:rsidRDefault="001704CB" w:rsidP="00B43576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3576" w:rsidRPr="007139AA" w:rsidRDefault="001704CB" w:rsidP="00B43576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76" w:rsidRPr="007139AA" w:rsidRDefault="001704CB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76" w:rsidRPr="007139AA" w:rsidRDefault="001704CB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576" w:rsidRPr="007139AA" w:rsidRDefault="00B43576" w:rsidP="001704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</w:t>
            </w:r>
            <w:r w:rsidR="001704CB" w:rsidRPr="007139AA">
              <w:rPr>
                <w:rFonts w:ascii="Times New Roman" w:hAnsi="Times New Roman"/>
                <w:sz w:val="18"/>
                <w:szCs w:val="18"/>
              </w:rPr>
              <w:t>3</w:t>
            </w:r>
            <w:r w:rsidRPr="007139A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D344E" w:rsidRPr="007139AA" w:rsidTr="004D3705">
        <w:trPr>
          <w:trHeight w:val="402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4E" w:rsidRPr="007139AA" w:rsidRDefault="004D344E" w:rsidP="00876F54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 xml:space="preserve">Совет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44E" w:rsidRPr="007139AA" w:rsidRDefault="004D344E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 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4E" w:rsidRPr="007139AA" w:rsidRDefault="004D344E" w:rsidP="00DB3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2 580,1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4D344E" w:rsidP="00FE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2 580,1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4D344E" w:rsidP="00DB37A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1 026,3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4D344E" w:rsidP="001704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995,0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44E" w:rsidRPr="007139AA" w:rsidRDefault="004D344E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E" w:rsidRPr="007139AA" w:rsidRDefault="004D344E" w:rsidP="001F4A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-1 585,1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E" w:rsidRPr="007139AA" w:rsidRDefault="004D344E" w:rsidP="00FE000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4D344E" w:rsidP="00FE00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-1 585,1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4D344E" w:rsidP="004D344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4D344E" w:rsidP="005D2D6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4D344E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4D344E" w:rsidRPr="007139AA" w:rsidTr="004D3705">
        <w:trPr>
          <w:trHeight w:val="681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44E" w:rsidRPr="007139AA" w:rsidRDefault="004D344E" w:rsidP="00876F54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44E" w:rsidRPr="007139AA" w:rsidRDefault="004D344E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 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44E" w:rsidRPr="007139AA" w:rsidRDefault="004D344E" w:rsidP="00DB37AB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322 952,9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4D344E" w:rsidP="00FE000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322 952,9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4D344E" w:rsidP="00DB37A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111 182,3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4D344E" w:rsidP="001704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108 127,6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44E" w:rsidRPr="007139AA" w:rsidRDefault="004D344E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E" w:rsidRPr="007139AA" w:rsidRDefault="004D344E" w:rsidP="001F4A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-214 825,3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E" w:rsidRPr="007139AA" w:rsidRDefault="004D344E" w:rsidP="00FE000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4D344E" w:rsidP="00FE00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-214 825,3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AB39D0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AB39D0" w:rsidP="005D2D6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-3 054,7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44E" w:rsidRPr="007139AA" w:rsidRDefault="004D344E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</w:tr>
      <w:tr w:rsidR="00DB52A0" w:rsidRPr="007139AA" w:rsidTr="00B27627">
        <w:trPr>
          <w:trHeight w:val="266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2A0" w:rsidRPr="007139AA" w:rsidRDefault="00DB52A0" w:rsidP="00D516F4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 xml:space="preserve"> Финансовый отдел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2A0" w:rsidRPr="007139AA" w:rsidRDefault="00DB52A0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 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2A0" w:rsidRPr="007139AA" w:rsidRDefault="00DB52A0" w:rsidP="006D2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35 821,6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7139AA" w:rsidRDefault="00DB52A0" w:rsidP="00FE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35 821,6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7139AA" w:rsidRDefault="00DB52A0" w:rsidP="00DB37A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17 716,2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7139AA" w:rsidRDefault="00DB52A0" w:rsidP="001704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17 705,0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2A0" w:rsidRPr="007139AA" w:rsidRDefault="00DB52A0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A0" w:rsidRPr="007139AA" w:rsidRDefault="00DB52A0" w:rsidP="005F0D51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-18 116,</w:t>
            </w:r>
            <w:r w:rsidR="005F0D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A0" w:rsidRPr="007139AA" w:rsidRDefault="00DB52A0" w:rsidP="00FE000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7139AA" w:rsidRDefault="00DB52A0" w:rsidP="005F0D51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-18 116,</w:t>
            </w:r>
            <w:r w:rsidR="005F0D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7139AA" w:rsidRDefault="00DB52A0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7139AA" w:rsidRDefault="00DB52A0" w:rsidP="00C97A0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2A0" w:rsidRPr="007139AA" w:rsidRDefault="00DB52A0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5C755F" w:rsidRPr="007139AA" w:rsidTr="004D3705">
        <w:trPr>
          <w:trHeight w:val="359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55F" w:rsidRPr="007139AA" w:rsidRDefault="005C755F" w:rsidP="00876F54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 xml:space="preserve"> Контрольно-счетная палата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5F" w:rsidRPr="007139AA" w:rsidRDefault="005C755F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 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5F" w:rsidRPr="007139AA" w:rsidRDefault="005C755F" w:rsidP="00DB3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6 625,9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7139AA" w:rsidRDefault="005C755F" w:rsidP="00FE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6 625,9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7139AA" w:rsidRDefault="005C755F" w:rsidP="00DB37A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3 136,4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7139AA" w:rsidRDefault="005C755F" w:rsidP="001704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3 085,8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55F" w:rsidRPr="007139AA" w:rsidRDefault="005C755F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7139AA" w:rsidRDefault="005C755F" w:rsidP="001F4A7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-3 540,1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7139AA" w:rsidRDefault="005C755F" w:rsidP="00FE000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7139AA" w:rsidRDefault="005C755F" w:rsidP="00FE000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-3 540,1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7139AA" w:rsidRDefault="005C755F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7139AA" w:rsidRDefault="005C755F" w:rsidP="005D2D6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55F" w:rsidRPr="007139AA" w:rsidRDefault="005C755F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7777D9" w:rsidRPr="007139AA" w:rsidTr="004D3705">
        <w:trPr>
          <w:trHeight w:val="93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876F54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Управление по вопросам земельных отношений и учета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7D9" w:rsidRPr="007139AA" w:rsidRDefault="007777D9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D9" w:rsidRPr="007139AA" w:rsidRDefault="007777D9" w:rsidP="006D23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10 124,2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FE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10 124,2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DB37A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4 654,6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1704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4 404,4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7D9" w:rsidRPr="007139AA" w:rsidRDefault="007777D9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D9" w:rsidRPr="007139AA" w:rsidRDefault="007777D9" w:rsidP="001F4A7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-5 719,8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D9" w:rsidRPr="007139AA" w:rsidRDefault="007777D9" w:rsidP="00FE000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FE000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-5 719,8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5D2D6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-250,2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7777D9" w:rsidRPr="007139AA" w:rsidTr="004D3705">
        <w:trPr>
          <w:trHeight w:val="42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D9" w:rsidRPr="007139AA" w:rsidRDefault="007777D9" w:rsidP="00876F54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Управление образованием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7D9" w:rsidRPr="007139AA" w:rsidRDefault="007777D9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 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D9" w:rsidRPr="007139AA" w:rsidRDefault="007777D9" w:rsidP="006D239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1 148 468,8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FE00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1 148 468,8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DB37A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640 518,7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1704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628 358,7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7D9" w:rsidRPr="007139AA" w:rsidRDefault="007777D9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D9" w:rsidRPr="007139AA" w:rsidRDefault="007777D9" w:rsidP="001F4A7C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-520 110,1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D9" w:rsidRPr="007139AA" w:rsidRDefault="007777D9" w:rsidP="00FE000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FE000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-520 110,1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362E8B" w:rsidP="005D2D6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-12</w:t>
            </w:r>
            <w:r w:rsidR="001132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D9" w:rsidRPr="007139AA" w:rsidRDefault="007777D9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71,4</w:t>
            </w:r>
          </w:p>
        </w:tc>
      </w:tr>
      <w:tr w:rsidR="007139AA" w:rsidRPr="007139AA" w:rsidTr="004D3705">
        <w:trPr>
          <w:trHeight w:val="337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0F1" w:rsidRPr="007139AA" w:rsidRDefault="002530F1" w:rsidP="00876F54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Отдел 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0F1" w:rsidRPr="007139AA" w:rsidRDefault="002530F1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 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F1" w:rsidRPr="007139AA" w:rsidRDefault="002530F1" w:rsidP="00CE6FBC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11</w:t>
            </w:r>
            <w:r w:rsidR="00CE6FBC" w:rsidRPr="007139AA">
              <w:rPr>
                <w:rFonts w:ascii="Times New Roman" w:hAnsi="Times New Roman"/>
                <w:sz w:val="18"/>
                <w:szCs w:val="18"/>
              </w:rPr>
              <w:t>3 969,6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F1" w:rsidRPr="007139AA" w:rsidRDefault="006D239C" w:rsidP="00FE0000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125 669,6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F1" w:rsidRPr="007139AA" w:rsidRDefault="00C4391A" w:rsidP="00DB37A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48 780,3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F1" w:rsidRPr="007139AA" w:rsidRDefault="007139AA" w:rsidP="001704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48 023,6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0F1" w:rsidRPr="007139AA" w:rsidRDefault="00362E8B" w:rsidP="00841C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F1" w:rsidRPr="007139AA" w:rsidRDefault="00362E8B" w:rsidP="001F4A7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-65 946,0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F1" w:rsidRPr="007139AA" w:rsidRDefault="00362E8B" w:rsidP="00B435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F1" w:rsidRPr="007139AA" w:rsidRDefault="008A087B" w:rsidP="008A087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-77 646,0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F1" w:rsidRPr="007139AA" w:rsidRDefault="007F34A8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F1" w:rsidRPr="007139AA" w:rsidRDefault="007F34A8" w:rsidP="005D2D6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F1" w:rsidRPr="007139AA" w:rsidRDefault="00C62A43" w:rsidP="00C62A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7043FA" w:rsidRPr="007139AA" w:rsidTr="004D3705">
        <w:trPr>
          <w:trHeight w:val="409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3FA" w:rsidRPr="007139AA" w:rsidRDefault="007043FA" w:rsidP="00876F54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3FA" w:rsidRPr="007139AA" w:rsidRDefault="007043FA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 929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FA" w:rsidRPr="007139AA" w:rsidRDefault="007043FA" w:rsidP="00DB3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49 064,7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FE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49 064,7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DB37A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24 878,7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1704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24 634,9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3FA" w:rsidRPr="007139AA" w:rsidRDefault="007043FA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A" w:rsidRPr="007139AA" w:rsidRDefault="007043FA" w:rsidP="001F4A7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-24 429,8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A" w:rsidRPr="007139AA" w:rsidRDefault="007043FA" w:rsidP="00FE000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FE000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-24 429,8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5D2D6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-243,8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</w:tr>
      <w:tr w:rsidR="007043FA" w:rsidRPr="007139AA" w:rsidTr="004D3705">
        <w:trPr>
          <w:trHeight w:val="40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3FA" w:rsidRPr="007139AA" w:rsidRDefault="007043FA" w:rsidP="00876F54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 xml:space="preserve"> Отдел по делам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3FA" w:rsidRPr="007139AA" w:rsidRDefault="007043FA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 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FA" w:rsidRPr="007139AA" w:rsidRDefault="007043FA" w:rsidP="00CE6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4 217,0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FE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4 217,0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DB37A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2 015,6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1704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1 980,2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3FA" w:rsidRPr="007139AA" w:rsidRDefault="007043FA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A" w:rsidRPr="007139AA" w:rsidRDefault="007043FA" w:rsidP="007F34A8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-2 236,8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A" w:rsidRPr="007139AA" w:rsidRDefault="007043FA" w:rsidP="00FE000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FE000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-2 236,8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0DAE" w:rsidP="005D2D6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7043FA" w:rsidRPr="007139AA" w:rsidTr="004D3705">
        <w:trPr>
          <w:trHeight w:val="453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3FA" w:rsidRPr="007139AA" w:rsidRDefault="007043FA" w:rsidP="00876F54">
            <w:pPr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 xml:space="preserve">Отдел по вопросам семьи и детства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3FA" w:rsidRPr="007139AA" w:rsidRDefault="007043FA" w:rsidP="00876F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 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3FA" w:rsidRPr="007139AA" w:rsidRDefault="007043FA" w:rsidP="00DB37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75 605,9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FE00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75 605,9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DB37A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44 237,8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1704C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39AA">
              <w:rPr>
                <w:rFonts w:ascii="Times New Roman" w:hAnsi="Times New Roman"/>
                <w:sz w:val="18"/>
                <w:szCs w:val="18"/>
              </w:rPr>
              <w:t>43 307,8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43FA" w:rsidRPr="007139AA" w:rsidRDefault="007043FA" w:rsidP="007F34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A" w:rsidRPr="007139AA" w:rsidRDefault="007043FA" w:rsidP="001F4A7C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-32 298,1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FA" w:rsidRPr="007139AA" w:rsidRDefault="007043FA" w:rsidP="00FE000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FE0000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-32 298,1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0DAE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0DAE" w:rsidP="005D2D6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3FA" w:rsidRPr="007139AA" w:rsidRDefault="007043FA" w:rsidP="00876F5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7139AA" w:rsidRPr="007139AA" w:rsidTr="004D3705">
        <w:trPr>
          <w:trHeight w:val="239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0F1" w:rsidRPr="007139AA" w:rsidRDefault="002530F1" w:rsidP="00A1787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530F1" w:rsidRPr="007139AA" w:rsidRDefault="002530F1" w:rsidP="00A1787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39AA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30F1" w:rsidRPr="007139AA" w:rsidRDefault="002530F1" w:rsidP="00A1787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F1" w:rsidRPr="007139AA" w:rsidRDefault="002530F1" w:rsidP="00CE6FBC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39A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E6FBC" w:rsidRPr="007139AA">
              <w:rPr>
                <w:rFonts w:ascii="Times New Roman" w:hAnsi="Times New Roman"/>
                <w:b/>
                <w:sz w:val="18"/>
                <w:szCs w:val="18"/>
              </w:rPr>
              <w:t> 769 430,7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F1" w:rsidRPr="007139AA" w:rsidRDefault="00CE6FBC" w:rsidP="00FE000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39AA">
              <w:rPr>
                <w:rFonts w:ascii="Times New Roman" w:hAnsi="Times New Roman"/>
                <w:b/>
                <w:sz w:val="18"/>
                <w:szCs w:val="18"/>
              </w:rPr>
              <w:t>1 781 130,7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F1" w:rsidRPr="007139AA" w:rsidRDefault="00776689" w:rsidP="00DB37A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39AA">
              <w:rPr>
                <w:rFonts w:ascii="Times New Roman" w:hAnsi="Times New Roman"/>
                <w:b/>
                <w:sz w:val="18"/>
                <w:szCs w:val="18"/>
              </w:rPr>
              <w:t>898 146,9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F1" w:rsidRPr="007139AA" w:rsidRDefault="001237AC" w:rsidP="001704C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39AA">
              <w:rPr>
                <w:rFonts w:ascii="Times New Roman" w:hAnsi="Times New Roman"/>
                <w:b/>
                <w:sz w:val="18"/>
                <w:szCs w:val="18"/>
              </w:rPr>
              <w:t>880 623,0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0F1" w:rsidRPr="007139AA" w:rsidRDefault="007043FA" w:rsidP="00DB37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F1" w:rsidRPr="007139AA" w:rsidRDefault="007043FA" w:rsidP="001F4A7C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-888 807,7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F1" w:rsidRPr="007139AA" w:rsidRDefault="007043FA" w:rsidP="00DB37A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F1" w:rsidRPr="007139AA" w:rsidRDefault="007043FA" w:rsidP="00DB37A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-900 507,7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F1" w:rsidRPr="007139AA" w:rsidRDefault="007043FA" w:rsidP="00DB37A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F1" w:rsidRPr="007139AA" w:rsidRDefault="007043FA" w:rsidP="00DB37A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-17 523,9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0F1" w:rsidRPr="007139AA" w:rsidRDefault="002530F1" w:rsidP="00DB37A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39AA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</w:tbl>
    <w:p w:rsidR="00B110FD" w:rsidRPr="000A338D" w:rsidRDefault="00B110FD" w:rsidP="002B7196">
      <w:pPr>
        <w:pStyle w:val="26"/>
        <w:shd w:val="clear" w:color="auto" w:fill="auto"/>
        <w:spacing w:line="0" w:lineRule="atLeast"/>
        <w:ind w:firstLine="743"/>
        <w:jc w:val="both"/>
        <w:rPr>
          <w:color w:val="215868" w:themeColor="accent5" w:themeShade="80"/>
          <w:sz w:val="28"/>
          <w:szCs w:val="28"/>
        </w:rPr>
      </w:pPr>
    </w:p>
    <w:p w:rsidR="00A926CD" w:rsidRPr="007E1206" w:rsidRDefault="00054214" w:rsidP="007E32C1">
      <w:pPr>
        <w:pStyle w:val="26"/>
        <w:shd w:val="clear" w:color="auto" w:fill="auto"/>
        <w:spacing w:line="264" w:lineRule="auto"/>
        <w:ind w:firstLine="743"/>
        <w:jc w:val="both"/>
        <w:rPr>
          <w:sz w:val="28"/>
          <w:szCs w:val="28"/>
        </w:rPr>
      </w:pPr>
      <w:r w:rsidRPr="007E1206">
        <w:rPr>
          <w:sz w:val="28"/>
          <w:szCs w:val="28"/>
        </w:rPr>
        <w:t>Анализ исполнения расходов в разрезе главных распорядителей бюджетных средств муницип</w:t>
      </w:r>
      <w:r w:rsidR="004F4453" w:rsidRPr="007E1206">
        <w:rPr>
          <w:sz w:val="28"/>
          <w:szCs w:val="28"/>
        </w:rPr>
        <w:t xml:space="preserve">ального образования за 1 </w:t>
      </w:r>
      <w:r w:rsidR="003D1728" w:rsidRPr="007E1206">
        <w:rPr>
          <w:bCs/>
          <w:sz w:val="28"/>
          <w:szCs w:val="28"/>
        </w:rPr>
        <w:t>полугодие</w:t>
      </w:r>
      <w:r w:rsidRPr="007E1206">
        <w:rPr>
          <w:sz w:val="28"/>
          <w:szCs w:val="28"/>
        </w:rPr>
        <w:t xml:space="preserve"> </w:t>
      </w:r>
      <w:r w:rsidR="000F0C6E" w:rsidRPr="007E1206">
        <w:rPr>
          <w:sz w:val="28"/>
          <w:szCs w:val="28"/>
        </w:rPr>
        <w:t>2018</w:t>
      </w:r>
      <w:r w:rsidRPr="007E1206">
        <w:rPr>
          <w:sz w:val="28"/>
          <w:szCs w:val="28"/>
        </w:rPr>
        <w:t xml:space="preserve"> года показал, что</w:t>
      </w:r>
      <w:r w:rsidR="00174F5C" w:rsidRPr="007E1206">
        <w:rPr>
          <w:sz w:val="28"/>
          <w:szCs w:val="28"/>
        </w:rPr>
        <w:t xml:space="preserve"> н</w:t>
      </w:r>
      <w:r w:rsidRPr="007E1206">
        <w:rPr>
          <w:sz w:val="28"/>
          <w:szCs w:val="28"/>
        </w:rPr>
        <w:t xml:space="preserve">аибольший удельный вес в общей сумме расходов занимают расходы </w:t>
      </w:r>
      <w:r w:rsidR="000F0CB4" w:rsidRPr="007E1206">
        <w:rPr>
          <w:sz w:val="28"/>
          <w:szCs w:val="28"/>
        </w:rPr>
        <w:t>У</w:t>
      </w:r>
      <w:r w:rsidRPr="007E1206">
        <w:rPr>
          <w:sz w:val="28"/>
          <w:szCs w:val="28"/>
        </w:rPr>
        <w:t>правления образован</w:t>
      </w:r>
      <w:r w:rsidR="00F8761F" w:rsidRPr="007E1206">
        <w:rPr>
          <w:sz w:val="28"/>
          <w:szCs w:val="28"/>
        </w:rPr>
        <w:t xml:space="preserve">ием </w:t>
      </w:r>
      <w:r w:rsidR="000F0CB4" w:rsidRPr="007E1206">
        <w:rPr>
          <w:sz w:val="28"/>
          <w:szCs w:val="28"/>
        </w:rPr>
        <w:t>–</w:t>
      </w:r>
      <w:r w:rsidR="00A926CD" w:rsidRPr="007E1206">
        <w:rPr>
          <w:sz w:val="28"/>
          <w:szCs w:val="28"/>
        </w:rPr>
        <w:t xml:space="preserve"> </w:t>
      </w:r>
      <w:r w:rsidR="007E1206" w:rsidRPr="007E1206">
        <w:rPr>
          <w:sz w:val="28"/>
          <w:szCs w:val="28"/>
        </w:rPr>
        <w:t>71,4</w:t>
      </w:r>
      <w:r w:rsidRPr="007E1206">
        <w:rPr>
          <w:sz w:val="28"/>
          <w:szCs w:val="28"/>
        </w:rPr>
        <w:t xml:space="preserve"> </w:t>
      </w:r>
      <w:r w:rsidR="00A926CD" w:rsidRPr="007E1206">
        <w:rPr>
          <w:sz w:val="28"/>
          <w:szCs w:val="28"/>
        </w:rPr>
        <w:t>процент</w:t>
      </w:r>
      <w:r w:rsidR="000F0CB4" w:rsidRPr="007E1206">
        <w:rPr>
          <w:sz w:val="28"/>
          <w:szCs w:val="28"/>
        </w:rPr>
        <w:t>а</w:t>
      </w:r>
      <w:r w:rsidRPr="007E1206">
        <w:rPr>
          <w:sz w:val="28"/>
          <w:szCs w:val="28"/>
        </w:rPr>
        <w:t>.</w:t>
      </w:r>
      <w:r w:rsidR="00C548E4" w:rsidRPr="007E1206">
        <w:rPr>
          <w:sz w:val="28"/>
          <w:szCs w:val="28"/>
        </w:rPr>
        <w:t xml:space="preserve"> </w:t>
      </w:r>
      <w:r w:rsidR="00A926CD" w:rsidRPr="007E1206">
        <w:rPr>
          <w:sz w:val="28"/>
          <w:szCs w:val="28"/>
        </w:rPr>
        <w:t xml:space="preserve">В отчетном периоде текущего года расходы на образование составили </w:t>
      </w:r>
      <w:r w:rsidR="007E1206" w:rsidRPr="007E1206">
        <w:rPr>
          <w:sz w:val="28"/>
          <w:szCs w:val="28"/>
        </w:rPr>
        <w:t>628 358,7</w:t>
      </w:r>
      <w:r w:rsidR="00A926CD" w:rsidRPr="007E1206">
        <w:rPr>
          <w:sz w:val="28"/>
          <w:szCs w:val="28"/>
        </w:rPr>
        <w:t xml:space="preserve"> тыс. рублей</w:t>
      </w:r>
      <w:r w:rsidR="00C548E4" w:rsidRPr="007E1206">
        <w:rPr>
          <w:sz w:val="28"/>
          <w:szCs w:val="28"/>
        </w:rPr>
        <w:t>.</w:t>
      </w:r>
    </w:p>
    <w:p w:rsidR="00054214" w:rsidRPr="007E1206" w:rsidRDefault="00054214" w:rsidP="007E32C1">
      <w:pPr>
        <w:pStyle w:val="26"/>
        <w:shd w:val="clear" w:color="auto" w:fill="auto"/>
        <w:spacing w:line="264" w:lineRule="auto"/>
        <w:ind w:firstLine="740"/>
        <w:jc w:val="both"/>
        <w:rPr>
          <w:bCs/>
          <w:sz w:val="28"/>
          <w:szCs w:val="28"/>
        </w:rPr>
      </w:pPr>
      <w:r w:rsidRPr="007E1206">
        <w:rPr>
          <w:sz w:val="28"/>
          <w:szCs w:val="28"/>
        </w:rPr>
        <w:t xml:space="preserve">Расходы </w:t>
      </w:r>
      <w:r w:rsidR="0057573E" w:rsidRPr="007E1206">
        <w:rPr>
          <w:bCs/>
          <w:sz w:val="28"/>
          <w:szCs w:val="28"/>
        </w:rPr>
        <w:t>администрации</w:t>
      </w:r>
      <w:r w:rsidRPr="007E1206">
        <w:rPr>
          <w:bCs/>
          <w:sz w:val="28"/>
          <w:szCs w:val="28"/>
        </w:rPr>
        <w:t xml:space="preserve"> муниципальног</w:t>
      </w:r>
      <w:r w:rsidR="00E5683E" w:rsidRPr="007E1206">
        <w:rPr>
          <w:bCs/>
          <w:sz w:val="28"/>
          <w:szCs w:val="28"/>
        </w:rPr>
        <w:t xml:space="preserve">о образования составили       </w:t>
      </w:r>
      <w:r w:rsidR="007E1206" w:rsidRPr="007E1206">
        <w:rPr>
          <w:sz w:val="28"/>
          <w:szCs w:val="28"/>
        </w:rPr>
        <w:t>108 127,6</w:t>
      </w:r>
      <w:r w:rsidRPr="007E1206">
        <w:rPr>
          <w:bCs/>
          <w:sz w:val="28"/>
          <w:szCs w:val="28"/>
        </w:rPr>
        <w:t xml:space="preserve"> тыс. </w:t>
      </w:r>
      <w:r w:rsidR="00236335" w:rsidRPr="007E1206">
        <w:rPr>
          <w:bCs/>
          <w:sz w:val="28"/>
          <w:szCs w:val="28"/>
        </w:rPr>
        <w:t>рублей</w:t>
      </w:r>
      <w:r w:rsidRPr="007E1206">
        <w:rPr>
          <w:bCs/>
          <w:sz w:val="28"/>
          <w:szCs w:val="28"/>
        </w:rPr>
        <w:t>.</w:t>
      </w:r>
      <w:r w:rsidR="00236335" w:rsidRPr="007E1206">
        <w:rPr>
          <w:bCs/>
          <w:sz w:val="28"/>
          <w:szCs w:val="28"/>
        </w:rPr>
        <w:t xml:space="preserve"> Удельный вес </w:t>
      </w:r>
      <w:r w:rsidR="004507C1" w:rsidRPr="007E1206">
        <w:rPr>
          <w:bCs/>
          <w:sz w:val="28"/>
          <w:szCs w:val="28"/>
        </w:rPr>
        <w:t xml:space="preserve">данных расходов </w:t>
      </w:r>
      <w:r w:rsidR="00236335" w:rsidRPr="007E1206">
        <w:rPr>
          <w:bCs/>
          <w:sz w:val="28"/>
          <w:szCs w:val="28"/>
        </w:rPr>
        <w:t xml:space="preserve">в структуре расходов составляет </w:t>
      </w:r>
      <w:r w:rsidR="000F0CB4" w:rsidRPr="007E1206">
        <w:rPr>
          <w:bCs/>
          <w:sz w:val="28"/>
          <w:szCs w:val="28"/>
        </w:rPr>
        <w:t>12,3</w:t>
      </w:r>
      <w:r w:rsidR="004507C1" w:rsidRPr="007E1206">
        <w:rPr>
          <w:bCs/>
          <w:sz w:val="28"/>
          <w:szCs w:val="28"/>
        </w:rPr>
        <w:t xml:space="preserve"> процент</w:t>
      </w:r>
      <w:r w:rsidR="000F0CB4" w:rsidRPr="007E1206">
        <w:rPr>
          <w:bCs/>
          <w:sz w:val="28"/>
          <w:szCs w:val="28"/>
        </w:rPr>
        <w:t>а</w:t>
      </w:r>
      <w:r w:rsidR="004507C1" w:rsidRPr="007E1206">
        <w:rPr>
          <w:bCs/>
          <w:sz w:val="28"/>
          <w:szCs w:val="28"/>
        </w:rPr>
        <w:t>.</w:t>
      </w:r>
    </w:p>
    <w:p w:rsidR="004507C1" w:rsidRPr="007E1206" w:rsidRDefault="0060226A" w:rsidP="007E32C1">
      <w:pPr>
        <w:pStyle w:val="26"/>
        <w:shd w:val="clear" w:color="auto" w:fill="auto"/>
        <w:spacing w:line="264" w:lineRule="auto"/>
        <w:ind w:firstLine="740"/>
        <w:jc w:val="both"/>
        <w:rPr>
          <w:sz w:val="28"/>
          <w:szCs w:val="28"/>
        </w:rPr>
      </w:pPr>
      <w:r w:rsidRPr="007E1206">
        <w:rPr>
          <w:bCs/>
          <w:sz w:val="28"/>
          <w:szCs w:val="28"/>
        </w:rPr>
        <w:t>В структуре расходов у</w:t>
      </w:r>
      <w:r w:rsidR="004507C1" w:rsidRPr="007E1206">
        <w:rPr>
          <w:bCs/>
          <w:sz w:val="28"/>
          <w:szCs w:val="28"/>
        </w:rPr>
        <w:t xml:space="preserve">дельный вес </w:t>
      </w:r>
      <w:r w:rsidR="000A3560" w:rsidRPr="007E1206">
        <w:rPr>
          <w:bCs/>
          <w:sz w:val="28"/>
          <w:szCs w:val="28"/>
        </w:rPr>
        <w:t xml:space="preserve">отдела культуры составляет </w:t>
      </w:r>
      <w:r w:rsidR="009A2997" w:rsidRPr="007E1206">
        <w:rPr>
          <w:bCs/>
          <w:sz w:val="28"/>
          <w:szCs w:val="28"/>
        </w:rPr>
        <w:t xml:space="preserve">                 5,</w:t>
      </w:r>
      <w:r w:rsidR="007E1206" w:rsidRPr="007E1206">
        <w:rPr>
          <w:bCs/>
          <w:sz w:val="28"/>
          <w:szCs w:val="28"/>
        </w:rPr>
        <w:t>4</w:t>
      </w:r>
      <w:r w:rsidR="000A3560" w:rsidRPr="007E1206">
        <w:rPr>
          <w:bCs/>
          <w:sz w:val="28"/>
          <w:szCs w:val="28"/>
        </w:rPr>
        <w:t xml:space="preserve"> процент</w:t>
      </w:r>
      <w:r w:rsidR="009A2997" w:rsidRPr="007E1206">
        <w:rPr>
          <w:bCs/>
          <w:sz w:val="28"/>
          <w:szCs w:val="28"/>
        </w:rPr>
        <w:t>а</w:t>
      </w:r>
      <w:r w:rsidR="000A3560" w:rsidRPr="007E1206">
        <w:rPr>
          <w:bCs/>
          <w:sz w:val="28"/>
          <w:szCs w:val="28"/>
        </w:rPr>
        <w:t xml:space="preserve">, </w:t>
      </w:r>
      <w:r w:rsidR="000A3560" w:rsidRPr="007E1206">
        <w:rPr>
          <w:sz w:val="28"/>
          <w:szCs w:val="28"/>
        </w:rPr>
        <w:t xml:space="preserve">отдела по вопросам семьи и детства – </w:t>
      </w:r>
      <w:r w:rsidR="007E1206" w:rsidRPr="007E1206">
        <w:rPr>
          <w:sz w:val="28"/>
          <w:szCs w:val="28"/>
        </w:rPr>
        <w:t>4,9</w:t>
      </w:r>
      <w:r w:rsidR="000A3560" w:rsidRPr="007E1206">
        <w:rPr>
          <w:sz w:val="28"/>
          <w:szCs w:val="28"/>
        </w:rPr>
        <w:t xml:space="preserve"> процент</w:t>
      </w:r>
      <w:r w:rsidR="009A2997" w:rsidRPr="007E1206">
        <w:rPr>
          <w:sz w:val="28"/>
          <w:szCs w:val="28"/>
        </w:rPr>
        <w:t>а</w:t>
      </w:r>
      <w:r w:rsidR="000A3560" w:rsidRPr="007E1206">
        <w:rPr>
          <w:sz w:val="28"/>
          <w:szCs w:val="28"/>
        </w:rPr>
        <w:t xml:space="preserve">, отдела по физической культуре и спорту </w:t>
      </w:r>
      <w:r w:rsidR="009A2997" w:rsidRPr="007E1206">
        <w:rPr>
          <w:sz w:val="28"/>
          <w:szCs w:val="28"/>
        </w:rPr>
        <w:t>– 2,8</w:t>
      </w:r>
      <w:r w:rsidR="000A3560" w:rsidRPr="007E1206">
        <w:rPr>
          <w:sz w:val="28"/>
          <w:szCs w:val="28"/>
        </w:rPr>
        <w:t xml:space="preserve"> процента, </w:t>
      </w:r>
      <w:r w:rsidR="0011025B" w:rsidRPr="007E1206">
        <w:rPr>
          <w:sz w:val="28"/>
          <w:szCs w:val="28"/>
        </w:rPr>
        <w:t>финансового отдела</w:t>
      </w:r>
      <w:r w:rsidR="009A2997" w:rsidRPr="007E1206">
        <w:rPr>
          <w:sz w:val="28"/>
          <w:szCs w:val="28"/>
        </w:rPr>
        <w:t xml:space="preserve">                             </w:t>
      </w:r>
      <w:r w:rsidR="0011025B" w:rsidRPr="007E1206">
        <w:rPr>
          <w:sz w:val="28"/>
          <w:szCs w:val="28"/>
        </w:rPr>
        <w:t xml:space="preserve">– </w:t>
      </w:r>
      <w:r w:rsidR="009A2997" w:rsidRPr="007E1206">
        <w:rPr>
          <w:sz w:val="28"/>
          <w:szCs w:val="28"/>
        </w:rPr>
        <w:t>2,</w:t>
      </w:r>
      <w:r w:rsidR="007E1206" w:rsidRPr="007E1206">
        <w:rPr>
          <w:sz w:val="28"/>
          <w:szCs w:val="28"/>
        </w:rPr>
        <w:t>0</w:t>
      </w:r>
      <w:r w:rsidR="0011025B" w:rsidRPr="007E1206">
        <w:rPr>
          <w:sz w:val="28"/>
          <w:szCs w:val="28"/>
        </w:rPr>
        <w:t xml:space="preserve"> процент</w:t>
      </w:r>
      <w:r w:rsidR="009A2997" w:rsidRPr="007E1206">
        <w:rPr>
          <w:sz w:val="28"/>
          <w:szCs w:val="28"/>
        </w:rPr>
        <w:t>а</w:t>
      </w:r>
      <w:r w:rsidR="0011025B" w:rsidRPr="007E1206">
        <w:rPr>
          <w:sz w:val="28"/>
          <w:szCs w:val="28"/>
        </w:rPr>
        <w:t>.</w:t>
      </w:r>
    </w:p>
    <w:p w:rsidR="0011025B" w:rsidRPr="007E1206" w:rsidRDefault="0011025B" w:rsidP="007E32C1">
      <w:pPr>
        <w:pStyle w:val="26"/>
        <w:shd w:val="clear" w:color="auto" w:fill="auto"/>
        <w:spacing w:line="264" w:lineRule="auto"/>
        <w:ind w:firstLine="740"/>
        <w:jc w:val="both"/>
        <w:rPr>
          <w:sz w:val="28"/>
          <w:szCs w:val="28"/>
        </w:rPr>
      </w:pPr>
      <w:r w:rsidRPr="007E1206">
        <w:rPr>
          <w:sz w:val="28"/>
          <w:szCs w:val="28"/>
        </w:rPr>
        <w:t xml:space="preserve">Расходы остальных </w:t>
      </w:r>
      <w:r w:rsidR="00801815" w:rsidRPr="007E1206">
        <w:rPr>
          <w:sz w:val="28"/>
          <w:szCs w:val="28"/>
        </w:rPr>
        <w:t>4</w:t>
      </w:r>
      <w:r w:rsidRPr="007E1206">
        <w:rPr>
          <w:sz w:val="28"/>
          <w:szCs w:val="28"/>
        </w:rPr>
        <w:t xml:space="preserve"> </w:t>
      </w:r>
      <w:r w:rsidR="0041630D" w:rsidRPr="007E1206">
        <w:rPr>
          <w:sz w:val="28"/>
          <w:szCs w:val="28"/>
        </w:rPr>
        <w:t>ГРБС</w:t>
      </w:r>
      <w:r w:rsidR="00D3442D" w:rsidRPr="007E1206">
        <w:rPr>
          <w:sz w:val="28"/>
          <w:szCs w:val="28"/>
        </w:rPr>
        <w:t xml:space="preserve"> в структуре расходов бюджета незначительны и составляют в пределах от 0,1 процента до 0,</w:t>
      </w:r>
      <w:r w:rsidR="007E1206" w:rsidRPr="007E1206">
        <w:rPr>
          <w:sz w:val="28"/>
          <w:szCs w:val="28"/>
        </w:rPr>
        <w:t>5</w:t>
      </w:r>
      <w:r w:rsidR="00D3442D" w:rsidRPr="007E1206">
        <w:rPr>
          <w:sz w:val="28"/>
          <w:szCs w:val="28"/>
        </w:rPr>
        <w:t xml:space="preserve"> процента</w:t>
      </w:r>
      <w:r w:rsidR="00174F5C" w:rsidRPr="007E1206">
        <w:rPr>
          <w:sz w:val="28"/>
          <w:szCs w:val="28"/>
        </w:rPr>
        <w:t>.</w:t>
      </w:r>
      <w:r w:rsidR="00D3442D" w:rsidRPr="007E1206">
        <w:rPr>
          <w:sz w:val="28"/>
          <w:szCs w:val="28"/>
        </w:rPr>
        <w:t xml:space="preserve"> </w:t>
      </w:r>
    </w:p>
    <w:p w:rsidR="00054214" w:rsidRPr="007E1206" w:rsidRDefault="00054214" w:rsidP="007E32C1">
      <w:pPr>
        <w:pStyle w:val="26"/>
        <w:shd w:val="clear" w:color="auto" w:fill="auto"/>
        <w:spacing w:line="264" w:lineRule="auto"/>
        <w:ind w:firstLine="740"/>
        <w:jc w:val="both"/>
        <w:rPr>
          <w:sz w:val="28"/>
          <w:szCs w:val="28"/>
        </w:rPr>
      </w:pPr>
      <w:r w:rsidRPr="007E1206">
        <w:rPr>
          <w:sz w:val="28"/>
          <w:szCs w:val="28"/>
        </w:rPr>
        <w:t xml:space="preserve">Исполнение </w:t>
      </w:r>
      <w:r w:rsidR="00C5626E" w:rsidRPr="007E1206">
        <w:rPr>
          <w:sz w:val="28"/>
          <w:szCs w:val="28"/>
        </w:rPr>
        <w:t>К</w:t>
      </w:r>
      <w:r w:rsidRPr="007E1206">
        <w:rPr>
          <w:sz w:val="28"/>
          <w:szCs w:val="28"/>
        </w:rPr>
        <w:t>ассов</w:t>
      </w:r>
      <w:r w:rsidR="004F4453" w:rsidRPr="007E1206">
        <w:rPr>
          <w:sz w:val="28"/>
          <w:szCs w:val="28"/>
        </w:rPr>
        <w:t xml:space="preserve">ого плана по выплатам за 1 </w:t>
      </w:r>
      <w:r w:rsidR="003D1728" w:rsidRPr="007E1206">
        <w:rPr>
          <w:bCs/>
          <w:sz w:val="28"/>
          <w:szCs w:val="28"/>
        </w:rPr>
        <w:t>полугодие</w:t>
      </w:r>
      <w:r w:rsidRPr="007E1206">
        <w:rPr>
          <w:sz w:val="28"/>
          <w:szCs w:val="28"/>
        </w:rPr>
        <w:t xml:space="preserve"> </w:t>
      </w:r>
      <w:r w:rsidR="000F0C6E" w:rsidRPr="007E1206">
        <w:rPr>
          <w:sz w:val="28"/>
          <w:szCs w:val="28"/>
        </w:rPr>
        <w:t>2018</w:t>
      </w:r>
      <w:r w:rsidRPr="007E1206">
        <w:rPr>
          <w:sz w:val="28"/>
          <w:szCs w:val="28"/>
        </w:rPr>
        <w:t xml:space="preserve"> года г</w:t>
      </w:r>
      <w:r w:rsidR="00D13852" w:rsidRPr="007E1206">
        <w:rPr>
          <w:sz w:val="28"/>
          <w:szCs w:val="28"/>
        </w:rPr>
        <w:t xml:space="preserve">лавными распорядителями в среднем составило </w:t>
      </w:r>
      <w:r w:rsidR="007E1206">
        <w:rPr>
          <w:sz w:val="28"/>
          <w:szCs w:val="28"/>
        </w:rPr>
        <w:t>98,0</w:t>
      </w:r>
      <w:r w:rsidR="00D13852" w:rsidRPr="007E1206">
        <w:rPr>
          <w:sz w:val="28"/>
          <w:szCs w:val="28"/>
        </w:rPr>
        <w:t xml:space="preserve"> процент</w:t>
      </w:r>
      <w:r w:rsidR="007E1206">
        <w:rPr>
          <w:sz w:val="28"/>
          <w:szCs w:val="28"/>
        </w:rPr>
        <w:t>ов</w:t>
      </w:r>
      <w:r w:rsidRPr="007E1206">
        <w:rPr>
          <w:sz w:val="28"/>
          <w:szCs w:val="28"/>
        </w:rPr>
        <w:t>.</w:t>
      </w:r>
    </w:p>
    <w:p w:rsidR="00054214" w:rsidRPr="00AC388D" w:rsidRDefault="0060197F" w:rsidP="007E32C1">
      <w:pPr>
        <w:pStyle w:val="26"/>
        <w:shd w:val="clear" w:color="auto" w:fill="auto"/>
        <w:spacing w:line="264" w:lineRule="auto"/>
        <w:ind w:firstLine="740"/>
        <w:jc w:val="both"/>
        <w:rPr>
          <w:sz w:val="28"/>
          <w:szCs w:val="28"/>
        </w:rPr>
      </w:pPr>
      <w:r w:rsidRPr="00AC388D">
        <w:rPr>
          <w:sz w:val="28"/>
          <w:szCs w:val="28"/>
        </w:rPr>
        <w:t xml:space="preserve">Кассовый план по выплатам </w:t>
      </w:r>
      <w:r w:rsidR="00727197" w:rsidRPr="00AC388D">
        <w:rPr>
          <w:sz w:val="28"/>
          <w:szCs w:val="28"/>
        </w:rPr>
        <w:t xml:space="preserve">за 1 </w:t>
      </w:r>
      <w:r w:rsidR="003D1728" w:rsidRPr="00AC388D">
        <w:rPr>
          <w:sz w:val="28"/>
          <w:szCs w:val="28"/>
        </w:rPr>
        <w:t>полугодие</w:t>
      </w:r>
      <w:r w:rsidR="00727197" w:rsidRPr="00AC388D">
        <w:rPr>
          <w:sz w:val="28"/>
          <w:szCs w:val="28"/>
        </w:rPr>
        <w:t xml:space="preserve"> текущего года </w:t>
      </w:r>
      <w:r w:rsidRPr="00AC388D">
        <w:rPr>
          <w:sz w:val="28"/>
          <w:szCs w:val="28"/>
        </w:rPr>
        <w:t>не выполн</w:t>
      </w:r>
      <w:r w:rsidR="00C5626E" w:rsidRPr="00AC388D">
        <w:rPr>
          <w:sz w:val="28"/>
          <w:szCs w:val="28"/>
        </w:rPr>
        <w:t>ен</w:t>
      </w:r>
      <w:r w:rsidRPr="00AC388D">
        <w:rPr>
          <w:sz w:val="28"/>
          <w:szCs w:val="28"/>
        </w:rPr>
        <w:t xml:space="preserve"> ни одн</w:t>
      </w:r>
      <w:r w:rsidR="00C5626E" w:rsidRPr="00AC388D">
        <w:rPr>
          <w:sz w:val="28"/>
          <w:szCs w:val="28"/>
        </w:rPr>
        <w:t xml:space="preserve">им </w:t>
      </w:r>
      <w:r w:rsidR="0041630D" w:rsidRPr="00AC388D">
        <w:rPr>
          <w:sz w:val="28"/>
          <w:szCs w:val="28"/>
        </w:rPr>
        <w:t>ГРБС</w:t>
      </w:r>
      <w:r w:rsidR="00054214" w:rsidRPr="00AC388D">
        <w:rPr>
          <w:sz w:val="28"/>
          <w:szCs w:val="28"/>
        </w:rPr>
        <w:t xml:space="preserve">. Наиболее низкое исполнение кассового плана по </w:t>
      </w:r>
      <w:r w:rsidR="00AC388D" w:rsidRPr="00AC388D">
        <w:rPr>
          <w:sz w:val="28"/>
          <w:szCs w:val="28"/>
        </w:rPr>
        <w:t xml:space="preserve"> </w:t>
      </w:r>
      <w:r w:rsidR="00054214" w:rsidRPr="00AC388D">
        <w:rPr>
          <w:sz w:val="28"/>
          <w:szCs w:val="28"/>
        </w:rPr>
        <w:t xml:space="preserve">сравнению со средне сложившимся процентом исполнения </w:t>
      </w:r>
      <w:r w:rsidR="00AC388D" w:rsidRPr="00AC388D">
        <w:rPr>
          <w:sz w:val="28"/>
          <w:szCs w:val="28"/>
        </w:rPr>
        <w:t xml:space="preserve">(98,0 процентов) </w:t>
      </w:r>
      <w:r w:rsidR="00054214" w:rsidRPr="00AC388D">
        <w:rPr>
          <w:sz w:val="28"/>
          <w:szCs w:val="28"/>
        </w:rPr>
        <w:t>допусти</w:t>
      </w:r>
      <w:r w:rsidRPr="00AC388D">
        <w:rPr>
          <w:sz w:val="28"/>
          <w:szCs w:val="28"/>
        </w:rPr>
        <w:t>л</w:t>
      </w:r>
      <w:r w:rsidR="00AC388D" w:rsidRPr="00AC388D">
        <w:rPr>
          <w:sz w:val="28"/>
          <w:szCs w:val="28"/>
        </w:rPr>
        <w:t>о</w:t>
      </w:r>
      <w:r w:rsidRPr="00AC388D">
        <w:rPr>
          <w:sz w:val="28"/>
          <w:szCs w:val="28"/>
        </w:rPr>
        <w:t xml:space="preserve"> </w:t>
      </w:r>
      <w:r w:rsidR="00AC4AC7" w:rsidRPr="00AC388D">
        <w:rPr>
          <w:sz w:val="28"/>
          <w:szCs w:val="28"/>
        </w:rPr>
        <w:t>Управление по вопросам земельных отношений и учета муниципальной собственности -</w:t>
      </w:r>
      <w:r w:rsidR="00AC388D" w:rsidRPr="00AC388D">
        <w:rPr>
          <w:sz w:val="28"/>
          <w:szCs w:val="28"/>
        </w:rPr>
        <w:t xml:space="preserve"> </w:t>
      </w:r>
      <w:r w:rsidR="00AC4AC7" w:rsidRPr="00AC388D">
        <w:rPr>
          <w:sz w:val="28"/>
          <w:szCs w:val="28"/>
        </w:rPr>
        <w:t>94,6 процента.</w:t>
      </w:r>
    </w:p>
    <w:p w:rsidR="00054214" w:rsidRPr="003E0675" w:rsidRDefault="00054214" w:rsidP="007E32C1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0675">
        <w:rPr>
          <w:rFonts w:ascii="Times New Roman" w:hAnsi="Times New Roman"/>
          <w:sz w:val="28"/>
          <w:szCs w:val="28"/>
        </w:rPr>
        <w:t>Утвержд</w:t>
      </w:r>
      <w:r w:rsidR="00727197" w:rsidRPr="003E0675">
        <w:rPr>
          <w:rFonts w:ascii="Times New Roman" w:hAnsi="Times New Roman"/>
          <w:sz w:val="28"/>
          <w:szCs w:val="28"/>
        </w:rPr>
        <w:t>енные бюджетные назначения по ра</w:t>
      </w:r>
      <w:r w:rsidRPr="003E0675">
        <w:rPr>
          <w:rFonts w:ascii="Times New Roman" w:hAnsi="Times New Roman"/>
          <w:sz w:val="28"/>
          <w:szCs w:val="28"/>
        </w:rPr>
        <w:t>сходам</w:t>
      </w:r>
      <w:r w:rsidR="00C5626E" w:rsidRPr="003E0675">
        <w:rPr>
          <w:rFonts w:ascii="Times New Roman" w:hAnsi="Times New Roman"/>
          <w:sz w:val="28"/>
          <w:szCs w:val="28"/>
        </w:rPr>
        <w:t>, указанны</w:t>
      </w:r>
      <w:r w:rsidR="00D70B17" w:rsidRPr="003E0675">
        <w:rPr>
          <w:rFonts w:ascii="Times New Roman" w:hAnsi="Times New Roman"/>
          <w:sz w:val="28"/>
          <w:szCs w:val="28"/>
        </w:rPr>
        <w:t>м</w:t>
      </w:r>
      <w:r w:rsidR="00C5626E" w:rsidRPr="003E0675">
        <w:rPr>
          <w:rFonts w:ascii="Times New Roman" w:hAnsi="Times New Roman"/>
          <w:sz w:val="28"/>
          <w:szCs w:val="28"/>
        </w:rPr>
        <w:t xml:space="preserve"> в О</w:t>
      </w:r>
      <w:r w:rsidRPr="003E0675">
        <w:rPr>
          <w:rFonts w:ascii="Times New Roman" w:hAnsi="Times New Roman"/>
          <w:sz w:val="28"/>
          <w:szCs w:val="28"/>
        </w:rPr>
        <w:t>тчет</w:t>
      </w:r>
      <w:r w:rsidR="00C5626E" w:rsidRPr="003E0675">
        <w:rPr>
          <w:rFonts w:ascii="Times New Roman" w:hAnsi="Times New Roman"/>
          <w:sz w:val="28"/>
          <w:szCs w:val="28"/>
        </w:rPr>
        <w:t>е</w:t>
      </w:r>
      <w:r w:rsidRPr="003E0675">
        <w:rPr>
          <w:rFonts w:ascii="Times New Roman" w:hAnsi="Times New Roman"/>
          <w:sz w:val="28"/>
          <w:szCs w:val="28"/>
        </w:rPr>
        <w:t xml:space="preserve"> об исполнении бюджета муницип</w:t>
      </w:r>
      <w:r w:rsidR="004F4453" w:rsidRPr="003E0675">
        <w:rPr>
          <w:rFonts w:ascii="Times New Roman" w:hAnsi="Times New Roman"/>
          <w:sz w:val="28"/>
          <w:szCs w:val="28"/>
        </w:rPr>
        <w:t xml:space="preserve">ального образования за 1 </w:t>
      </w:r>
      <w:r w:rsidR="003D1728" w:rsidRPr="003E0675">
        <w:rPr>
          <w:rFonts w:ascii="Times New Roman" w:hAnsi="Times New Roman"/>
          <w:bCs/>
          <w:sz w:val="28"/>
          <w:szCs w:val="28"/>
        </w:rPr>
        <w:t>полугодие</w:t>
      </w:r>
      <w:r w:rsidRPr="003E0675">
        <w:rPr>
          <w:rFonts w:ascii="Times New Roman" w:hAnsi="Times New Roman"/>
          <w:sz w:val="28"/>
          <w:szCs w:val="28"/>
        </w:rPr>
        <w:t xml:space="preserve"> </w:t>
      </w:r>
      <w:r w:rsidR="000F0C6E" w:rsidRPr="003E0675">
        <w:rPr>
          <w:rFonts w:ascii="Times New Roman" w:hAnsi="Times New Roman"/>
          <w:sz w:val="28"/>
          <w:szCs w:val="28"/>
        </w:rPr>
        <w:t>2018</w:t>
      </w:r>
      <w:r w:rsidRPr="003E0675">
        <w:rPr>
          <w:rFonts w:ascii="Times New Roman" w:hAnsi="Times New Roman"/>
          <w:sz w:val="28"/>
          <w:szCs w:val="28"/>
        </w:rPr>
        <w:t xml:space="preserve"> года</w:t>
      </w:r>
      <w:r w:rsidR="00C5626E" w:rsidRPr="003E0675">
        <w:rPr>
          <w:rFonts w:ascii="Times New Roman" w:hAnsi="Times New Roman"/>
          <w:sz w:val="28"/>
          <w:szCs w:val="28"/>
        </w:rPr>
        <w:t>,</w:t>
      </w:r>
      <w:r w:rsidRPr="003E0675">
        <w:rPr>
          <w:rFonts w:ascii="Times New Roman" w:hAnsi="Times New Roman"/>
          <w:sz w:val="28"/>
          <w:szCs w:val="28"/>
        </w:rPr>
        <w:t xml:space="preserve"> со</w:t>
      </w:r>
      <w:r w:rsidR="004F4453" w:rsidRPr="003E0675">
        <w:rPr>
          <w:rFonts w:ascii="Times New Roman" w:hAnsi="Times New Roman"/>
          <w:sz w:val="28"/>
          <w:szCs w:val="28"/>
        </w:rPr>
        <w:t xml:space="preserve">ответствуют уточненной (на </w:t>
      </w:r>
      <w:r w:rsidR="00374152" w:rsidRPr="003E0675">
        <w:rPr>
          <w:rFonts w:ascii="Times New Roman" w:hAnsi="Times New Roman"/>
          <w:sz w:val="28"/>
          <w:szCs w:val="28"/>
        </w:rPr>
        <w:t>01.0</w:t>
      </w:r>
      <w:r w:rsidR="00746FA4" w:rsidRPr="003E0675">
        <w:rPr>
          <w:rFonts w:ascii="Times New Roman" w:hAnsi="Times New Roman"/>
          <w:sz w:val="28"/>
          <w:szCs w:val="28"/>
        </w:rPr>
        <w:t>7</w:t>
      </w:r>
      <w:r w:rsidR="00374152" w:rsidRPr="003E0675">
        <w:rPr>
          <w:rFonts w:ascii="Times New Roman" w:hAnsi="Times New Roman"/>
          <w:sz w:val="28"/>
          <w:szCs w:val="28"/>
        </w:rPr>
        <w:t>.</w:t>
      </w:r>
      <w:r w:rsidR="000F0C6E" w:rsidRPr="003E0675">
        <w:rPr>
          <w:rFonts w:ascii="Times New Roman" w:hAnsi="Times New Roman"/>
          <w:sz w:val="28"/>
          <w:szCs w:val="28"/>
        </w:rPr>
        <w:t>2018</w:t>
      </w:r>
      <w:r w:rsidRPr="003E0675">
        <w:rPr>
          <w:rFonts w:ascii="Times New Roman" w:hAnsi="Times New Roman"/>
          <w:sz w:val="28"/>
          <w:szCs w:val="28"/>
        </w:rPr>
        <w:t xml:space="preserve"> года) сводной бюджетной росписи </w:t>
      </w:r>
      <w:r w:rsidR="00D70B17" w:rsidRPr="003E0675">
        <w:rPr>
          <w:rFonts w:ascii="Times New Roman" w:hAnsi="Times New Roman"/>
          <w:sz w:val="28"/>
          <w:szCs w:val="28"/>
        </w:rPr>
        <w:t xml:space="preserve">и показателям Решения Совета о </w:t>
      </w:r>
      <w:r w:rsidRPr="003E0675">
        <w:rPr>
          <w:rFonts w:ascii="Times New Roman" w:hAnsi="Times New Roman"/>
          <w:sz w:val="28"/>
          <w:szCs w:val="28"/>
        </w:rPr>
        <w:t>бюджет</w:t>
      </w:r>
      <w:r w:rsidR="00D70B17" w:rsidRPr="003E0675">
        <w:rPr>
          <w:rFonts w:ascii="Times New Roman" w:hAnsi="Times New Roman"/>
          <w:sz w:val="28"/>
          <w:szCs w:val="28"/>
        </w:rPr>
        <w:t>е</w:t>
      </w:r>
      <w:r w:rsidRPr="003E0675">
        <w:rPr>
          <w:rFonts w:ascii="Times New Roman" w:hAnsi="Times New Roman"/>
          <w:sz w:val="28"/>
          <w:szCs w:val="28"/>
        </w:rPr>
        <w:t xml:space="preserve"> муниципального образования Усть-Лабинский район на </w:t>
      </w:r>
      <w:r w:rsidR="000F0C6E" w:rsidRPr="003E0675">
        <w:rPr>
          <w:rFonts w:ascii="Times New Roman" w:hAnsi="Times New Roman"/>
          <w:sz w:val="28"/>
          <w:szCs w:val="28"/>
        </w:rPr>
        <w:t>2018</w:t>
      </w:r>
      <w:r w:rsidRPr="003E0675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232697" w:rsidRPr="003E0675">
        <w:rPr>
          <w:rFonts w:ascii="Times New Roman" w:hAnsi="Times New Roman"/>
          <w:sz w:val="28"/>
          <w:szCs w:val="28"/>
        </w:rPr>
        <w:t>9</w:t>
      </w:r>
      <w:r w:rsidRPr="003E0675">
        <w:rPr>
          <w:rFonts w:ascii="Times New Roman" w:hAnsi="Times New Roman"/>
          <w:sz w:val="28"/>
          <w:szCs w:val="28"/>
        </w:rPr>
        <w:t xml:space="preserve"> и 20</w:t>
      </w:r>
      <w:r w:rsidR="00232697" w:rsidRPr="003E0675">
        <w:rPr>
          <w:rFonts w:ascii="Times New Roman" w:hAnsi="Times New Roman"/>
          <w:sz w:val="28"/>
          <w:szCs w:val="28"/>
        </w:rPr>
        <w:t>20</w:t>
      </w:r>
      <w:r w:rsidRPr="003E0675">
        <w:rPr>
          <w:rFonts w:ascii="Times New Roman" w:hAnsi="Times New Roman"/>
          <w:sz w:val="28"/>
          <w:szCs w:val="28"/>
        </w:rPr>
        <w:t xml:space="preserve"> годов.</w:t>
      </w:r>
    </w:p>
    <w:p w:rsidR="00054214" w:rsidRPr="000A338D" w:rsidRDefault="00054214" w:rsidP="00054214">
      <w:pPr>
        <w:ind w:firstLine="708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054214" w:rsidRPr="00746FA4" w:rsidRDefault="000D09B3" w:rsidP="00054214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FA4">
        <w:rPr>
          <w:rFonts w:ascii="Times New Roman" w:hAnsi="Times New Roman"/>
          <w:b/>
          <w:bCs/>
          <w:sz w:val="28"/>
          <w:szCs w:val="28"/>
        </w:rPr>
        <w:t>8</w:t>
      </w:r>
      <w:r w:rsidR="00054214" w:rsidRPr="00746FA4">
        <w:rPr>
          <w:rFonts w:ascii="Times New Roman" w:hAnsi="Times New Roman"/>
          <w:b/>
          <w:bCs/>
          <w:sz w:val="28"/>
          <w:szCs w:val="28"/>
        </w:rPr>
        <w:t>.1. Расходы муниципального бюджета на реализацию муниципальных программ</w:t>
      </w:r>
      <w:r w:rsidR="00F21C40">
        <w:rPr>
          <w:rFonts w:ascii="Times New Roman" w:hAnsi="Times New Roman"/>
          <w:b/>
          <w:bCs/>
          <w:sz w:val="28"/>
          <w:szCs w:val="28"/>
        </w:rPr>
        <w:t xml:space="preserve"> за 1 полугодие 2018 года</w:t>
      </w:r>
    </w:p>
    <w:p w:rsidR="00F80B2F" w:rsidRPr="00746FA4" w:rsidRDefault="00F80B2F" w:rsidP="00D70B17">
      <w:pPr>
        <w:spacing w:line="2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713" w:rsidRPr="00746FA4" w:rsidRDefault="002438FB" w:rsidP="009E2BCF">
      <w:pPr>
        <w:pStyle w:val="26"/>
        <w:shd w:val="clear" w:color="auto" w:fill="auto"/>
        <w:spacing w:line="257" w:lineRule="auto"/>
        <w:ind w:firstLine="709"/>
        <w:jc w:val="both"/>
        <w:rPr>
          <w:sz w:val="28"/>
          <w:szCs w:val="28"/>
        </w:rPr>
      </w:pPr>
      <w:r w:rsidRPr="00746FA4">
        <w:rPr>
          <w:sz w:val="28"/>
          <w:szCs w:val="28"/>
        </w:rPr>
        <w:t>Бюджет муниципального образования Усть-Лабинский район</w:t>
      </w:r>
      <w:r w:rsidR="003F63E5" w:rsidRPr="00746FA4">
        <w:rPr>
          <w:sz w:val="28"/>
          <w:szCs w:val="28"/>
        </w:rPr>
        <w:t xml:space="preserve"> на </w:t>
      </w:r>
      <w:r w:rsidR="000F0C6E" w:rsidRPr="00746FA4">
        <w:rPr>
          <w:sz w:val="28"/>
          <w:szCs w:val="28"/>
        </w:rPr>
        <w:t>2018</w:t>
      </w:r>
      <w:r w:rsidR="003F63E5" w:rsidRPr="00746FA4">
        <w:rPr>
          <w:sz w:val="28"/>
          <w:szCs w:val="28"/>
        </w:rPr>
        <w:t xml:space="preserve"> год и на плановый период 201</w:t>
      </w:r>
      <w:r w:rsidR="00232697" w:rsidRPr="00746FA4">
        <w:rPr>
          <w:sz w:val="28"/>
          <w:szCs w:val="28"/>
        </w:rPr>
        <w:t>9</w:t>
      </w:r>
      <w:r w:rsidR="003F63E5" w:rsidRPr="00746FA4">
        <w:rPr>
          <w:sz w:val="28"/>
          <w:szCs w:val="28"/>
        </w:rPr>
        <w:t xml:space="preserve"> и 20</w:t>
      </w:r>
      <w:r w:rsidR="00232697" w:rsidRPr="00746FA4">
        <w:rPr>
          <w:sz w:val="28"/>
          <w:szCs w:val="28"/>
        </w:rPr>
        <w:t xml:space="preserve">20 </w:t>
      </w:r>
      <w:r w:rsidR="003F63E5" w:rsidRPr="00746FA4">
        <w:rPr>
          <w:sz w:val="28"/>
          <w:szCs w:val="28"/>
        </w:rPr>
        <w:t xml:space="preserve">годов сформирован в структуре </w:t>
      </w:r>
      <w:r w:rsidR="00480713" w:rsidRPr="00746FA4">
        <w:rPr>
          <w:sz w:val="28"/>
          <w:szCs w:val="28"/>
        </w:rPr>
        <w:t xml:space="preserve">                        </w:t>
      </w:r>
      <w:r w:rsidR="003F63E5" w:rsidRPr="00746FA4">
        <w:rPr>
          <w:sz w:val="28"/>
          <w:szCs w:val="28"/>
        </w:rPr>
        <w:t>17 муниципальных программ и не программных расходов.</w:t>
      </w:r>
      <w:r w:rsidR="00232697" w:rsidRPr="00746FA4">
        <w:rPr>
          <w:sz w:val="28"/>
          <w:szCs w:val="28"/>
        </w:rPr>
        <w:t xml:space="preserve">                                   </w:t>
      </w:r>
    </w:p>
    <w:p w:rsidR="00480713" w:rsidRPr="00746FA4" w:rsidRDefault="00054214" w:rsidP="009E2BCF">
      <w:pPr>
        <w:pStyle w:val="26"/>
        <w:shd w:val="clear" w:color="auto" w:fill="auto"/>
        <w:spacing w:line="257" w:lineRule="auto"/>
        <w:ind w:firstLine="709"/>
        <w:jc w:val="both"/>
        <w:rPr>
          <w:sz w:val="28"/>
          <w:szCs w:val="28"/>
        </w:rPr>
      </w:pPr>
      <w:r w:rsidRPr="00746FA4">
        <w:rPr>
          <w:sz w:val="28"/>
          <w:szCs w:val="28"/>
        </w:rPr>
        <w:t xml:space="preserve">Решением Совета о бюджете на </w:t>
      </w:r>
      <w:r w:rsidR="000F0C6E" w:rsidRPr="00746FA4">
        <w:rPr>
          <w:sz w:val="28"/>
          <w:szCs w:val="28"/>
        </w:rPr>
        <w:t>2018</w:t>
      </w:r>
      <w:r w:rsidRPr="00746FA4">
        <w:rPr>
          <w:sz w:val="28"/>
          <w:szCs w:val="28"/>
        </w:rPr>
        <w:t xml:space="preserve"> год </w:t>
      </w:r>
      <w:r w:rsidR="00F96E3B" w:rsidRPr="00746FA4">
        <w:rPr>
          <w:sz w:val="28"/>
          <w:szCs w:val="28"/>
        </w:rPr>
        <w:t>и на плановый период 201</w:t>
      </w:r>
      <w:r w:rsidR="00232697" w:rsidRPr="00746FA4">
        <w:rPr>
          <w:sz w:val="28"/>
          <w:szCs w:val="28"/>
        </w:rPr>
        <w:t>9</w:t>
      </w:r>
      <w:r w:rsidR="00F96E3B" w:rsidRPr="00746FA4">
        <w:rPr>
          <w:sz w:val="28"/>
          <w:szCs w:val="28"/>
        </w:rPr>
        <w:t xml:space="preserve"> и 20</w:t>
      </w:r>
      <w:r w:rsidR="00232697" w:rsidRPr="00746FA4">
        <w:rPr>
          <w:sz w:val="28"/>
          <w:szCs w:val="28"/>
        </w:rPr>
        <w:t>20</w:t>
      </w:r>
      <w:r w:rsidR="00F96E3B" w:rsidRPr="00746FA4">
        <w:rPr>
          <w:sz w:val="28"/>
          <w:szCs w:val="28"/>
        </w:rPr>
        <w:t xml:space="preserve"> годов </w:t>
      </w:r>
      <w:r w:rsidRPr="00746FA4">
        <w:rPr>
          <w:sz w:val="28"/>
          <w:szCs w:val="28"/>
        </w:rPr>
        <w:t xml:space="preserve">были утверждены 17 муниципальных программ, </w:t>
      </w:r>
      <w:r w:rsidR="005D3943" w:rsidRPr="00746FA4">
        <w:rPr>
          <w:sz w:val="28"/>
          <w:szCs w:val="28"/>
        </w:rPr>
        <w:t>расходы,</w:t>
      </w:r>
      <w:r w:rsidRPr="00746FA4">
        <w:rPr>
          <w:sz w:val="28"/>
          <w:szCs w:val="28"/>
        </w:rPr>
        <w:t xml:space="preserve"> </w:t>
      </w:r>
      <w:r w:rsidR="005D3943" w:rsidRPr="00746FA4">
        <w:rPr>
          <w:sz w:val="28"/>
          <w:szCs w:val="28"/>
        </w:rPr>
        <w:t xml:space="preserve">                                      </w:t>
      </w:r>
      <w:r w:rsidRPr="00746FA4">
        <w:rPr>
          <w:sz w:val="28"/>
          <w:szCs w:val="28"/>
        </w:rPr>
        <w:t>на финансирование которых</w:t>
      </w:r>
      <w:r w:rsidR="00B27627">
        <w:rPr>
          <w:sz w:val="28"/>
          <w:szCs w:val="28"/>
        </w:rPr>
        <w:t>,</w:t>
      </w:r>
      <w:r w:rsidRPr="00746FA4">
        <w:rPr>
          <w:sz w:val="28"/>
          <w:szCs w:val="28"/>
        </w:rPr>
        <w:t xml:space="preserve"> были предусмотрены в сумме </w:t>
      </w:r>
      <w:r w:rsidR="005D3943" w:rsidRPr="00746FA4">
        <w:rPr>
          <w:sz w:val="28"/>
          <w:szCs w:val="28"/>
        </w:rPr>
        <w:t xml:space="preserve">                              </w:t>
      </w:r>
      <w:r w:rsidRPr="00746FA4">
        <w:rPr>
          <w:sz w:val="28"/>
          <w:szCs w:val="28"/>
        </w:rPr>
        <w:t>1</w:t>
      </w:r>
      <w:r w:rsidR="005D3943" w:rsidRPr="00746FA4">
        <w:rPr>
          <w:sz w:val="28"/>
          <w:szCs w:val="28"/>
        </w:rPr>
        <w:t> 6</w:t>
      </w:r>
      <w:r w:rsidR="00746FA4" w:rsidRPr="00746FA4">
        <w:rPr>
          <w:sz w:val="28"/>
          <w:szCs w:val="28"/>
        </w:rPr>
        <w:t>9</w:t>
      </w:r>
      <w:r w:rsidR="005D3943" w:rsidRPr="00746FA4">
        <w:rPr>
          <w:sz w:val="28"/>
          <w:szCs w:val="28"/>
        </w:rPr>
        <w:t>3 9</w:t>
      </w:r>
      <w:r w:rsidR="00746FA4" w:rsidRPr="00746FA4">
        <w:rPr>
          <w:sz w:val="28"/>
          <w:szCs w:val="28"/>
        </w:rPr>
        <w:t>36</w:t>
      </w:r>
      <w:r w:rsidR="005D3943" w:rsidRPr="00746FA4">
        <w:rPr>
          <w:sz w:val="28"/>
          <w:szCs w:val="28"/>
        </w:rPr>
        <w:t>,2</w:t>
      </w:r>
      <w:r w:rsidRPr="00746FA4">
        <w:rPr>
          <w:sz w:val="28"/>
          <w:szCs w:val="28"/>
        </w:rPr>
        <w:t xml:space="preserve"> тыс. рублей</w:t>
      </w:r>
      <w:r w:rsidR="00480713" w:rsidRPr="00746FA4">
        <w:rPr>
          <w:sz w:val="28"/>
          <w:szCs w:val="28"/>
        </w:rPr>
        <w:t xml:space="preserve">, что составляет </w:t>
      </w:r>
      <w:r w:rsidR="00746FA4" w:rsidRPr="00746FA4">
        <w:rPr>
          <w:sz w:val="28"/>
          <w:szCs w:val="28"/>
        </w:rPr>
        <w:t>95,1</w:t>
      </w:r>
      <w:r w:rsidR="00480713" w:rsidRPr="00746FA4">
        <w:rPr>
          <w:sz w:val="28"/>
          <w:szCs w:val="28"/>
        </w:rPr>
        <w:t xml:space="preserve"> процента от общей суммы расходов</w:t>
      </w:r>
      <w:r w:rsidR="00BC2CFF">
        <w:rPr>
          <w:sz w:val="28"/>
          <w:szCs w:val="28"/>
        </w:rPr>
        <w:t xml:space="preserve">, утвержденных </w:t>
      </w:r>
      <w:r w:rsidR="00002CF9">
        <w:rPr>
          <w:sz w:val="28"/>
          <w:szCs w:val="28"/>
        </w:rPr>
        <w:t xml:space="preserve">уточненной </w:t>
      </w:r>
      <w:r w:rsidR="00BC2CFF">
        <w:rPr>
          <w:sz w:val="28"/>
          <w:szCs w:val="28"/>
        </w:rPr>
        <w:t xml:space="preserve">сводной бюджетной росписью </w:t>
      </w:r>
      <w:r w:rsidR="00B101FF">
        <w:rPr>
          <w:sz w:val="28"/>
          <w:szCs w:val="28"/>
        </w:rPr>
        <w:t xml:space="preserve">по состоянию на 01.07.2018 года </w:t>
      </w:r>
      <w:r w:rsidR="00BC2CFF">
        <w:rPr>
          <w:sz w:val="28"/>
          <w:szCs w:val="28"/>
        </w:rPr>
        <w:t>(1 781 130,7 тыс. рублей)</w:t>
      </w:r>
      <w:r w:rsidRPr="00746FA4">
        <w:rPr>
          <w:sz w:val="28"/>
          <w:szCs w:val="28"/>
        </w:rPr>
        <w:t>.</w:t>
      </w:r>
    </w:p>
    <w:p w:rsidR="002451DE" w:rsidRPr="00746FA4" w:rsidRDefault="0093752E" w:rsidP="009E2BCF">
      <w:pPr>
        <w:pStyle w:val="26"/>
        <w:shd w:val="clear" w:color="auto" w:fill="auto"/>
        <w:spacing w:line="257" w:lineRule="auto"/>
        <w:ind w:firstLine="709"/>
        <w:jc w:val="both"/>
        <w:rPr>
          <w:sz w:val="28"/>
          <w:szCs w:val="28"/>
        </w:rPr>
      </w:pPr>
      <w:r w:rsidRPr="000A338D">
        <w:rPr>
          <w:color w:val="215868" w:themeColor="accent5" w:themeShade="80"/>
          <w:sz w:val="28"/>
          <w:szCs w:val="28"/>
        </w:rPr>
        <w:t xml:space="preserve"> </w:t>
      </w:r>
      <w:r w:rsidR="00054214" w:rsidRPr="00746FA4">
        <w:rPr>
          <w:sz w:val="28"/>
          <w:szCs w:val="28"/>
        </w:rPr>
        <w:t xml:space="preserve">Фактическое освоение бюджетных средств, </w:t>
      </w:r>
      <w:r w:rsidR="00444B3B" w:rsidRPr="00746FA4">
        <w:rPr>
          <w:sz w:val="28"/>
          <w:szCs w:val="28"/>
        </w:rPr>
        <w:t>выделенных на реализацию муниципальных</w:t>
      </w:r>
      <w:r w:rsidR="00054214" w:rsidRPr="00746FA4">
        <w:rPr>
          <w:sz w:val="28"/>
          <w:szCs w:val="28"/>
        </w:rPr>
        <w:t xml:space="preserve"> программ </w:t>
      </w:r>
      <w:r w:rsidR="00D70B17" w:rsidRPr="00746FA4">
        <w:rPr>
          <w:sz w:val="28"/>
          <w:szCs w:val="28"/>
        </w:rPr>
        <w:t xml:space="preserve">по состоянию </w:t>
      </w:r>
      <w:r w:rsidR="00054214" w:rsidRPr="00746FA4">
        <w:rPr>
          <w:sz w:val="28"/>
          <w:szCs w:val="28"/>
        </w:rPr>
        <w:t xml:space="preserve">на </w:t>
      </w:r>
      <w:r w:rsidR="00374152" w:rsidRPr="00746FA4">
        <w:rPr>
          <w:sz w:val="28"/>
          <w:szCs w:val="28"/>
        </w:rPr>
        <w:t>01.0</w:t>
      </w:r>
      <w:r w:rsidR="00CD6492" w:rsidRPr="00746FA4">
        <w:rPr>
          <w:sz w:val="28"/>
          <w:szCs w:val="28"/>
        </w:rPr>
        <w:t>7</w:t>
      </w:r>
      <w:r w:rsidR="00374152" w:rsidRPr="00746FA4">
        <w:rPr>
          <w:sz w:val="28"/>
          <w:szCs w:val="28"/>
        </w:rPr>
        <w:t>.</w:t>
      </w:r>
      <w:r w:rsidR="000F0C6E" w:rsidRPr="00746FA4">
        <w:rPr>
          <w:sz w:val="28"/>
          <w:szCs w:val="28"/>
        </w:rPr>
        <w:t>2018</w:t>
      </w:r>
      <w:r w:rsidR="00054214" w:rsidRPr="00746FA4">
        <w:rPr>
          <w:sz w:val="28"/>
          <w:szCs w:val="28"/>
        </w:rPr>
        <w:t xml:space="preserve"> года, составило </w:t>
      </w:r>
      <w:r w:rsidR="00746FA4" w:rsidRPr="00746FA4">
        <w:rPr>
          <w:sz w:val="28"/>
          <w:szCs w:val="28"/>
        </w:rPr>
        <w:t>839 360,7</w:t>
      </w:r>
      <w:r w:rsidR="00054214" w:rsidRPr="00746FA4">
        <w:rPr>
          <w:sz w:val="28"/>
          <w:szCs w:val="28"/>
        </w:rPr>
        <w:t xml:space="preserve"> тыс. рублей, или</w:t>
      </w:r>
      <w:r w:rsidR="00E273F4" w:rsidRPr="00746FA4">
        <w:rPr>
          <w:sz w:val="28"/>
          <w:szCs w:val="28"/>
        </w:rPr>
        <w:t xml:space="preserve"> </w:t>
      </w:r>
      <w:r w:rsidR="00833FBD">
        <w:rPr>
          <w:sz w:val="28"/>
          <w:szCs w:val="28"/>
        </w:rPr>
        <w:t>47,1</w:t>
      </w:r>
      <w:r w:rsidR="00E273F4" w:rsidRPr="00746FA4">
        <w:rPr>
          <w:sz w:val="28"/>
          <w:szCs w:val="28"/>
        </w:rPr>
        <w:t xml:space="preserve"> процент</w:t>
      </w:r>
      <w:r w:rsidR="00746FA4" w:rsidRPr="00746FA4">
        <w:rPr>
          <w:sz w:val="28"/>
          <w:szCs w:val="28"/>
        </w:rPr>
        <w:t>а</w:t>
      </w:r>
      <w:r w:rsidRPr="00746FA4">
        <w:rPr>
          <w:sz w:val="28"/>
          <w:szCs w:val="28"/>
        </w:rPr>
        <w:t xml:space="preserve"> от</w:t>
      </w:r>
      <w:r w:rsidR="001A494C" w:rsidRPr="00746FA4">
        <w:rPr>
          <w:sz w:val="28"/>
          <w:szCs w:val="28"/>
        </w:rPr>
        <w:t xml:space="preserve"> </w:t>
      </w:r>
      <w:r w:rsidR="00B101FF">
        <w:rPr>
          <w:sz w:val="28"/>
          <w:szCs w:val="28"/>
        </w:rPr>
        <w:t>показателей</w:t>
      </w:r>
      <w:r w:rsidR="00002CF9" w:rsidRPr="00002CF9">
        <w:rPr>
          <w:rFonts w:cs="Arial"/>
          <w:sz w:val="28"/>
          <w:szCs w:val="28"/>
        </w:rPr>
        <w:t xml:space="preserve"> </w:t>
      </w:r>
      <w:r w:rsidR="00002CF9">
        <w:rPr>
          <w:rFonts w:cs="Arial"/>
          <w:sz w:val="28"/>
          <w:szCs w:val="28"/>
        </w:rPr>
        <w:t>уточненной</w:t>
      </w:r>
      <w:r w:rsidR="00B101FF">
        <w:rPr>
          <w:sz w:val="28"/>
          <w:szCs w:val="28"/>
        </w:rPr>
        <w:t xml:space="preserve"> сводной бюджетной росписи</w:t>
      </w:r>
      <w:r w:rsidR="006C22F8">
        <w:rPr>
          <w:sz w:val="28"/>
          <w:szCs w:val="28"/>
        </w:rPr>
        <w:t>.</w:t>
      </w:r>
    </w:p>
    <w:p w:rsidR="00A17879" w:rsidRPr="00746FA4" w:rsidRDefault="00054214" w:rsidP="009E2BCF">
      <w:pPr>
        <w:pStyle w:val="26"/>
        <w:shd w:val="clear" w:color="auto" w:fill="auto"/>
        <w:spacing w:after="180" w:line="257" w:lineRule="auto"/>
        <w:ind w:firstLine="709"/>
        <w:jc w:val="both"/>
      </w:pPr>
      <w:r w:rsidRPr="00746FA4">
        <w:rPr>
          <w:sz w:val="28"/>
          <w:szCs w:val="28"/>
        </w:rPr>
        <w:t xml:space="preserve">Сведения о количестве муниципальных программ, объемах финансирования и освоения выделенных бюджетных средств </w:t>
      </w:r>
      <w:r w:rsidR="000D0606" w:rsidRPr="00746FA4">
        <w:rPr>
          <w:sz w:val="28"/>
          <w:szCs w:val="28"/>
        </w:rPr>
        <w:t xml:space="preserve">за 1 </w:t>
      </w:r>
      <w:r w:rsidR="003D1728" w:rsidRPr="00746FA4">
        <w:rPr>
          <w:sz w:val="28"/>
          <w:szCs w:val="28"/>
        </w:rPr>
        <w:t>полугодие</w:t>
      </w:r>
      <w:r w:rsidR="000D0606" w:rsidRPr="00746FA4">
        <w:rPr>
          <w:sz w:val="28"/>
          <w:szCs w:val="28"/>
        </w:rPr>
        <w:t xml:space="preserve"> 2018 года </w:t>
      </w:r>
      <w:r w:rsidRPr="00746FA4">
        <w:rPr>
          <w:sz w:val="28"/>
          <w:szCs w:val="28"/>
        </w:rPr>
        <w:t>при</w:t>
      </w:r>
      <w:r w:rsidR="002135C7" w:rsidRPr="00746FA4">
        <w:rPr>
          <w:sz w:val="28"/>
          <w:szCs w:val="28"/>
        </w:rPr>
        <w:t>ведены в таблице</w:t>
      </w:r>
      <w:r w:rsidR="00D70B17" w:rsidRPr="00746FA4">
        <w:rPr>
          <w:sz w:val="28"/>
          <w:szCs w:val="28"/>
        </w:rPr>
        <w:t xml:space="preserve"> № 10</w:t>
      </w:r>
      <w:r w:rsidR="000D0606" w:rsidRPr="00746FA4">
        <w:rPr>
          <w:sz w:val="28"/>
          <w:szCs w:val="28"/>
        </w:rPr>
        <w:t>:</w:t>
      </w:r>
      <w:r w:rsidR="002135C7" w:rsidRPr="00746FA4">
        <w:rPr>
          <w:sz w:val="28"/>
          <w:szCs w:val="28"/>
        </w:rPr>
        <w:t xml:space="preserve"> </w:t>
      </w:r>
      <w:r w:rsidR="002135C7" w:rsidRPr="00746FA4">
        <w:t xml:space="preserve">                              </w:t>
      </w:r>
    </w:p>
    <w:p w:rsidR="00054214" w:rsidRPr="00746FA4" w:rsidRDefault="00D70B17" w:rsidP="009E2BCF">
      <w:pPr>
        <w:spacing w:line="200" w:lineRule="exact"/>
        <w:ind w:firstLine="709"/>
        <w:jc w:val="center"/>
        <w:rPr>
          <w:rFonts w:ascii="Times New Roman" w:hAnsi="Times New Roman"/>
          <w:sz w:val="22"/>
          <w:szCs w:val="22"/>
        </w:rPr>
      </w:pPr>
      <w:r w:rsidRPr="00746FA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Таблица № 10</w:t>
      </w:r>
      <w:r w:rsidR="002135C7" w:rsidRPr="00746FA4">
        <w:rPr>
          <w:rFonts w:ascii="Times New Roman" w:hAnsi="Times New Roman"/>
          <w:sz w:val="22"/>
          <w:szCs w:val="22"/>
        </w:rPr>
        <w:t xml:space="preserve">   </w:t>
      </w:r>
      <w:r w:rsidR="000D0606" w:rsidRPr="00746FA4">
        <w:rPr>
          <w:rFonts w:ascii="Times New Roman" w:hAnsi="Times New Roman"/>
          <w:sz w:val="22"/>
          <w:szCs w:val="22"/>
        </w:rPr>
        <w:t>(</w:t>
      </w:r>
      <w:r w:rsidR="00054214" w:rsidRPr="00746FA4">
        <w:rPr>
          <w:rFonts w:ascii="Times New Roman" w:hAnsi="Times New Roman"/>
          <w:sz w:val="22"/>
          <w:szCs w:val="22"/>
        </w:rPr>
        <w:t>тыс. руб.</w:t>
      </w:r>
      <w:r w:rsidR="000D0606" w:rsidRPr="00746FA4">
        <w:rPr>
          <w:rFonts w:ascii="Times New Roman" w:hAnsi="Times New Roman"/>
          <w:sz w:val="22"/>
          <w:szCs w:val="22"/>
        </w:rPr>
        <w:t>)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1276"/>
        <w:gridCol w:w="1134"/>
        <w:gridCol w:w="1134"/>
        <w:gridCol w:w="567"/>
      </w:tblGrid>
      <w:tr w:rsidR="00B3298C" w:rsidRPr="000A338D" w:rsidTr="00B3298C">
        <w:trPr>
          <w:trHeight w:val="28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8C" w:rsidRPr="00BC06FA" w:rsidRDefault="00B3298C" w:rsidP="00CE42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8C" w:rsidRPr="00BC06FA" w:rsidRDefault="00B3298C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8C" w:rsidRPr="00BC06FA" w:rsidRDefault="00B3298C" w:rsidP="007A040A">
            <w:pPr>
              <w:spacing w:line="233" w:lineRule="auto"/>
              <w:ind w:left="-108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Утверждено на 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298C" w:rsidRPr="00BC06FA" w:rsidRDefault="00B3298C" w:rsidP="00D26914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Исполнено на 01.0</w:t>
            </w:r>
            <w:r w:rsidR="00D26914" w:rsidRPr="00BC06FA">
              <w:rPr>
                <w:rFonts w:ascii="Times New Roman" w:hAnsi="Times New Roman"/>
                <w:sz w:val="20"/>
                <w:szCs w:val="20"/>
              </w:rPr>
              <w:t>7</w:t>
            </w:r>
            <w:r w:rsidRPr="00BC06F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8C" w:rsidRPr="00BC06FA" w:rsidRDefault="00B3298C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8C" w:rsidRPr="00BC06FA" w:rsidRDefault="00B3298C" w:rsidP="007A040A">
            <w:pPr>
              <w:spacing w:line="233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Исполнено,</w:t>
            </w:r>
          </w:p>
        </w:tc>
      </w:tr>
      <w:tr w:rsidR="00FF1D1D" w:rsidRPr="000A338D" w:rsidTr="00B3298C"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BC06FA" w:rsidRDefault="00CE42CA" w:rsidP="00AA5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BC06FA" w:rsidRDefault="00CE42CA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BC06FA" w:rsidRDefault="00CE42CA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E42CA" w:rsidRPr="00BC06FA" w:rsidRDefault="00CE42CA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BC06FA" w:rsidRDefault="00B3298C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(</w:t>
            </w:r>
            <w:r w:rsidR="00CE42CA" w:rsidRPr="00BC06FA">
              <w:rPr>
                <w:rFonts w:ascii="Times New Roman" w:hAnsi="Times New Roman"/>
                <w:sz w:val="20"/>
                <w:szCs w:val="20"/>
              </w:rPr>
              <w:t>+/-</w:t>
            </w:r>
            <w:r w:rsidRPr="00BC06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BC06FA" w:rsidRDefault="00CE42CA" w:rsidP="007A040A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F1D1D" w:rsidRPr="000A338D" w:rsidTr="00B3298C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BC06FA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BC06FA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"Развитие здравоохранения в Усть-Лабинском районе"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BC06FA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87 269,9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35 601,0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BC06FA" w:rsidRDefault="00BC06FA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-51 668,9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BC06FA" w:rsidRDefault="00BC06FA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</w:tr>
      <w:tr w:rsidR="00FF1D1D" w:rsidRPr="000A338D" w:rsidTr="00B3298C">
        <w:trPr>
          <w:trHeight w:val="5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BC06FA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BC06FA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"Развитие образования в Усть-Лабинском районе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BC06FA" w:rsidRDefault="00E761F5" w:rsidP="00A30D23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</w:t>
            </w:r>
            <w:r w:rsidR="00A30D23" w:rsidRPr="00BC06FA">
              <w:rPr>
                <w:rFonts w:ascii="Times New Roman" w:hAnsi="Times New Roman"/>
                <w:sz w:val="20"/>
                <w:szCs w:val="20"/>
              </w:rPr>
              <w:t> 148 468,8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BC06FA" w:rsidRDefault="00A30D23" w:rsidP="007A040A">
            <w:pPr>
              <w:spacing w:line="233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628 358,7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BC06FA" w:rsidRDefault="00BC06FA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-520 110,1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BC06FA" w:rsidRDefault="00BC06FA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</w:tr>
      <w:tr w:rsidR="00FF1D1D" w:rsidRPr="000A338D" w:rsidTr="00A30D23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CA" w:rsidRPr="00BC06FA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BC06FA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"Семейная политика на 2017-2020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BC06FA" w:rsidRDefault="00E761F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75 605,9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43 307,8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BC06FA" w:rsidRDefault="00BC06FA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-32 298,1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BC06FA" w:rsidRDefault="00BC06FA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</w:tr>
      <w:tr w:rsidR="00FF1D1D" w:rsidRPr="000A338D" w:rsidTr="00B3298C">
        <w:trPr>
          <w:trHeight w:val="3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CA" w:rsidRPr="00BC06FA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BC06FA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"Развитие культуры Усть-Лабинского района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125 659,6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48 013,6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BC06FA" w:rsidRDefault="00D142D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-77 646,0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BC06FA" w:rsidRDefault="00D142D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</w:tr>
      <w:tr w:rsidR="00FF1D1D" w:rsidRPr="000A338D" w:rsidTr="007A040A">
        <w:trPr>
          <w:trHeight w:val="6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2CA" w:rsidRPr="00BC06FA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E42CA" w:rsidRPr="00BC06FA" w:rsidRDefault="00CE42CA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CA" w:rsidRPr="00BC06FA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 xml:space="preserve">"Развитие физической культуры и спорта в </w:t>
            </w:r>
          </w:p>
          <w:p w:rsidR="00CE42CA" w:rsidRPr="00BC06FA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муниципальном образовании Усть-Лабинский район на 2017-2020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49 064,7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24 634,9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BC06FA" w:rsidRDefault="00D142D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-24 429,8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BC06FA" w:rsidRDefault="00D142D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</w:tr>
      <w:tr w:rsidR="00FF1D1D" w:rsidRPr="000A338D" w:rsidTr="00B3298C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2CA" w:rsidRPr="00BC06FA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E42CA" w:rsidRPr="00BC06FA" w:rsidRDefault="00CE42CA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2CA" w:rsidRPr="00BC06FA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"Молодежь муниципального образования Усть-</w:t>
            </w:r>
          </w:p>
          <w:p w:rsidR="00CE42CA" w:rsidRPr="00BC06FA" w:rsidRDefault="00CE42CA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Лабинский район на 2017-2020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CA" w:rsidRPr="00BC06FA" w:rsidRDefault="00E761F5" w:rsidP="00A30D23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4</w:t>
            </w:r>
            <w:r w:rsidR="00A30D23" w:rsidRPr="00BC06FA">
              <w:rPr>
                <w:rFonts w:ascii="Times New Roman" w:hAnsi="Times New Roman"/>
                <w:sz w:val="20"/>
                <w:szCs w:val="20"/>
              </w:rPr>
              <w:t> 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42CA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1 960,2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BC06FA" w:rsidRDefault="00D142D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-2 226,8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CA" w:rsidRPr="00BC06FA" w:rsidRDefault="00D142D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</w:tr>
      <w:tr w:rsidR="00FF1D1D" w:rsidRPr="000A338D" w:rsidTr="00B3298C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BC06FA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8C3E55" w:rsidRPr="00BC06FA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BC06FA" w:rsidRDefault="008C3E55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 xml:space="preserve"> "Развитие сельского хозяйства в Усть-Лабинском </w:t>
            </w:r>
          </w:p>
          <w:p w:rsidR="008C3E55" w:rsidRPr="00BC06FA" w:rsidRDefault="008C3E55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районе на 2017-2020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BC06FA" w:rsidRDefault="001737C5" w:rsidP="00A30D23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5</w:t>
            </w:r>
            <w:r w:rsidR="00A30D23" w:rsidRPr="00BC06FA">
              <w:rPr>
                <w:rFonts w:ascii="Times New Roman" w:hAnsi="Times New Roman"/>
                <w:sz w:val="20"/>
                <w:szCs w:val="20"/>
              </w:rPr>
              <w:t> 642,5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D142D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-5 321,2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D142D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</w:tr>
      <w:tr w:rsidR="00FF1D1D" w:rsidRPr="000A338D" w:rsidTr="00B3298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BC06FA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C3E55" w:rsidRPr="00BC06FA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BC06FA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"Обеспечение безопасности населения в Усть-</w:t>
            </w:r>
          </w:p>
          <w:p w:rsidR="008C3E55" w:rsidRPr="00BC06FA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Лабинском районе на 2017-2020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20 276,8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6 819,6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B53AE2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-13 457,2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B53AE2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</w:tr>
      <w:tr w:rsidR="00FF1D1D" w:rsidRPr="000A338D" w:rsidTr="00B3298C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BC06FA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8C3E55" w:rsidRPr="00BC06FA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BC06FA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BC06FA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"Комплексное развитие муниципального образования Усть-Лабинский район в сфере дорожного хозяйства, оказание автотранспортных услуг на 2017-2020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BC06FA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2 742,4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B53AE2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-2 652,1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B53AE2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FF1D1D" w:rsidRPr="000A338D" w:rsidTr="00D70B17">
        <w:trPr>
          <w:trHeight w:val="66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BC06FA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C3E55" w:rsidRPr="00BC06FA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BC06FA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BC06FA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 xml:space="preserve">"Обеспечение разработки градостроительной </w:t>
            </w:r>
          </w:p>
          <w:p w:rsidR="008C3E55" w:rsidRPr="00BC06FA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документации муниципального образования Усть-</w:t>
            </w:r>
          </w:p>
          <w:p w:rsidR="008C3E55" w:rsidRPr="00BC06FA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Лабинский район на 2017-2020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BC06FA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4 339,4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B53AE2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-4 339,4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B53AE2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1D1D" w:rsidRPr="000A338D" w:rsidTr="00B3298C">
        <w:trPr>
          <w:trHeight w:val="3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BC06FA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8C3E55" w:rsidRPr="00BC06FA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BC06FA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 xml:space="preserve">  "Эффективное муниципальное управление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BC06FA" w:rsidRDefault="001737C5" w:rsidP="00A30D23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51</w:t>
            </w:r>
            <w:r w:rsidR="00A30D23" w:rsidRPr="00BC06FA">
              <w:rPr>
                <w:rFonts w:ascii="Times New Roman" w:hAnsi="Times New Roman"/>
                <w:sz w:val="20"/>
                <w:szCs w:val="20"/>
              </w:rPr>
              <w:t> 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4 686,6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B53AE2" w:rsidP="00B53AE2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-46 561,9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B53AE2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  <w:tr w:rsidR="00FF1D1D" w:rsidRPr="000A338D" w:rsidTr="00B3298C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BC06FA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BC06FA" w:rsidRDefault="00B77CC4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BC06FA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"Обеспечение реализации функций органов местного самоуправления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37 231,5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17 046,3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B53AE2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-20 185,2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B53AE2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</w:tr>
      <w:tr w:rsidR="00FF1D1D" w:rsidRPr="000A338D" w:rsidTr="00B3298C">
        <w:trPr>
          <w:trHeight w:val="5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BC06FA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BC06FA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C3E55" w:rsidRPr="00BC06FA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BC06FA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"Формирование</w:t>
            </w:r>
            <w:r w:rsidR="00B77CC4" w:rsidRPr="00BC0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6FA">
              <w:rPr>
                <w:rFonts w:ascii="Times New Roman" w:hAnsi="Times New Roman"/>
                <w:sz w:val="20"/>
                <w:szCs w:val="20"/>
              </w:rPr>
              <w:t xml:space="preserve">инвестиционной привлекательности района и содействие развитию малого и среднего предпринимательства" на 2017-2020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37 745,9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8 119,2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A46F3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-29 626,7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A46F3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</w:tr>
      <w:tr w:rsidR="00FF1D1D" w:rsidRPr="000A338D" w:rsidTr="00B3298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BC06FA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55" w:rsidRPr="00BC06FA" w:rsidRDefault="008C3E5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"Развитие информационного общества"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55" w:rsidRPr="00BC06FA" w:rsidRDefault="001737C5" w:rsidP="00A30D23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1 71</w:t>
            </w:r>
            <w:r w:rsidR="00A30D23" w:rsidRPr="00BC06FA">
              <w:rPr>
                <w:rFonts w:ascii="Times New Roman" w:hAnsi="Times New Roman"/>
                <w:sz w:val="20"/>
                <w:szCs w:val="20"/>
              </w:rPr>
              <w:t>1</w:t>
            </w:r>
            <w:r w:rsidRPr="00BC06F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E55" w:rsidRPr="00BC06FA" w:rsidRDefault="00A46F3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-1 414,6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3E55" w:rsidRPr="00BC06FA" w:rsidRDefault="00A46F3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</w:tr>
      <w:tr w:rsidR="00FF1D1D" w:rsidRPr="000A338D" w:rsidTr="00B27627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BC06FA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C3E55" w:rsidRPr="00BC06FA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BC06FA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"Формирование условий для духовно-нравственного развития граждан на 201</w:t>
            </w:r>
            <w:r w:rsidR="006614D2" w:rsidRPr="00BC06FA">
              <w:rPr>
                <w:rFonts w:ascii="Times New Roman" w:hAnsi="Times New Roman"/>
                <w:sz w:val="20"/>
                <w:szCs w:val="20"/>
              </w:rPr>
              <w:t>7</w:t>
            </w:r>
            <w:r w:rsidRPr="00BC06FA">
              <w:rPr>
                <w:rFonts w:ascii="Times New Roman" w:hAnsi="Times New Roman"/>
                <w:sz w:val="20"/>
                <w:szCs w:val="20"/>
              </w:rPr>
              <w:t>-20</w:t>
            </w:r>
            <w:r w:rsidR="006614D2" w:rsidRPr="00BC06FA">
              <w:rPr>
                <w:rFonts w:ascii="Times New Roman" w:hAnsi="Times New Roman"/>
                <w:sz w:val="20"/>
                <w:szCs w:val="20"/>
              </w:rPr>
              <w:t>20</w:t>
            </w:r>
            <w:r w:rsidRPr="00BC06FA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BC06FA" w:rsidRDefault="001737C5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B53AE2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B53AE2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FF1D1D" w:rsidRPr="000A338D" w:rsidTr="00B3298C">
        <w:trPr>
          <w:trHeight w:val="6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E55" w:rsidRPr="00BC06FA" w:rsidRDefault="00B77CC4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C3E55" w:rsidRPr="00BC06FA" w:rsidRDefault="008C3E55" w:rsidP="00CE42C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BC06FA" w:rsidRDefault="008C3E55" w:rsidP="008C3E5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E55" w:rsidRPr="00BC06FA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 xml:space="preserve">"Управление муниципальными финансами                 </w:t>
            </w:r>
          </w:p>
          <w:p w:rsidR="008C3E55" w:rsidRPr="00BC06FA" w:rsidRDefault="008C3E55" w:rsidP="007A040A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муниципального образования Усть-Лабинский район на 2017-2020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BC06FA" w:rsidRDefault="001737C5" w:rsidP="00A30D23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41</w:t>
            </w:r>
            <w:r w:rsidR="00A30D23" w:rsidRPr="00BC06FA">
              <w:rPr>
                <w:rFonts w:ascii="Times New Roman" w:hAnsi="Times New Roman"/>
                <w:sz w:val="20"/>
                <w:szCs w:val="20"/>
              </w:rPr>
              <w:t> 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19 006,1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A46F3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-22 440,1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A46F3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</w:tr>
      <w:tr w:rsidR="00FF1D1D" w:rsidRPr="000A338D" w:rsidTr="00B3298C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E55" w:rsidRPr="00BC06FA" w:rsidRDefault="008C3E55" w:rsidP="00661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3E55" w:rsidRPr="00BC06FA" w:rsidRDefault="00B77CC4" w:rsidP="00661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55" w:rsidRPr="00BC06FA" w:rsidRDefault="008C3E55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"Оказание мер социальной поддержки на</w:t>
            </w:r>
          </w:p>
          <w:p w:rsidR="008C3E55" w:rsidRPr="00BC06FA" w:rsidRDefault="008C3E55" w:rsidP="007A040A">
            <w:pPr>
              <w:spacing w:line="233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приобретение (строительство) жилья на 2017-2020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3E55" w:rsidRPr="00BC06FA" w:rsidRDefault="00A30D23" w:rsidP="007A040A">
            <w:pPr>
              <w:spacing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6FA">
              <w:rPr>
                <w:rFonts w:ascii="Times New Roman" w:hAnsi="Times New Roman"/>
                <w:sz w:val="20"/>
                <w:szCs w:val="20"/>
              </w:rPr>
              <w:t>698,7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A46F3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E55" w:rsidRPr="00BC06FA" w:rsidRDefault="00A46F3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</w:tr>
      <w:tr w:rsidR="00E761F5" w:rsidRPr="000A338D" w:rsidTr="00B3298C">
        <w:trPr>
          <w:trHeight w:val="330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F10" w:rsidRPr="00BC06FA" w:rsidRDefault="00AA5F10" w:rsidP="007A040A">
            <w:pPr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6FA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F10" w:rsidRPr="00BC06FA" w:rsidRDefault="001737C5" w:rsidP="00A30D23">
            <w:pPr>
              <w:spacing w:line="23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6FA">
              <w:rPr>
                <w:rFonts w:ascii="Times New Roman" w:hAnsi="Times New Roman"/>
                <w:b/>
                <w:sz w:val="20"/>
                <w:szCs w:val="20"/>
              </w:rPr>
              <w:t>1 6</w:t>
            </w:r>
            <w:r w:rsidR="00A30D23" w:rsidRPr="00BC06F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C06FA">
              <w:rPr>
                <w:rFonts w:ascii="Times New Roman" w:hAnsi="Times New Roman"/>
                <w:b/>
                <w:sz w:val="20"/>
                <w:szCs w:val="20"/>
              </w:rPr>
              <w:t>3 9</w:t>
            </w:r>
            <w:r w:rsidR="00A30D23" w:rsidRPr="00BC06FA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Pr="00BC06FA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A5F10" w:rsidRPr="00BC06FA" w:rsidRDefault="00A30D23" w:rsidP="007A040A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06FA">
              <w:rPr>
                <w:rFonts w:ascii="Times New Roman" w:hAnsi="Times New Roman"/>
                <w:b/>
                <w:sz w:val="20"/>
                <w:szCs w:val="20"/>
              </w:rPr>
              <w:t>839 360,7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0" w:rsidRPr="00BC06FA" w:rsidRDefault="00A46F3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-854 575,5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F10" w:rsidRPr="00BC06FA" w:rsidRDefault="00A46F3C" w:rsidP="007A040A">
            <w:pPr>
              <w:spacing w:line="233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</w:tr>
    </w:tbl>
    <w:p w:rsidR="007E32C1" w:rsidRDefault="007E32C1" w:rsidP="006E278B">
      <w:pPr>
        <w:pStyle w:val="26"/>
        <w:shd w:val="clear" w:color="auto" w:fill="auto"/>
        <w:ind w:firstLine="720"/>
        <w:jc w:val="both"/>
        <w:rPr>
          <w:color w:val="215868" w:themeColor="accent5" w:themeShade="80"/>
          <w:sz w:val="28"/>
          <w:szCs w:val="28"/>
        </w:rPr>
      </w:pPr>
    </w:p>
    <w:p w:rsidR="006E278B" w:rsidRPr="00C44428" w:rsidRDefault="003977AF" w:rsidP="009E2BCF">
      <w:pPr>
        <w:pStyle w:val="26"/>
        <w:shd w:val="clear" w:color="auto" w:fill="auto"/>
        <w:spacing w:line="257" w:lineRule="auto"/>
        <w:ind w:firstLine="720"/>
        <w:jc w:val="both"/>
        <w:rPr>
          <w:sz w:val="28"/>
          <w:szCs w:val="28"/>
        </w:rPr>
      </w:pPr>
      <w:r w:rsidRPr="00C44428">
        <w:rPr>
          <w:sz w:val="28"/>
          <w:szCs w:val="28"/>
        </w:rPr>
        <w:t xml:space="preserve">Анализ расходования бюджетных средств, выделенных на реализацию муниципальных программ на </w:t>
      </w:r>
      <w:r w:rsidR="000F0C6E" w:rsidRPr="00C44428">
        <w:rPr>
          <w:sz w:val="28"/>
          <w:szCs w:val="28"/>
        </w:rPr>
        <w:t>2018</w:t>
      </w:r>
      <w:r w:rsidRPr="00C44428">
        <w:rPr>
          <w:sz w:val="28"/>
          <w:szCs w:val="28"/>
        </w:rPr>
        <w:t xml:space="preserve"> год</w:t>
      </w:r>
      <w:r w:rsidR="006B72FF" w:rsidRPr="00C44428">
        <w:rPr>
          <w:sz w:val="28"/>
          <w:szCs w:val="28"/>
        </w:rPr>
        <w:t>,</w:t>
      </w:r>
      <w:r w:rsidRPr="00C44428">
        <w:rPr>
          <w:sz w:val="28"/>
          <w:szCs w:val="28"/>
        </w:rPr>
        <w:t xml:space="preserve"> показал, что в 1 </w:t>
      </w:r>
      <w:r w:rsidR="003D1728" w:rsidRPr="00C44428">
        <w:rPr>
          <w:sz w:val="28"/>
          <w:szCs w:val="28"/>
        </w:rPr>
        <w:t>полугоди</w:t>
      </w:r>
      <w:r w:rsidR="00CD6492" w:rsidRPr="00C44428">
        <w:rPr>
          <w:sz w:val="28"/>
          <w:szCs w:val="28"/>
        </w:rPr>
        <w:t>и</w:t>
      </w:r>
      <w:r w:rsidRPr="00C44428">
        <w:rPr>
          <w:sz w:val="28"/>
          <w:szCs w:val="28"/>
        </w:rPr>
        <w:t xml:space="preserve"> текущего года </w:t>
      </w:r>
      <w:r w:rsidR="006E278B" w:rsidRPr="00C44428">
        <w:rPr>
          <w:sz w:val="28"/>
          <w:szCs w:val="28"/>
        </w:rPr>
        <w:t xml:space="preserve">по </w:t>
      </w:r>
      <w:r w:rsidR="00FF6FCE" w:rsidRPr="00C44428">
        <w:rPr>
          <w:sz w:val="28"/>
          <w:szCs w:val="28"/>
        </w:rPr>
        <w:t>7</w:t>
      </w:r>
      <w:r w:rsidR="006E278B" w:rsidRPr="00C44428">
        <w:rPr>
          <w:sz w:val="28"/>
          <w:szCs w:val="28"/>
        </w:rPr>
        <w:t xml:space="preserve"> из 17 муниципальны</w:t>
      </w:r>
      <w:r w:rsidR="00C44428">
        <w:rPr>
          <w:sz w:val="28"/>
          <w:szCs w:val="28"/>
        </w:rPr>
        <w:t>х</w:t>
      </w:r>
      <w:r w:rsidR="006E278B" w:rsidRPr="00C44428">
        <w:rPr>
          <w:sz w:val="28"/>
          <w:szCs w:val="28"/>
        </w:rPr>
        <w:t xml:space="preserve"> программ</w:t>
      </w:r>
      <w:r w:rsidR="00324F8A">
        <w:rPr>
          <w:sz w:val="28"/>
          <w:szCs w:val="28"/>
        </w:rPr>
        <w:t>,</w:t>
      </w:r>
      <w:r w:rsidR="00A6599B" w:rsidRPr="00A6599B">
        <w:rPr>
          <w:sz w:val="28"/>
          <w:szCs w:val="28"/>
        </w:rPr>
        <w:t xml:space="preserve"> </w:t>
      </w:r>
      <w:r w:rsidR="00A6599B" w:rsidRPr="00A94480">
        <w:rPr>
          <w:sz w:val="28"/>
          <w:szCs w:val="28"/>
        </w:rPr>
        <w:t>финансирование по котор</w:t>
      </w:r>
      <w:r w:rsidR="00324F8A">
        <w:rPr>
          <w:sz w:val="28"/>
          <w:szCs w:val="28"/>
        </w:rPr>
        <w:t xml:space="preserve">ым </w:t>
      </w:r>
      <w:r w:rsidR="00A6599B" w:rsidRPr="00A94480">
        <w:rPr>
          <w:sz w:val="28"/>
          <w:szCs w:val="28"/>
        </w:rPr>
        <w:t xml:space="preserve">предусмотрено в </w:t>
      </w:r>
      <w:r w:rsidR="00324F8A">
        <w:rPr>
          <w:sz w:val="28"/>
          <w:szCs w:val="28"/>
        </w:rPr>
        <w:t xml:space="preserve">общей </w:t>
      </w:r>
      <w:r w:rsidR="00A6599B" w:rsidRPr="00A94480">
        <w:rPr>
          <w:sz w:val="28"/>
          <w:szCs w:val="28"/>
        </w:rPr>
        <w:t xml:space="preserve">сумме </w:t>
      </w:r>
      <w:r w:rsidR="00324F8A">
        <w:rPr>
          <w:sz w:val="28"/>
          <w:szCs w:val="28"/>
        </w:rPr>
        <w:t>245 026,7</w:t>
      </w:r>
      <w:r w:rsidR="00A6599B" w:rsidRPr="00A94480">
        <w:rPr>
          <w:sz w:val="28"/>
          <w:szCs w:val="28"/>
        </w:rPr>
        <w:t xml:space="preserve"> тыс. рублей  или </w:t>
      </w:r>
      <w:r w:rsidR="00324F8A">
        <w:rPr>
          <w:sz w:val="28"/>
          <w:szCs w:val="28"/>
        </w:rPr>
        <w:t>14,5</w:t>
      </w:r>
      <w:r w:rsidR="00A6599B" w:rsidRPr="00A94480">
        <w:rPr>
          <w:sz w:val="28"/>
          <w:szCs w:val="28"/>
        </w:rPr>
        <w:t xml:space="preserve"> процента от общего объема финансирования на реализацию муниципальных программ</w:t>
      </w:r>
      <w:r w:rsidR="00324F8A">
        <w:rPr>
          <w:sz w:val="28"/>
          <w:szCs w:val="28"/>
        </w:rPr>
        <w:t>,</w:t>
      </w:r>
      <w:r w:rsidR="006E278B" w:rsidRPr="00C44428">
        <w:rPr>
          <w:sz w:val="28"/>
          <w:szCs w:val="28"/>
        </w:rPr>
        <w:t xml:space="preserve"> исполнение составило от </w:t>
      </w:r>
      <w:r w:rsidR="00FF6FCE" w:rsidRPr="00C44428">
        <w:rPr>
          <w:sz w:val="28"/>
          <w:szCs w:val="28"/>
        </w:rPr>
        <w:t>3,3</w:t>
      </w:r>
      <w:r w:rsidR="00F6320E" w:rsidRPr="00C44428">
        <w:rPr>
          <w:sz w:val="28"/>
          <w:szCs w:val="28"/>
        </w:rPr>
        <w:t xml:space="preserve"> </w:t>
      </w:r>
      <w:r w:rsidR="00B27627">
        <w:rPr>
          <w:sz w:val="28"/>
          <w:szCs w:val="28"/>
        </w:rPr>
        <w:t xml:space="preserve">процента </w:t>
      </w:r>
      <w:r w:rsidR="006E278B" w:rsidRPr="00C44428">
        <w:rPr>
          <w:sz w:val="28"/>
          <w:szCs w:val="28"/>
        </w:rPr>
        <w:t xml:space="preserve"> до </w:t>
      </w:r>
      <w:r w:rsidR="00FF6FCE" w:rsidRPr="00C44428">
        <w:rPr>
          <w:sz w:val="28"/>
          <w:szCs w:val="28"/>
        </w:rPr>
        <w:t>38,2</w:t>
      </w:r>
      <w:r w:rsidR="00F6320E" w:rsidRPr="00C44428">
        <w:rPr>
          <w:sz w:val="28"/>
          <w:szCs w:val="28"/>
        </w:rPr>
        <w:t xml:space="preserve"> процента</w:t>
      </w:r>
      <w:r w:rsidR="006E278B" w:rsidRPr="00C44428">
        <w:rPr>
          <w:sz w:val="28"/>
          <w:szCs w:val="28"/>
        </w:rPr>
        <w:t>.</w:t>
      </w:r>
    </w:p>
    <w:p w:rsidR="006E278B" w:rsidRPr="00C44428" w:rsidRDefault="00731C4E" w:rsidP="009E2BCF">
      <w:pPr>
        <w:spacing w:line="25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4428">
        <w:rPr>
          <w:rFonts w:ascii="Times New Roman" w:hAnsi="Times New Roman"/>
          <w:sz w:val="28"/>
          <w:szCs w:val="28"/>
        </w:rPr>
        <w:t>Н</w:t>
      </w:r>
      <w:r w:rsidR="006E278B" w:rsidRPr="00C44428">
        <w:rPr>
          <w:rFonts w:ascii="Times New Roman" w:hAnsi="Times New Roman"/>
          <w:sz w:val="28"/>
          <w:szCs w:val="28"/>
        </w:rPr>
        <w:t>изкое освоение бюджетных средств</w:t>
      </w:r>
      <w:r w:rsidR="006B72FF" w:rsidRPr="00C44428">
        <w:rPr>
          <w:rFonts w:ascii="Times New Roman" w:hAnsi="Times New Roman"/>
          <w:sz w:val="28"/>
          <w:szCs w:val="28"/>
        </w:rPr>
        <w:t xml:space="preserve"> за 1 </w:t>
      </w:r>
      <w:r w:rsidR="003D1728" w:rsidRPr="00C44428">
        <w:rPr>
          <w:rFonts w:ascii="Times New Roman" w:hAnsi="Times New Roman"/>
          <w:sz w:val="28"/>
          <w:szCs w:val="28"/>
        </w:rPr>
        <w:t>полугодие</w:t>
      </w:r>
      <w:r w:rsidR="006B72FF" w:rsidRPr="00C44428">
        <w:rPr>
          <w:rFonts w:ascii="Times New Roman" w:hAnsi="Times New Roman"/>
          <w:sz w:val="28"/>
          <w:szCs w:val="28"/>
        </w:rPr>
        <w:t xml:space="preserve"> 2018 года</w:t>
      </w:r>
      <w:r w:rsidR="006E278B" w:rsidRPr="00C44428">
        <w:rPr>
          <w:rFonts w:ascii="Times New Roman" w:hAnsi="Times New Roman"/>
          <w:sz w:val="28"/>
          <w:szCs w:val="28"/>
        </w:rPr>
        <w:t xml:space="preserve"> </w:t>
      </w:r>
      <w:r w:rsidRPr="00C44428">
        <w:rPr>
          <w:rFonts w:ascii="Times New Roman" w:hAnsi="Times New Roman"/>
          <w:sz w:val="28"/>
          <w:szCs w:val="28"/>
        </w:rPr>
        <w:t>наблюдается</w:t>
      </w:r>
      <w:r w:rsidR="006E278B" w:rsidRPr="00C44428">
        <w:rPr>
          <w:rFonts w:ascii="Times New Roman" w:hAnsi="Times New Roman"/>
          <w:sz w:val="28"/>
          <w:szCs w:val="28"/>
        </w:rPr>
        <w:t xml:space="preserve"> по муниципальным программам </w:t>
      </w:r>
      <w:r w:rsidR="00FF6FCE" w:rsidRPr="00C44428">
        <w:rPr>
          <w:rFonts w:ascii="Times New Roman" w:hAnsi="Times New Roman"/>
          <w:sz w:val="28"/>
          <w:szCs w:val="28"/>
        </w:rPr>
        <w:t xml:space="preserve">«Комплексное развитие муниципального образования Усть-Лабинский район в сфере дорожного хозяйства, оказание автотранспортных услуг на 2017-2020 годы»,  </w:t>
      </w:r>
      <w:r w:rsidR="002741C3" w:rsidRPr="00C44428">
        <w:rPr>
          <w:rFonts w:ascii="Times New Roman" w:hAnsi="Times New Roman"/>
          <w:sz w:val="28"/>
          <w:szCs w:val="28"/>
        </w:rPr>
        <w:t>«</w:t>
      </w:r>
      <w:r w:rsidR="006E278B" w:rsidRPr="00C44428">
        <w:rPr>
          <w:rFonts w:ascii="Times New Roman" w:hAnsi="Times New Roman"/>
          <w:sz w:val="28"/>
          <w:szCs w:val="28"/>
        </w:rPr>
        <w:t xml:space="preserve">Развитие сельского хозяйства в Усть-Лабинском районе на </w:t>
      </w:r>
      <w:r w:rsidR="000F0C6E" w:rsidRPr="00C44428">
        <w:rPr>
          <w:rFonts w:ascii="Times New Roman" w:hAnsi="Times New Roman"/>
          <w:sz w:val="28"/>
          <w:szCs w:val="28"/>
        </w:rPr>
        <w:t>201</w:t>
      </w:r>
      <w:r w:rsidR="00804AC2" w:rsidRPr="00C44428">
        <w:rPr>
          <w:rFonts w:ascii="Times New Roman" w:hAnsi="Times New Roman"/>
          <w:sz w:val="28"/>
          <w:szCs w:val="28"/>
        </w:rPr>
        <w:t>7</w:t>
      </w:r>
      <w:r w:rsidR="006E278B" w:rsidRPr="00C44428">
        <w:rPr>
          <w:rFonts w:ascii="Times New Roman" w:hAnsi="Times New Roman"/>
          <w:sz w:val="28"/>
          <w:szCs w:val="28"/>
        </w:rPr>
        <w:t>-20</w:t>
      </w:r>
      <w:r w:rsidR="00804AC2" w:rsidRPr="00C44428">
        <w:rPr>
          <w:rFonts w:ascii="Times New Roman" w:hAnsi="Times New Roman"/>
          <w:sz w:val="28"/>
          <w:szCs w:val="28"/>
        </w:rPr>
        <w:t>20</w:t>
      </w:r>
      <w:r w:rsidR="006E278B" w:rsidRPr="00C44428">
        <w:rPr>
          <w:rFonts w:ascii="Times New Roman" w:hAnsi="Times New Roman"/>
          <w:sz w:val="28"/>
          <w:szCs w:val="28"/>
        </w:rPr>
        <w:t xml:space="preserve"> годы</w:t>
      </w:r>
      <w:r w:rsidR="002741C3" w:rsidRPr="00C44428">
        <w:rPr>
          <w:rFonts w:ascii="Times New Roman" w:hAnsi="Times New Roman"/>
          <w:sz w:val="28"/>
          <w:szCs w:val="28"/>
        </w:rPr>
        <w:t>»</w:t>
      </w:r>
      <w:r w:rsidR="006E278B" w:rsidRPr="00C44428">
        <w:rPr>
          <w:rFonts w:ascii="Times New Roman" w:hAnsi="Times New Roman"/>
          <w:sz w:val="28"/>
          <w:szCs w:val="28"/>
        </w:rPr>
        <w:t xml:space="preserve"> и </w:t>
      </w:r>
      <w:r w:rsidR="002741C3" w:rsidRPr="00C44428">
        <w:rPr>
          <w:rFonts w:ascii="Times New Roman" w:hAnsi="Times New Roman"/>
          <w:sz w:val="28"/>
          <w:szCs w:val="28"/>
        </w:rPr>
        <w:t>«</w:t>
      </w:r>
      <w:r w:rsidR="006E278B" w:rsidRPr="00C44428">
        <w:rPr>
          <w:rFonts w:ascii="Times New Roman" w:hAnsi="Times New Roman"/>
          <w:sz w:val="28"/>
          <w:szCs w:val="28"/>
        </w:rPr>
        <w:t xml:space="preserve">Эффективное муниципальное управление на </w:t>
      </w:r>
      <w:r w:rsidR="000F0C6E" w:rsidRPr="00C44428">
        <w:rPr>
          <w:rFonts w:ascii="Times New Roman" w:hAnsi="Times New Roman"/>
          <w:sz w:val="28"/>
          <w:szCs w:val="28"/>
        </w:rPr>
        <w:t>201</w:t>
      </w:r>
      <w:r w:rsidR="00804AC2" w:rsidRPr="00C44428">
        <w:rPr>
          <w:rFonts w:ascii="Times New Roman" w:hAnsi="Times New Roman"/>
          <w:sz w:val="28"/>
          <w:szCs w:val="28"/>
        </w:rPr>
        <w:t>7</w:t>
      </w:r>
      <w:r w:rsidR="006E278B" w:rsidRPr="00C44428">
        <w:rPr>
          <w:rFonts w:ascii="Times New Roman" w:hAnsi="Times New Roman"/>
          <w:sz w:val="28"/>
          <w:szCs w:val="28"/>
        </w:rPr>
        <w:t>-20</w:t>
      </w:r>
      <w:r w:rsidR="00804AC2" w:rsidRPr="00C44428">
        <w:rPr>
          <w:rFonts w:ascii="Times New Roman" w:hAnsi="Times New Roman"/>
          <w:sz w:val="28"/>
          <w:szCs w:val="28"/>
        </w:rPr>
        <w:t>20</w:t>
      </w:r>
      <w:r w:rsidR="006E278B" w:rsidRPr="00C44428">
        <w:rPr>
          <w:rFonts w:ascii="Times New Roman" w:hAnsi="Times New Roman"/>
          <w:sz w:val="28"/>
          <w:szCs w:val="28"/>
        </w:rPr>
        <w:t xml:space="preserve"> годы</w:t>
      </w:r>
      <w:r w:rsidR="002741C3" w:rsidRPr="00C44428">
        <w:rPr>
          <w:rFonts w:ascii="Times New Roman" w:hAnsi="Times New Roman"/>
          <w:sz w:val="28"/>
          <w:szCs w:val="28"/>
        </w:rPr>
        <w:t>»</w:t>
      </w:r>
      <w:r w:rsidR="00804AC2" w:rsidRPr="00C44428">
        <w:rPr>
          <w:rFonts w:ascii="Times New Roman" w:hAnsi="Times New Roman"/>
          <w:sz w:val="28"/>
          <w:szCs w:val="28"/>
        </w:rPr>
        <w:t xml:space="preserve">  соответственно  </w:t>
      </w:r>
      <w:r w:rsidR="00FF6FCE" w:rsidRPr="00C44428">
        <w:rPr>
          <w:rFonts w:ascii="Times New Roman" w:hAnsi="Times New Roman"/>
          <w:sz w:val="28"/>
          <w:szCs w:val="28"/>
        </w:rPr>
        <w:t>3,3</w:t>
      </w:r>
      <w:r w:rsidR="00804AC2" w:rsidRPr="00C44428">
        <w:rPr>
          <w:rFonts w:ascii="Times New Roman" w:hAnsi="Times New Roman"/>
          <w:sz w:val="28"/>
          <w:szCs w:val="28"/>
        </w:rPr>
        <w:t xml:space="preserve"> процента</w:t>
      </w:r>
      <w:r w:rsidR="00FF6FCE" w:rsidRPr="00C44428">
        <w:rPr>
          <w:rFonts w:ascii="Times New Roman" w:hAnsi="Times New Roman"/>
          <w:sz w:val="28"/>
          <w:szCs w:val="28"/>
        </w:rPr>
        <w:t>, 5,7 процента</w:t>
      </w:r>
      <w:r w:rsidR="00804AC2" w:rsidRPr="00C44428">
        <w:rPr>
          <w:rFonts w:ascii="Times New Roman" w:hAnsi="Times New Roman"/>
          <w:sz w:val="28"/>
          <w:szCs w:val="28"/>
        </w:rPr>
        <w:t xml:space="preserve"> и </w:t>
      </w:r>
      <w:r w:rsidR="00FF6FCE" w:rsidRPr="00C44428">
        <w:rPr>
          <w:rFonts w:ascii="Times New Roman" w:hAnsi="Times New Roman"/>
          <w:sz w:val="28"/>
          <w:szCs w:val="28"/>
        </w:rPr>
        <w:t>9,1</w:t>
      </w:r>
      <w:r w:rsidR="006E278B" w:rsidRPr="00C44428">
        <w:rPr>
          <w:rFonts w:ascii="Times New Roman" w:hAnsi="Times New Roman"/>
          <w:sz w:val="28"/>
          <w:szCs w:val="28"/>
        </w:rPr>
        <w:t xml:space="preserve"> процент</w:t>
      </w:r>
      <w:r w:rsidR="00804AC2" w:rsidRPr="00C44428">
        <w:rPr>
          <w:rFonts w:ascii="Times New Roman" w:hAnsi="Times New Roman"/>
          <w:sz w:val="28"/>
          <w:szCs w:val="28"/>
        </w:rPr>
        <w:t xml:space="preserve">а от </w:t>
      </w:r>
      <w:r w:rsidR="00002CF9">
        <w:rPr>
          <w:rFonts w:ascii="Times New Roman" w:hAnsi="Times New Roman"/>
          <w:sz w:val="28"/>
          <w:szCs w:val="28"/>
        </w:rPr>
        <w:t xml:space="preserve">показателей </w:t>
      </w:r>
      <w:r w:rsidR="00804AC2" w:rsidRPr="00C44428">
        <w:rPr>
          <w:rFonts w:ascii="Times New Roman" w:hAnsi="Times New Roman"/>
          <w:sz w:val="28"/>
          <w:szCs w:val="28"/>
        </w:rPr>
        <w:t>уточненн</w:t>
      </w:r>
      <w:r w:rsidR="00002CF9">
        <w:rPr>
          <w:rFonts w:ascii="Times New Roman" w:hAnsi="Times New Roman"/>
          <w:sz w:val="28"/>
          <w:szCs w:val="28"/>
        </w:rPr>
        <w:t>ой сводной</w:t>
      </w:r>
      <w:r w:rsidR="00804AC2" w:rsidRPr="00C44428">
        <w:rPr>
          <w:rFonts w:ascii="Times New Roman" w:hAnsi="Times New Roman"/>
          <w:sz w:val="28"/>
          <w:szCs w:val="28"/>
        </w:rPr>
        <w:t xml:space="preserve"> бюджетн</w:t>
      </w:r>
      <w:r w:rsidR="00002CF9">
        <w:rPr>
          <w:rFonts w:ascii="Times New Roman" w:hAnsi="Times New Roman"/>
          <w:sz w:val="28"/>
          <w:szCs w:val="28"/>
        </w:rPr>
        <w:t>ой росписи</w:t>
      </w:r>
      <w:r w:rsidR="006E278B" w:rsidRPr="00C44428">
        <w:rPr>
          <w:rFonts w:ascii="Times New Roman" w:hAnsi="Times New Roman"/>
          <w:sz w:val="28"/>
          <w:szCs w:val="28"/>
        </w:rPr>
        <w:t>.</w:t>
      </w:r>
    </w:p>
    <w:p w:rsidR="006E278B" w:rsidRDefault="006E278B" w:rsidP="009E2BCF">
      <w:pPr>
        <w:pStyle w:val="26"/>
        <w:shd w:val="clear" w:color="auto" w:fill="auto"/>
        <w:spacing w:line="257" w:lineRule="auto"/>
        <w:ind w:firstLine="720"/>
        <w:jc w:val="both"/>
        <w:rPr>
          <w:sz w:val="28"/>
          <w:szCs w:val="28"/>
        </w:rPr>
      </w:pPr>
      <w:r w:rsidRPr="00C44428">
        <w:rPr>
          <w:sz w:val="28"/>
          <w:szCs w:val="28"/>
        </w:rPr>
        <w:t xml:space="preserve">По </w:t>
      </w:r>
      <w:r w:rsidR="004C0148" w:rsidRPr="00C44428">
        <w:rPr>
          <w:sz w:val="28"/>
          <w:szCs w:val="28"/>
        </w:rPr>
        <w:t>4</w:t>
      </w:r>
      <w:r w:rsidRPr="00C44428">
        <w:rPr>
          <w:sz w:val="28"/>
          <w:szCs w:val="28"/>
        </w:rPr>
        <w:t xml:space="preserve"> из 17 муниципальны</w:t>
      </w:r>
      <w:r w:rsidR="00C44428">
        <w:rPr>
          <w:sz w:val="28"/>
          <w:szCs w:val="28"/>
        </w:rPr>
        <w:t>х</w:t>
      </w:r>
      <w:r w:rsidRPr="00C44428">
        <w:rPr>
          <w:sz w:val="28"/>
          <w:szCs w:val="28"/>
        </w:rPr>
        <w:t xml:space="preserve"> программ</w:t>
      </w:r>
      <w:r w:rsidR="001547BB">
        <w:rPr>
          <w:sz w:val="28"/>
          <w:szCs w:val="28"/>
        </w:rPr>
        <w:t>,</w:t>
      </w:r>
      <w:r w:rsidR="001547BB" w:rsidRPr="00A6599B">
        <w:rPr>
          <w:sz w:val="28"/>
          <w:szCs w:val="28"/>
        </w:rPr>
        <w:t xml:space="preserve"> </w:t>
      </w:r>
      <w:r w:rsidR="001547BB" w:rsidRPr="00A94480">
        <w:rPr>
          <w:sz w:val="28"/>
          <w:szCs w:val="28"/>
        </w:rPr>
        <w:t>финансирование по котор</w:t>
      </w:r>
      <w:r w:rsidR="001547BB">
        <w:rPr>
          <w:sz w:val="28"/>
          <w:szCs w:val="28"/>
        </w:rPr>
        <w:t xml:space="preserve">ым </w:t>
      </w:r>
      <w:r w:rsidR="001547BB" w:rsidRPr="00A94480">
        <w:rPr>
          <w:sz w:val="28"/>
          <w:szCs w:val="28"/>
        </w:rPr>
        <w:t xml:space="preserve">предусмотрено в </w:t>
      </w:r>
      <w:r w:rsidR="001547BB">
        <w:rPr>
          <w:sz w:val="28"/>
          <w:szCs w:val="28"/>
        </w:rPr>
        <w:t xml:space="preserve">общей </w:t>
      </w:r>
      <w:r w:rsidR="001547BB" w:rsidRPr="00A94480">
        <w:rPr>
          <w:sz w:val="28"/>
          <w:szCs w:val="28"/>
        </w:rPr>
        <w:t xml:space="preserve">сумме </w:t>
      </w:r>
      <w:r w:rsidR="001547BB">
        <w:rPr>
          <w:sz w:val="28"/>
          <w:szCs w:val="28"/>
        </w:rPr>
        <w:t>170 134,6</w:t>
      </w:r>
      <w:r w:rsidR="001547BB" w:rsidRPr="00A94480">
        <w:rPr>
          <w:sz w:val="28"/>
          <w:szCs w:val="28"/>
        </w:rPr>
        <w:t xml:space="preserve"> тыс. рублей  или </w:t>
      </w:r>
      <w:r w:rsidR="001547BB">
        <w:rPr>
          <w:sz w:val="28"/>
          <w:szCs w:val="28"/>
        </w:rPr>
        <w:t>10,0</w:t>
      </w:r>
      <w:r w:rsidR="001547BB" w:rsidRPr="00A94480">
        <w:rPr>
          <w:sz w:val="28"/>
          <w:szCs w:val="28"/>
        </w:rPr>
        <w:t xml:space="preserve"> процент</w:t>
      </w:r>
      <w:r w:rsidR="001547BB">
        <w:rPr>
          <w:sz w:val="28"/>
          <w:szCs w:val="28"/>
        </w:rPr>
        <w:t>ов</w:t>
      </w:r>
      <w:r w:rsidR="001547BB" w:rsidRPr="00A94480">
        <w:rPr>
          <w:sz w:val="28"/>
          <w:szCs w:val="28"/>
        </w:rPr>
        <w:t xml:space="preserve"> от общего объема финансирования на реализацию муниципальных программ</w:t>
      </w:r>
      <w:r w:rsidR="001547BB">
        <w:rPr>
          <w:sz w:val="28"/>
          <w:szCs w:val="28"/>
        </w:rPr>
        <w:t>,</w:t>
      </w:r>
      <w:r w:rsidR="001547BB" w:rsidRPr="00C44428">
        <w:rPr>
          <w:sz w:val="28"/>
          <w:szCs w:val="28"/>
        </w:rPr>
        <w:t xml:space="preserve"> </w:t>
      </w:r>
      <w:r w:rsidRPr="00C44428">
        <w:rPr>
          <w:sz w:val="28"/>
          <w:szCs w:val="28"/>
        </w:rPr>
        <w:t xml:space="preserve"> исполнение </w:t>
      </w:r>
      <w:r w:rsidR="006B72FF" w:rsidRPr="00C44428">
        <w:rPr>
          <w:sz w:val="28"/>
          <w:szCs w:val="28"/>
        </w:rPr>
        <w:t xml:space="preserve">за 1 </w:t>
      </w:r>
      <w:r w:rsidR="003D1728" w:rsidRPr="00C44428">
        <w:rPr>
          <w:sz w:val="28"/>
          <w:szCs w:val="28"/>
        </w:rPr>
        <w:t>полугодие</w:t>
      </w:r>
      <w:r w:rsidR="006B72FF" w:rsidRPr="00C44428">
        <w:rPr>
          <w:sz w:val="28"/>
          <w:szCs w:val="28"/>
        </w:rPr>
        <w:t xml:space="preserve"> 2018 года составило </w:t>
      </w:r>
      <w:r w:rsidRPr="00C44428">
        <w:rPr>
          <w:sz w:val="28"/>
          <w:szCs w:val="28"/>
        </w:rPr>
        <w:t xml:space="preserve"> от </w:t>
      </w:r>
      <w:r w:rsidR="00C44428" w:rsidRPr="00C44428">
        <w:rPr>
          <w:sz w:val="28"/>
          <w:szCs w:val="28"/>
        </w:rPr>
        <w:t>40,8</w:t>
      </w:r>
      <w:r w:rsidR="004C0148" w:rsidRPr="00C44428">
        <w:rPr>
          <w:sz w:val="28"/>
          <w:szCs w:val="28"/>
        </w:rPr>
        <w:t xml:space="preserve"> </w:t>
      </w:r>
      <w:r w:rsidR="008D66E8">
        <w:rPr>
          <w:sz w:val="28"/>
          <w:szCs w:val="28"/>
        </w:rPr>
        <w:t>процента</w:t>
      </w:r>
      <w:r w:rsidRPr="00C44428">
        <w:rPr>
          <w:sz w:val="28"/>
          <w:szCs w:val="28"/>
        </w:rPr>
        <w:t xml:space="preserve"> </w:t>
      </w:r>
      <w:r w:rsidR="00731C4E" w:rsidRPr="00C44428">
        <w:rPr>
          <w:sz w:val="28"/>
          <w:szCs w:val="28"/>
        </w:rPr>
        <w:t xml:space="preserve"> </w:t>
      </w:r>
      <w:r w:rsidRPr="00C44428">
        <w:rPr>
          <w:sz w:val="28"/>
          <w:szCs w:val="28"/>
        </w:rPr>
        <w:t xml:space="preserve">до </w:t>
      </w:r>
      <w:r w:rsidR="008D66E8">
        <w:rPr>
          <w:sz w:val="28"/>
          <w:szCs w:val="28"/>
        </w:rPr>
        <w:t xml:space="preserve">                      </w:t>
      </w:r>
      <w:r w:rsidR="00C44428" w:rsidRPr="00C44428">
        <w:rPr>
          <w:sz w:val="28"/>
          <w:szCs w:val="28"/>
        </w:rPr>
        <w:t>46,8</w:t>
      </w:r>
      <w:r w:rsidR="004C0148" w:rsidRPr="00C44428">
        <w:rPr>
          <w:sz w:val="28"/>
          <w:szCs w:val="28"/>
        </w:rPr>
        <w:t xml:space="preserve"> процента</w:t>
      </w:r>
      <w:r w:rsidR="00FD645F" w:rsidRPr="00C44428">
        <w:rPr>
          <w:sz w:val="28"/>
          <w:szCs w:val="28"/>
        </w:rPr>
        <w:t>.</w:t>
      </w:r>
    </w:p>
    <w:p w:rsidR="00A6599B" w:rsidRDefault="00A6599B" w:rsidP="009E2BCF">
      <w:pPr>
        <w:pStyle w:val="26"/>
        <w:shd w:val="clear" w:color="auto" w:fill="auto"/>
        <w:spacing w:line="257" w:lineRule="auto"/>
        <w:ind w:firstLine="720"/>
        <w:jc w:val="both"/>
        <w:rPr>
          <w:sz w:val="28"/>
          <w:szCs w:val="28"/>
        </w:rPr>
      </w:pPr>
      <w:r w:rsidRPr="00C44428">
        <w:rPr>
          <w:sz w:val="28"/>
          <w:szCs w:val="28"/>
        </w:rPr>
        <w:t xml:space="preserve">По </w:t>
      </w:r>
      <w:r>
        <w:rPr>
          <w:sz w:val="28"/>
          <w:szCs w:val="28"/>
        </w:rPr>
        <w:t>5</w:t>
      </w:r>
      <w:r w:rsidRPr="00C44428">
        <w:rPr>
          <w:sz w:val="28"/>
          <w:szCs w:val="28"/>
        </w:rPr>
        <w:t xml:space="preserve"> из 17 муниципальны</w:t>
      </w:r>
      <w:r>
        <w:rPr>
          <w:sz w:val="28"/>
          <w:szCs w:val="28"/>
        </w:rPr>
        <w:t>х</w:t>
      </w:r>
      <w:r w:rsidRPr="00C44428">
        <w:rPr>
          <w:sz w:val="28"/>
          <w:szCs w:val="28"/>
        </w:rPr>
        <w:t xml:space="preserve"> программ</w:t>
      </w:r>
      <w:r w:rsidR="001547BB">
        <w:rPr>
          <w:sz w:val="28"/>
          <w:szCs w:val="28"/>
        </w:rPr>
        <w:t>,</w:t>
      </w:r>
      <w:r w:rsidR="001547BB" w:rsidRPr="00A6599B">
        <w:rPr>
          <w:sz w:val="28"/>
          <w:szCs w:val="28"/>
        </w:rPr>
        <w:t xml:space="preserve"> </w:t>
      </w:r>
      <w:r w:rsidR="001547BB" w:rsidRPr="00A94480">
        <w:rPr>
          <w:sz w:val="28"/>
          <w:szCs w:val="28"/>
        </w:rPr>
        <w:t>финансирование по котор</w:t>
      </w:r>
      <w:r w:rsidR="001547BB">
        <w:rPr>
          <w:sz w:val="28"/>
          <w:szCs w:val="28"/>
        </w:rPr>
        <w:t xml:space="preserve">ым </w:t>
      </w:r>
      <w:r w:rsidR="001547BB" w:rsidRPr="00A94480">
        <w:rPr>
          <w:sz w:val="28"/>
          <w:szCs w:val="28"/>
        </w:rPr>
        <w:t xml:space="preserve">предусмотрено в </w:t>
      </w:r>
      <w:r w:rsidR="001547BB">
        <w:rPr>
          <w:sz w:val="28"/>
          <w:szCs w:val="28"/>
        </w:rPr>
        <w:t xml:space="preserve">общей </w:t>
      </w:r>
      <w:r w:rsidR="001547BB" w:rsidRPr="00A94480">
        <w:rPr>
          <w:sz w:val="28"/>
          <w:szCs w:val="28"/>
        </w:rPr>
        <w:t xml:space="preserve">сумме </w:t>
      </w:r>
      <w:r w:rsidR="0084202C">
        <w:rPr>
          <w:sz w:val="28"/>
          <w:szCs w:val="28"/>
        </w:rPr>
        <w:t>1 274 435,5</w:t>
      </w:r>
      <w:r w:rsidR="001547BB" w:rsidRPr="00A94480">
        <w:rPr>
          <w:sz w:val="28"/>
          <w:szCs w:val="28"/>
        </w:rPr>
        <w:t xml:space="preserve"> тыс. рублей  или </w:t>
      </w:r>
      <w:r w:rsidR="0084202C">
        <w:rPr>
          <w:sz w:val="28"/>
          <w:szCs w:val="28"/>
        </w:rPr>
        <w:t>75,2</w:t>
      </w:r>
      <w:r w:rsidR="001547BB" w:rsidRPr="00A94480">
        <w:rPr>
          <w:sz w:val="28"/>
          <w:szCs w:val="28"/>
        </w:rPr>
        <w:t xml:space="preserve"> процента от общего объема финансирования на реализацию муниципальных программ</w:t>
      </w:r>
      <w:r w:rsidR="001547BB">
        <w:rPr>
          <w:sz w:val="28"/>
          <w:szCs w:val="28"/>
        </w:rPr>
        <w:t>,</w:t>
      </w:r>
      <w:r w:rsidR="001547BB" w:rsidRPr="00C44428">
        <w:rPr>
          <w:sz w:val="28"/>
          <w:szCs w:val="28"/>
        </w:rPr>
        <w:t xml:space="preserve"> </w:t>
      </w:r>
      <w:r w:rsidRPr="00C44428">
        <w:rPr>
          <w:sz w:val="28"/>
          <w:szCs w:val="28"/>
        </w:rPr>
        <w:t xml:space="preserve"> исполнение за 1 полугодие 2018 года составило  от </w:t>
      </w:r>
      <w:r w:rsidR="0084202C">
        <w:rPr>
          <w:sz w:val="28"/>
          <w:szCs w:val="28"/>
        </w:rPr>
        <w:t xml:space="preserve"> </w:t>
      </w:r>
      <w:r>
        <w:rPr>
          <w:sz w:val="28"/>
          <w:szCs w:val="28"/>
        </w:rPr>
        <w:t>50,2</w:t>
      </w:r>
      <w:r w:rsidRPr="00C44428">
        <w:rPr>
          <w:sz w:val="28"/>
          <w:szCs w:val="28"/>
        </w:rPr>
        <w:t xml:space="preserve"> </w:t>
      </w:r>
      <w:r w:rsidR="008D66E8">
        <w:rPr>
          <w:sz w:val="28"/>
          <w:szCs w:val="28"/>
        </w:rPr>
        <w:t>процента</w:t>
      </w:r>
      <w:r w:rsidRPr="00C44428">
        <w:rPr>
          <w:sz w:val="28"/>
          <w:szCs w:val="28"/>
        </w:rPr>
        <w:t xml:space="preserve">  до </w:t>
      </w:r>
      <w:r w:rsidR="008D66E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87</w:t>
      </w:r>
      <w:r w:rsidRPr="00C44428">
        <w:rPr>
          <w:sz w:val="28"/>
          <w:szCs w:val="28"/>
        </w:rPr>
        <w:t>,8 процента.</w:t>
      </w:r>
    </w:p>
    <w:p w:rsidR="00FD645F" w:rsidRPr="000A338D" w:rsidRDefault="006E278B" w:rsidP="009E2BCF">
      <w:pPr>
        <w:spacing w:line="257" w:lineRule="auto"/>
        <w:ind w:firstLine="708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A94480">
        <w:rPr>
          <w:rFonts w:ascii="Times New Roman" w:hAnsi="Times New Roman"/>
          <w:sz w:val="28"/>
          <w:szCs w:val="28"/>
        </w:rPr>
        <w:t>П</w:t>
      </w:r>
      <w:r w:rsidR="003977AF" w:rsidRPr="00A94480">
        <w:rPr>
          <w:rFonts w:ascii="Times New Roman" w:hAnsi="Times New Roman"/>
          <w:sz w:val="28"/>
          <w:szCs w:val="28"/>
        </w:rPr>
        <w:t>о</w:t>
      </w:r>
      <w:r w:rsidR="00A94480" w:rsidRPr="00A94480">
        <w:rPr>
          <w:rFonts w:ascii="Times New Roman" w:hAnsi="Times New Roman"/>
          <w:sz w:val="28"/>
          <w:szCs w:val="28"/>
        </w:rPr>
        <w:t xml:space="preserve"> </w:t>
      </w:r>
      <w:r w:rsidR="003977AF" w:rsidRPr="00A94480">
        <w:rPr>
          <w:rFonts w:ascii="Times New Roman" w:hAnsi="Times New Roman"/>
          <w:sz w:val="28"/>
          <w:szCs w:val="28"/>
        </w:rPr>
        <w:t>муниципальн</w:t>
      </w:r>
      <w:r w:rsidR="00DC627F" w:rsidRPr="00A94480">
        <w:rPr>
          <w:rFonts w:ascii="Times New Roman" w:hAnsi="Times New Roman"/>
          <w:sz w:val="28"/>
          <w:szCs w:val="28"/>
        </w:rPr>
        <w:t>ой</w:t>
      </w:r>
      <w:r w:rsidR="003977AF" w:rsidRPr="00A94480">
        <w:rPr>
          <w:rFonts w:ascii="Times New Roman" w:hAnsi="Times New Roman"/>
          <w:sz w:val="28"/>
          <w:szCs w:val="28"/>
        </w:rPr>
        <w:t xml:space="preserve"> программ</w:t>
      </w:r>
      <w:r w:rsidR="00DC627F" w:rsidRPr="00A94480">
        <w:rPr>
          <w:rFonts w:ascii="Times New Roman" w:hAnsi="Times New Roman"/>
          <w:sz w:val="28"/>
          <w:szCs w:val="28"/>
        </w:rPr>
        <w:t>е</w:t>
      </w:r>
      <w:r w:rsidR="00B3298C" w:rsidRPr="00A94480">
        <w:rPr>
          <w:rFonts w:ascii="Times New Roman" w:hAnsi="Times New Roman"/>
          <w:sz w:val="28"/>
          <w:szCs w:val="28"/>
        </w:rPr>
        <w:t xml:space="preserve"> </w:t>
      </w:r>
      <w:r w:rsidR="00DC627F" w:rsidRPr="00A94480">
        <w:rPr>
          <w:rFonts w:ascii="Times New Roman" w:hAnsi="Times New Roman"/>
          <w:sz w:val="28"/>
          <w:szCs w:val="28"/>
        </w:rPr>
        <w:t xml:space="preserve">«Обеспечение разработки градостроительной документации муниципального образования </w:t>
      </w:r>
      <w:r w:rsidR="00A94480" w:rsidRPr="00A94480">
        <w:rPr>
          <w:rFonts w:ascii="Times New Roman" w:hAnsi="Times New Roman"/>
          <w:sz w:val="28"/>
          <w:szCs w:val="28"/>
        </w:rPr>
        <w:t xml:space="preserve">                               </w:t>
      </w:r>
      <w:r w:rsidR="00DC627F" w:rsidRPr="00A94480">
        <w:rPr>
          <w:rFonts w:ascii="Times New Roman" w:hAnsi="Times New Roman"/>
          <w:sz w:val="28"/>
          <w:szCs w:val="28"/>
        </w:rPr>
        <w:t>Усть-Лабинский район на 2017-2020 годы</w:t>
      </w:r>
      <w:r w:rsidR="00A94480" w:rsidRPr="00A94480">
        <w:rPr>
          <w:rFonts w:ascii="Times New Roman" w:hAnsi="Times New Roman"/>
          <w:sz w:val="28"/>
          <w:szCs w:val="28"/>
        </w:rPr>
        <w:t>»</w:t>
      </w:r>
      <w:r w:rsidR="00DC627F" w:rsidRPr="00A94480">
        <w:rPr>
          <w:rFonts w:ascii="Times New Roman" w:hAnsi="Times New Roman"/>
          <w:sz w:val="20"/>
          <w:szCs w:val="20"/>
        </w:rPr>
        <w:t xml:space="preserve"> </w:t>
      </w:r>
      <w:r w:rsidR="00A94480" w:rsidRPr="00A94480">
        <w:rPr>
          <w:rFonts w:ascii="Times New Roman" w:hAnsi="Times New Roman"/>
          <w:sz w:val="20"/>
          <w:szCs w:val="20"/>
        </w:rPr>
        <w:t xml:space="preserve"> </w:t>
      </w:r>
      <w:r w:rsidR="00B3298C" w:rsidRPr="00A94480">
        <w:rPr>
          <w:rFonts w:ascii="Times New Roman" w:hAnsi="Times New Roman"/>
          <w:sz w:val="28"/>
          <w:szCs w:val="28"/>
        </w:rPr>
        <w:t>финансирование, по котор</w:t>
      </w:r>
      <w:r w:rsidR="00A94480" w:rsidRPr="00A94480">
        <w:rPr>
          <w:rFonts w:ascii="Times New Roman" w:hAnsi="Times New Roman"/>
          <w:sz w:val="28"/>
          <w:szCs w:val="28"/>
        </w:rPr>
        <w:t xml:space="preserve">ой </w:t>
      </w:r>
      <w:r w:rsidR="00B3298C" w:rsidRPr="00A94480">
        <w:rPr>
          <w:rFonts w:ascii="Times New Roman" w:hAnsi="Times New Roman"/>
          <w:sz w:val="28"/>
          <w:szCs w:val="28"/>
        </w:rPr>
        <w:t xml:space="preserve">предусмотрено в сумме </w:t>
      </w:r>
      <w:r w:rsidR="00A94480" w:rsidRPr="00A94480">
        <w:rPr>
          <w:rFonts w:ascii="Times New Roman" w:hAnsi="Times New Roman"/>
          <w:sz w:val="28"/>
          <w:szCs w:val="28"/>
        </w:rPr>
        <w:t>4 339,4</w:t>
      </w:r>
      <w:r w:rsidR="00B3298C" w:rsidRPr="00A94480">
        <w:rPr>
          <w:rFonts w:ascii="Times New Roman" w:hAnsi="Times New Roman"/>
          <w:sz w:val="28"/>
          <w:szCs w:val="28"/>
        </w:rPr>
        <w:t xml:space="preserve"> тыс. рублей  или 0,</w:t>
      </w:r>
      <w:r w:rsidR="00A94480" w:rsidRPr="00A94480">
        <w:rPr>
          <w:rFonts w:ascii="Times New Roman" w:hAnsi="Times New Roman"/>
          <w:sz w:val="28"/>
          <w:szCs w:val="28"/>
        </w:rPr>
        <w:t>3</w:t>
      </w:r>
      <w:r w:rsidR="00B3298C" w:rsidRPr="00A94480">
        <w:rPr>
          <w:rFonts w:ascii="Times New Roman" w:hAnsi="Times New Roman"/>
          <w:sz w:val="28"/>
          <w:szCs w:val="28"/>
        </w:rPr>
        <w:t xml:space="preserve"> процента от общего объема финансирования на реализацию муниципальных программ, освоение денежных средств бюджета муниципального образования в 1 </w:t>
      </w:r>
      <w:r w:rsidR="003D1728" w:rsidRPr="00A94480">
        <w:rPr>
          <w:rFonts w:ascii="Times New Roman" w:hAnsi="Times New Roman"/>
          <w:sz w:val="28"/>
          <w:szCs w:val="28"/>
        </w:rPr>
        <w:t>полугоди</w:t>
      </w:r>
      <w:r w:rsidR="00CD6492" w:rsidRPr="00A94480">
        <w:rPr>
          <w:rFonts w:ascii="Times New Roman" w:hAnsi="Times New Roman"/>
          <w:sz w:val="28"/>
          <w:szCs w:val="28"/>
        </w:rPr>
        <w:t xml:space="preserve">и </w:t>
      </w:r>
      <w:r w:rsidR="00B3298C" w:rsidRPr="00A94480">
        <w:rPr>
          <w:rFonts w:ascii="Times New Roman" w:hAnsi="Times New Roman"/>
          <w:sz w:val="28"/>
          <w:szCs w:val="28"/>
        </w:rPr>
        <w:t xml:space="preserve"> 2018 года не осуществлялось</w:t>
      </w:r>
      <w:r w:rsidR="00A94480">
        <w:rPr>
          <w:rFonts w:ascii="Times New Roman" w:hAnsi="Times New Roman"/>
          <w:sz w:val="28"/>
          <w:szCs w:val="28"/>
        </w:rPr>
        <w:t>.</w:t>
      </w:r>
      <w:r w:rsidR="00731C4E" w:rsidRPr="000A338D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</w:p>
    <w:p w:rsidR="003977AF" w:rsidRPr="00A30D23" w:rsidRDefault="003977AF" w:rsidP="009E2BCF">
      <w:pPr>
        <w:spacing w:line="25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0D23">
        <w:rPr>
          <w:rFonts w:ascii="Times New Roman" w:hAnsi="Times New Roman"/>
          <w:sz w:val="28"/>
          <w:szCs w:val="28"/>
        </w:rPr>
        <w:t xml:space="preserve">Информация </w:t>
      </w:r>
      <w:r w:rsidR="00A56B85" w:rsidRPr="00A30D23">
        <w:rPr>
          <w:rFonts w:ascii="Times New Roman" w:hAnsi="Times New Roman"/>
          <w:sz w:val="28"/>
          <w:szCs w:val="28"/>
        </w:rPr>
        <w:t xml:space="preserve">о </w:t>
      </w:r>
      <w:r w:rsidRPr="00A30D23">
        <w:rPr>
          <w:rFonts w:ascii="Times New Roman" w:hAnsi="Times New Roman"/>
          <w:sz w:val="28"/>
          <w:szCs w:val="28"/>
        </w:rPr>
        <w:t>причин</w:t>
      </w:r>
      <w:r w:rsidR="00A56B85" w:rsidRPr="00A30D23">
        <w:rPr>
          <w:rFonts w:ascii="Times New Roman" w:hAnsi="Times New Roman"/>
          <w:sz w:val="28"/>
          <w:szCs w:val="28"/>
        </w:rPr>
        <w:t>ах</w:t>
      </w:r>
      <w:r w:rsidRPr="00A30D23">
        <w:rPr>
          <w:rFonts w:ascii="Times New Roman" w:hAnsi="Times New Roman"/>
          <w:sz w:val="28"/>
          <w:szCs w:val="28"/>
        </w:rPr>
        <w:t xml:space="preserve"> не освоения денежных средств</w:t>
      </w:r>
      <w:r w:rsidR="00A56B85" w:rsidRPr="00A30D23">
        <w:rPr>
          <w:rFonts w:ascii="Times New Roman" w:hAnsi="Times New Roman"/>
          <w:sz w:val="28"/>
          <w:szCs w:val="28"/>
        </w:rPr>
        <w:t xml:space="preserve"> по данн</w:t>
      </w:r>
      <w:r w:rsidR="00A6599B">
        <w:rPr>
          <w:rFonts w:ascii="Times New Roman" w:hAnsi="Times New Roman"/>
          <w:sz w:val="28"/>
          <w:szCs w:val="28"/>
        </w:rPr>
        <w:t>ой</w:t>
      </w:r>
      <w:r w:rsidR="00A56B85" w:rsidRPr="00A30D23">
        <w:rPr>
          <w:rFonts w:ascii="Times New Roman" w:hAnsi="Times New Roman"/>
          <w:sz w:val="28"/>
          <w:szCs w:val="28"/>
        </w:rPr>
        <w:t xml:space="preserve"> муниципальн</w:t>
      </w:r>
      <w:r w:rsidR="00A6599B">
        <w:rPr>
          <w:rFonts w:ascii="Times New Roman" w:hAnsi="Times New Roman"/>
          <w:sz w:val="28"/>
          <w:szCs w:val="28"/>
        </w:rPr>
        <w:t>ой</w:t>
      </w:r>
      <w:r w:rsidR="00A56B85" w:rsidRPr="00A30D23">
        <w:rPr>
          <w:rFonts w:ascii="Times New Roman" w:hAnsi="Times New Roman"/>
          <w:sz w:val="28"/>
          <w:szCs w:val="28"/>
        </w:rPr>
        <w:t xml:space="preserve"> программ</w:t>
      </w:r>
      <w:r w:rsidR="00A6599B">
        <w:rPr>
          <w:rFonts w:ascii="Times New Roman" w:hAnsi="Times New Roman"/>
          <w:sz w:val="28"/>
          <w:szCs w:val="28"/>
        </w:rPr>
        <w:t>е</w:t>
      </w:r>
      <w:r w:rsidRPr="00A30D23">
        <w:rPr>
          <w:rFonts w:ascii="Times New Roman" w:hAnsi="Times New Roman"/>
          <w:sz w:val="28"/>
          <w:szCs w:val="28"/>
        </w:rPr>
        <w:t xml:space="preserve"> в пояснительной записке финансового отдела администрации муниципального образования Усть-Лабинский район отсутствует.</w:t>
      </w:r>
    </w:p>
    <w:p w:rsidR="00E273F4" w:rsidRPr="000A338D" w:rsidRDefault="00E273F4" w:rsidP="007E32C1">
      <w:pPr>
        <w:spacing w:line="264" w:lineRule="auto"/>
        <w:ind w:left="720"/>
        <w:jc w:val="center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6D359E" w:rsidRPr="00DA2992" w:rsidRDefault="002E773F" w:rsidP="00054214">
      <w:pPr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A2992">
        <w:rPr>
          <w:rFonts w:ascii="Times New Roman" w:hAnsi="Times New Roman"/>
          <w:b/>
          <w:sz w:val="28"/>
          <w:szCs w:val="28"/>
        </w:rPr>
        <w:t>8.2. Анализ образования и использования</w:t>
      </w:r>
    </w:p>
    <w:p w:rsidR="002E773F" w:rsidRPr="00DA2992" w:rsidRDefault="002E773F" w:rsidP="00054214">
      <w:pPr>
        <w:spacing w:line="240" w:lineRule="atLeast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A2992">
        <w:rPr>
          <w:rFonts w:ascii="Times New Roman" w:hAnsi="Times New Roman"/>
          <w:b/>
          <w:sz w:val="28"/>
          <w:szCs w:val="28"/>
        </w:rPr>
        <w:t xml:space="preserve"> </w:t>
      </w:r>
      <w:r w:rsidR="00C6483C" w:rsidRPr="00DA2992">
        <w:rPr>
          <w:rFonts w:ascii="Times New Roman" w:hAnsi="Times New Roman"/>
          <w:b/>
          <w:sz w:val="28"/>
          <w:szCs w:val="28"/>
        </w:rPr>
        <w:t xml:space="preserve">резервного и дорожного фондов </w:t>
      </w:r>
      <w:r w:rsidR="006D359E" w:rsidRPr="00DA2992">
        <w:rPr>
          <w:rFonts w:ascii="Times New Roman" w:hAnsi="Times New Roman"/>
          <w:b/>
          <w:sz w:val="28"/>
          <w:szCs w:val="28"/>
        </w:rPr>
        <w:t>на</w:t>
      </w:r>
      <w:r w:rsidR="00C6483C" w:rsidRPr="00DA2992">
        <w:rPr>
          <w:rFonts w:ascii="Times New Roman" w:hAnsi="Times New Roman"/>
          <w:b/>
          <w:sz w:val="28"/>
          <w:szCs w:val="28"/>
        </w:rPr>
        <w:t xml:space="preserve"> </w:t>
      </w:r>
      <w:r w:rsidR="000F0C6E" w:rsidRPr="00DA2992">
        <w:rPr>
          <w:rFonts w:ascii="Times New Roman" w:hAnsi="Times New Roman"/>
          <w:b/>
          <w:sz w:val="28"/>
          <w:szCs w:val="28"/>
        </w:rPr>
        <w:t>2018</w:t>
      </w:r>
      <w:r w:rsidR="00C6483C" w:rsidRPr="00DA29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773F" w:rsidRPr="00DA2992" w:rsidRDefault="002E773F" w:rsidP="00CC00C7">
      <w:pPr>
        <w:spacing w:line="240" w:lineRule="atLeast"/>
        <w:ind w:left="720"/>
        <w:jc w:val="center"/>
        <w:rPr>
          <w:rFonts w:ascii="Times New Roman" w:hAnsi="Times New Roman"/>
          <w:sz w:val="28"/>
          <w:szCs w:val="28"/>
        </w:rPr>
      </w:pPr>
    </w:p>
    <w:p w:rsidR="002E773F" w:rsidRPr="00DA2992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2992">
        <w:rPr>
          <w:rFonts w:ascii="Times New Roman" w:hAnsi="Times New Roman"/>
          <w:b/>
          <w:sz w:val="28"/>
          <w:szCs w:val="28"/>
        </w:rPr>
        <w:t>Резервный фонд</w:t>
      </w:r>
      <w:r w:rsidRPr="00DA299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на </w:t>
      </w:r>
      <w:r w:rsidR="000F0C6E" w:rsidRPr="00DA2992">
        <w:rPr>
          <w:rFonts w:ascii="Times New Roman" w:hAnsi="Times New Roman"/>
          <w:sz w:val="28"/>
          <w:szCs w:val="28"/>
        </w:rPr>
        <w:t>2018</w:t>
      </w:r>
      <w:r w:rsidRPr="00DA2992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2451DE" w:rsidRPr="00DA2992">
        <w:rPr>
          <w:rFonts w:ascii="Times New Roman" w:hAnsi="Times New Roman"/>
          <w:sz w:val="28"/>
          <w:szCs w:val="28"/>
        </w:rPr>
        <w:t>8</w:t>
      </w:r>
      <w:r w:rsidRPr="00DA2992">
        <w:rPr>
          <w:rFonts w:ascii="Times New Roman" w:hAnsi="Times New Roman"/>
          <w:sz w:val="28"/>
          <w:szCs w:val="28"/>
        </w:rPr>
        <w:t>00,0 тыс. рублей, что составляет</w:t>
      </w:r>
      <w:r w:rsidR="00C6483C" w:rsidRPr="00DA2992">
        <w:rPr>
          <w:rFonts w:ascii="Times New Roman" w:hAnsi="Times New Roman"/>
          <w:sz w:val="28"/>
          <w:szCs w:val="28"/>
        </w:rPr>
        <w:t xml:space="preserve"> </w:t>
      </w:r>
      <w:r w:rsidRPr="00DA2992">
        <w:rPr>
          <w:rFonts w:ascii="Times New Roman" w:hAnsi="Times New Roman"/>
          <w:sz w:val="28"/>
          <w:szCs w:val="28"/>
        </w:rPr>
        <w:t>0,0</w:t>
      </w:r>
      <w:r w:rsidR="004C796C" w:rsidRPr="00DA2992">
        <w:rPr>
          <w:rFonts w:ascii="Times New Roman" w:hAnsi="Times New Roman"/>
          <w:sz w:val="28"/>
          <w:szCs w:val="28"/>
        </w:rPr>
        <w:t>4</w:t>
      </w:r>
      <w:r w:rsidRPr="00DA2992">
        <w:rPr>
          <w:rFonts w:ascii="Times New Roman" w:hAnsi="Times New Roman"/>
          <w:sz w:val="28"/>
          <w:szCs w:val="28"/>
        </w:rPr>
        <w:t xml:space="preserve"> процента</w:t>
      </w:r>
      <w:r w:rsidR="00C6483C" w:rsidRPr="00DA2992">
        <w:rPr>
          <w:rFonts w:ascii="Times New Roman" w:hAnsi="Times New Roman"/>
          <w:sz w:val="28"/>
          <w:szCs w:val="28"/>
        </w:rPr>
        <w:t xml:space="preserve"> </w:t>
      </w:r>
      <w:r w:rsidR="004239F2" w:rsidRPr="00DA2992">
        <w:rPr>
          <w:rFonts w:ascii="Times New Roman" w:hAnsi="Times New Roman"/>
          <w:sz w:val="28"/>
          <w:szCs w:val="28"/>
        </w:rPr>
        <w:t xml:space="preserve">от утвержденного общего объема расходов муниципального бюджета на </w:t>
      </w:r>
      <w:r w:rsidR="000F0C6E" w:rsidRPr="00DA2992">
        <w:rPr>
          <w:rFonts w:ascii="Times New Roman" w:hAnsi="Times New Roman"/>
          <w:sz w:val="28"/>
          <w:szCs w:val="28"/>
        </w:rPr>
        <w:t>2018</w:t>
      </w:r>
      <w:r w:rsidR="004239F2" w:rsidRPr="00DA2992">
        <w:rPr>
          <w:rFonts w:ascii="Times New Roman" w:hAnsi="Times New Roman"/>
          <w:sz w:val="28"/>
          <w:szCs w:val="28"/>
        </w:rPr>
        <w:t xml:space="preserve"> год</w:t>
      </w:r>
      <w:r w:rsidR="008D66E8">
        <w:rPr>
          <w:rFonts w:ascii="Times New Roman" w:hAnsi="Times New Roman"/>
          <w:sz w:val="28"/>
          <w:szCs w:val="28"/>
        </w:rPr>
        <w:t>, что</w:t>
      </w:r>
      <w:r w:rsidRPr="00DA2992">
        <w:rPr>
          <w:rFonts w:ascii="Times New Roman" w:hAnsi="Times New Roman"/>
          <w:sz w:val="28"/>
          <w:szCs w:val="28"/>
        </w:rPr>
        <w:t xml:space="preserve"> не превышает норматива, установленного пунктом 3 статьи 81 БК РФ. Расходование средств резервного фонда в 1 </w:t>
      </w:r>
      <w:r w:rsidR="003D1728" w:rsidRPr="00DA2992">
        <w:rPr>
          <w:rFonts w:ascii="Times New Roman" w:hAnsi="Times New Roman"/>
          <w:sz w:val="28"/>
          <w:szCs w:val="28"/>
        </w:rPr>
        <w:t>полугоди</w:t>
      </w:r>
      <w:r w:rsidR="00CD6492" w:rsidRPr="00DA2992">
        <w:rPr>
          <w:rFonts w:ascii="Times New Roman" w:hAnsi="Times New Roman"/>
          <w:sz w:val="28"/>
          <w:szCs w:val="28"/>
        </w:rPr>
        <w:t>и</w:t>
      </w:r>
      <w:r w:rsidR="00066386" w:rsidRPr="00DA2992">
        <w:rPr>
          <w:rFonts w:ascii="Times New Roman" w:hAnsi="Times New Roman"/>
          <w:sz w:val="28"/>
          <w:szCs w:val="28"/>
        </w:rPr>
        <w:t xml:space="preserve"> 2018</w:t>
      </w:r>
      <w:r w:rsidRPr="00DA2992">
        <w:rPr>
          <w:rFonts w:ascii="Times New Roman" w:hAnsi="Times New Roman"/>
          <w:sz w:val="28"/>
          <w:szCs w:val="28"/>
        </w:rPr>
        <w:t xml:space="preserve"> года </w:t>
      </w:r>
      <w:r w:rsidR="00AD1A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DA2992">
        <w:rPr>
          <w:rFonts w:ascii="Times New Roman" w:hAnsi="Times New Roman"/>
          <w:sz w:val="28"/>
          <w:szCs w:val="28"/>
        </w:rPr>
        <w:t>не производилось.</w:t>
      </w:r>
    </w:p>
    <w:p w:rsidR="002E773F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2992">
        <w:rPr>
          <w:rFonts w:ascii="Times New Roman" w:hAnsi="Times New Roman"/>
          <w:sz w:val="28"/>
          <w:szCs w:val="28"/>
        </w:rPr>
        <w:t xml:space="preserve">Объем бюджетных ассигнований муниципального </w:t>
      </w:r>
      <w:r w:rsidR="008D66E8" w:rsidRPr="008D66E8">
        <w:rPr>
          <w:rFonts w:ascii="Times New Roman" w:hAnsi="Times New Roman"/>
          <w:b/>
          <w:sz w:val="28"/>
          <w:szCs w:val="28"/>
        </w:rPr>
        <w:t>Д</w:t>
      </w:r>
      <w:r w:rsidRPr="008D66E8">
        <w:rPr>
          <w:rFonts w:ascii="Times New Roman" w:hAnsi="Times New Roman"/>
          <w:b/>
          <w:sz w:val="28"/>
          <w:szCs w:val="28"/>
        </w:rPr>
        <w:t>о</w:t>
      </w:r>
      <w:r w:rsidRPr="00DA2992">
        <w:rPr>
          <w:rFonts w:ascii="Times New Roman" w:hAnsi="Times New Roman"/>
          <w:b/>
          <w:sz w:val="28"/>
          <w:szCs w:val="28"/>
        </w:rPr>
        <w:t>рожного фонда</w:t>
      </w:r>
      <w:r w:rsidRPr="00DA2992">
        <w:rPr>
          <w:rFonts w:ascii="Times New Roman" w:hAnsi="Times New Roman"/>
          <w:sz w:val="28"/>
          <w:szCs w:val="28"/>
        </w:rPr>
        <w:t xml:space="preserve"> утвержден решением о бюджете муниципального образования на текущий год в сумме 2</w:t>
      </w:r>
      <w:r w:rsidR="00DF16CD" w:rsidRPr="00DA2992">
        <w:rPr>
          <w:rFonts w:ascii="Times New Roman" w:hAnsi="Times New Roman"/>
          <w:sz w:val="28"/>
          <w:szCs w:val="28"/>
        </w:rPr>
        <w:t> 342,4</w:t>
      </w:r>
      <w:r w:rsidRPr="00DA2992">
        <w:rPr>
          <w:rFonts w:ascii="Times New Roman" w:hAnsi="Times New Roman"/>
          <w:sz w:val="28"/>
          <w:szCs w:val="28"/>
        </w:rPr>
        <w:t xml:space="preserve"> тыс. рублей.</w:t>
      </w:r>
    </w:p>
    <w:p w:rsidR="002E773F" w:rsidRPr="00DA2992" w:rsidRDefault="008D66E8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2992">
        <w:rPr>
          <w:rFonts w:ascii="Times New Roman" w:hAnsi="Times New Roman"/>
          <w:sz w:val="28"/>
          <w:szCs w:val="28"/>
        </w:rPr>
        <w:t xml:space="preserve">Дорожный фонд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 2018 год </w:t>
      </w:r>
      <w:r w:rsidRPr="00DA2992">
        <w:rPr>
          <w:rFonts w:ascii="Times New Roman" w:hAnsi="Times New Roman"/>
          <w:sz w:val="28"/>
          <w:szCs w:val="28"/>
        </w:rPr>
        <w:t xml:space="preserve">сформирован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2992">
        <w:rPr>
          <w:rFonts w:ascii="Times New Roman" w:hAnsi="Times New Roman"/>
          <w:sz w:val="28"/>
          <w:szCs w:val="28"/>
        </w:rPr>
        <w:t>в соответствии с требованиями пункта 5 статьи 179</w:t>
      </w:r>
      <w:r>
        <w:rPr>
          <w:rFonts w:ascii="Times New Roman" w:hAnsi="Times New Roman"/>
          <w:sz w:val="28"/>
          <w:szCs w:val="28"/>
        </w:rPr>
        <w:t>.</w:t>
      </w:r>
      <w:r w:rsidRPr="00DA2992">
        <w:rPr>
          <w:rFonts w:ascii="Times New Roman" w:hAnsi="Times New Roman"/>
          <w:sz w:val="28"/>
          <w:szCs w:val="28"/>
        </w:rPr>
        <w:t>4 БК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2E773F" w:rsidRPr="00DA2992">
        <w:rPr>
          <w:rFonts w:ascii="Times New Roman" w:hAnsi="Times New Roman"/>
          <w:sz w:val="28"/>
          <w:szCs w:val="28"/>
        </w:rPr>
        <w:t>за счет:</w:t>
      </w:r>
    </w:p>
    <w:p w:rsidR="002E773F" w:rsidRPr="00DA2992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2992">
        <w:rPr>
          <w:rFonts w:ascii="Times New Roman" w:hAnsi="Times New Roman"/>
          <w:sz w:val="28"/>
          <w:szCs w:val="28"/>
        </w:rPr>
        <w:t xml:space="preserve">- акцизов на автомобильный бензин, прямогонный бензин, дизельное топливо, моторные масла для дизельных и карбюраторных двигателей, производимых на территории Российской Федерации, подлежащих зачислению в местный бюджет </w:t>
      </w:r>
      <w:r w:rsidR="004239F2" w:rsidRPr="00DA2992">
        <w:rPr>
          <w:rFonts w:ascii="Times New Roman" w:hAnsi="Times New Roman"/>
          <w:sz w:val="28"/>
          <w:szCs w:val="28"/>
        </w:rPr>
        <w:t xml:space="preserve">в </w:t>
      </w:r>
      <w:r w:rsidR="000F0C6E" w:rsidRPr="00DA2992">
        <w:rPr>
          <w:rFonts w:ascii="Times New Roman" w:hAnsi="Times New Roman"/>
          <w:sz w:val="28"/>
          <w:szCs w:val="28"/>
        </w:rPr>
        <w:t>2018</w:t>
      </w:r>
      <w:r w:rsidR="004239F2" w:rsidRPr="00DA2992">
        <w:rPr>
          <w:rFonts w:ascii="Times New Roman" w:hAnsi="Times New Roman"/>
          <w:sz w:val="28"/>
          <w:szCs w:val="28"/>
        </w:rPr>
        <w:t xml:space="preserve"> году</w:t>
      </w:r>
      <w:r w:rsidRPr="00DA2992">
        <w:rPr>
          <w:rFonts w:ascii="Times New Roman" w:hAnsi="Times New Roman"/>
          <w:sz w:val="28"/>
          <w:szCs w:val="28"/>
        </w:rPr>
        <w:t xml:space="preserve"> в сумме </w:t>
      </w:r>
      <w:r w:rsidR="00DF16CD" w:rsidRPr="00DA2992">
        <w:rPr>
          <w:rFonts w:ascii="Times New Roman" w:hAnsi="Times New Roman"/>
          <w:sz w:val="28"/>
          <w:szCs w:val="28"/>
        </w:rPr>
        <w:t>246,4</w:t>
      </w:r>
      <w:r w:rsidRPr="00DA2992">
        <w:rPr>
          <w:rFonts w:ascii="Times New Roman" w:hAnsi="Times New Roman"/>
          <w:sz w:val="28"/>
          <w:szCs w:val="28"/>
        </w:rPr>
        <w:t xml:space="preserve"> тыс. рублей;</w:t>
      </w:r>
    </w:p>
    <w:p w:rsidR="002E773F" w:rsidRPr="00DA2992" w:rsidRDefault="002E773F" w:rsidP="002E77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2992">
        <w:rPr>
          <w:rFonts w:ascii="Times New Roman" w:hAnsi="Times New Roman"/>
          <w:sz w:val="28"/>
          <w:szCs w:val="28"/>
        </w:rPr>
        <w:t>- бюджетны</w:t>
      </w:r>
      <w:r w:rsidR="003E23DD" w:rsidRPr="00DA2992">
        <w:rPr>
          <w:rFonts w:ascii="Times New Roman" w:hAnsi="Times New Roman"/>
          <w:sz w:val="28"/>
          <w:szCs w:val="28"/>
        </w:rPr>
        <w:t>х</w:t>
      </w:r>
      <w:r w:rsidRPr="00DA2992">
        <w:rPr>
          <w:rFonts w:ascii="Times New Roman" w:hAnsi="Times New Roman"/>
          <w:sz w:val="28"/>
          <w:szCs w:val="28"/>
        </w:rPr>
        <w:t xml:space="preserve"> средств муниципального дорожного фонда, неиспользованны</w:t>
      </w:r>
      <w:r w:rsidR="003E23DD" w:rsidRPr="00DA2992">
        <w:rPr>
          <w:rFonts w:ascii="Times New Roman" w:hAnsi="Times New Roman"/>
          <w:sz w:val="28"/>
          <w:szCs w:val="28"/>
        </w:rPr>
        <w:t>х</w:t>
      </w:r>
      <w:r w:rsidRPr="00DA2992">
        <w:rPr>
          <w:rFonts w:ascii="Times New Roman" w:hAnsi="Times New Roman"/>
          <w:sz w:val="28"/>
          <w:szCs w:val="28"/>
        </w:rPr>
        <w:t xml:space="preserve"> в </w:t>
      </w:r>
      <w:r w:rsidR="00374152" w:rsidRPr="00DA2992">
        <w:rPr>
          <w:rFonts w:ascii="Times New Roman" w:hAnsi="Times New Roman"/>
          <w:sz w:val="28"/>
          <w:szCs w:val="28"/>
        </w:rPr>
        <w:t>2017</w:t>
      </w:r>
      <w:r w:rsidRPr="00DA2992">
        <w:rPr>
          <w:rFonts w:ascii="Times New Roman" w:hAnsi="Times New Roman"/>
          <w:sz w:val="28"/>
          <w:szCs w:val="28"/>
        </w:rPr>
        <w:t xml:space="preserve"> году в сумме  </w:t>
      </w:r>
      <w:r w:rsidR="00DF16CD" w:rsidRPr="00DA2992">
        <w:rPr>
          <w:rFonts w:ascii="Times New Roman" w:hAnsi="Times New Roman"/>
          <w:sz w:val="28"/>
          <w:szCs w:val="28"/>
        </w:rPr>
        <w:t>2 096,0</w:t>
      </w:r>
      <w:r w:rsidRPr="00DA2992">
        <w:rPr>
          <w:rFonts w:ascii="Times New Roman" w:hAnsi="Times New Roman"/>
          <w:sz w:val="28"/>
          <w:szCs w:val="28"/>
        </w:rPr>
        <w:t xml:space="preserve"> тыс. рублей.</w:t>
      </w:r>
    </w:p>
    <w:p w:rsidR="002E773F" w:rsidRPr="00DA2992" w:rsidRDefault="004239F2" w:rsidP="002E773F">
      <w:pPr>
        <w:jc w:val="both"/>
        <w:rPr>
          <w:rFonts w:ascii="Times New Roman" w:hAnsi="Times New Roman"/>
          <w:sz w:val="28"/>
          <w:szCs w:val="28"/>
        </w:rPr>
      </w:pPr>
      <w:r w:rsidRPr="00DA2992">
        <w:rPr>
          <w:rFonts w:ascii="Times New Roman" w:hAnsi="Times New Roman"/>
          <w:sz w:val="28"/>
          <w:szCs w:val="28"/>
        </w:rPr>
        <w:tab/>
        <w:t xml:space="preserve">Расходование средств </w:t>
      </w:r>
      <w:r w:rsidR="008D66E8">
        <w:rPr>
          <w:rFonts w:ascii="Times New Roman" w:hAnsi="Times New Roman"/>
          <w:sz w:val="28"/>
          <w:szCs w:val="28"/>
        </w:rPr>
        <w:t>Д</w:t>
      </w:r>
      <w:r w:rsidRPr="00DA2992">
        <w:rPr>
          <w:rFonts w:ascii="Times New Roman" w:hAnsi="Times New Roman"/>
          <w:sz w:val="28"/>
          <w:szCs w:val="28"/>
        </w:rPr>
        <w:t xml:space="preserve">орожного фонда </w:t>
      </w:r>
      <w:r w:rsidR="0010316A" w:rsidRPr="00DA2992">
        <w:rPr>
          <w:rFonts w:ascii="Times New Roman" w:hAnsi="Times New Roman"/>
          <w:sz w:val="28"/>
          <w:szCs w:val="28"/>
        </w:rPr>
        <w:t xml:space="preserve">в 1 </w:t>
      </w:r>
      <w:r w:rsidR="003D1728" w:rsidRPr="00DA2992">
        <w:rPr>
          <w:rFonts w:ascii="Times New Roman" w:hAnsi="Times New Roman"/>
          <w:sz w:val="28"/>
          <w:szCs w:val="28"/>
        </w:rPr>
        <w:t>полугоди</w:t>
      </w:r>
      <w:r w:rsidR="00CD6492" w:rsidRPr="00DA2992">
        <w:rPr>
          <w:rFonts w:ascii="Times New Roman" w:hAnsi="Times New Roman"/>
          <w:sz w:val="28"/>
          <w:szCs w:val="28"/>
        </w:rPr>
        <w:t xml:space="preserve">и </w:t>
      </w:r>
      <w:r w:rsidR="000F0C6E" w:rsidRPr="00DA2992">
        <w:rPr>
          <w:rFonts w:ascii="Times New Roman" w:hAnsi="Times New Roman"/>
          <w:sz w:val="28"/>
          <w:szCs w:val="28"/>
        </w:rPr>
        <w:t>2018</w:t>
      </w:r>
      <w:r w:rsidR="00652771" w:rsidRPr="00DA2992">
        <w:rPr>
          <w:rFonts w:ascii="Times New Roman" w:hAnsi="Times New Roman"/>
          <w:sz w:val="28"/>
          <w:szCs w:val="28"/>
        </w:rPr>
        <w:t xml:space="preserve"> года не производил</w:t>
      </w:r>
      <w:r w:rsidR="008D66E8">
        <w:rPr>
          <w:rFonts w:ascii="Times New Roman" w:hAnsi="Times New Roman"/>
          <w:sz w:val="28"/>
          <w:szCs w:val="28"/>
        </w:rPr>
        <w:t>о</w:t>
      </w:r>
      <w:r w:rsidR="00652771" w:rsidRPr="00DA2992">
        <w:rPr>
          <w:rFonts w:ascii="Times New Roman" w:hAnsi="Times New Roman"/>
          <w:sz w:val="28"/>
          <w:szCs w:val="28"/>
        </w:rPr>
        <w:t xml:space="preserve">сь. Согласно </w:t>
      </w:r>
      <w:r w:rsidR="008D66E8">
        <w:rPr>
          <w:rFonts w:ascii="Times New Roman" w:hAnsi="Times New Roman"/>
          <w:sz w:val="28"/>
          <w:szCs w:val="28"/>
        </w:rPr>
        <w:t>К</w:t>
      </w:r>
      <w:r w:rsidR="00652771" w:rsidRPr="00DA2992">
        <w:rPr>
          <w:rFonts w:ascii="Times New Roman" w:hAnsi="Times New Roman"/>
          <w:sz w:val="28"/>
          <w:szCs w:val="28"/>
        </w:rPr>
        <w:t>ассово</w:t>
      </w:r>
      <w:r w:rsidR="00DF16CD" w:rsidRPr="00DA2992">
        <w:rPr>
          <w:rFonts w:ascii="Times New Roman" w:hAnsi="Times New Roman"/>
          <w:sz w:val="28"/>
          <w:szCs w:val="28"/>
        </w:rPr>
        <w:t>му</w:t>
      </w:r>
      <w:r w:rsidR="00652771" w:rsidRPr="00DA2992">
        <w:rPr>
          <w:rFonts w:ascii="Times New Roman" w:hAnsi="Times New Roman"/>
          <w:sz w:val="28"/>
          <w:szCs w:val="28"/>
        </w:rPr>
        <w:t xml:space="preserve"> план</w:t>
      </w:r>
      <w:r w:rsidR="00DF16CD" w:rsidRPr="00DA2992">
        <w:rPr>
          <w:rFonts w:ascii="Times New Roman" w:hAnsi="Times New Roman"/>
          <w:sz w:val="28"/>
          <w:szCs w:val="28"/>
        </w:rPr>
        <w:t>у</w:t>
      </w:r>
      <w:r w:rsidR="00652771" w:rsidRPr="00DA2992">
        <w:rPr>
          <w:rFonts w:ascii="Times New Roman" w:hAnsi="Times New Roman"/>
          <w:sz w:val="28"/>
          <w:szCs w:val="28"/>
        </w:rPr>
        <w:t xml:space="preserve"> </w:t>
      </w:r>
      <w:r w:rsidR="00681567" w:rsidRPr="00DA2992">
        <w:rPr>
          <w:rFonts w:ascii="Times New Roman" w:hAnsi="Times New Roman"/>
          <w:sz w:val="28"/>
          <w:szCs w:val="28"/>
        </w:rPr>
        <w:t xml:space="preserve">исполнения муниципального бюджета в </w:t>
      </w:r>
      <w:r w:rsidR="000F0C6E" w:rsidRPr="00DA2992">
        <w:rPr>
          <w:rFonts w:ascii="Times New Roman" w:hAnsi="Times New Roman"/>
          <w:sz w:val="28"/>
          <w:szCs w:val="28"/>
        </w:rPr>
        <w:t>2018</w:t>
      </w:r>
      <w:r w:rsidR="00681567" w:rsidRPr="00DA2992">
        <w:rPr>
          <w:rFonts w:ascii="Times New Roman" w:hAnsi="Times New Roman"/>
          <w:sz w:val="28"/>
          <w:szCs w:val="28"/>
        </w:rPr>
        <w:t xml:space="preserve"> году выплаты средств </w:t>
      </w:r>
      <w:r w:rsidR="00B657EB" w:rsidRPr="00DA2992">
        <w:rPr>
          <w:rFonts w:ascii="Times New Roman" w:hAnsi="Times New Roman"/>
          <w:sz w:val="28"/>
          <w:szCs w:val="28"/>
        </w:rPr>
        <w:t xml:space="preserve">по дорожному фонду предусмотрены </w:t>
      </w:r>
      <w:r w:rsidR="00404446" w:rsidRPr="00DA2992">
        <w:rPr>
          <w:rFonts w:ascii="Times New Roman" w:hAnsi="Times New Roman"/>
          <w:sz w:val="28"/>
          <w:szCs w:val="28"/>
        </w:rPr>
        <w:t>в</w:t>
      </w:r>
      <w:r w:rsidR="00B657EB" w:rsidRPr="00DA2992">
        <w:rPr>
          <w:rFonts w:ascii="Times New Roman" w:hAnsi="Times New Roman"/>
          <w:sz w:val="28"/>
          <w:szCs w:val="28"/>
        </w:rPr>
        <w:t xml:space="preserve"> декабр</w:t>
      </w:r>
      <w:r w:rsidR="00404446" w:rsidRPr="00DA2992">
        <w:rPr>
          <w:rFonts w:ascii="Times New Roman" w:hAnsi="Times New Roman"/>
          <w:sz w:val="28"/>
          <w:szCs w:val="28"/>
        </w:rPr>
        <w:t>е</w:t>
      </w:r>
      <w:r w:rsidR="00681567" w:rsidRPr="00DA2992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2E773F" w:rsidRPr="000A338D" w:rsidRDefault="002E773F" w:rsidP="009E2BCF">
      <w:pPr>
        <w:ind w:left="720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</w:p>
    <w:p w:rsidR="00054214" w:rsidRPr="0058748B" w:rsidRDefault="000D09B3" w:rsidP="0058748B">
      <w:pPr>
        <w:spacing w:line="26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8748B">
        <w:rPr>
          <w:rFonts w:ascii="Times New Roman" w:hAnsi="Times New Roman"/>
          <w:b/>
          <w:sz w:val="28"/>
          <w:szCs w:val="28"/>
        </w:rPr>
        <w:t>9</w:t>
      </w:r>
      <w:r w:rsidR="00054214" w:rsidRPr="0058748B">
        <w:rPr>
          <w:rFonts w:ascii="Times New Roman" w:hAnsi="Times New Roman"/>
          <w:b/>
          <w:sz w:val="28"/>
          <w:szCs w:val="28"/>
        </w:rPr>
        <w:t>. Обследование по вопросу исполнения муниципального бюджета</w:t>
      </w:r>
    </w:p>
    <w:p w:rsidR="00054214" w:rsidRPr="0058748B" w:rsidRDefault="00054214" w:rsidP="0058748B">
      <w:pPr>
        <w:spacing w:line="26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8748B">
        <w:rPr>
          <w:rFonts w:ascii="Times New Roman" w:hAnsi="Times New Roman"/>
          <w:b/>
          <w:sz w:val="28"/>
          <w:szCs w:val="28"/>
        </w:rPr>
        <w:t xml:space="preserve"> по источникам внутреннего финансирования дефицита бюджета </w:t>
      </w:r>
    </w:p>
    <w:p w:rsidR="00054214" w:rsidRPr="0058748B" w:rsidRDefault="006876DB" w:rsidP="0058748B">
      <w:pPr>
        <w:spacing w:line="26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8748B">
        <w:rPr>
          <w:rFonts w:ascii="Times New Roman" w:hAnsi="Times New Roman"/>
          <w:b/>
          <w:sz w:val="28"/>
          <w:szCs w:val="28"/>
        </w:rPr>
        <w:t xml:space="preserve">на </w:t>
      </w:r>
      <w:r w:rsidR="00374152" w:rsidRPr="0058748B">
        <w:rPr>
          <w:rFonts w:ascii="Times New Roman" w:hAnsi="Times New Roman"/>
          <w:b/>
          <w:sz w:val="28"/>
          <w:szCs w:val="28"/>
        </w:rPr>
        <w:t>01.0</w:t>
      </w:r>
      <w:r w:rsidR="00CD6492" w:rsidRPr="0058748B">
        <w:rPr>
          <w:rFonts w:ascii="Times New Roman" w:hAnsi="Times New Roman"/>
          <w:b/>
          <w:sz w:val="28"/>
          <w:szCs w:val="28"/>
        </w:rPr>
        <w:t>7</w:t>
      </w:r>
      <w:r w:rsidR="00374152" w:rsidRPr="0058748B">
        <w:rPr>
          <w:rFonts w:ascii="Times New Roman" w:hAnsi="Times New Roman"/>
          <w:b/>
          <w:sz w:val="28"/>
          <w:szCs w:val="28"/>
        </w:rPr>
        <w:t>.</w:t>
      </w:r>
      <w:r w:rsidR="000F0C6E" w:rsidRPr="0058748B">
        <w:rPr>
          <w:rFonts w:ascii="Times New Roman" w:hAnsi="Times New Roman"/>
          <w:b/>
          <w:sz w:val="28"/>
          <w:szCs w:val="28"/>
        </w:rPr>
        <w:t>2018</w:t>
      </w:r>
      <w:r w:rsidR="00054214" w:rsidRPr="005874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55CB8" w:rsidRPr="0058748B" w:rsidRDefault="00255CB8" w:rsidP="002A3539">
      <w:pPr>
        <w:spacing w:line="20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54214" w:rsidRPr="0058748B" w:rsidRDefault="00255CB8" w:rsidP="0058748B">
      <w:pPr>
        <w:spacing w:line="264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8748B">
        <w:rPr>
          <w:rFonts w:ascii="Times New Roman" w:hAnsi="Times New Roman"/>
          <w:sz w:val="28"/>
          <w:szCs w:val="28"/>
        </w:rPr>
        <w:t xml:space="preserve">С учетом внесенных дополнений и изменений в Решение Совета о бюджете на 2018 год дефицит бюджета утвержден в сумме </w:t>
      </w:r>
      <w:r w:rsidR="00BE78B6" w:rsidRPr="0058748B">
        <w:rPr>
          <w:rFonts w:ascii="Times New Roman" w:hAnsi="Times New Roman"/>
          <w:sz w:val="28"/>
          <w:szCs w:val="28"/>
        </w:rPr>
        <w:t xml:space="preserve">                                    9 132,2 тыс</w:t>
      </w:r>
      <w:r w:rsidR="00BE78B6" w:rsidRPr="0058748B">
        <w:rPr>
          <w:rFonts w:ascii="Times New Roman" w:hAnsi="Times New Roman"/>
        </w:rPr>
        <w:t xml:space="preserve">. </w:t>
      </w:r>
      <w:r w:rsidRPr="0058748B">
        <w:rPr>
          <w:rFonts w:ascii="Times New Roman" w:hAnsi="Times New Roman"/>
          <w:sz w:val="28"/>
          <w:szCs w:val="28"/>
        </w:rPr>
        <w:t>рублей.</w:t>
      </w:r>
    </w:p>
    <w:p w:rsidR="00054214" w:rsidRPr="0058748B" w:rsidRDefault="006876DB" w:rsidP="0058748B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748B">
        <w:rPr>
          <w:rFonts w:ascii="Times New Roman" w:hAnsi="Times New Roman"/>
          <w:sz w:val="28"/>
          <w:szCs w:val="28"/>
        </w:rPr>
        <w:t xml:space="preserve">За </w:t>
      </w:r>
      <w:r w:rsidR="000942EC" w:rsidRPr="0058748B">
        <w:rPr>
          <w:rFonts w:ascii="Times New Roman" w:hAnsi="Times New Roman"/>
          <w:sz w:val="28"/>
          <w:szCs w:val="28"/>
        </w:rPr>
        <w:t>1</w:t>
      </w:r>
      <w:r w:rsidR="00054214" w:rsidRPr="0058748B">
        <w:rPr>
          <w:rFonts w:ascii="Times New Roman" w:hAnsi="Times New Roman"/>
          <w:sz w:val="28"/>
          <w:szCs w:val="28"/>
        </w:rPr>
        <w:t xml:space="preserve"> </w:t>
      </w:r>
      <w:r w:rsidR="003D1728" w:rsidRPr="0058748B">
        <w:rPr>
          <w:rFonts w:ascii="Times New Roman" w:hAnsi="Times New Roman"/>
          <w:sz w:val="28"/>
          <w:szCs w:val="28"/>
        </w:rPr>
        <w:t>полугодие</w:t>
      </w:r>
      <w:r w:rsidRPr="0058748B">
        <w:rPr>
          <w:rFonts w:ascii="Times New Roman" w:hAnsi="Times New Roman"/>
          <w:sz w:val="28"/>
          <w:szCs w:val="28"/>
        </w:rPr>
        <w:t xml:space="preserve"> </w:t>
      </w:r>
      <w:r w:rsidR="000F0C6E" w:rsidRPr="0058748B">
        <w:rPr>
          <w:rFonts w:ascii="Times New Roman" w:hAnsi="Times New Roman"/>
          <w:sz w:val="28"/>
          <w:szCs w:val="28"/>
        </w:rPr>
        <w:t>2018</w:t>
      </w:r>
      <w:r w:rsidR="00054214" w:rsidRPr="0058748B">
        <w:rPr>
          <w:rFonts w:ascii="Times New Roman" w:hAnsi="Times New Roman"/>
          <w:sz w:val="28"/>
          <w:szCs w:val="28"/>
        </w:rPr>
        <w:t xml:space="preserve"> года бюджет муниципального образования </w:t>
      </w:r>
      <w:r w:rsidR="006424F3">
        <w:rPr>
          <w:rFonts w:ascii="Times New Roman" w:hAnsi="Times New Roman"/>
          <w:sz w:val="28"/>
          <w:szCs w:val="28"/>
        </w:rPr>
        <w:t xml:space="preserve">                 </w:t>
      </w:r>
      <w:r w:rsidR="00E77BC8" w:rsidRPr="0058748B">
        <w:rPr>
          <w:rFonts w:ascii="Times New Roman" w:hAnsi="Times New Roman"/>
          <w:sz w:val="28"/>
          <w:szCs w:val="28"/>
        </w:rPr>
        <w:t xml:space="preserve">Усть-Лабинский район </w:t>
      </w:r>
      <w:r w:rsidR="00054214" w:rsidRPr="0058748B">
        <w:rPr>
          <w:rFonts w:ascii="Times New Roman" w:hAnsi="Times New Roman"/>
          <w:sz w:val="28"/>
          <w:szCs w:val="28"/>
        </w:rPr>
        <w:t xml:space="preserve">исполнен </w:t>
      </w:r>
      <w:r w:rsidR="00AD0F19" w:rsidRPr="0058748B">
        <w:rPr>
          <w:rFonts w:ascii="Times New Roman" w:hAnsi="Times New Roman"/>
          <w:sz w:val="28"/>
          <w:szCs w:val="28"/>
        </w:rPr>
        <w:t xml:space="preserve">с </w:t>
      </w:r>
      <w:r w:rsidR="0058748B" w:rsidRPr="0058748B">
        <w:rPr>
          <w:rFonts w:ascii="Times New Roman" w:hAnsi="Times New Roman"/>
          <w:sz w:val="28"/>
          <w:szCs w:val="28"/>
        </w:rPr>
        <w:t>де</w:t>
      </w:r>
      <w:r w:rsidR="00AD0F19" w:rsidRPr="0058748B">
        <w:rPr>
          <w:rFonts w:ascii="Times New Roman" w:hAnsi="Times New Roman"/>
          <w:sz w:val="28"/>
          <w:szCs w:val="28"/>
        </w:rPr>
        <w:t>фицитом в</w:t>
      </w:r>
      <w:r w:rsidRPr="0058748B">
        <w:rPr>
          <w:rFonts w:ascii="Times New Roman" w:hAnsi="Times New Roman"/>
          <w:sz w:val="28"/>
          <w:szCs w:val="28"/>
        </w:rPr>
        <w:t xml:space="preserve"> сумм</w:t>
      </w:r>
      <w:r w:rsidR="00AD0F19" w:rsidRPr="0058748B">
        <w:rPr>
          <w:rFonts w:ascii="Times New Roman" w:hAnsi="Times New Roman"/>
          <w:sz w:val="28"/>
          <w:szCs w:val="28"/>
        </w:rPr>
        <w:t>е</w:t>
      </w:r>
      <w:r w:rsidR="00054214" w:rsidRPr="0058748B">
        <w:rPr>
          <w:rFonts w:ascii="Times New Roman" w:hAnsi="Times New Roman"/>
          <w:sz w:val="28"/>
          <w:szCs w:val="28"/>
        </w:rPr>
        <w:t xml:space="preserve"> </w:t>
      </w:r>
      <w:r w:rsidR="0058748B" w:rsidRPr="0058748B">
        <w:rPr>
          <w:rFonts w:ascii="Times New Roman" w:hAnsi="Times New Roman"/>
          <w:sz w:val="28"/>
          <w:szCs w:val="28"/>
        </w:rPr>
        <w:t>2 631</w:t>
      </w:r>
      <w:r w:rsidR="00255CB8" w:rsidRPr="0058748B">
        <w:rPr>
          <w:rFonts w:ascii="Times New Roman" w:hAnsi="Times New Roman"/>
          <w:sz w:val="28"/>
          <w:szCs w:val="28"/>
        </w:rPr>
        <w:t>,2 тыс.</w:t>
      </w:r>
      <w:r w:rsidR="00054214" w:rsidRPr="0058748B">
        <w:rPr>
          <w:rFonts w:ascii="Times New Roman" w:hAnsi="Times New Roman"/>
          <w:sz w:val="28"/>
          <w:szCs w:val="28"/>
        </w:rPr>
        <w:t xml:space="preserve"> рублей</w:t>
      </w:r>
      <w:r w:rsidR="0058748B" w:rsidRPr="0058748B">
        <w:rPr>
          <w:rFonts w:ascii="Times New Roman" w:hAnsi="Times New Roman"/>
          <w:sz w:val="28"/>
          <w:szCs w:val="28"/>
        </w:rPr>
        <w:t>.</w:t>
      </w:r>
      <w:r w:rsidR="00AD0F19" w:rsidRPr="0058748B">
        <w:rPr>
          <w:rFonts w:ascii="Times New Roman" w:hAnsi="Times New Roman"/>
          <w:sz w:val="28"/>
          <w:szCs w:val="28"/>
        </w:rPr>
        <w:t xml:space="preserve"> </w:t>
      </w:r>
      <w:r w:rsidR="00E77BC8" w:rsidRPr="0058748B">
        <w:rPr>
          <w:rFonts w:ascii="Times New Roman" w:hAnsi="Times New Roman"/>
          <w:sz w:val="28"/>
          <w:szCs w:val="28"/>
        </w:rPr>
        <w:t xml:space="preserve">                      </w:t>
      </w:r>
    </w:p>
    <w:p w:rsidR="00054214" w:rsidRPr="004D744F" w:rsidRDefault="003E23DD" w:rsidP="00B657EB">
      <w:pPr>
        <w:ind w:firstLine="720"/>
        <w:jc w:val="right"/>
        <w:rPr>
          <w:rFonts w:ascii="Times New Roman" w:hAnsi="Times New Roman"/>
        </w:rPr>
      </w:pPr>
      <w:r w:rsidRPr="004D744F">
        <w:rPr>
          <w:rFonts w:ascii="Times New Roman" w:hAnsi="Times New Roman"/>
        </w:rPr>
        <w:t xml:space="preserve">Таблица № 11 </w:t>
      </w:r>
      <w:r w:rsidR="00B657EB" w:rsidRPr="004D744F">
        <w:rPr>
          <w:rFonts w:ascii="Times New Roman" w:hAnsi="Times New Roman"/>
        </w:rPr>
        <w:t>(</w:t>
      </w:r>
      <w:r w:rsidR="00BE78B6" w:rsidRPr="004D744F">
        <w:rPr>
          <w:rFonts w:ascii="Times New Roman" w:hAnsi="Times New Roman"/>
        </w:rPr>
        <w:t>тыс.</w:t>
      </w:r>
      <w:r w:rsidR="00B657EB" w:rsidRPr="004D744F">
        <w:rPr>
          <w:rFonts w:ascii="Times New Roman" w:hAnsi="Times New Roman"/>
        </w:rPr>
        <w:t>руб</w:t>
      </w:r>
      <w:r w:rsidR="00C166A0" w:rsidRPr="004D744F">
        <w:rPr>
          <w:rFonts w:ascii="Times New Roman" w:hAnsi="Times New Roman"/>
        </w:rPr>
        <w:t>.</w:t>
      </w:r>
      <w:r w:rsidR="00B657EB" w:rsidRPr="004D744F">
        <w:rPr>
          <w:rFonts w:ascii="Times New Roman" w:hAnsi="Times New Roman"/>
        </w:rPr>
        <w:t>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701"/>
        <w:gridCol w:w="1417"/>
        <w:gridCol w:w="1418"/>
        <w:gridCol w:w="1417"/>
      </w:tblGrid>
      <w:tr w:rsidR="004D744F" w:rsidRPr="004D744F" w:rsidTr="00C166A0">
        <w:trPr>
          <w:trHeight w:val="716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BB000F" w:rsidP="00C166A0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Cs/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BB000F" w:rsidP="00066386">
            <w:pPr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Cs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BB000F" w:rsidP="00066386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BB000F" w:rsidP="0058748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Исполнено на </w:t>
            </w:r>
            <w:r w:rsidR="00374152" w:rsidRPr="004D744F">
              <w:rPr>
                <w:rFonts w:ascii="Times New Roman" w:hAnsi="Times New Roman"/>
                <w:bCs/>
                <w:sz w:val="20"/>
                <w:szCs w:val="20"/>
              </w:rPr>
              <w:t>01.0</w:t>
            </w:r>
            <w:r w:rsidR="0058748B" w:rsidRPr="004D744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374152" w:rsidRPr="004D744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0F0C6E" w:rsidRPr="004D744F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Pr="004D744F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BB000F" w:rsidP="00BB000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Cs/>
                <w:sz w:val="20"/>
                <w:szCs w:val="20"/>
              </w:rPr>
              <w:t>Неисполнен</w:t>
            </w:r>
            <w:r w:rsidR="00066386" w:rsidRPr="004D744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4D744F">
              <w:rPr>
                <w:rFonts w:ascii="Times New Roman" w:hAnsi="Times New Roman"/>
                <w:bCs/>
                <w:sz w:val="20"/>
                <w:szCs w:val="20"/>
              </w:rPr>
              <w:t>ные назначения</w:t>
            </w:r>
          </w:p>
        </w:tc>
      </w:tr>
      <w:tr w:rsidR="004D744F" w:rsidRPr="004D744F" w:rsidTr="00C166A0">
        <w:trPr>
          <w:trHeight w:val="11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6F54BA" w:rsidRDefault="00BB000F" w:rsidP="00BB00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54B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6F54BA" w:rsidRDefault="00BB000F" w:rsidP="00BB00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54B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6F54BA" w:rsidRDefault="00BB000F" w:rsidP="00BB00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54BA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6F54BA" w:rsidRDefault="00BB000F" w:rsidP="00BB00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54BA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6F54BA" w:rsidRDefault="00BB000F" w:rsidP="00BB00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54BA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6F54BA" w:rsidRDefault="00BB000F" w:rsidP="00BB000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54BA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</w:tr>
      <w:tr w:rsidR="004D744F" w:rsidRPr="004D744F" w:rsidTr="00586371">
        <w:trPr>
          <w:trHeight w:val="4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финансирования дефицита бюджетов - всего, </w:t>
            </w:r>
            <w:r w:rsidR="00C166A0" w:rsidRPr="004D744F">
              <w:rPr>
                <w:rFonts w:ascii="Times New Roman" w:hAnsi="Times New Roman"/>
                <w:b/>
                <w:bCs/>
                <w:sz w:val="20"/>
                <w:szCs w:val="20"/>
              </w:rPr>
              <w:t>в т.ч.:</w:t>
            </w:r>
            <w:r w:rsidRPr="004D74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2F134B" w:rsidP="00120A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bCs/>
                <w:sz w:val="20"/>
                <w:szCs w:val="20"/>
              </w:rPr>
              <w:t>9 132,2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58748B" w:rsidP="0058748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bCs/>
                <w:sz w:val="20"/>
                <w:szCs w:val="20"/>
              </w:rPr>
              <w:t>2 631,2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A6440C" w:rsidP="00120A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bCs/>
                <w:sz w:val="20"/>
                <w:szCs w:val="20"/>
              </w:rPr>
              <w:t>-6 501,0</w:t>
            </w:r>
          </w:p>
        </w:tc>
      </w:tr>
      <w:tr w:rsidR="004D744F" w:rsidRPr="004D744F" w:rsidTr="006F54BA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0D01E8" w:rsidP="00FE0000">
            <w:pPr>
              <w:spacing w:line="220" w:lineRule="exac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внутреннего финансирования </w:t>
            </w:r>
            <w:r w:rsidR="00A71D0C" w:rsidRPr="004D744F">
              <w:rPr>
                <w:rFonts w:ascii="Times New Roman" w:hAnsi="Times New Roman"/>
                <w:b/>
                <w:sz w:val="20"/>
                <w:szCs w:val="20"/>
              </w:rPr>
              <w:t>дефицита бюджетов</w:t>
            </w:r>
            <w:r w:rsidR="00BB000F" w:rsidRPr="004D744F">
              <w:rPr>
                <w:rFonts w:ascii="Times New Roman" w:hAnsi="Times New Roman"/>
                <w:b/>
                <w:sz w:val="20"/>
                <w:szCs w:val="20"/>
              </w:rPr>
              <w:t>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2F134B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-4 000,0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58748B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4 018,1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A6440C" w:rsidP="00A644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-8 018,1</w:t>
            </w:r>
          </w:p>
        </w:tc>
      </w:tr>
      <w:tr w:rsidR="004D744F" w:rsidRPr="004D744F" w:rsidTr="00C166A0">
        <w:trPr>
          <w:trHeight w:val="5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000 01  02  00  00  00  0000  000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D11656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-11 080,0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2F134B" w:rsidP="00D116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11656" w:rsidRPr="004D744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5 </w:t>
            </w:r>
            <w:r w:rsidR="00D11656" w:rsidRPr="004D744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D11656" w:rsidP="00D116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74 32</w:t>
            </w:r>
            <w:r w:rsidR="002F134B" w:rsidRPr="004D744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D744F" w:rsidRPr="004D744F" w:rsidTr="003E23DD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</w:t>
            </w:r>
            <w:r w:rsidR="00C166A0" w:rsidRPr="004D744F"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000 01  02  00  00  00  0000  700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D11656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144 335</w:t>
            </w:r>
            <w:r w:rsidR="00CB2988" w:rsidRPr="004D74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D11656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3</w:t>
            </w:r>
            <w:r w:rsidR="00CB2988" w:rsidRPr="004D744F"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D11656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109 335</w:t>
            </w:r>
            <w:r w:rsidR="00CB2988" w:rsidRPr="004D74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D744F" w:rsidRPr="004D744F" w:rsidTr="008D66E8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56" w:rsidRPr="004D744F" w:rsidRDefault="00D11656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56" w:rsidRPr="004D744F" w:rsidRDefault="00D11656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56" w:rsidRPr="004D744F" w:rsidRDefault="00D11656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656" w:rsidRPr="004D744F" w:rsidRDefault="00D11656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-155 415,0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1656" w:rsidRPr="004D744F" w:rsidRDefault="00D11656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-120 400,0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30B2" w:rsidRPr="004D744F" w:rsidRDefault="007830B2" w:rsidP="007830B2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 xml:space="preserve">       -35 015,0</w:t>
            </w:r>
          </w:p>
        </w:tc>
      </w:tr>
      <w:tr w:rsidR="004D744F" w:rsidRPr="004D744F" w:rsidTr="00E0760F">
        <w:trPr>
          <w:trHeight w:val="69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</w:t>
            </w:r>
            <w:r w:rsidR="00E0760F" w:rsidRPr="004D744F"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000 01  03  01  00  00  0000  000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A54556" w:rsidP="00A54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7 080,0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A54556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67 080,0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-60 000,0</w:t>
            </w:r>
          </w:p>
        </w:tc>
      </w:tr>
      <w:tr w:rsidR="004D744F" w:rsidRPr="004D744F" w:rsidTr="009243E5">
        <w:trPr>
          <w:trHeight w:val="83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556" w:rsidRPr="004D744F" w:rsidRDefault="00A54556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556" w:rsidRPr="004D744F" w:rsidRDefault="00A54556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556" w:rsidRPr="004D744F" w:rsidRDefault="00A54556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000 01  03  01  00  05  0000  710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4556" w:rsidRPr="004D744F" w:rsidRDefault="00A54556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67 080,0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4556" w:rsidRPr="004D744F" w:rsidRDefault="00A54556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67 080,0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4556" w:rsidRPr="004D744F" w:rsidRDefault="00A54556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54556" w:rsidRPr="004D744F" w:rsidRDefault="00A54556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44F" w:rsidRPr="004D744F" w:rsidTr="00E0760F">
        <w:trPr>
          <w:trHeight w:val="77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988" w:rsidRPr="004D744F" w:rsidRDefault="00CB2988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 xml:space="preserve">Погашение бюджетами муниципальных районов кредитов  от других бюджетов бюджетной системы Российской Федерации в валюте РФ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4D744F" w:rsidRDefault="00CB2988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988" w:rsidRPr="004D744F" w:rsidRDefault="00CB2988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000 01  03  01  00  05  0000  810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4D744F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-60 000,0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4D744F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988" w:rsidRPr="004D744F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-60 000,0</w:t>
            </w:r>
          </w:p>
        </w:tc>
      </w:tr>
      <w:tr w:rsidR="004D744F" w:rsidRPr="004D744F" w:rsidTr="006F54BA">
        <w:trPr>
          <w:trHeight w:val="41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000 01  06  00  00  00  0000  000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CB2988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2A3539" w:rsidP="00120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22 338,1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CB2988" w:rsidP="002A35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2A3539" w:rsidRPr="004D744F">
              <w:rPr>
                <w:rFonts w:ascii="Times New Roman" w:hAnsi="Times New Roman"/>
                <w:b/>
                <w:sz w:val="20"/>
                <w:szCs w:val="20"/>
              </w:rPr>
              <w:t>22 33</w:t>
            </w: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8,1</w:t>
            </w:r>
          </w:p>
        </w:tc>
      </w:tr>
      <w:tr w:rsidR="004D744F" w:rsidRPr="004D744F" w:rsidTr="00586371">
        <w:trPr>
          <w:trHeight w:val="38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320" w:rsidRPr="004D744F" w:rsidRDefault="00BC4320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 xml:space="preserve">Бюджетные кредиты, </w:t>
            </w:r>
            <w:r w:rsidR="00FE0000">
              <w:rPr>
                <w:rFonts w:ascii="Times New Roman" w:hAnsi="Times New Roman"/>
                <w:sz w:val="20"/>
                <w:szCs w:val="20"/>
              </w:rPr>
              <w:t>п</w:t>
            </w:r>
            <w:r w:rsidRPr="004D744F">
              <w:rPr>
                <w:rFonts w:ascii="Times New Roman" w:hAnsi="Times New Roman"/>
                <w:sz w:val="20"/>
                <w:szCs w:val="20"/>
              </w:rPr>
              <w:t>редоставле</w:t>
            </w:r>
            <w:r w:rsidR="00FE0000">
              <w:rPr>
                <w:rFonts w:ascii="Times New Roman" w:hAnsi="Times New Roman"/>
                <w:sz w:val="20"/>
                <w:szCs w:val="20"/>
              </w:rPr>
              <w:t>н</w:t>
            </w:r>
            <w:r w:rsidRPr="004D744F">
              <w:rPr>
                <w:rFonts w:ascii="Times New Roman" w:hAnsi="Times New Roman"/>
                <w:sz w:val="20"/>
                <w:szCs w:val="20"/>
              </w:rPr>
              <w:t>ные внутри страны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4D744F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4D744F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000 01 06 05 00 00 0000 000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4D744F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4D744F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-3 661,9</w:t>
            </w:r>
          </w:p>
          <w:p w:rsidR="00BC4320" w:rsidRPr="004D744F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C4320" w:rsidRPr="004D744F" w:rsidRDefault="00BC4320" w:rsidP="007A0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-3 661,9</w:t>
            </w:r>
          </w:p>
        </w:tc>
      </w:tr>
      <w:tr w:rsidR="004D744F" w:rsidRPr="004D744F" w:rsidTr="002E06DB">
        <w:trPr>
          <w:trHeight w:val="38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3EF" w:rsidRPr="004D744F" w:rsidRDefault="00A303EF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D744F" w:rsidRDefault="00A303EF" w:rsidP="002E06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03EF" w:rsidRPr="004D744F" w:rsidRDefault="00A303EF" w:rsidP="00A303EF">
            <w:r w:rsidRPr="004D744F">
              <w:rPr>
                <w:rFonts w:ascii="Times New Roman" w:hAnsi="Times New Roman"/>
                <w:sz w:val="20"/>
                <w:szCs w:val="20"/>
              </w:rPr>
              <w:t>000 01 06 05 02 05 0000 500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D744F" w:rsidRDefault="00A303EF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-4 411,0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D744F" w:rsidRDefault="00A303EF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-3 661,9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D744F" w:rsidRDefault="00A303EF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-749,1</w:t>
            </w:r>
          </w:p>
        </w:tc>
      </w:tr>
      <w:tr w:rsidR="004D744F" w:rsidRPr="004D744F" w:rsidTr="002E06DB">
        <w:trPr>
          <w:trHeight w:val="38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3EF" w:rsidRPr="004D744F" w:rsidRDefault="00A303EF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D744F" w:rsidRDefault="00A303EF" w:rsidP="002E06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303EF" w:rsidRPr="004D744F" w:rsidRDefault="00A303EF" w:rsidP="00A303EF">
            <w:r w:rsidRPr="004D744F">
              <w:rPr>
                <w:rFonts w:ascii="Times New Roman" w:hAnsi="Times New Roman"/>
                <w:sz w:val="20"/>
                <w:szCs w:val="20"/>
              </w:rPr>
              <w:t>000 01 06 05 02 05 0000 600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D744F" w:rsidRDefault="00A303EF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4 411,0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D744F" w:rsidRDefault="00A303EF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D744F" w:rsidRDefault="00A303EF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4 411,0</w:t>
            </w:r>
          </w:p>
        </w:tc>
      </w:tr>
      <w:tr w:rsidR="004D744F" w:rsidRPr="004D744F" w:rsidTr="006F54BA">
        <w:trPr>
          <w:trHeight w:val="39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000 01  06  10  00  00  0000  000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CB2988" w:rsidP="00CB2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2A3539" w:rsidP="00120A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26 000</w:t>
            </w:r>
            <w:r w:rsidR="00CB2988" w:rsidRPr="004D74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CB2988" w:rsidP="002A35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</w:t>
            </w:r>
            <w:r w:rsidR="002A3539" w:rsidRPr="004D744F">
              <w:rPr>
                <w:rFonts w:ascii="Times New Roman" w:hAnsi="Times New Roman"/>
                <w:sz w:val="20"/>
                <w:szCs w:val="20"/>
              </w:rPr>
              <w:t>26</w:t>
            </w:r>
            <w:r w:rsidRPr="004D744F">
              <w:rPr>
                <w:rFonts w:ascii="Times New Roman" w:hAnsi="Times New Roman"/>
                <w:sz w:val="20"/>
                <w:szCs w:val="20"/>
              </w:rPr>
              <w:t> </w:t>
            </w:r>
            <w:r w:rsidR="002A3539" w:rsidRPr="004D744F">
              <w:rPr>
                <w:rFonts w:ascii="Times New Roman" w:hAnsi="Times New Roman"/>
                <w:sz w:val="20"/>
                <w:szCs w:val="20"/>
              </w:rPr>
              <w:t>0</w:t>
            </w:r>
            <w:r w:rsidRPr="004D744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4D744F" w:rsidRPr="004D744F" w:rsidTr="006F54BA">
        <w:trPr>
          <w:trHeight w:val="2222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03EF" w:rsidRPr="004D744F" w:rsidRDefault="00A303EF" w:rsidP="006F54BA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</w:t>
            </w:r>
            <w:r w:rsidR="006F54BA">
              <w:rPr>
                <w:rFonts w:ascii="Times New Roman" w:hAnsi="Times New Roman"/>
                <w:sz w:val="20"/>
                <w:szCs w:val="20"/>
              </w:rPr>
              <w:t>е</w:t>
            </w:r>
            <w:r w:rsidRPr="004D744F">
              <w:rPr>
                <w:rFonts w:ascii="Times New Roman" w:hAnsi="Times New Roman"/>
                <w:sz w:val="20"/>
                <w:szCs w:val="20"/>
              </w:rPr>
              <w:t xml:space="preserve"> открыты в территориальных органах Федерального казначейства или в финансовых органах муниципальных образований в соответствии с законодательством</w:t>
            </w:r>
            <w:r w:rsidR="006F5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44F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3EF" w:rsidRPr="004D744F" w:rsidRDefault="00A303E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D744F" w:rsidRDefault="00A303EF" w:rsidP="00592AFE">
            <w:pPr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000 01 06 10 02 05 0000 000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D744F" w:rsidRDefault="00A303EF" w:rsidP="00592A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D744F" w:rsidRDefault="00A303EF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26 000,0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03EF" w:rsidRPr="004D744F" w:rsidRDefault="00A303EF" w:rsidP="002E0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-26 000,0</w:t>
            </w:r>
          </w:p>
        </w:tc>
      </w:tr>
      <w:tr w:rsidR="004D744F" w:rsidRPr="004D744F" w:rsidTr="007A039C">
        <w:trPr>
          <w:trHeight w:val="48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00F" w:rsidRPr="004D744F" w:rsidRDefault="00BB000F" w:rsidP="00FE0000">
            <w:pPr>
              <w:spacing w:line="220" w:lineRule="exact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00F" w:rsidRPr="004D744F" w:rsidRDefault="00BB000F" w:rsidP="00BB000F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9F6511" w:rsidP="00BB00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 xml:space="preserve">000 01 </w:t>
            </w:r>
            <w:r w:rsidR="00B274F4" w:rsidRPr="004D744F">
              <w:rPr>
                <w:rFonts w:ascii="Times New Roman" w:hAnsi="Times New Roman"/>
                <w:b/>
                <w:sz w:val="20"/>
                <w:szCs w:val="20"/>
              </w:rPr>
              <w:t>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E95590" w:rsidP="00E95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13 132,2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3567E7" w:rsidP="00E95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-1 386,9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000F" w:rsidRPr="004D744F" w:rsidRDefault="003567E7" w:rsidP="00E955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44F">
              <w:rPr>
                <w:rFonts w:ascii="Times New Roman" w:hAnsi="Times New Roman"/>
                <w:b/>
                <w:sz w:val="20"/>
                <w:szCs w:val="20"/>
              </w:rPr>
              <w:t>14 519,1</w:t>
            </w:r>
          </w:p>
        </w:tc>
      </w:tr>
      <w:tr w:rsidR="004D744F" w:rsidRPr="004D744F" w:rsidTr="007A039C">
        <w:trPr>
          <w:trHeight w:val="33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90" w:rsidRPr="004D744F" w:rsidRDefault="00E95590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590" w:rsidRPr="004D744F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5590" w:rsidRPr="004D744F" w:rsidRDefault="00E95590" w:rsidP="00E95590">
            <w:r w:rsidRPr="004D744F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4D744F" w:rsidRDefault="00E95590" w:rsidP="003567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-1</w:t>
            </w:r>
            <w:r w:rsidR="003567E7" w:rsidRPr="004D744F">
              <w:rPr>
                <w:rFonts w:ascii="Times New Roman" w:hAnsi="Times New Roman"/>
                <w:sz w:val="20"/>
                <w:szCs w:val="20"/>
              </w:rPr>
              <w:t> </w:t>
            </w:r>
            <w:r w:rsidRPr="004D744F">
              <w:rPr>
                <w:rFonts w:ascii="Times New Roman" w:hAnsi="Times New Roman"/>
                <w:sz w:val="20"/>
                <w:szCs w:val="20"/>
              </w:rPr>
              <w:t>9</w:t>
            </w:r>
            <w:r w:rsidR="003567E7" w:rsidRPr="004D744F">
              <w:rPr>
                <w:rFonts w:ascii="Times New Roman" w:hAnsi="Times New Roman"/>
                <w:sz w:val="20"/>
                <w:szCs w:val="20"/>
              </w:rPr>
              <w:t xml:space="preserve">77 </w:t>
            </w:r>
            <w:r w:rsidRPr="004D744F">
              <w:rPr>
                <w:rFonts w:ascii="Times New Roman" w:hAnsi="Times New Roman"/>
                <w:sz w:val="20"/>
                <w:szCs w:val="20"/>
              </w:rPr>
              <w:t> </w:t>
            </w:r>
            <w:r w:rsidR="003567E7" w:rsidRPr="004D744F">
              <w:rPr>
                <w:rFonts w:ascii="Times New Roman" w:hAnsi="Times New Roman"/>
                <w:sz w:val="20"/>
                <w:szCs w:val="20"/>
              </w:rPr>
              <w:t>206</w:t>
            </w:r>
            <w:r w:rsidRPr="004D744F">
              <w:rPr>
                <w:rFonts w:ascii="Times New Roman" w:hAnsi="Times New Roman"/>
                <w:sz w:val="20"/>
                <w:szCs w:val="20"/>
              </w:rPr>
              <w:t>,</w:t>
            </w:r>
            <w:r w:rsidR="003567E7" w:rsidRPr="004D74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4D744F" w:rsidRDefault="00E95590" w:rsidP="003567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</w:t>
            </w:r>
            <w:r w:rsidR="003567E7" w:rsidRPr="004D744F">
              <w:rPr>
                <w:rFonts w:ascii="Times New Roman" w:hAnsi="Times New Roman"/>
                <w:sz w:val="20"/>
                <w:szCs w:val="20"/>
              </w:rPr>
              <w:t>1 067 472,1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4D744F" w:rsidRDefault="00E95590" w:rsidP="003567E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</w:t>
            </w:r>
            <w:r w:rsidR="003567E7" w:rsidRPr="004D744F">
              <w:rPr>
                <w:rFonts w:ascii="Times New Roman" w:hAnsi="Times New Roman"/>
                <w:sz w:val="20"/>
                <w:szCs w:val="20"/>
              </w:rPr>
              <w:t>909 734,1</w:t>
            </w:r>
          </w:p>
        </w:tc>
      </w:tr>
      <w:tr w:rsidR="004D744F" w:rsidRPr="004D744F" w:rsidTr="006F54BA">
        <w:trPr>
          <w:trHeight w:val="55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7E7" w:rsidRPr="004D744F" w:rsidRDefault="003567E7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7E7" w:rsidRPr="004D744F" w:rsidRDefault="003567E7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67E7" w:rsidRPr="004D744F" w:rsidRDefault="003567E7" w:rsidP="00E95590">
            <w:r w:rsidRPr="004D744F">
              <w:rPr>
                <w:rFonts w:ascii="Times New Roman" w:hAnsi="Times New Roman"/>
                <w:sz w:val="20"/>
                <w:szCs w:val="20"/>
              </w:rPr>
              <w:t>000 01 05 02 00 00 0000 510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67E7" w:rsidRPr="004D744F" w:rsidRDefault="003567E7" w:rsidP="002E06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-1 977  206,2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67E7" w:rsidRPr="004D744F" w:rsidRDefault="003567E7" w:rsidP="002E06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-1 067 472,1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67E7" w:rsidRPr="004D744F" w:rsidRDefault="003567E7" w:rsidP="002E06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-909 734,1</w:t>
            </w:r>
          </w:p>
        </w:tc>
      </w:tr>
      <w:tr w:rsidR="004D744F" w:rsidRPr="004D744F" w:rsidTr="004B0AE1">
        <w:trPr>
          <w:trHeight w:val="40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590" w:rsidRPr="004D744F" w:rsidRDefault="00E95590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590" w:rsidRPr="004D744F" w:rsidRDefault="00E95590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5590" w:rsidRPr="004D744F" w:rsidRDefault="00E95590">
            <w:r w:rsidRPr="004D744F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4D744F" w:rsidRDefault="004D744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2 002 038,4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4D744F" w:rsidRDefault="004D744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1 066 085,2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590" w:rsidRPr="004D744F" w:rsidRDefault="004D744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935 953,2</w:t>
            </w:r>
          </w:p>
        </w:tc>
      </w:tr>
      <w:tr w:rsidR="004D744F" w:rsidRPr="004D744F" w:rsidTr="006F54BA">
        <w:trPr>
          <w:trHeight w:val="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4F" w:rsidRPr="004D744F" w:rsidRDefault="004D744F" w:rsidP="00FE0000">
            <w:pPr>
              <w:spacing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44F" w:rsidRPr="004D744F" w:rsidRDefault="004D744F" w:rsidP="00BB00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D744F" w:rsidRPr="004D744F" w:rsidRDefault="004D744F" w:rsidP="00E95590">
            <w:r w:rsidRPr="004D744F">
              <w:rPr>
                <w:rFonts w:ascii="Times New Roman" w:hAnsi="Times New Roman"/>
                <w:sz w:val="20"/>
                <w:szCs w:val="20"/>
              </w:rPr>
              <w:t>000 01 05 02 00 00 0000 610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44F" w:rsidRPr="004D744F" w:rsidRDefault="004D744F" w:rsidP="002E06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2 002 038,4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44F" w:rsidRPr="004D744F" w:rsidRDefault="004D744F" w:rsidP="002E06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1 066 085,2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44F" w:rsidRPr="004D744F" w:rsidRDefault="004D744F" w:rsidP="002E06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744F">
              <w:rPr>
                <w:rFonts w:ascii="Times New Roman" w:hAnsi="Times New Roman"/>
                <w:sz w:val="20"/>
                <w:szCs w:val="20"/>
              </w:rPr>
              <w:t>935 953,2</w:t>
            </w:r>
          </w:p>
        </w:tc>
      </w:tr>
    </w:tbl>
    <w:p w:rsidR="000942EC" w:rsidRPr="000A338D" w:rsidRDefault="000942EC" w:rsidP="00054214">
      <w:pPr>
        <w:ind w:firstLine="720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054214" w:rsidRPr="00F725BF" w:rsidRDefault="00054214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Погашение дефицита бюджета муниципального образования планировалось производить за счет следующих источников финансирования дефицита бюджета: </w:t>
      </w:r>
    </w:p>
    <w:p w:rsidR="00054214" w:rsidRPr="00F725BF" w:rsidRDefault="00054214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1). Источники внутреннего финансирования дефицита бюджета – </w:t>
      </w:r>
      <w:r w:rsidR="00586371" w:rsidRPr="00F725BF">
        <w:rPr>
          <w:rFonts w:ascii="Times New Roman" w:hAnsi="Times New Roman"/>
          <w:sz w:val="28"/>
          <w:szCs w:val="28"/>
        </w:rPr>
        <w:t>4 000,0</w:t>
      </w:r>
      <w:r w:rsidR="001035CA" w:rsidRPr="00F725BF">
        <w:rPr>
          <w:rFonts w:ascii="Times New Roman" w:hAnsi="Times New Roman"/>
          <w:sz w:val="28"/>
          <w:szCs w:val="28"/>
        </w:rPr>
        <w:t xml:space="preserve"> тыс. рублей</w:t>
      </w:r>
      <w:r w:rsidRPr="00F725BF">
        <w:rPr>
          <w:rFonts w:ascii="Times New Roman" w:hAnsi="Times New Roman"/>
          <w:sz w:val="28"/>
          <w:szCs w:val="28"/>
        </w:rPr>
        <w:t>, из них:</w:t>
      </w:r>
    </w:p>
    <w:p w:rsidR="00054214" w:rsidRPr="00F725BF" w:rsidRDefault="00054214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>а). Средства</w:t>
      </w:r>
      <w:r w:rsidR="00FF1D1D" w:rsidRPr="00F725BF">
        <w:rPr>
          <w:rFonts w:ascii="Times New Roman" w:hAnsi="Times New Roman"/>
          <w:sz w:val="28"/>
          <w:szCs w:val="28"/>
        </w:rPr>
        <w:t>,</w:t>
      </w:r>
      <w:r w:rsidRPr="00F725BF">
        <w:rPr>
          <w:rFonts w:ascii="Times New Roman" w:hAnsi="Times New Roman"/>
          <w:sz w:val="28"/>
          <w:szCs w:val="28"/>
        </w:rPr>
        <w:t xml:space="preserve"> привлекаемые по кредитным договорам от кредитных организаций </w:t>
      </w:r>
      <w:r w:rsidR="00454828" w:rsidRPr="00F725BF">
        <w:rPr>
          <w:rFonts w:ascii="Times New Roman" w:hAnsi="Times New Roman"/>
          <w:sz w:val="28"/>
          <w:szCs w:val="28"/>
        </w:rPr>
        <w:t>в сумме</w:t>
      </w:r>
      <w:r w:rsidRPr="00F725BF">
        <w:rPr>
          <w:rFonts w:ascii="Times New Roman" w:hAnsi="Times New Roman"/>
          <w:sz w:val="28"/>
          <w:szCs w:val="28"/>
        </w:rPr>
        <w:t xml:space="preserve"> </w:t>
      </w:r>
      <w:r w:rsidR="002C7E1A" w:rsidRPr="00F725BF">
        <w:rPr>
          <w:rFonts w:ascii="Times New Roman" w:hAnsi="Times New Roman"/>
          <w:sz w:val="28"/>
          <w:szCs w:val="28"/>
        </w:rPr>
        <w:t>11 080,0</w:t>
      </w:r>
      <w:r w:rsidR="001035CA" w:rsidRPr="00F725BF">
        <w:rPr>
          <w:rFonts w:ascii="Times New Roman" w:hAnsi="Times New Roman"/>
          <w:sz w:val="28"/>
          <w:szCs w:val="28"/>
        </w:rPr>
        <w:t xml:space="preserve"> тыс.</w:t>
      </w:r>
      <w:r w:rsidRPr="00F725BF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054214" w:rsidRPr="00F725BF" w:rsidRDefault="00054214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- получение кредитов от кредитных организаций в валюте Российской Федерации – </w:t>
      </w:r>
      <w:r w:rsidR="004D744F" w:rsidRPr="00F725BF">
        <w:rPr>
          <w:rFonts w:ascii="Times New Roman" w:hAnsi="Times New Roman"/>
          <w:sz w:val="28"/>
          <w:szCs w:val="28"/>
        </w:rPr>
        <w:t>144 335</w:t>
      </w:r>
      <w:r w:rsidR="001035CA" w:rsidRPr="00F725BF">
        <w:rPr>
          <w:rFonts w:ascii="Times New Roman" w:hAnsi="Times New Roman"/>
          <w:sz w:val="28"/>
          <w:szCs w:val="28"/>
        </w:rPr>
        <w:t>,0</w:t>
      </w:r>
      <w:r w:rsidRPr="00F725BF">
        <w:rPr>
          <w:rFonts w:ascii="Times New Roman" w:hAnsi="Times New Roman"/>
          <w:sz w:val="28"/>
          <w:szCs w:val="28"/>
        </w:rPr>
        <w:t xml:space="preserve"> </w:t>
      </w:r>
      <w:r w:rsidR="001035CA" w:rsidRPr="00F725BF">
        <w:rPr>
          <w:rFonts w:ascii="Times New Roman" w:hAnsi="Times New Roman"/>
          <w:sz w:val="28"/>
          <w:szCs w:val="28"/>
        </w:rPr>
        <w:t>тыс.</w:t>
      </w:r>
      <w:r w:rsidR="00E435BA" w:rsidRPr="00F725BF">
        <w:rPr>
          <w:rFonts w:ascii="Times New Roman" w:hAnsi="Times New Roman"/>
          <w:sz w:val="28"/>
          <w:szCs w:val="28"/>
        </w:rPr>
        <w:t xml:space="preserve"> </w:t>
      </w:r>
      <w:r w:rsidRPr="00F725BF">
        <w:rPr>
          <w:rFonts w:ascii="Times New Roman" w:hAnsi="Times New Roman"/>
          <w:sz w:val="28"/>
          <w:szCs w:val="28"/>
        </w:rPr>
        <w:t>рублей;</w:t>
      </w:r>
    </w:p>
    <w:p w:rsidR="00054214" w:rsidRPr="00F725BF" w:rsidRDefault="00054214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- погашение кредитов, предоставленных кредитными организациями в валюте Российской Федерации   - </w:t>
      </w:r>
      <w:r w:rsidR="001035CA" w:rsidRPr="00F725BF">
        <w:rPr>
          <w:rFonts w:ascii="Times New Roman" w:hAnsi="Times New Roman"/>
          <w:sz w:val="28"/>
          <w:szCs w:val="28"/>
        </w:rPr>
        <w:t>155 415,0</w:t>
      </w:r>
      <w:r w:rsidR="002C7E1A" w:rsidRPr="00F725BF">
        <w:rPr>
          <w:rFonts w:ascii="Times New Roman" w:hAnsi="Times New Roman"/>
          <w:sz w:val="28"/>
          <w:szCs w:val="28"/>
        </w:rPr>
        <w:t xml:space="preserve"> </w:t>
      </w:r>
      <w:r w:rsidR="001035CA" w:rsidRPr="00F725BF">
        <w:rPr>
          <w:rFonts w:ascii="Times New Roman" w:hAnsi="Times New Roman"/>
          <w:sz w:val="28"/>
          <w:szCs w:val="28"/>
        </w:rPr>
        <w:t>тыс.</w:t>
      </w:r>
      <w:r w:rsidRPr="00F725BF">
        <w:rPr>
          <w:rFonts w:ascii="Times New Roman" w:hAnsi="Times New Roman"/>
          <w:sz w:val="28"/>
          <w:szCs w:val="28"/>
        </w:rPr>
        <w:t xml:space="preserve"> рублей.</w:t>
      </w:r>
    </w:p>
    <w:p w:rsidR="00054214" w:rsidRPr="00F725BF" w:rsidRDefault="00054214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б). Бюджетные кредиты от других бюджетов бюджетной системы Российской Федерации </w:t>
      </w:r>
      <w:r w:rsidR="00454828" w:rsidRPr="00F725BF">
        <w:rPr>
          <w:rFonts w:ascii="Times New Roman" w:hAnsi="Times New Roman"/>
          <w:sz w:val="28"/>
          <w:szCs w:val="28"/>
        </w:rPr>
        <w:t xml:space="preserve"> в сумме</w:t>
      </w:r>
      <w:r w:rsidRPr="00F725BF">
        <w:rPr>
          <w:rFonts w:ascii="Times New Roman" w:hAnsi="Times New Roman"/>
          <w:sz w:val="28"/>
          <w:szCs w:val="28"/>
        </w:rPr>
        <w:t xml:space="preserve"> </w:t>
      </w:r>
      <w:r w:rsidR="002C7E1A" w:rsidRPr="00F725BF">
        <w:rPr>
          <w:rFonts w:ascii="Times New Roman" w:hAnsi="Times New Roman"/>
          <w:sz w:val="28"/>
          <w:szCs w:val="28"/>
        </w:rPr>
        <w:t>7 080,0</w:t>
      </w:r>
      <w:r w:rsidRPr="00F725BF">
        <w:rPr>
          <w:rFonts w:ascii="Times New Roman" w:hAnsi="Times New Roman"/>
          <w:sz w:val="28"/>
          <w:szCs w:val="28"/>
        </w:rPr>
        <w:t xml:space="preserve"> </w:t>
      </w:r>
      <w:r w:rsidR="00E435BA" w:rsidRPr="00F725BF">
        <w:rPr>
          <w:rFonts w:ascii="Times New Roman" w:hAnsi="Times New Roman"/>
          <w:sz w:val="28"/>
          <w:szCs w:val="28"/>
        </w:rPr>
        <w:t xml:space="preserve">тыс. </w:t>
      </w:r>
      <w:r w:rsidRPr="00F725BF">
        <w:rPr>
          <w:rFonts w:ascii="Times New Roman" w:hAnsi="Times New Roman"/>
          <w:sz w:val="28"/>
          <w:szCs w:val="28"/>
        </w:rPr>
        <w:t>рублей, в том числе:</w:t>
      </w:r>
    </w:p>
    <w:p w:rsidR="00054214" w:rsidRPr="00F725BF" w:rsidRDefault="00054214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- получение бюджетных кредитов от других бюджетов бюджетной системы Российской Федерации в сумме </w:t>
      </w:r>
      <w:r w:rsidR="00E435BA" w:rsidRPr="00F725BF">
        <w:rPr>
          <w:rFonts w:ascii="Times New Roman" w:hAnsi="Times New Roman"/>
          <w:sz w:val="28"/>
          <w:szCs w:val="28"/>
        </w:rPr>
        <w:t>6</w:t>
      </w:r>
      <w:r w:rsidR="002C7E1A" w:rsidRPr="00F725BF">
        <w:rPr>
          <w:rFonts w:ascii="Times New Roman" w:hAnsi="Times New Roman"/>
          <w:sz w:val="28"/>
          <w:szCs w:val="28"/>
        </w:rPr>
        <w:t>7</w:t>
      </w:r>
      <w:r w:rsidR="00E435BA" w:rsidRPr="00F725BF">
        <w:rPr>
          <w:rFonts w:ascii="Times New Roman" w:hAnsi="Times New Roman"/>
          <w:sz w:val="28"/>
          <w:szCs w:val="28"/>
        </w:rPr>
        <w:t> </w:t>
      </w:r>
      <w:r w:rsidRPr="00F725BF">
        <w:rPr>
          <w:rFonts w:ascii="Times New Roman" w:hAnsi="Times New Roman"/>
          <w:sz w:val="28"/>
          <w:szCs w:val="28"/>
        </w:rPr>
        <w:t>0</w:t>
      </w:r>
      <w:r w:rsidR="002C7E1A" w:rsidRPr="00F725BF">
        <w:rPr>
          <w:rFonts w:ascii="Times New Roman" w:hAnsi="Times New Roman"/>
          <w:sz w:val="28"/>
          <w:szCs w:val="28"/>
        </w:rPr>
        <w:t>8</w:t>
      </w:r>
      <w:r w:rsidRPr="00F725BF">
        <w:rPr>
          <w:rFonts w:ascii="Times New Roman" w:hAnsi="Times New Roman"/>
          <w:sz w:val="28"/>
          <w:szCs w:val="28"/>
        </w:rPr>
        <w:t>0</w:t>
      </w:r>
      <w:r w:rsidR="00E435BA" w:rsidRPr="00F725BF">
        <w:rPr>
          <w:rFonts w:ascii="Times New Roman" w:hAnsi="Times New Roman"/>
          <w:sz w:val="28"/>
          <w:szCs w:val="28"/>
        </w:rPr>
        <w:t>,0 тыс.</w:t>
      </w:r>
      <w:r w:rsidRPr="00F725BF">
        <w:rPr>
          <w:rFonts w:ascii="Times New Roman" w:hAnsi="Times New Roman"/>
          <w:sz w:val="28"/>
          <w:szCs w:val="28"/>
        </w:rPr>
        <w:t xml:space="preserve">  рублей;</w:t>
      </w:r>
    </w:p>
    <w:p w:rsidR="00054214" w:rsidRPr="00F725BF" w:rsidRDefault="00054214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- погашение бюджетных кредитов от других бюджетов бюджетной системы Российской Федерации в сумме </w:t>
      </w:r>
      <w:r w:rsidR="00E435BA" w:rsidRPr="00F725BF">
        <w:rPr>
          <w:rFonts w:ascii="Times New Roman" w:hAnsi="Times New Roman"/>
          <w:sz w:val="28"/>
          <w:szCs w:val="28"/>
        </w:rPr>
        <w:t>60 000,0 тыс.  рублей</w:t>
      </w:r>
      <w:r w:rsidRPr="00F725BF">
        <w:rPr>
          <w:rFonts w:ascii="Times New Roman" w:hAnsi="Times New Roman"/>
          <w:sz w:val="28"/>
          <w:szCs w:val="28"/>
        </w:rPr>
        <w:t>.</w:t>
      </w:r>
    </w:p>
    <w:p w:rsidR="00054214" w:rsidRPr="00F725BF" w:rsidRDefault="00054214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>2</w:t>
      </w:r>
      <w:r w:rsidR="00721A65" w:rsidRPr="00F725BF">
        <w:rPr>
          <w:rFonts w:ascii="Times New Roman" w:hAnsi="Times New Roman"/>
          <w:sz w:val="28"/>
          <w:szCs w:val="28"/>
        </w:rPr>
        <w:t>)</w:t>
      </w:r>
      <w:r w:rsidRPr="00F725BF">
        <w:rPr>
          <w:rFonts w:ascii="Times New Roman" w:hAnsi="Times New Roman"/>
          <w:sz w:val="28"/>
          <w:szCs w:val="28"/>
        </w:rPr>
        <w:t>. Изменение остатков средств на счетах по учету средств бюджета</w:t>
      </w:r>
      <w:r w:rsidR="000E0F0F" w:rsidRPr="00F725BF">
        <w:rPr>
          <w:rFonts w:ascii="Times New Roman" w:hAnsi="Times New Roman"/>
          <w:sz w:val="28"/>
          <w:szCs w:val="28"/>
        </w:rPr>
        <w:t xml:space="preserve"> </w:t>
      </w:r>
      <w:r w:rsidR="00E435BA" w:rsidRPr="00F725BF">
        <w:rPr>
          <w:rFonts w:ascii="Times New Roman" w:hAnsi="Times New Roman"/>
          <w:sz w:val="28"/>
          <w:szCs w:val="28"/>
        </w:rPr>
        <w:t>13 132,2 тыс.</w:t>
      </w:r>
      <w:r w:rsidR="000E0F0F" w:rsidRPr="00F725BF">
        <w:rPr>
          <w:rFonts w:ascii="Times New Roman" w:hAnsi="Times New Roman"/>
          <w:sz w:val="28"/>
          <w:szCs w:val="28"/>
        </w:rPr>
        <w:t xml:space="preserve"> </w:t>
      </w:r>
      <w:r w:rsidRPr="00F725BF">
        <w:rPr>
          <w:rFonts w:ascii="Times New Roman" w:hAnsi="Times New Roman"/>
          <w:sz w:val="28"/>
          <w:szCs w:val="28"/>
        </w:rPr>
        <w:t>рублей, в том числе:</w:t>
      </w:r>
    </w:p>
    <w:p w:rsidR="00054214" w:rsidRPr="00F725BF" w:rsidRDefault="00054214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>- увеличен</w:t>
      </w:r>
      <w:r w:rsidR="00A72F9F" w:rsidRPr="00F725BF">
        <w:rPr>
          <w:rFonts w:ascii="Times New Roman" w:hAnsi="Times New Roman"/>
          <w:sz w:val="28"/>
          <w:szCs w:val="28"/>
        </w:rPr>
        <w:t xml:space="preserve">ие остатков средств бюджета - </w:t>
      </w:r>
      <w:r w:rsidR="00E435BA" w:rsidRPr="00F725BF">
        <w:rPr>
          <w:rFonts w:ascii="Times New Roman" w:hAnsi="Times New Roman"/>
          <w:sz w:val="28"/>
          <w:szCs w:val="28"/>
        </w:rPr>
        <w:t>1 9</w:t>
      </w:r>
      <w:r w:rsidR="002C7E1A" w:rsidRPr="00F725BF">
        <w:rPr>
          <w:rFonts w:ascii="Times New Roman" w:hAnsi="Times New Roman"/>
          <w:sz w:val="28"/>
          <w:szCs w:val="28"/>
        </w:rPr>
        <w:t>77 206,2</w:t>
      </w:r>
      <w:r w:rsidR="00E435BA" w:rsidRPr="00F725BF">
        <w:rPr>
          <w:rFonts w:ascii="Times New Roman" w:hAnsi="Times New Roman"/>
          <w:sz w:val="28"/>
          <w:szCs w:val="28"/>
        </w:rPr>
        <w:t xml:space="preserve"> тыс.</w:t>
      </w:r>
      <w:r w:rsidRPr="00F725BF">
        <w:rPr>
          <w:rFonts w:ascii="Times New Roman" w:hAnsi="Times New Roman"/>
          <w:sz w:val="28"/>
          <w:szCs w:val="28"/>
        </w:rPr>
        <w:t xml:space="preserve"> рублей;</w:t>
      </w:r>
    </w:p>
    <w:p w:rsidR="00054214" w:rsidRPr="00F725BF" w:rsidRDefault="00054214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- уменьшение остатков средств бюджета </w:t>
      </w:r>
      <w:r w:rsidR="00A72F9F" w:rsidRPr="00F725BF">
        <w:rPr>
          <w:rFonts w:ascii="Times New Roman" w:hAnsi="Times New Roman"/>
          <w:sz w:val="28"/>
          <w:szCs w:val="28"/>
        </w:rPr>
        <w:t>–</w:t>
      </w:r>
      <w:r w:rsidRPr="00F725BF">
        <w:rPr>
          <w:rFonts w:ascii="Times New Roman" w:hAnsi="Times New Roman"/>
          <w:sz w:val="28"/>
          <w:szCs w:val="28"/>
        </w:rPr>
        <w:t xml:space="preserve"> </w:t>
      </w:r>
      <w:r w:rsidR="00E435BA" w:rsidRPr="00F725BF">
        <w:rPr>
          <w:rFonts w:ascii="Times New Roman" w:hAnsi="Times New Roman"/>
          <w:sz w:val="28"/>
          <w:szCs w:val="28"/>
        </w:rPr>
        <w:t xml:space="preserve"> </w:t>
      </w:r>
      <w:r w:rsidR="0056180B" w:rsidRPr="00F725BF">
        <w:rPr>
          <w:rFonts w:ascii="Times New Roman" w:hAnsi="Times New Roman"/>
          <w:sz w:val="28"/>
          <w:szCs w:val="28"/>
        </w:rPr>
        <w:t>2 002 038,4</w:t>
      </w:r>
      <w:r w:rsidR="00E435BA" w:rsidRPr="00F725BF">
        <w:rPr>
          <w:rFonts w:ascii="Times New Roman" w:hAnsi="Times New Roman"/>
          <w:sz w:val="28"/>
          <w:szCs w:val="28"/>
        </w:rPr>
        <w:t xml:space="preserve"> тыс. рублей</w:t>
      </w:r>
      <w:r w:rsidRPr="00F725BF">
        <w:rPr>
          <w:rFonts w:ascii="Times New Roman" w:hAnsi="Times New Roman"/>
          <w:sz w:val="28"/>
          <w:szCs w:val="28"/>
        </w:rPr>
        <w:t>.</w:t>
      </w:r>
    </w:p>
    <w:p w:rsidR="00054214" w:rsidRPr="00F725BF" w:rsidRDefault="00054214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Состав источников финансирования дефицита муниципального бюджета соответствует </w:t>
      </w:r>
      <w:r w:rsidR="008D66E8">
        <w:rPr>
          <w:rFonts w:ascii="Times New Roman" w:hAnsi="Times New Roman"/>
          <w:sz w:val="28"/>
          <w:szCs w:val="28"/>
        </w:rPr>
        <w:t xml:space="preserve">требованиям </w:t>
      </w:r>
      <w:r w:rsidRPr="00F725BF">
        <w:rPr>
          <w:rFonts w:ascii="Times New Roman" w:hAnsi="Times New Roman"/>
          <w:sz w:val="28"/>
          <w:szCs w:val="28"/>
        </w:rPr>
        <w:t>стать</w:t>
      </w:r>
      <w:r w:rsidR="008D66E8">
        <w:rPr>
          <w:rFonts w:ascii="Times New Roman" w:hAnsi="Times New Roman"/>
          <w:sz w:val="28"/>
          <w:szCs w:val="28"/>
        </w:rPr>
        <w:t>и</w:t>
      </w:r>
      <w:r w:rsidRPr="00F725BF">
        <w:rPr>
          <w:rFonts w:ascii="Times New Roman" w:hAnsi="Times New Roman"/>
          <w:sz w:val="28"/>
          <w:szCs w:val="28"/>
        </w:rPr>
        <w:t xml:space="preserve"> 96 БК РФ.</w:t>
      </w:r>
    </w:p>
    <w:p w:rsidR="00054214" w:rsidRPr="00F725BF" w:rsidRDefault="00054214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>Фактическое исполнение по источникам финансирования дефицита бюджета муниципального образован</w:t>
      </w:r>
      <w:r w:rsidR="000E0F0F" w:rsidRPr="00F725BF">
        <w:rPr>
          <w:rFonts w:ascii="Times New Roman" w:hAnsi="Times New Roman"/>
          <w:sz w:val="28"/>
          <w:szCs w:val="28"/>
        </w:rPr>
        <w:t xml:space="preserve">ия Усть-Лабинский район на </w:t>
      </w:r>
      <w:r w:rsidR="00374152" w:rsidRPr="00F725BF">
        <w:rPr>
          <w:rFonts w:ascii="Times New Roman" w:hAnsi="Times New Roman"/>
          <w:sz w:val="28"/>
          <w:szCs w:val="28"/>
        </w:rPr>
        <w:t>01.0</w:t>
      </w:r>
      <w:r w:rsidR="0056180B" w:rsidRPr="00F725BF">
        <w:rPr>
          <w:rFonts w:ascii="Times New Roman" w:hAnsi="Times New Roman"/>
          <w:sz w:val="28"/>
          <w:szCs w:val="28"/>
        </w:rPr>
        <w:t>7</w:t>
      </w:r>
      <w:r w:rsidR="00374152" w:rsidRPr="00F725BF">
        <w:rPr>
          <w:rFonts w:ascii="Times New Roman" w:hAnsi="Times New Roman"/>
          <w:sz w:val="28"/>
          <w:szCs w:val="28"/>
        </w:rPr>
        <w:t>.</w:t>
      </w:r>
      <w:r w:rsidR="000F0C6E" w:rsidRPr="00F725BF">
        <w:rPr>
          <w:rFonts w:ascii="Times New Roman" w:hAnsi="Times New Roman"/>
          <w:sz w:val="28"/>
          <w:szCs w:val="28"/>
        </w:rPr>
        <w:t>2018</w:t>
      </w:r>
      <w:r w:rsidRPr="00F725BF">
        <w:rPr>
          <w:rFonts w:ascii="Times New Roman" w:hAnsi="Times New Roman"/>
          <w:sz w:val="28"/>
          <w:szCs w:val="28"/>
        </w:rPr>
        <w:t xml:space="preserve"> года сложилось следующим образом:</w:t>
      </w:r>
    </w:p>
    <w:p w:rsidR="00054214" w:rsidRPr="00F725BF" w:rsidRDefault="00054214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1). Источники внутреннего финансирования дефицитов бюджетов </w:t>
      </w:r>
      <w:r w:rsidR="001B7B8A" w:rsidRPr="00F725BF">
        <w:rPr>
          <w:rFonts w:ascii="Times New Roman" w:hAnsi="Times New Roman"/>
          <w:sz w:val="28"/>
          <w:szCs w:val="28"/>
        </w:rPr>
        <w:t>–</w:t>
      </w:r>
      <w:r w:rsidRPr="00F725BF">
        <w:rPr>
          <w:rFonts w:ascii="Times New Roman" w:hAnsi="Times New Roman"/>
          <w:sz w:val="28"/>
          <w:szCs w:val="28"/>
        </w:rPr>
        <w:t xml:space="preserve"> </w:t>
      </w:r>
      <w:r w:rsidR="0056180B" w:rsidRPr="00F725BF">
        <w:rPr>
          <w:rFonts w:ascii="Times New Roman" w:hAnsi="Times New Roman"/>
          <w:sz w:val="28"/>
          <w:szCs w:val="28"/>
        </w:rPr>
        <w:t>4 018,1</w:t>
      </w:r>
      <w:r w:rsidR="00E17706" w:rsidRPr="00F725BF">
        <w:rPr>
          <w:rFonts w:ascii="Times New Roman" w:hAnsi="Times New Roman"/>
          <w:sz w:val="28"/>
          <w:szCs w:val="28"/>
        </w:rPr>
        <w:t xml:space="preserve"> тыс.</w:t>
      </w:r>
      <w:r w:rsidR="001B7B8A" w:rsidRPr="00F725BF">
        <w:rPr>
          <w:rFonts w:ascii="Times New Roman" w:hAnsi="Times New Roman"/>
          <w:sz w:val="28"/>
          <w:szCs w:val="28"/>
        </w:rPr>
        <w:t xml:space="preserve"> рублей</w:t>
      </w:r>
      <w:r w:rsidRPr="00F725BF">
        <w:rPr>
          <w:rFonts w:ascii="Times New Roman" w:hAnsi="Times New Roman"/>
          <w:sz w:val="28"/>
          <w:szCs w:val="28"/>
        </w:rPr>
        <w:t>, из них:</w:t>
      </w:r>
    </w:p>
    <w:p w:rsidR="00054214" w:rsidRPr="00F725BF" w:rsidRDefault="00054214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а). Кредиты кредитных организаций в валюте Российской Федерации в размере – </w:t>
      </w:r>
      <w:r w:rsidR="000E0F0F" w:rsidRPr="00F725BF">
        <w:rPr>
          <w:rFonts w:ascii="Times New Roman" w:hAnsi="Times New Roman"/>
          <w:sz w:val="28"/>
          <w:szCs w:val="28"/>
        </w:rPr>
        <w:t xml:space="preserve"> </w:t>
      </w:r>
      <w:r w:rsidR="0056180B" w:rsidRPr="00F725BF">
        <w:rPr>
          <w:rFonts w:ascii="Times New Roman" w:hAnsi="Times New Roman"/>
          <w:sz w:val="28"/>
          <w:szCs w:val="28"/>
        </w:rPr>
        <w:t>85 400,00</w:t>
      </w:r>
      <w:r w:rsidRPr="00F725BF">
        <w:rPr>
          <w:rFonts w:ascii="Times New Roman" w:hAnsi="Times New Roman"/>
          <w:sz w:val="28"/>
          <w:szCs w:val="28"/>
        </w:rPr>
        <w:t xml:space="preserve"> </w:t>
      </w:r>
      <w:r w:rsidR="00E17706" w:rsidRPr="00F725BF">
        <w:rPr>
          <w:rFonts w:ascii="Times New Roman" w:hAnsi="Times New Roman"/>
          <w:sz w:val="28"/>
          <w:szCs w:val="28"/>
        </w:rPr>
        <w:t>тыс.</w:t>
      </w:r>
      <w:r w:rsidRPr="00F725BF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054214" w:rsidRPr="00F725BF" w:rsidRDefault="00054214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- получение кредитов от кредитных организаций в валюте Российской Федерации – </w:t>
      </w:r>
      <w:r w:rsidR="0056180B" w:rsidRPr="00F725BF">
        <w:rPr>
          <w:rFonts w:ascii="Times New Roman" w:hAnsi="Times New Roman"/>
          <w:sz w:val="28"/>
          <w:szCs w:val="28"/>
        </w:rPr>
        <w:t>3</w:t>
      </w:r>
      <w:r w:rsidR="00E17706" w:rsidRPr="00F725BF">
        <w:rPr>
          <w:rFonts w:ascii="Times New Roman" w:hAnsi="Times New Roman"/>
          <w:sz w:val="28"/>
          <w:szCs w:val="28"/>
        </w:rPr>
        <w:t>5 </w:t>
      </w:r>
      <w:r w:rsidRPr="00F725BF">
        <w:rPr>
          <w:rFonts w:ascii="Times New Roman" w:hAnsi="Times New Roman"/>
          <w:sz w:val="28"/>
          <w:szCs w:val="28"/>
        </w:rPr>
        <w:t>000</w:t>
      </w:r>
      <w:r w:rsidR="00E17706" w:rsidRPr="00F725BF">
        <w:rPr>
          <w:rFonts w:ascii="Times New Roman" w:hAnsi="Times New Roman"/>
          <w:sz w:val="28"/>
          <w:szCs w:val="28"/>
        </w:rPr>
        <w:t>,0 тыс.</w:t>
      </w:r>
      <w:r w:rsidRPr="00F725BF">
        <w:rPr>
          <w:rFonts w:ascii="Times New Roman" w:hAnsi="Times New Roman"/>
          <w:sz w:val="28"/>
          <w:szCs w:val="28"/>
        </w:rPr>
        <w:t xml:space="preserve"> рублей;</w:t>
      </w:r>
    </w:p>
    <w:p w:rsidR="00054214" w:rsidRPr="00F725BF" w:rsidRDefault="00054214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- погашение кредитов, предоставленных кредитными организациями в валюте Российской Федерации - </w:t>
      </w:r>
      <w:r w:rsidR="00A541E5" w:rsidRPr="00F725BF">
        <w:rPr>
          <w:rFonts w:ascii="Times New Roman" w:hAnsi="Times New Roman"/>
          <w:sz w:val="28"/>
          <w:szCs w:val="28"/>
        </w:rPr>
        <w:t xml:space="preserve"> </w:t>
      </w:r>
      <w:r w:rsidR="0056180B" w:rsidRPr="00F725BF">
        <w:rPr>
          <w:rFonts w:ascii="Times New Roman" w:hAnsi="Times New Roman"/>
          <w:sz w:val="28"/>
          <w:szCs w:val="28"/>
        </w:rPr>
        <w:t>120</w:t>
      </w:r>
      <w:r w:rsidR="00E17706" w:rsidRPr="00F725BF">
        <w:rPr>
          <w:rFonts w:ascii="Times New Roman" w:hAnsi="Times New Roman"/>
          <w:sz w:val="28"/>
          <w:szCs w:val="28"/>
        </w:rPr>
        <w:t> </w:t>
      </w:r>
      <w:r w:rsidR="0056180B" w:rsidRPr="00F725BF">
        <w:rPr>
          <w:rFonts w:ascii="Times New Roman" w:hAnsi="Times New Roman"/>
          <w:sz w:val="28"/>
          <w:szCs w:val="28"/>
        </w:rPr>
        <w:t>4</w:t>
      </w:r>
      <w:r w:rsidRPr="00F725BF">
        <w:rPr>
          <w:rFonts w:ascii="Times New Roman" w:hAnsi="Times New Roman"/>
          <w:sz w:val="28"/>
          <w:szCs w:val="28"/>
        </w:rPr>
        <w:t>00</w:t>
      </w:r>
      <w:r w:rsidR="00E17706" w:rsidRPr="00F725BF">
        <w:rPr>
          <w:rFonts w:ascii="Times New Roman" w:hAnsi="Times New Roman"/>
          <w:sz w:val="28"/>
          <w:szCs w:val="28"/>
        </w:rPr>
        <w:t>,</w:t>
      </w:r>
      <w:r w:rsidRPr="00F725BF">
        <w:rPr>
          <w:rFonts w:ascii="Times New Roman" w:hAnsi="Times New Roman"/>
          <w:sz w:val="28"/>
          <w:szCs w:val="28"/>
        </w:rPr>
        <w:t>0</w:t>
      </w:r>
      <w:r w:rsidR="00E17706" w:rsidRPr="00F725BF">
        <w:rPr>
          <w:rFonts w:ascii="Times New Roman" w:hAnsi="Times New Roman"/>
          <w:sz w:val="28"/>
          <w:szCs w:val="28"/>
        </w:rPr>
        <w:t xml:space="preserve"> тыс.</w:t>
      </w:r>
      <w:r w:rsidRPr="00F725BF">
        <w:rPr>
          <w:rFonts w:ascii="Times New Roman" w:hAnsi="Times New Roman"/>
          <w:sz w:val="28"/>
          <w:szCs w:val="28"/>
        </w:rPr>
        <w:t xml:space="preserve"> рублей.</w:t>
      </w:r>
    </w:p>
    <w:p w:rsidR="00A541E5" w:rsidRPr="00F725BF" w:rsidRDefault="00E17706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>б</w:t>
      </w:r>
      <w:r w:rsidR="00A541E5" w:rsidRPr="00F725BF">
        <w:rPr>
          <w:rFonts w:ascii="Times New Roman" w:hAnsi="Times New Roman"/>
          <w:sz w:val="28"/>
          <w:szCs w:val="28"/>
        </w:rPr>
        <w:t>)</w:t>
      </w:r>
      <w:r w:rsidR="005E31C9" w:rsidRPr="00F725BF">
        <w:rPr>
          <w:rFonts w:ascii="Times New Roman" w:hAnsi="Times New Roman"/>
          <w:sz w:val="28"/>
          <w:szCs w:val="28"/>
        </w:rPr>
        <w:t>.</w:t>
      </w:r>
      <w:r w:rsidR="00A541E5" w:rsidRPr="00F725BF">
        <w:rPr>
          <w:rFonts w:ascii="Times New Roman" w:hAnsi="Times New Roman"/>
          <w:sz w:val="28"/>
          <w:szCs w:val="28"/>
        </w:rPr>
        <w:t xml:space="preserve"> Иные источники внутреннего финансирования дефицитов бюджетов</w:t>
      </w:r>
      <w:r w:rsidR="002176A0" w:rsidRPr="00F725BF">
        <w:rPr>
          <w:rFonts w:ascii="Times New Roman" w:hAnsi="Times New Roman"/>
          <w:sz w:val="28"/>
          <w:szCs w:val="28"/>
        </w:rPr>
        <w:t xml:space="preserve"> – </w:t>
      </w:r>
      <w:r w:rsidR="0056180B" w:rsidRPr="00F725BF">
        <w:rPr>
          <w:rFonts w:ascii="Times New Roman" w:hAnsi="Times New Roman"/>
          <w:sz w:val="28"/>
          <w:szCs w:val="28"/>
        </w:rPr>
        <w:t>22 338,1</w:t>
      </w:r>
      <w:r w:rsidR="00871309" w:rsidRPr="00F725BF">
        <w:rPr>
          <w:rFonts w:ascii="Times New Roman" w:hAnsi="Times New Roman"/>
          <w:sz w:val="28"/>
          <w:szCs w:val="28"/>
        </w:rPr>
        <w:t xml:space="preserve"> тыс.</w:t>
      </w:r>
      <w:r w:rsidR="002176A0" w:rsidRPr="00F725BF">
        <w:rPr>
          <w:rFonts w:ascii="Times New Roman" w:hAnsi="Times New Roman"/>
          <w:sz w:val="28"/>
          <w:szCs w:val="28"/>
        </w:rPr>
        <w:t xml:space="preserve"> рублей</w:t>
      </w:r>
      <w:r w:rsidR="007F16C7">
        <w:rPr>
          <w:rFonts w:ascii="Times New Roman" w:hAnsi="Times New Roman"/>
          <w:sz w:val="28"/>
          <w:szCs w:val="28"/>
        </w:rPr>
        <w:t>,</w:t>
      </w:r>
      <w:r w:rsidR="002176A0" w:rsidRPr="00F725BF">
        <w:rPr>
          <w:rFonts w:ascii="Times New Roman" w:hAnsi="Times New Roman"/>
          <w:sz w:val="28"/>
          <w:szCs w:val="28"/>
        </w:rPr>
        <w:t xml:space="preserve"> в том числе:</w:t>
      </w:r>
    </w:p>
    <w:p w:rsidR="00871309" w:rsidRPr="00F725BF" w:rsidRDefault="00871309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>- бюджетные кредиты, предоставленные внутри страны в валюте Российской Федерации в сумме  3 661,9 тыс. рублей;</w:t>
      </w:r>
    </w:p>
    <w:p w:rsidR="00A541E5" w:rsidRPr="00F725BF" w:rsidRDefault="002176A0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- увеличение финансовых активов в собственности муниципальных районов за счет средств организаций, учредителями которых являются муниципальные </w:t>
      </w:r>
      <w:r w:rsidR="00520508" w:rsidRPr="00F725BF">
        <w:rPr>
          <w:rFonts w:ascii="Times New Roman" w:hAnsi="Times New Roman"/>
          <w:sz w:val="28"/>
          <w:szCs w:val="28"/>
        </w:rPr>
        <w:t>районы,</w:t>
      </w:r>
      <w:r w:rsidRPr="00F725BF">
        <w:rPr>
          <w:rFonts w:ascii="Times New Roman" w:hAnsi="Times New Roman"/>
          <w:sz w:val="28"/>
          <w:szCs w:val="28"/>
        </w:rPr>
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 в сумме </w:t>
      </w:r>
      <w:r w:rsidR="0056180B" w:rsidRPr="00F725BF">
        <w:rPr>
          <w:rFonts w:ascii="Times New Roman" w:hAnsi="Times New Roman"/>
          <w:sz w:val="28"/>
          <w:szCs w:val="28"/>
        </w:rPr>
        <w:t>26 000</w:t>
      </w:r>
      <w:r w:rsidR="00871309" w:rsidRPr="00F725BF">
        <w:rPr>
          <w:rFonts w:ascii="Times New Roman" w:hAnsi="Times New Roman"/>
          <w:sz w:val="28"/>
          <w:szCs w:val="28"/>
        </w:rPr>
        <w:t>,0 тыс.</w:t>
      </w:r>
      <w:r w:rsidRPr="00F725BF">
        <w:rPr>
          <w:rFonts w:ascii="Times New Roman" w:hAnsi="Times New Roman"/>
          <w:sz w:val="28"/>
          <w:szCs w:val="28"/>
        </w:rPr>
        <w:t xml:space="preserve"> рублей.</w:t>
      </w:r>
    </w:p>
    <w:p w:rsidR="00054214" w:rsidRPr="00F725BF" w:rsidRDefault="00054214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2). Изменение остатков средств на счетах по учету средств </w:t>
      </w:r>
      <w:r w:rsidR="002740A9" w:rsidRPr="00F725BF">
        <w:rPr>
          <w:rFonts w:ascii="Times New Roman" w:hAnsi="Times New Roman"/>
          <w:sz w:val="28"/>
          <w:szCs w:val="28"/>
        </w:rPr>
        <w:t xml:space="preserve">бюджета в размере – </w:t>
      </w:r>
      <w:r w:rsidR="00F725BF" w:rsidRPr="00F725BF">
        <w:rPr>
          <w:rFonts w:ascii="Times New Roman" w:hAnsi="Times New Roman"/>
          <w:sz w:val="28"/>
          <w:szCs w:val="28"/>
        </w:rPr>
        <w:t>1 386,9</w:t>
      </w:r>
      <w:r w:rsidRPr="00F725BF">
        <w:rPr>
          <w:rFonts w:ascii="Times New Roman" w:hAnsi="Times New Roman"/>
          <w:sz w:val="28"/>
          <w:szCs w:val="28"/>
        </w:rPr>
        <w:t xml:space="preserve"> </w:t>
      </w:r>
      <w:r w:rsidR="00C559B0" w:rsidRPr="00F725BF">
        <w:rPr>
          <w:rFonts w:ascii="Times New Roman" w:hAnsi="Times New Roman"/>
          <w:sz w:val="28"/>
          <w:szCs w:val="28"/>
        </w:rPr>
        <w:t xml:space="preserve">тыс. </w:t>
      </w:r>
      <w:r w:rsidRPr="00F725BF">
        <w:rPr>
          <w:rFonts w:ascii="Times New Roman" w:hAnsi="Times New Roman"/>
          <w:sz w:val="28"/>
          <w:szCs w:val="28"/>
        </w:rPr>
        <w:t>рублей, в том числе:</w:t>
      </w:r>
    </w:p>
    <w:p w:rsidR="00054214" w:rsidRPr="00F725BF" w:rsidRDefault="00054214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>- увеличение остатков</w:t>
      </w:r>
      <w:r w:rsidR="005E31C9" w:rsidRPr="00F725BF">
        <w:rPr>
          <w:rFonts w:ascii="Times New Roman" w:hAnsi="Times New Roman"/>
          <w:sz w:val="28"/>
          <w:szCs w:val="28"/>
        </w:rPr>
        <w:t xml:space="preserve"> средств бюджета </w:t>
      </w:r>
      <w:r w:rsidR="00E17706" w:rsidRPr="00F725BF">
        <w:rPr>
          <w:rFonts w:ascii="Times New Roman" w:hAnsi="Times New Roman"/>
          <w:sz w:val="28"/>
          <w:szCs w:val="28"/>
        </w:rPr>
        <w:t xml:space="preserve">– </w:t>
      </w:r>
      <w:r w:rsidR="005E31C9" w:rsidRPr="00F725BF">
        <w:rPr>
          <w:rFonts w:ascii="Times New Roman" w:hAnsi="Times New Roman"/>
          <w:sz w:val="28"/>
          <w:szCs w:val="28"/>
        </w:rPr>
        <w:t xml:space="preserve"> </w:t>
      </w:r>
      <w:r w:rsidR="00F725BF" w:rsidRPr="00F725BF">
        <w:rPr>
          <w:rFonts w:ascii="Times New Roman" w:hAnsi="Times New Roman"/>
          <w:sz w:val="28"/>
          <w:szCs w:val="28"/>
        </w:rPr>
        <w:t>1 067 472,1</w:t>
      </w:r>
      <w:r w:rsidR="00C559B0" w:rsidRPr="00F725BF">
        <w:rPr>
          <w:rFonts w:ascii="Times New Roman" w:hAnsi="Times New Roman"/>
          <w:sz w:val="28"/>
          <w:szCs w:val="28"/>
        </w:rPr>
        <w:t xml:space="preserve"> тыс.</w:t>
      </w:r>
      <w:r w:rsidRPr="00F725BF">
        <w:rPr>
          <w:rFonts w:ascii="Times New Roman" w:hAnsi="Times New Roman"/>
          <w:sz w:val="28"/>
          <w:szCs w:val="28"/>
        </w:rPr>
        <w:t xml:space="preserve"> рублей;</w:t>
      </w:r>
    </w:p>
    <w:p w:rsidR="00054214" w:rsidRPr="00F725BF" w:rsidRDefault="00054214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 xml:space="preserve">- уменьшение остатков средств бюджета </w:t>
      </w:r>
      <w:r w:rsidR="00C559B0" w:rsidRPr="00F725BF">
        <w:rPr>
          <w:rFonts w:ascii="Times New Roman" w:hAnsi="Times New Roman"/>
          <w:sz w:val="28"/>
          <w:szCs w:val="28"/>
        </w:rPr>
        <w:t>–</w:t>
      </w:r>
      <w:r w:rsidR="00DF5A94" w:rsidRPr="00F725BF">
        <w:rPr>
          <w:rFonts w:ascii="Times New Roman" w:hAnsi="Times New Roman"/>
          <w:sz w:val="28"/>
          <w:szCs w:val="28"/>
        </w:rPr>
        <w:t xml:space="preserve"> </w:t>
      </w:r>
      <w:r w:rsidR="00F725BF" w:rsidRPr="00F725BF">
        <w:rPr>
          <w:rFonts w:ascii="Times New Roman" w:hAnsi="Times New Roman"/>
          <w:sz w:val="28"/>
          <w:szCs w:val="28"/>
        </w:rPr>
        <w:t>1 066 085,2</w:t>
      </w:r>
      <w:r w:rsidR="00C559B0" w:rsidRPr="00F725BF">
        <w:rPr>
          <w:rFonts w:ascii="Times New Roman" w:hAnsi="Times New Roman"/>
          <w:sz w:val="28"/>
          <w:szCs w:val="28"/>
        </w:rPr>
        <w:t xml:space="preserve"> тыс.</w:t>
      </w:r>
      <w:r w:rsidRPr="00F725BF">
        <w:rPr>
          <w:rFonts w:ascii="Times New Roman" w:hAnsi="Times New Roman"/>
          <w:sz w:val="28"/>
          <w:szCs w:val="28"/>
        </w:rPr>
        <w:t xml:space="preserve"> рублей. </w:t>
      </w:r>
    </w:p>
    <w:p w:rsidR="00197BD5" w:rsidRPr="00F725BF" w:rsidRDefault="00197BD5" w:rsidP="00424833">
      <w:pPr>
        <w:tabs>
          <w:tab w:val="left" w:pos="0"/>
          <w:tab w:val="left" w:pos="720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214" w:rsidRPr="00851426" w:rsidRDefault="000D09B3" w:rsidP="00906087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851426">
        <w:rPr>
          <w:rFonts w:ascii="Times New Roman" w:hAnsi="Times New Roman"/>
          <w:b/>
          <w:sz w:val="28"/>
          <w:szCs w:val="28"/>
        </w:rPr>
        <w:t>10</w:t>
      </w:r>
      <w:r w:rsidR="00054214" w:rsidRPr="00851426">
        <w:rPr>
          <w:rFonts w:ascii="Times New Roman" w:hAnsi="Times New Roman"/>
          <w:b/>
          <w:sz w:val="28"/>
          <w:szCs w:val="28"/>
        </w:rPr>
        <w:t xml:space="preserve">. Обследование по вопросу состояния и обслуживания </w:t>
      </w:r>
    </w:p>
    <w:p w:rsidR="00054214" w:rsidRPr="00851426" w:rsidRDefault="00054214" w:rsidP="00906087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851426">
        <w:rPr>
          <w:rFonts w:ascii="Times New Roman" w:hAnsi="Times New Roman"/>
          <w:b/>
          <w:sz w:val="28"/>
          <w:szCs w:val="28"/>
        </w:rPr>
        <w:t>муниципального долга муниципального образования на</w:t>
      </w:r>
      <w:r w:rsidR="001F4A5E" w:rsidRPr="00851426">
        <w:rPr>
          <w:rFonts w:ascii="Times New Roman" w:hAnsi="Times New Roman"/>
          <w:b/>
          <w:sz w:val="28"/>
          <w:szCs w:val="28"/>
        </w:rPr>
        <w:t xml:space="preserve"> </w:t>
      </w:r>
      <w:r w:rsidR="00374152" w:rsidRPr="00851426">
        <w:rPr>
          <w:rFonts w:ascii="Times New Roman" w:hAnsi="Times New Roman"/>
          <w:b/>
          <w:sz w:val="28"/>
          <w:szCs w:val="28"/>
        </w:rPr>
        <w:t>01.0</w:t>
      </w:r>
      <w:r w:rsidR="00F725BF" w:rsidRPr="00851426">
        <w:rPr>
          <w:rFonts w:ascii="Times New Roman" w:hAnsi="Times New Roman"/>
          <w:b/>
          <w:sz w:val="28"/>
          <w:szCs w:val="28"/>
        </w:rPr>
        <w:t>7</w:t>
      </w:r>
      <w:r w:rsidR="00374152" w:rsidRPr="00851426">
        <w:rPr>
          <w:rFonts w:ascii="Times New Roman" w:hAnsi="Times New Roman"/>
          <w:b/>
          <w:sz w:val="28"/>
          <w:szCs w:val="28"/>
        </w:rPr>
        <w:t>.</w:t>
      </w:r>
      <w:r w:rsidR="000F0C6E" w:rsidRPr="00851426">
        <w:rPr>
          <w:rFonts w:ascii="Times New Roman" w:hAnsi="Times New Roman"/>
          <w:b/>
          <w:sz w:val="28"/>
          <w:szCs w:val="28"/>
        </w:rPr>
        <w:t>2018</w:t>
      </w:r>
      <w:r w:rsidRPr="0085142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F5AE5" w:rsidRPr="00906087" w:rsidRDefault="000F5AE5" w:rsidP="00054214">
      <w:pPr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</w:p>
    <w:p w:rsidR="00851426" w:rsidRPr="00851426" w:rsidRDefault="00851426" w:rsidP="0042483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26">
        <w:rPr>
          <w:rFonts w:ascii="Times New Roman" w:hAnsi="Times New Roman"/>
          <w:sz w:val="28"/>
          <w:szCs w:val="28"/>
        </w:rPr>
        <w:t xml:space="preserve">Муниципальный долг на 1 января 2018 года составлял                                    95 400,0 тыс. рублей, из них: </w:t>
      </w:r>
    </w:p>
    <w:p w:rsidR="00851426" w:rsidRPr="00851426" w:rsidRDefault="00851426" w:rsidP="0042483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26">
        <w:rPr>
          <w:rFonts w:ascii="Times New Roman" w:hAnsi="Times New Roman"/>
          <w:sz w:val="28"/>
          <w:szCs w:val="28"/>
        </w:rPr>
        <w:t>- кредиты  от коммерческих организаций в сумме 85 400,0 тыс. рублей;</w:t>
      </w:r>
    </w:p>
    <w:p w:rsidR="00851426" w:rsidRPr="00851426" w:rsidRDefault="00851426" w:rsidP="0042483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426">
        <w:rPr>
          <w:rFonts w:ascii="Times New Roman" w:hAnsi="Times New Roman"/>
          <w:sz w:val="28"/>
          <w:szCs w:val="28"/>
        </w:rPr>
        <w:t xml:space="preserve">- бюджетные кредиты из краевого бюджета в сумме                                       10 000,0 тыс. рублей.   </w:t>
      </w:r>
    </w:p>
    <w:p w:rsidR="00851426" w:rsidRPr="00597EEC" w:rsidRDefault="0094104D" w:rsidP="0042483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EEC">
        <w:rPr>
          <w:rFonts w:ascii="Times New Roman" w:hAnsi="Times New Roman"/>
          <w:sz w:val="28"/>
          <w:szCs w:val="28"/>
        </w:rPr>
        <w:t xml:space="preserve">В 1 </w:t>
      </w:r>
      <w:r w:rsidR="003D1728" w:rsidRPr="00597EEC">
        <w:rPr>
          <w:rFonts w:ascii="Times New Roman" w:hAnsi="Times New Roman"/>
          <w:sz w:val="28"/>
          <w:szCs w:val="28"/>
        </w:rPr>
        <w:t>полугоди</w:t>
      </w:r>
      <w:r w:rsidR="000A338D" w:rsidRPr="00597EEC">
        <w:rPr>
          <w:rFonts w:ascii="Times New Roman" w:hAnsi="Times New Roman"/>
          <w:sz w:val="28"/>
          <w:szCs w:val="28"/>
        </w:rPr>
        <w:t>и</w:t>
      </w:r>
      <w:r w:rsidRPr="00597EEC">
        <w:rPr>
          <w:rFonts w:ascii="Times New Roman" w:hAnsi="Times New Roman"/>
          <w:sz w:val="28"/>
          <w:szCs w:val="28"/>
        </w:rPr>
        <w:t xml:space="preserve"> 2018 года в бюджет муниципального образования Усть-Лабинский район привлечено кредитов</w:t>
      </w:r>
      <w:r w:rsidR="00851426" w:rsidRPr="00597EEC">
        <w:rPr>
          <w:rFonts w:ascii="Times New Roman" w:hAnsi="Times New Roman"/>
          <w:sz w:val="28"/>
          <w:szCs w:val="28"/>
        </w:rPr>
        <w:t xml:space="preserve"> в общей сумме 102 080,0 тыс. рублей, в том числе:</w:t>
      </w:r>
    </w:p>
    <w:p w:rsidR="0094104D" w:rsidRPr="002A0E93" w:rsidRDefault="0094104D" w:rsidP="0042483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E93">
        <w:rPr>
          <w:rFonts w:ascii="Times New Roman" w:hAnsi="Times New Roman"/>
          <w:sz w:val="28"/>
          <w:szCs w:val="28"/>
        </w:rPr>
        <w:t xml:space="preserve"> </w:t>
      </w:r>
      <w:r w:rsidR="00851426" w:rsidRPr="002A0E93">
        <w:rPr>
          <w:rFonts w:ascii="Times New Roman" w:hAnsi="Times New Roman"/>
          <w:sz w:val="28"/>
          <w:szCs w:val="28"/>
        </w:rPr>
        <w:t xml:space="preserve">- кредиты </w:t>
      </w:r>
      <w:r w:rsidRPr="002A0E93">
        <w:rPr>
          <w:rFonts w:ascii="Times New Roman" w:hAnsi="Times New Roman"/>
          <w:sz w:val="28"/>
          <w:szCs w:val="28"/>
        </w:rPr>
        <w:t xml:space="preserve"> от кредитных организаций в сумме</w:t>
      </w:r>
      <w:r w:rsidR="00597EEC" w:rsidRPr="002A0E93">
        <w:rPr>
          <w:rFonts w:ascii="Times New Roman" w:hAnsi="Times New Roman"/>
          <w:sz w:val="28"/>
          <w:szCs w:val="28"/>
        </w:rPr>
        <w:t xml:space="preserve"> (ООО «Коммерческий банк «Кубань Кредит») в сумме 3</w:t>
      </w:r>
      <w:r w:rsidRPr="002A0E93">
        <w:rPr>
          <w:rFonts w:ascii="Times New Roman" w:hAnsi="Times New Roman"/>
          <w:sz w:val="28"/>
          <w:szCs w:val="28"/>
        </w:rPr>
        <w:t>5 000,0 тыс. рублей</w:t>
      </w:r>
      <w:r w:rsidR="00597EEC" w:rsidRPr="002A0E93">
        <w:rPr>
          <w:rFonts w:ascii="Times New Roman" w:hAnsi="Times New Roman"/>
          <w:sz w:val="28"/>
          <w:szCs w:val="28"/>
        </w:rPr>
        <w:t>;</w:t>
      </w:r>
    </w:p>
    <w:p w:rsidR="00597EEC" w:rsidRPr="002A0E93" w:rsidRDefault="00597EEC" w:rsidP="0042483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E93">
        <w:rPr>
          <w:rFonts w:ascii="Times New Roman" w:hAnsi="Times New Roman"/>
          <w:sz w:val="28"/>
          <w:szCs w:val="28"/>
        </w:rPr>
        <w:t>- бюджетные кредиты из краевого бюджета в сумме                                 67 080,0 тыс. рублей.</w:t>
      </w:r>
    </w:p>
    <w:p w:rsidR="00E03571" w:rsidRPr="002A0E93" w:rsidRDefault="0094104D" w:rsidP="0042483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E93">
        <w:rPr>
          <w:rFonts w:ascii="Times New Roman" w:hAnsi="Times New Roman"/>
          <w:sz w:val="28"/>
          <w:szCs w:val="28"/>
        </w:rPr>
        <w:t xml:space="preserve">В 1 </w:t>
      </w:r>
      <w:r w:rsidR="003D1728" w:rsidRPr="002A0E93">
        <w:rPr>
          <w:rFonts w:ascii="Times New Roman" w:hAnsi="Times New Roman"/>
          <w:sz w:val="28"/>
          <w:szCs w:val="28"/>
        </w:rPr>
        <w:t>полугоди</w:t>
      </w:r>
      <w:r w:rsidR="000A338D" w:rsidRPr="002A0E93">
        <w:rPr>
          <w:rFonts w:ascii="Times New Roman" w:hAnsi="Times New Roman"/>
          <w:sz w:val="28"/>
          <w:szCs w:val="28"/>
        </w:rPr>
        <w:t>и</w:t>
      </w:r>
      <w:r w:rsidRPr="002A0E93">
        <w:rPr>
          <w:rFonts w:ascii="Times New Roman" w:hAnsi="Times New Roman"/>
          <w:sz w:val="28"/>
          <w:szCs w:val="28"/>
        </w:rPr>
        <w:t xml:space="preserve"> 2018 года погашено кредитов кредитным организациям </w:t>
      </w:r>
      <w:r w:rsidR="00E03571" w:rsidRPr="002A0E93">
        <w:rPr>
          <w:rFonts w:ascii="Times New Roman" w:hAnsi="Times New Roman"/>
          <w:sz w:val="28"/>
          <w:szCs w:val="28"/>
        </w:rPr>
        <w:t xml:space="preserve">(ООО «Коммерческий банк «Кубань Кредит») </w:t>
      </w:r>
      <w:r w:rsidRPr="002A0E93">
        <w:rPr>
          <w:rFonts w:ascii="Times New Roman" w:hAnsi="Times New Roman"/>
          <w:sz w:val="28"/>
          <w:szCs w:val="28"/>
        </w:rPr>
        <w:t xml:space="preserve">в сумме </w:t>
      </w:r>
      <w:r w:rsidR="00E03571" w:rsidRPr="002A0E93">
        <w:rPr>
          <w:rFonts w:ascii="Times New Roman" w:hAnsi="Times New Roman"/>
          <w:sz w:val="28"/>
          <w:szCs w:val="28"/>
        </w:rPr>
        <w:t>121 694,8</w:t>
      </w:r>
      <w:r w:rsidRPr="002A0E93">
        <w:rPr>
          <w:rFonts w:ascii="Times New Roman" w:hAnsi="Times New Roman"/>
          <w:sz w:val="28"/>
          <w:szCs w:val="28"/>
        </w:rPr>
        <w:t xml:space="preserve"> тыс. рублей</w:t>
      </w:r>
      <w:r w:rsidR="00E03571" w:rsidRPr="002A0E93">
        <w:rPr>
          <w:rFonts w:ascii="Times New Roman" w:hAnsi="Times New Roman"/>
          <w:sz w:val="28"/>
          <w:szCs w:val="28"/>
        </w:rPr>
        <w:t>, в том числе:</w:t>
      </w:r>
    </w:p>
    <w:p w:rsidR="00E03571" w:rsidRPr="002A0E93" w:rsidRDefault="00E03571" w:rsidP="0042483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E93">
        <w:rPr>
          <w:rFonts w:ascii="Times New Roman" w:hAnsi="Times New Roman"/>
          <w:sz w:val="28"/>
          <w:szCs w:val="28"/>
        </w:rPr>
        <w:t>- основной долг в сумме 120 400,0 тыс. рублей;</w:t>
      </w:r>
    </w:p>
    <w:p w:rsidR="0094104D" w:rsidRDefault="00E03571" w:rsidP="0042483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E93">
        <w:rPr>
          <w:rFonts w:ascii="Times New Roman" w:hAnsi="Times New Roman"/>
          <w:sz w:val="28"/>
          <w:szCs w:val="28"/>
        </w:rPr>
        <w:t xml:space="preserve">- </w:t>
      </w:r>
      <w:r w:rsidR="002A0E93" w:rsidRPr="002A0E93">
        <w:rPr>
          <w:rFonts w:ascii="Times New Roman" w:hAnsi="Times New Roman"/>
          <w:sz w:val="28"/>
          <w:szCs w:val="28"/>
        </w:rPr>
        <w:t>проценты в сумме 1 294,8 тыс. рублей</w:t>
      </w:r>
      <w:r w:rsidR="0094104D" w:rsidRPr="002A0E93">
        <w:rPr>
          <w:rFonts w:ascii="Times New Roman" w:hAnsi="Times New Roman"/>
          <w:sz w:val="28"/>
          <w:szCs w:val="28"/>
        </w:rPr>
        <w:t xml:space="preserve">. </w:t>
      </w:r>
    </w:p>
    <w:p w:rsidR="009D0C5D" w:rsidRPr="002A0E93" w:rsidRDefault="009D0C5D" w:rsidP="0042483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заключенным договором от 31.05.2018 № 52р о структуризации обязательств (задолженности) муниципального образования Усть-Лабинский район по бюджетным кредитам, </w:t>
      </w:r>
      <w:r w:rsidR="00BD0E00">
        <w:rPr>
          <w:rFonts w:ascii="Times New Roman" w:hAnsi="Times New Roman"/>
          <w:sz w:val="28"/>
          <w:szCs w:val="28"/>
        </w:rPr>
        <w:t>предоставленным из краевого бюджета, была частично списана сумма основного долга в размере 25 726,0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104D" w:rsidRPr="002A0E93" w:rsidRDefault="0094104D" w:rsidP="0042483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E93">
        <w:rPr>
          <w:rFonts w:ascii="Times New Roman" w:hAnsi="Times New Roman"/>
          <w:sz w:val="28"/>
          <w:szCs w:val="28"/>
        </w:rPr>
        <w:t>По состоянию на 01</w:t>
      </w:r>
      <w:r w:rsidR="003E23DD" w:rsidRPr="002A0E93">
        <w:rPr>
          <w:rFonts w:ascii="Times New Roman" w:hAnsi="Times New Roman"/>
          <w:sz w:val="28"/>
          <w:szCs w:val="28"/>
        </w:rPr>
        <w:t>.0</w:t>
      </w:r>
      <w:r w:rsidR="00E03571" w:rsidRPr="002A0E93">
        <w:rPr>
          <w:rFonts w:ascii="Times New Roman" w:hAnsi="Times New Roman"/>
          <w:sz w:val="28"/>
          <w:szCs w:val="28"/>
        </w:rPr>
        <w:t>7</w:t>
      </w:r>
      <w:r w:rsidR="003E23DD" w:rsidRPr="002A0E93">
        <w:rPr>
          <w:rFonts w:ascii="Times New Roman" w:hAnsi="Times New Roman"/>
          <w:sz w:val="28"/>
          <w:szCs w:val="28"/>
        </w:rPr>
        <w:t>.</w:t>
      </w:r>
      <w:r w:rsidRPr="002A0E93">
        <w:rPr>
          <w:rFonts w:ascii="Times New Roman" w:hAnsi="Times New Roman"/>
          <w:sz w:val="28"/>
          <w:szCs w:val="28"/>
        </w:rPr>
        <w:t xml:space="preserve">2018 года размер муниципального долга составил </w:t>
      </w:r>
      <w:r w:rsidR="00E03571" w:rsidRPr="002A0E93">
        <w:rPr>
          <w:rFonts w:ascii="Times New Roman" w:hAnsi="Times New Roman"/>
          <w:sz w:val="28"/>
          <w:szCs w:val="28"/>
        </w:rPr>
        <w:t>51 354,0</w:t>
      </w:r>
      <w:r w:rsidRPr="002A0E93">
        <w:rPr>
          <w:rFonts w:ascii="Times New Roman" w:hAnsi="Times New Roman"/>
          <w:sz w:val="28"/>
          <w:szCs w:val="28"/>
        </w:rPr>
        <w:t xml:space="preserve"> тыс. рублей, (</w:t>
      </w:r>
      <w:r w:rsidR="00833FBD">
        <w:rPr>
          <w:rFonts w:ascii="Times New Roman" w:hAnsi="Times New Roman"/>
          <w:sz w:val="28"/>
          <w:szCs w:val="28"/>
        </w:rPr>
        <w:t>50 000,0 тыс. рублей – кредит на временное покрытие кассового разрыва,</w:t>
      </w:r>
      <w:r w:rsidRPr="002A0E93">
        <w:rPr>
          <w:rFonts w:ascii="Times New Roman" w:hAnsi="Times New Roman"/>
          <w:sz w:val="28"/>
          <w:szCs w:val="28"/>
        </w:rPr>
        <w:t>1 </w:t>
      </w:r>
      <w:r w:rsidR="00833FBD">
        <w:rPr>
          <w:rFonts w:ascii="Times New Roman" w:hAnsi="Times New Roman"/>
          <w:sz w:val="28"/>
          <w:szCs w:val="28"/>
        </w:rPr>
        <w:t>354</w:t>
      </w:r>
      <w:r w:rsidRPr="002A0E93">
        <w:rPr>
          <w:rFonts w:ascii="Times New Roman" w:hAnsi="Times New Roman"/>
          <w:sz w:val="28"/>
          <w:szCs w:val="28"/>
        </w:rPr>
        <w:t>,0 тыс. рублей</w:t>
      </w:r>
      <w:r w:rsidR="00833FBD">
        <w:rPr>
          <w:rFonts w:ascii="Times New Roman" w:hAnsi="Times New Roman"/>
          <w:sz w:val="28"/>
          <w:szCs w:val="28"/>
        </w:rPr>
        <w:t xml:space="preserve"> – кредиты на частичное покрытие дефицита бюджета</w:t>
      </w:r>
      <w:r w:rsidRPr="002A0E93">
        <w:rPr>
          <w:rFonts w:ascii="Times New Roman" w:hAnsi="Times New Roman"/>
          <w:sz w:val="28"/>
          <w:szCs w:val="28"/>
        </w:rPr>
        <w:t xml:space="preserve">), что на </w:t>
      </w:r>
      <w:r w:rsidR="009D0C5D">
        <w:rPr>
          <w:rFonts w:ascii="Times New Roman" w:hAnsi="Times New Roman"/>
          <w:sz w:val="28"/>
          <w:szCs w:val="28"/>
        </w:rPr>
        <w:t>44 046,0</w:t>
      </w:r>
      <w:r w:rsidRPr="002A0E93">
        <w:rPr>
          <w:rFonts w:ascii="Times New Roman" w:hAnsi="Times New Roman"/>
          <w:sz w:val="28"/>
          <w:szCs w:val="28"/>
        </w:rPr>
        <w:t xml:space="preserve"> тыс. рублей или </w:t>
      </w:r>
      <w:r w:rsidR="009D0C5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A0E93">
        <w:rPr>
          <w:rFonts w:ascii="Times New Roman" w:hAnsi="Times New Roman"/>
          <w:sz w:val="28"/>
          <w:szCs w:val="28"/>
        </w:rPr>
        <w:t xml:space="preserve">на </w:t>
      </w:r>
      <w:r w:rsidR="009D0C5D">
        <w:rPr>
          <w:rFonts w:ascii="Times New Roman" w:hAnsi="Times New Roman"/>
          <w:sz w:val="28"/>
          <w:szCs w:val="28"/>
        </w:rPr>
        <w:t>46,2</w:t>
      </w:r>
      <w:r w:rsidRPr="002A0E93">
        <w:rPr>
          <w:rFonts w:ascii="Times New Roman" w:hAnsi="Times New Roman"/>
          <w:sz w:val="28"/>
          <w:szCs w:val="28"/>
        </w:rPr>
        <w:t xml:space="preserve"> процента </w:t>
      </w:r>
      <w:r w:rsidR="009D0C5D">
        <w:rPr>
          <w:rFonts w:ascii="Times New Roman" w:hAnsi="Times New Roman"/>
          <w:sz w:val="28"/>
          <w:szCs w:val="28"/>
        </w:rPr>
        <w:t>ниже</w:t>
      </w:r>
      <w:r w:rsidRPr="002A0E93">
        <w:rPr>
          <w:rFonts w:ascii="Times New Roman" w:hAnsi="Times New Roman"/>
          <w:sz w:val="28"/>
          <w:szCs w:val="28"/>
        </w:rPr>
        <w:t xml:space="preserve"> размера муниципального долга, сложившегося по состоянию на </w:t>
      </w:r>
      <w:r w:rsidR="009D0C5D">
        <w:rPr>
          <w:rFonts w:ascii="Times New Roman" w:hAnsi="Times New Roman"/>
          <w:sz w:val="28"/>
          <w:szCs w:val="28"/>
        </w:rPr>
        <w:t>0</w:t>
      </w:r>
      <w:r w:rsidRPr="002A0E93">
        <w:rPr>
          <w:rFonts w:ascii="Times New Roman" w:hAnsi="Times New Roman"/>
          <w:sz w:val="28"/>
          <w:szCs w:val="28"/>
        </w:rPr>
        <w:t>1</w:t>
      </w:r>
      <w:r w:rsidR="009D0C5D">
        <w:rPr>
          <w:rFonts w:ascii="Times New Roman" w:hAnsi="Times New Roman"/>
          <w:sz w:val="28"/>
          <w:szCs w:val="28"/>
        </w:rPr>
        <w:t>.01.</w:t>
      </w:r>
      <w:r w:rsidRPr="002A0E93">
        <w:rPr>
          <w:rFonts w:ascii="Times New Roman" w:hAnsi="Times New Roman"/>
          <w:sz w:val="28"/>
          <w:szCs w:val="28"/>
        </w:rPr>
        <w:t xml:space="preserve">2018 года. </w:t>
      </w:r>
    </w:p>
    <w:p w:rsidR="00B20584" w:rsidRDefault="00B20584" w:rsidP="0042483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19A">
        <w:rPr>
          <w:rFonts w:ascii="Times New Roman" w:hAnsi="Times New Roman"/>
          <w:sz w:val="28"/>
          <w:szCs w:val="28"/>
        </w:rPr>
        <w:t>Предельный объем муниципального долга не превышает ограничений, предусмотренных пунктом 3 статьи 107 БК РФ.</w:t>
      </w:r>
    </w:p>
    <w:p w:rsidR="005217C6" w:rsidRDefault="005217C6" w:rsidP="0042483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2018 года из бюджета муниципального образования Усть-Лабинский район предоставлены бюджетные кредиты бюджетам сельских поселений Усть-</w:t>
      </w:r>
      <w:r w:rsidR="00622BE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абинского района</w:t>
      </w:r>
      <w:r w:rsidR="00622BE2">
        <w:rPr>
          <w:rFonts w:ascii="Times New Roman" w:hAnsi="Times New Roman"/>
          <w:sz w:val="28"/>
          <w:szCs w:val="28"/>
        </w:rPr>
        <w:t xml:space="preserve">  на общую сумму                                3 661,9 тыс. рублей.</w:t>
      </w:r>
    </w:p>
    <w:p w:rsidR="00622BE2" w:rsidRPr="006D719A" w:rsidRDefault="00622BE2" w:rsidP="0042483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обязательств (задолженности) по бюджетным кредитам, предоставленным из бюджета</w:t>
      </w:r>
      <w:r w:rsidRPr="00622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Усть-Лабинский район  бюджетам сельских поселений Усть-Лабинского района, по состоянию на 01.07.2018 года составил 8 072,9 тыс. рублей, в том числе бюджетные кредиты, предоставленные в 2017 году со сроком возврата в 2018 году – 4 411,0 тыс. рублей.  </w:t>
      </w:r>
    </w:p>
    <w:p w:rsidR="00B20584" w:rsidRPr="006D719A" w:rsidRDefault="00B20584" w:rsidP="0042483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19A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7D5A7C" w:rsidRPr="006D719A">
        <w:rPr>
          <w:rFonts w:ascii="Times New Roman" w:hAnsi="Times New Roman"/>
          <w:sz w:val="28"/>
          <w:szCs w:val="28"/>
        </w:rPr>
        <w:t xml:space="preserve">за 1 </w:t>
      </w:r>
      <w:r w:rsidR="003D1728" w:rsidRPr="006D719A">
        <w:rPr>
          <w:rFonts w:ascii="Times New Roman" w:hAnsi="Times New Roman"/>
          <w:sz w:val="28"/>
          <w:szCs w:val="28"/>
        </w:rPr>
        <w:t>полугодие</w:t>
      </w:r>
      <w:r w:rsidR="007D5A7C" w:rsidRPr="006D719A">
        <w:rPr>
          <w:rFonts w:ascii="Times New Roman" w:hAnsi="Times New Roman"/>
          <w:sz w:val="28"/>
          <w:szCs w:val="28"/>
        </w:rPr>
        <w:t xml:space="preserve"> 2018 года </w:t>
      </w:r>
      <w:r w:rsidRPr="006D719A">
        <w:rPr>
          <w:rFonts w:ascii="Times New Roman" w:hAnsi="Times New Roman"/>
          <w:sz w:val="28"/>
          <w:szCs w:val="28"/>
        </w:rPr>
        <w:t xml:space="preserve">составили </w:t>
      </w:r>
      <w:r w:rsidR="007D5A7C" w:rsidRPr="006D719A">
        <w:rPr>
          <w:rFonts w:ascii="Times New Roman" w:hAnsi="Times New Roman"/>
          <w:sz w:val="28"/>
          <w:szCs w:val="28"/>
        </w:rPr>
        <w:t xml:space="preserve">в сумме </w:t>
      </w:r>
      <w:r w:rsidR="006D719A" w:rsidRPr="006D719A">
        <w:rPr>
          <w:rFonts w:ascii="Times New Roman" w:hAnsi="Times New Roman"/>
          <w:sz w:val="28"/>
          <w:szCs w:val="28"/>
        </w:rPr>
        <w:t>1 301,0</w:t>
      </w:r>
      <w:r w:rsidRPr="006D719A">
        <w:rPr>
          <w:rFonts w:ascii="Times New Roman" w:hAnsi="Times New Roman"/>
          <w:sz w:val="28"/>
          <w:szCs w:val="28"/>
        </w:rPr>
        <w:t xml:space="preserve"> тыс. рублей или  </w:t>
      </w:r>
      <w:r w:rsidR="006D719A" w:rsidRPr="006D719A">
        <w:rPr>
          <w:rFonts w:ascii="Times New Roman" w:hAnsi="Times New Roman"/>
          <w:sz w:val="28"/>
          <w:szCs w:val="28"/>
        </w:rPr>
        <w:t>23,1</w:t>
      </w:r>
      <w:r w:rsidRPr="006D719A">
        <w:rPr>
          <w:rFonts w:ascii="Times New Roman" w:hAnsi="Times New Roman"/>
          <w:sz w:val="28"/>
          <w:szCs w:val="28"/>
        </w:rPr>
        <w:t xml:space="preserve"> </w:t>
      </w:r>
      <w:r w:rsidR="007D5A7C" w:rsidRPr="006D719A">
        <w:rPr>
          <w:rFonts w:ascii="Times New Roman" w:hAnsi="Times New Roman"/>
          <w:sz w:val="28"/>
          <w:szCs w:val="28"/>
        </w:rPr>
        <w:t>процента</w:t>
      </w:r>
      <w:r w:rsidRPr="006D719A">
        <w:rPr>
          <w:rFonts w:ascii="Times New Roman" w:hAnsi="Times New Roman"/>
          <w:sz w:val="28"/>
          <w:szCs w:val="28"/>
        </w:rPr>
        <w:t xml:space="preserve"> к у</w:t>
      </w:r>
      <w:r w:rsidR="007D5A7C" w:rsidRPr="006D719A">
        <w:rPr>
          <w:rFonts w:ascii="Times New Roman" w:hAnsi="Times New Roman"/>
          <w:sz w:val="28"/>
          <w:szCs w:val="28"/>
        </w:rPr>
        <w:t>точнен</w:t>
      </w:r>
      <w:r w:rsidRPr="006D719A">
        <w:rPr>
          <w:rFonts w:ascii="Times New Roman" w:hAnsi="Times New Roman"/>
          <w:sz w:val="28"/>
          <w:szCs w:val="28"/>
        </w:rPr>
        <w:t>ным бюджетным назначениям на 2018 год (</w:t>
      </w:r>
      <w:r w:rsidR="006D719A" w:rsidRPr="006D719A">
        <w:rPr>
          <w:rFonts w:ascii="Times New Roman" w:hAnsi="Times New Roman"/>
          <w:sz w:val="28"/>
          <w:szCs w:val="28"/>
        </w:rPr>
        <w:t>5</w:t>
      </w:r>
      <w:r w:rsidR="007D5A7C" w:rsidRPr="006D719A">
        <w:rPr>
          <w:rFonts w:ascii="Times New Roman" w:hAnsi="Times New Roman"/>
          <w:sz w:val="28"/>
          <w:szCs w:val="28"/>
        </w:rPr>
        <w:t> </w:t>
      </w:r>
      <w:r w:rsidR="006D719A" w:rsidRPr="006D719A">
        <w:rPr>
          <w:rFonts w:ascii="Times New Roman" w:hAnsi="Times New Roman"/>
          <w:sz w:val="28"/>
          <w:szCs w:val="28"/>
        </w:rPr>
        <w:t>6</w:t>
      </w:r>
      <w:r w:rsidR="007D5A7C" w:rsidRPr="006D719A">
        <w:rPr>
          <w:rFonts w:ascii="Times New Roman" w:hAnsi="Times New Roman"/>
          <w:sz w:val="28"/>
          <w:szCs w:val="28"/>
        </w:rPr>
        <w:t>24,6</w:t>
      </w:r>
      <w:r w:rsidRPr="006D719A">
        <w:rPr>
          <w:rFonts w:ascii="Times New Roman" w:hAnsi="Times New Roman"/>
          <w:sz w:val="28"/>
          <w:szCs w:val="28"/>
        </w:rPr>
        <w:t xml:space="preserve"> тыс. рублей). Оплата процентов производилась в соответствии с заключенными кредитными договорами.</w:t>
      </w:r>
    </w:p>
    <w:p w:rsidR="0094104D" w:rsidRPr="006D719A" w:rsidRDefault="0094104D" w:rsidP="0042483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19A">
        <w:rPr>
          <w:rFonts w:ascii="Times New Roman" w:hAnsi="Times New Roman"/>
          <w:sz w:val="28"/>
          <w:szCs w:val="28"/>
        </w:rPr>
        <w:t xml:space="preserve">В 1 </w:t>
      </w:r>
      <w:r w:rsidR="003D1728" w:rsidRPr="006D719A">
        <w:rPr>
          <w:rFonts w:ascii="Times New Roman" w:hAnsi="Times New Roman"/>
          <w:sz w:val="28"/>
          <w:szCs w:val="28"/>
        </w:rPr>
        <w:t>полугоди</w:t>
      </w:r>
      <w:r w:rsidR="000A338D" w:rsidRPr="006D719A">
        <w:rPr>
          <w:rFonts w:ascii="Times New Roman" w:hAnsi="Times New Roman"/>
          <w:sz w:val="28"/>
          <w:szCs w:val="28"/>
        </w:rPr>
        <w:t>и</w:t>
      </w:r>
      <w:r w:rsidRPr="006D719A">
        <w:rPr>
          <w:rFonts w:ascii="Times New Roman" w:hAnsi="Times New Roman"/>
          <w:sz w:val="28"/>
          <w:szCs w:val="28"/>
        </w:rPr>
        <w:t xml:space="preserve"> 2018 года муниципальные гарантии </w:t>
      </w:r>
      <w:r w:rsidR="00B20584" w:rsidRPr="006D719A">
        <w:rPr>
          <w:rFonts w:ascii="Times New Roman" w:hAnsi="Times New Roman"/>
          <w:sz w:val="28"/>
          <w:szCs w:val="28"/>
        </w:rPr>
        <w:t xml:space="preserve">юридическим или физическим лицам </w:t>
      </w:r>
      <w:r w:rsidRPr="006D719A">
        <w:rPr>
          <w:rFonts w:ascii="Times New Roman" w:hAnsi="Times New Roman"/>
          <w:sz w:val="28"/>
          <w:szCs w:val="28"/>
        </w:rPr>
        <w:t>не предоставлялись.</w:t>
      </w:r>
    </w:p>
    <w:p w:rsidR="00304733" w:rsidRDefault="00304733" w:rsidP="00843A8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A88" w:rsidRPr="0079414C" w:rsidRDefault="000D09B3" w:rsidP="00843A8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414C">
        <w:rPr>
          <w:rFonts w:ascii="Times New Roman" w:hAnsi="Times New Roman"/>
          <w:b/>
          <w:bCs/>
          <w:sz w:val="28"/>
          <w:szCs w:val="28"/>
        </w:rPr>
        <w:t>11</w:t>
      </w:r>
      <w:r w:rsidR="00843A88" w:rsidRPr="0079414C">
        <w:rPr>
          <w:rFonts w:ascii="Times New Roman" w:hAnsi="Times New Roman"/>
          <w:b/>
          <w:bCs/>
          <w:sz w:val="28"/>
          <w:szCs w:val="28"/>
        </w:rPr>
        <w:t>. Выводы</w:t>
      </w:r>
    </w:p>
    <w:p w:rsidR="00843A88" w:rsidRPr="0079414C" w:rsidRDefault="00843A88" w:rsidP="00843A88">
      <w:pPr>
        <w:jc w:val="both"/>
        <w:rPr>
          <w:rFonts w:ascii="Times New Roman" w:hAnsi="Times New Roman"/>
          <w:sz w:val="20"/>
          <w:szCs w:val="20"/>
        </w:rPr>
      </w:pPr>
    </w:p>
    <w:p w:rsidR="00843A88" w:rsidRPr="0079414C" w:rsidRDefault="00956EFE" w:rsidP="00424833">
      <w:pPr>
        <w:spacing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9414C">
        <w:rPr>
          <w:rFonts w:ascii="Times New Roman" w:hAnsi="Times New Roman"/>
          <w:sz w:val="28"/>
          <w:szCs w:val="28"/>
        </w:rPr>
        <w:t xml:space="preserve">1. </w:t>
      </w:r>
      <w:r w:rsidR="00843A88" w:rsidRPr="0079414C">
        <w:rPr>
          <w:rFonts w:ascii="Times New Roman" w:hAnsi="Times New Roman"/>
          <w:sz w:val="28"/>
          <w:szCs w:val="28"/>
        </w:rPr>
        <w:t>Отчет об исполнении бюджета муницип</w:t>
      </w:r>
      <w:r w:rsidR="00E34DC6" w:rsidRPr="0079414C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D302DB" w:rsidRPr="0079414C">
        <w:rPr>
          <w:rFonts w:ascii="Times New Roman" w:hAnsi="Times New Roman"/>
          <w:sz w:val="28"/>
          <w:szCs w:val="28"/>
        </w:rPr>
        <w:t xml:space="preserve">               </w:t>
      </w:r>
      <w:r w:rsidR="00E34DC6" w:rsidRPr="0079414C">
        <w:rPr>
          <w:rFonts w:ascii="Times New Roman" w:hAnsi="Times New Roman"/>
          <w:sz w:val="28"/>
          <w:szCs w:val="28"/>
        </w:rPr>
        <w:t xml:space="preserve">за 1 </w:t>
      </w:r>
      <w:r w:rsidR="003D1728" w:rsidRPr="0079414C">
        <w:rPr>
          <w:rFonts w:ascii="Times New Roman" w:hAnsi="Times New Roman"/>
          <w:sz w:val="28"/>
          <w:szCs w:val="28"/>
        </w:rPr>
        <w:t>полугодие</w:t>
      </w:r>
      <w:r w:rsidR="00843A88" w:rsidRPr="0079414C">
        <w:rPr>
          <w:rFonts w:ascii="Times New Roman" w:hAnsi="Times New Roman"/>
          <w:sz w:val="28"/>
          <w:szCs w:val="28"/>
        </w:rPr>
        <w:t xml:space="preserve"> </w:t>
      </w:r>
      <w:r w:rsidR="000F0C6E" w:rsidRPr="0079414C">
        <w:rPr>
          <w:rFonts w:ascii="Times New Roman" w:hAnsi="Times New Roman"/>
          <w:sz w:val="28"/>
          <w:szCs w:val="28"/>
        </w:rPr>
        <w:t>2018</w:t>
      </w:r>
      <w:r w:rsidR="00843A88" w:rsidRPr="0079414C">
        <w:rPr>
          <w:rFonts w:ascii="Times New Roman" w:hAnsi="Times New Roman"/>
          <w:sz w:val="28"/>
          <w:szCs w:val="28"/>
        </w:rPr>
        <w:t xml:space="preserve"> года </w:t>
      </w:r>
      <w:r w:rsidR="003E328F" w:rsidRPr="0079414C">
        <w:rPr>
          <w:rFonts w:ascii="Times New Roman" w:hAnsi="Times New Roman"/>
          <w:sz w:val="28"/>
          <w:szCs w:val="28"/>
        </w:rPr>
        <w:t>утвержден постановлением администрации муниципального образования Усть-Лабинский район от 2</w:t>
      </w:r>
      <w:r w:rsidR="0079414C" w:rsidRPr="0079414C">
        <w:rPr>
          <w:rFonts w:ascii="Times New Roman" w:hAnsi="Times New Roman"/>
          <w:sz w:val="28"/>
          <w:szCs w:val="28"/>
        </w:rPr>
        <w:t>6</w:t>
      </w:r>
      <w:r w:rsidR="003E328F" w:rsidRPr="0079414C">
        <w:rPr>
          <w:rFonts w:ascii="Times New Roman" w:hAnsi="Times New Roman"/>
          <w:sz w:val="28"/>
          <w:szCs w:val="28"/>
        </w:rPr>
        <w:t>.0</w:t>
      </w:r>
      <w:r w:rsidR="0079414C" w:rsidRPr="0079414C">
        <w:rPr>
          <w:rFonts w:ascii="Times New Roman" w:hAnsi="Times New Roman"/>
          <w:sz w:val="28"/>
          <w:szCs w:val="28"/>
        </w:rPr>
        <w:t>7</w:t>
      </w:r>
      <w:r w:rsidR="003E328F" w:rsidRPr="0079414C">
        <w:rPr>
          <w:rFonts w:ascii="Times New Roman" w:hAnsi="Times New Roman"/>
          <w:sz w:val="28"/>
          <w:szCs w:val="28"/>
        </w:rPr>
        <w:t xml:space="preserve">.2018 № </w:t>
      </w:r>
      <w:r w:rsidR="0079414C" w:rsidRPr="0079414C">
        <w:rPr>
          <w:rFonts w:ascii="Times New Roman" w:hAnsi="Times New Roman"/>
          <w:sz w:val="28"/>
          <w:szCs w:val="28"/>
        </w:rPr>
        <w:t>796</w:t>
      </w:r>
      <w:r w:rsidR="003E328F" w:rsidRPr="0079414C">
        <w:rPr>
          <w:rFonts w:ascii="Times New Roman" w:hAnsi="Times New Roman"/>
          <w:sz w:val="28"/>
          <w:szCs w:val="28"/>
        </w:rPr>
        <w:t xml:space="preserve">               и п</w:t>
      </w:r>
      <w:r w:rsidR="00843A88" w:rsidRPr="0079414C">
        <w:rPr>
          <w:rFonts w:ascii="Times New Roman" w:hAnsi="Times New Roman"/>
          <w:sz w:val="28"/>
          <w:szCs w:val="28"/>
        </w:rPr>
        <w:t xml:space="preserve">редставлен в Контрольно-счетную палату </w:t>
      </w:r>
      <w:r w:rsidR="00673E0D" w:rsidRPr="0079414C">
        <w:rPr>
          <w:rFonts w:ascii="Times New Roman" w:hAnsi="Times New Roman"/>
          <w:bCs/>
          <w:sz w:val="28"/>
          <w:szCs w:val="28"/>
        </w:rPr>
        <w:t>2</w:t>
      </w:r>
      <w:r w:rsidR="0079414C" w:rsidRPr="0079414C">
        <w:rPr>
          <w:rFonts w:ascii="Times New Roman" w:hAnsi="Times New Roman"/>
          <w:bCs/>
          <w:sz w:val="28"/>
          <w:szCs w:val="28"/>
        </w:rPr>
        <w:t>6</w:t>
      </w:r>
      <w:r w:rsidR="00C5628C" w:rsidRPr="0079414C">
        <w:rPr>
          <w:rFonts w:ascii="Times New Roman" w:hAnsi="Times New Roman"/>
          <w:bCs/>
          <w:sz w:val="28"/>
          <w:szCs w:val="28"/>
        </w:rPr>
        <w:t>.0</w:t>
      </w:r>
      <w:r w:rsidR="0079414C" w:rsidRPr="0079414C">
        <w:rPr>
          <w:rFonts w:ascii="Times New Roman" w:hAnsi="Times New Roman"/>
          <w:bCs/>
          <w:sz w:val="28"/>
          <w:szCs w:val="28"/>
        </w:rPr>
        <w:t>7</w:t>
      </w:r>
      <w:r w:rsidR="00843A88" w:rsidRPr="0079414C">
        <w:rPr>
          <w:rFonts w:ascii="Times New Roman" w:hAnsi="Times New Roman"/>
          <w:bCs/>
          <w:sz w:val="28"/>
          <w:szCs w:val="28"/>
        </w:rPr>
        <w:t>.</w:t>
      </w:r>
      <w:r w:rsidR="000F0C6E" w:rsidRPr="0079414C">
        <w:rPr>
          <w:rFonts w:ascii="Times New Roman" w:hAnsi="Times New Roman"/>
          <w:sz w:val="28"/>
          <w:szCs w:val="28"/>
        </w:rPr>
        <w:t>2018</w:t>
      </w:r>
      <w:r w:rsidR="00843A88" w:rsidRPr="0079414C">
        <w:rPr>
          <w:rFonts w:ascii="Times New Roman" w:hAnsi="Times New Roman"/>
          <w:bCs/>
          <w:sz w:val="28"/>
          <w:szCs w:val="28"/>
        </w:rPr>
        <w:t xml:space="preserve"> года</w:t>
      </w:r>
      <w:r w:rsidR="00D302DB" w:rsidRPr="0079414C">
        <w:rPr>
          <w:rFonts w:ascii="Times New Roman" w:hAnsi="Times New Roman"/>
          <w:bCs/>
          <w:sz w:val="28"/>
          <w:szCs w:val="28"/>
        </w:rPr>
        <w:t>.</w:t>
      </w:r>
      <w:r w:rsidR="00843A88" w:rsidRPr="0079414C">
        <w:rPr>
          <w:rFonts w:ascii="Times New Roman" w:hAnsi="Times New Roman"/>
          <w:bCs/>
          <w:sz w:val="28"/>
          <w:szCs w:val="28"/>
        </w:rPr>
        <w:t xml:space="preserve"> </w:t>
      </w:r>
    </w:p>
    <w:p w:rsidR="00CE26CA" w:rsidRPr="006424F3" w:rsidRDefault="00956EFE" w:rsidP="00424833">
      <w:pPr>
        <w:spacing w:line="264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6424F3">
        <w:rPr>
          <w:rFonts w:ascii="Times New Roman" w:hAnsi="Times New Roman"/>
          <w:sz w:val="28"/>
          <w:szCs w:val="28"/>
          <w:lang w:eastAsia="en-US"/>
        </w:rPr>
        <w:t xml:space="preserve">    2. </w:t>
      </w:r>
      <w:r w:rsidR="00CE26CA" w:rsidRPr="006424F3">
        <w:rPr>
          <w:rFonts w:ascii="Times New Roman" w:eastAsia="Calibri" w:hAnsi="Times New Roman"/>
          <w:sz w:val="28"/>
          <w:szCs w:val="28"/>
        </w:rPr>
        <w:t xml:space="preserve">Сопоставление итогов социально-экономического развития </w:t>
      </w:r>
      <w:r w:rsidR="00CE26CA" w:rsidRPr="006424F3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Усть-Лабинский район </w:t>
      </w:r>
      <w:r w:rsidR="00CE26CA" w:rsidRPr="006424F3">
        <w:rPr>
          <w:rFonts w:ascii="Times New Roman" w:eastAsia="Calibri" w:hAnsi="Times New Roman"/>
          <w:sz w:val="28"/>
          <w:szCs w:val="28"/>
        </w:rPr>
        <w:t xml:space="preserve">за 1 </w:t>
      </w:r>
      <w:r w:rsidR="003D1728" w:rsidRPr="006424F3">
        <w:rPr>
          <w:rFonts w:ascii="Times New Roman" w:eastAsia="Calibri" w:hAnsi="Times New Roman"/>
          <w:sz w:val="28"/>
          <w:szCs w:val="28"/>
        </w:rPr>
        <w:t>полугодие</w:t>
      </w:r>
      <w:r w:rsidR="00CE26CA" w:rsidRPr="006424F3">
        <w:rPr>
          <w:rFonts w:ascii="Times New Roman" w:eastAsia="Calibri" w:hAnsi="Times New Roman"/>
          <w:sz w:val="28"/>
          <w:szCs w:val="28"/>
        </w:rPr>
        <w:t xml:space="preserve"> 2018 года с прогнозными показателями, показало, что по большинству социально-экономических показателей сохранялась положительная динамика, однако в отношении отдельных из них наблюдается существенное недовыполнение.</w:t>
      </w:r>
    </w:p>
    <w:p w:rsidR="004A5A8A" w:rsidRPr="005718A6" w:rsidRDefault="005718A6" w:rsidP="00424833">
      <w:pPr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    </w:t>
      </w:r>
      <w:r w:rsidR="004A5A8A" w:rsidRPr="005718A6">
        <w:rPr>
          <w:rFonts w:ascii="Times New Roman" w:hAnsi="Times New Roman"/>
          <w:sz w:val="28"/>
          <w:szCs w:val="28"/>
        </w:rPr>
        <w:t xml:space="preserve">Сальдированный финансовый результат (прибыль-убыток) крупных и средних предприятий на </w:t>
      </w:r>
      <w:r w:rsidR="00D302DB" w:rsidRPr="005718A6">
        <w:rPr>
          <w:rFonts w:ascii="Times New Roman" w:hAnsi="Times New Roman"/>
          <w:sz w:val="28"/>
          <w:szCs w:val="28"/>
        </w:rPr>
        <w:t>01.0</w:t>
      </w:r>
      <w:r w:rsidR="006774F4" w:rsidRPr="005718A6">
        <w:rPr>
          <w:rFonts w:ascii="Times New Roman" w:hAnsi="Times New Roman"/>
          <w:sz w:val="28"/>
          <w:szCs w:val="28"/>
        </w:rPr>
        <w:t>7</w:t>
      </w:r>
      <w:r w:rsidR="00D302DB" w:rsidRPr="005718A6">
        <w:rPr>
          <w:rFonts w:ascii="Times New Roman" w:hAnsi="Times New Roman"/>
          <w:sz w:val="28"/>
          <w:szCs w:val="28"/>
        </w:rPr>
        <w:t xml:space="preserve">.2018 </w:t>
      </w:r>
      <w:r w:rsidR="004A5A8A" w:rsidRPr="005718A6">
        <w:rPr>
          <w:rFonts w:ascii="Times New Roman" w:hAnsi="Times New Roman"/>
          <w:sz w:val="28"/>
          <w:szCs w:val="28"/>
        </w:rPr>
        <w:t xml:space="preserve">года составил </w:t>
      </w:r>
      <w:r w:rsidRPr="005718A6">
        <w:rPr>
          <w:rFonts w:ascii="Times New Roman" w:hAnsi="Times New Roman"/>
          <w:sz w:val="28"/>
          <w:szCs w:val="28"/>
        </w:rPr>
        <w:t>188 412,0</w:t>
      </w:r>
      <w:r w:rsidR="004A5A8A" w:rsidRPr="005718A6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 </w:t>
      </w:r>
      <w:r w:rsidR="004A5A8A" w:rsidRPr="005718A6">
        <w:rPr>
          <w:rFonts w:ascii="Times New Roman" w:hAnsi="Times New Roman"/>
          <w:sz w:val="28"/>
          <w:szCs w:val="28"/>
        </w:rPr>
        <w:t>в аналогично</w:t>
      </w:r>
      <w:r w:rsidR="00CD0D94" w:rsidRPr="005718A6">
        <w:rPr>
          <w:rFonts w:ascii="Times New Roman" w:hAnsi="Times New Roman"/>
          <w:sz w:val="28"/>
          <w:szCs w:val="28"/>
        </w:rPr>
        <w:t>м</w:t>
      </w:r>
      <w:r w:rsidR="004A5A8A" w:rsidRPr="005718A6">
        <w:rPr>
          <w:rFonts w:ascii="Times New Roman" w:hAnsi="Times New Roman"/>
          <w:sz w:val="28"/>
          <w:szCs w:val="28"/>
        </w:rPr>
        <w:t xml:space="preserve"> период</w:t>
      </w:r>
      <w:r w:rsidR="00CD0D94" w:rsidRPr="005718A6">
        <w:rPr>
          <w:rFonts w:ascii="Times New Roman" w:hAnsi="Times New Roman"/>
          <w:sz w:val="28"/>
          <w:szCs w:val="28"/>
        </w:rPr>
        <w:t>е</w:t>
      </w:r>
      <w:r w:rsidR="004A5A8A" w:rsidRPr="005718A6">
        <w:rPr>
          <w:rFonts w:ascii="Times New Roman" w:hAnsi="Times New Roman"/>
          <w:sz w:val="28"/>
          <w:szCs w:val="28"/>
        </w:rPr>
        <w:t xml:space="preserve"> прошлого года </w:t>
      </w:r>
      <w:r w:rsidR="00CD0D94" w:rsidRPr="005718A6">
        <w:rPr>
          <w:rFonts w:ascii="Times New Roman" w:hAnsi="Times New Roman"/>
          <w:sz w:val="28"/>
          <w:szCs w:val="28"/>
        </w:rPr>
        <w:t xml:space="preserve"> </w:t>
      </w:r>
      <w:r w:rsidRPr="005718A6">
        <w:rPr>
          <w:rFonts w:ascii="Times New Roman" w:hAnsi="Times New Roman"/>
          <w:sz w:val="28"/>
          <w:szCs w:val="28"/>
        </w:rPr>
        <w:t>253 518,0</w:t>
      </w:r>
      <w:r w:rsidR="004A5A8A" w:rsidRPr="005718A6">
        <w:rPr>
          <w:rFonts w:ascii="Times New Roman" w:hAnsi="Times New Roman"/>
          <w:sz w:val="28"/>
          <w:szCs w:val="28"/>
        </w:rPr>
        <w:t xml:space="preserve"> тыс. рублей</w:t>
      </w:r>
      <w:r w:rsidRPr="005718A6">
        <w:rPr>
          <w:rFonts w:ascii="Times New Roman" w:hAnsi="Times New Roman"/>
          <w:sz w:val="28"/>
          <w:szCs w:val="28"/>
        </w:rPr>
        <w:t>.</w:t>
      </w:r>
    </w:p>
    <w:p w:rsidR="004A5A8A" w:rsidRPr="005718A6" w:rsidRDefault="004A5A8A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18A6">
        <w:rPr>
          <w:rFonts w:ascii="Times New Roman" w:hAnsi="Times New Roman"/>
          <w:sz w:val="28"/>
          <w:szCs w:val="28"/>
          <w:lang w:eastAsia="zh-CN"/>
        </w:rPr>
        <w:t xml:space="preserve">Прибыль прибыльных предприятий в отчетном </w:t>
      </w:r>
      <w:r w:rsidR="00004F58" w:rsidRPr="005718A6">
        <w:rPr>
          <w:rFonts w:ascii="Times New Roman" w:hAnsi="Times New Roman"/>
          <w:sz w:val="28"/>
          <w:szCs w:val="28"/>
          <w:lang w:eastAsia="zh-CN"/>
        </w:rPr>
        <w:t>периоде</w:t>
      </w:r>
      <w:r w:rsidRPr="005718A6">
        <w:rPr>
          <w:rFonts w:ascii="Times New Roman" w:hAnsi="Times New Roman"/>
          <w:sz w:val="28"/>
          <w:szCs w:val="28"/>
          <w:lang w:eastAsia="zh-CN"/>
        </w:rPr>
        <w:t xml:space="preserve">, по сравнению с уровнем предыдущего года, </w:t>
      </w:r>
      <w:r w:rsidR="00CD0D94" w:rsidRPr="005718A6">
        <w:rPr>
          <w:rFonts w:ascii="Times New Roman" w:hAnsi="Times New Roman"/>
          <w:sz w:val="28"/>
          <w:szCs w:val="28"/>
          <w:lang w:eastAsia="zh-CN"/>
        </w:rPr>
        <w:t>у</w:t>
      </w:r>
      <w:r w:rsidR="005718A6" w:rsidRPr="005718A6">
        <w:rPr>
          <w:rFonts w:ascii="Times New Roman" w:hAnsi="Times New Roman"/>
          <w:sz w:val="28"/>
          <w:szCs w:val="28"/>
          <w:lang w:eastAsia="zh-CN"/>
        </w:rPr>
        <w:t>меньш</w:t>
      </w:r>
      <w:r w:rsidRPr="005718A6">
        <w:rPr>
          <w:rFonts w:ascii="Times New Roman" w:hAnsi="Times New Roman"/>
          <w:sz w:val="28"/>
          <w:szCs w:val="28"/>
          <w:lang w:eastAsia="zh-CN"/>
        </w:rPr>
        <w:t xml:space="preserve">илась в </w:t>
      </w:r>
      <w:r w:rsidR="00CD0D94" w:rsidRPr="005718A6">
        <w:rPr>
          <w:rFonts w:ascii="Times New Roman" w:hAnsi="Times New Roman"/>
          <w:sz w:val="28"/>
          <w:szCs w:val="28"/>
          <w:lang w:eastAsia="zh-CN"/>
        </w:rPr>
        <w:t>1,</w:t>
      </w:r>
      <w:r w:rsidR="005718A6" w:rsidRPr="005718A6">
        <w:rPr>
          <w:rFonts w:ascii="Times New Roman" w:hAnsi="Times New Roman"/>
          <w:sz w:val="28"/>
          <w:szCs w:val="28"/>
          <w:lang w:eastAsia="zh-CN"/>
        </w:rPr>
        <w:t>6</w:t>
      </w:r>
      <w:r w:rsidRPr="005718A6">
        <w:rPr>
          <w:rFonts w:ascii="Times New Roman" w:hAnsi="Times New Roman"/>
          <w:sz w:val="28"/>
          <w:szCs w:val="28"/>
          <w:lang w:eastAsia="zh-CN"/>
        </w:rPr>
        <w:t xml:space="preserve"> раза и составила</w:t>
      </w:r>
      <w:r w:rsidR="00CD0D94" w:rsidRPr="005718A6">
        <w:rPr>
          <w:rFonts w:ascii="Times New Roman" w:hAnsi="Times New Roman"/>
          <w:sz w:val="28"/>
          <w:szCs w:val="28"/>
          <w:lang w:eastAsia="zh-CN"/>
        </w:rPr>
        <w:t xml:space="preserve">                                  </w:t>
      </w:r>
      <w:r w:rsidRPr="005718A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718A6" w:rsidRPr="005718A6">
        <w:rPr>
          <w:rFonts w:ascii="Times New Roman" w:hAnsi="Times New Roman"/>
          <w:sz w:val="28"/>
          <w:szCs w:val="28"/>
        </w:rPr>
        <w:t>279 381,0</w:t>
      </w:r>
      <w:r w:rsidRPr="005718A6">
        <w:rPr>
          <w:rFonts w:ascii="Times New Roman" w:hAnsi="Times New Roman"/>
          <w:sz w:val="28"/>
          <w:szCs w:val="28"/>
          <w:lang w:eastAsia="zh-CN"/>
        </w:rPr>
        <w:t xml:space="preserve"> тыс. рублей.</w:t>
      </w:r>
    </w:p>
    <w:p w:rsidR="004A5A8A" w:rsidRPr="00870E2D" w:rsidRDefault="004A5A8A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70E2D">
        <w:rPr>
          <w:rFonts w:ascii="Times New Roman" w:hAnsi="Times New Roman"/>
          <w:sz w:val="28"/>
          <w:szCs w:val="28"/>
          <w:lang w:eastAsia="zh-CN"/>
        </w:rPr>
        <w:t xml:space="preserve">Убытки убыточных организаций за отчетный </w:t>
      </w:r>
      <w:r w:rsidR="00004F58" w:rsidRPr="00870E2D">
        <w:rPr>
          <w:rFonts w:ascii="Times New Roman" w:hAnsi="Times New Roman"/>
          <w:sz w:val="28"/>
          <w:szCs w:val="28"/>
          <w:lang w:eastAsia="zh-CN"/>
        </w:rPr>
        <w:t>период</w:t>
      </w:r>
      <w:r w:rsidRPr="00870E2D">
        <w:rPr>
          <w:rFonts w:ascii="Times New Roman" w:hAnsi="Times New Roman"/>
          <w:sz w:val="28"/>
          <w:szCs w:val="28"/>
          <w:lang w:eastAsia="zh-CN"/>
        </w:rPr>
        <w:t xml:space="preserve"> составили </w:t>
      </w:r>
      <w:r w:rsidR="00870E2D" w:rsidRPr="00870E2D">
        <w:rPr>
          <w:rFonts w:ascii="Times New Roman" w:hAnsi="Times New Roman"/>
          <w:sz w:val="28"/>
          <w:szCs w:val="28"/>
          <w:lang w:eastAsia="zh-CN"/>
        </w:rPr>
        <w:t>90 969,0</w:t>
      </w:r>
      <w:r w:rsidRPr="00870E2D">
        <w:rPr>
          <w:rFonts w:ascii="Times New Roman" w:hAnsi="Times New Roman"/>
          <w:sz w:val="28"/>
          <w:szCs w:val="28"/>
          <w:lang w:eastAsia="zh-CN"/>
        </w:rPr>
        <w:t xml:space="preserve"> тыс. рублей, что </w:t>
      </w:r>
      <w:r w:rsidR="00CF4FB2" w:rsidRPr="00870E2D">
        <w:rPr>
          <w:rFonts w:ascii="Times New Roman" w:hAnsi="Times New Roman"/>
          <w:sz w:val="28"/>
          <w:szCs w:val="28"/>
          <w:lang w:eastAsia="zh-CN"/>
        </w:rPr>
        <w:t>в 2,</w:t>
      </w:r>
      <w:r w:rsidR="00870E2D" w:rsidRPr="00870E2D">
        <w:rPr>
          <w:rFonts w:ascii="Times New Roman" w:hAnsi="Times New Roman"/>
          <w:sz w:val="28"/>
          <w:szCs w:val="28"/>
          <w:lang w:eastAsia="zh-CN"/>
        </w:rPr>
        <w:t>0</w:t>
      </w:r>
      <w:r w:rsidR="00CF4FB2" w:rsidRPr="00870E2D">
        <w:rPr>
          <w:rFonts w:ascii="Times New Roman" w:hAnsi="Times New Roman"/>
          <w:sz w:val="28"/>
          <w:szCs w:val="28"/>
          <w:lang w:eastAsia="zh-CN"/>
        </w:rPr>
        <w:t xml:space="preserve"> раза </w:t>
      </w:r>
      <w:r w:rsidRPr="00870E2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F4FB2" w:rsidRPr="00870E2D">
        <w:rPr>
          <w:rFonts w:ascii="Times New Roman" w:hAnsi="Times New Roman"/>
          <w:sz w:val="28"/>
          <w:szCs w:val="28"/>
          <w:lang w:eastAsia="zh-CN"/>
        </w:rPr>
        <w:t>мен</w:t>
      </w:r>
      <w:r w:rsidRPr="00870E2D">
        <w:rPr>
          <w:rFonts w:ascii="Times New Roman" w:hAnsi="Times New Roman"/>
          <w:sz w:val="28"/>
          <w:szCs w:val="28"/>
          <w:lang w:eastAsia="zh-CN"/>
        </w:rPr>
        <w:t xml:space="preserve">ьше убытков, допущенных в соответствующем периоде </w:t>
      </w:r>
      <w:r w:rsidR="00374152" w:rsidRPr="00870E2D">
        <w:rPr>
          <w:rFonts w:ascii="Times New Roman" w:hAnsi="Times New Roman"/>
          <w:sz w:val="28"/>
          <w:szCs w:val="28"/>
          <w:lang w:eastAsia="zh-CN"/>
        </w:rPr>
        <w:t>2017</w:t>
      </w:r>
      <w:r w:rsidRPr="00870E2D">
        <w:rPr>
          <w:rFonts w:ascii="Times New Roman" w:hAnsi="Times New Roman"/>
          <w:sz w:val="28"/>
          <w:szCs w:val="28"/>
          <w:lang w:eastAsia="zh-CN"/>
        </w:rPr>
        <w:t xml:space="preserve"> года (</w:t>
      </w:r>
      <w:r w:rsidR="00870E2D" w:rsidRPr="00870E2D">
        <w:rPr>
          <w:rFonts w:ascii="Times New Roman" w:hAnsi="Times New Roman"/>
          <w:sz w:val="28"/>
          <w:szCs w:val="28"/>
          <w:lang w:eastAsia="zh-CN"/>
        </w:rPr>
        <w:t>184 317,0</w:t>
      </w:r>
      <w:r w:rsidRPr="00870E2D">
        <w:rPr>
          <w:rFonts w:ascii="Times New Roman" w:hAnsi="Times New Roman"/>
          <w:sz w:val="28"/>
          <w:szCs w:val="28"/>
          <w:lang w:eastAsia="zh-CN"/>
        </w:rPr>
        <w:t xml:space="preserve"> тыс. рублей).</w:t>
      </w:r>
      <w:r w:rsidRPr="00870E2D">
        <w:rPr>
          <w:rFonts w:ascii="Times New Roman" w:hAnsi="Times New Roman"/>
          <w:sz w:val="28"/>
          <w:szCs w:val="28"/>
        </w:rPr>
        <w:t xml:space="preserve"> </w:t>
      </w:r>
    </w:p>
    <w:p w:rsidR="00843A88" w:rsidRPr="00020DF9" w:rsidRDefault="00843A88" w:rsidP="00424833">
      <w:pPr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DF9">
        <w:rPr>
          <w:rFonts w:ascii="Times New Roman" w:hAnsi="Times New Roman"/>
          <w:sz w:val="28"/>
          <w:szCs w:val="28"/>
        </w:rPr>
        <w:t xml:space="preserve">3. Решением Совета о бюджете на </w:t>
      </w:r>
      <w:r w:rsidR="000F0C6E" w:rsidRPr="00020DF9">
        <w:rPr>
          <w:rFonts w:ascii="Times New Roman" w:hAnsi="Times New Roman"/>
          <w:sz w:val="28"/>
          <w:szCs w:val="28"/>
        </w:rPr>
        <w:t>2018</w:t>
      </w:r>
      <w:r w:rsidRPr="00020DF9">
        <w:rPr>
          <w:rFonts w:ascii="Times New Roman" w:hAnsi="Times New Roman"/>
          <w:sz w:val="28"/>
          <w:szCs w:val="28"/>
        </w:rPr>
        <w:t xml:space="preserve"> год первоначально были утверждены основные характеристики муниципального бюджета:</w:t>
      </w:r>
    </w:p>
    <w:p w:rsidR="001C25D0" w:rsidRPr="00020DF9" w:rsidRDefault="001C25D0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0DF9">
        <w:rPr>
          <w:rFonts w:ascii="Times New Roman" w:hAnsi="Times New Roman"/>
          <w:sz w:val="28"/>
          <w:szCs w:val="28"/>
        </w:rPr>
        <w:t xml:space="preserve">- по доходам в сумме </w:t>
      </w:r>
      <w:r w:rsidRPr="00020DF9">
        <w:rPr>
          <w:rFonts w:ascii="Times New Roman" w:hAnsi="Times New Roman"/>
          <w:bCs/>
          <w:sz w:val="28"/>
          <w:szCs w:val="28"/>
        </w:rPr>
        <w:t>1 710 609,6</w:t>
      </w:r>
      <w:r w:rsidRPr="00020DF9">
        <w:rPr>
          <w:rFonts w:ascii="Times New Roman" w:hAnsi="Times New Roman"/>
          <w:sz w:val="28"/>
          <w:szCs w:val="28"/>
        </w:rPr>
        <w:t xml:space="preserve"> тыс. рублей, в том числе: собственные доходы (налоговые и неналоговые) </w:t>
      </w:r>
      <w:r w:rsidR="007F16C7">
        <w:rPr>
          <w:rFonts w:ascii="Times New Roman" w:hAnsi="Times New Roman"/>
          <w:sz w:val="28"/>
          <w:szCs w:val="28"/>
        </w:rPr>
        <w:t xml:space="preserve">- </w:t>
      </w:r>
      <w:r w:rsidRPr="00020DF9">
        <w:rPr>
          <w:rFonts w:ascii="Times New Roman" w:hAnsi="Times New Roman"/>
          <w:sz w:val="28"/>
          <w:szCs w:val="28"/>
        </w:rPr>
        <w:t>532 306,4</w:t>
      </w:r>
      <w:r w:rsidRPr="00020DF9">
        <w:rPr>
          <w:rFonts w:ascii="Times New Roman" w:hAnsi="Times New Roman"/>
          <w:bCs/>
          <w:sz w:val="28"/>
          <w:szCs w:val="28"/>
        </w:rPr>
        <w:t xml:space="preserve"> </w:t>
      </w:r>
      <w:r w:rsidRPr="00020DF9">
        <w:rPr>
          <w:rFonts w:ascii="Times New Roman" w:hAnsi="Times New Roman"/>
          <w:sz w:val="28"/>
          <w:szCs w:val="28"/>
        </w:rPr>
        <w:t>тыс. рублей, и безвозмездные поступления в сумме 1 178 303,2 тыс. рублей;</w:t>
      </w:r>
    </w:p>
    <w:p w:rsidR="001C25D0" w:rsidRPr="00020DF9" w:rsidRDefault="001C25D0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DF9">
        <w:rPr>
          <w:rFonts w:ascii="Times New Roman" w:hAnsi="Times New Roman"/>
          <w:b/>
          <w:sz w:val="28"/>
          <w:szCs w:val="28"/>
        </w:rPr>
        <w:t xml:space="preserve">- </w:t>
      </w:r>
      <w:r w:rsidRPr="00020DF9">
        <w:rPr>
          <w:rFonts w:ascii="Times New Roman" w:hAnsi="Times New Roman"/>
          <w:sz w:val="28"/>
          <w:szCs w:val="28"/>
        </w:rPr>
        <w:t xml:space="preserve">по расходам  в сумме </w:t>
      </w:r>
      <w:r w:rsidRPr="00020DF9">
        <w:rPr>
          <w:rFonts w:ascii="Times New Roman" w:hAnsi="Times New Roman"/>
          <w:bCs/>
          <w:sz w:val="28"/>
          <w:szCs w:val="28"/>
        </w:rPr>
        <w:t>1 710 609,6</w:t>
      </w:r>
      <w:r w:rsidRPr="00020DF9">
        <w:rPr>
          <w:rFonts w:ascii="Times New Roman" w:hAnsi="Times New Roman"/>
          <w:sz w:val="28"/>
          <w:szCs w:val="28"/>
        </w:rPr>
        <w:t xml:space="preserve"> тыс. рублей;</w:t>
      </w:r>
    </w:p>
    <w:p w:rsidR="001C25D0" w:rsidRPr="00020DF9" w:rsidRDefault="001C25D0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DF9">
        <w:rPr>
          <w:rFonts w:ascii="Times New Roman" w:hAnsi="Times New Roman"/>
          <w:sz w:val="28"/>
          <w:szCs w:val="28"/>
        </w:rPr>
        <w:t xml:space="preserve">- дефицит бюджета  </w:t>
      </w:r>
      <w:r w:rsidR="00CE26CA" w:rsidRPr="00020DF9">
        <w:rPr>
          <w:rFonts w:ascii="Times New Roman" w:hAnsi="Times New Roman"/>
          <w:sz w:val="28"/>
          <w:szCs w:val="28"/>
        </w:rPr>
        <w:t>не предусмотрен</w:t>
      </w:r>
      <w:r w:rsidRPr="00020DF9">
        <w:rPr>
          <w:rFonts w:ascii="Times New Roman" w:hAnsi="Times New Roman"/>
          <w:sz w:val="28"/>
          <w:szCs w:val="28"/>
        </w:rPr>
        <w:t>.</w:t>
      </w:r>
    </w:p>
    <w:p w:rsidR="001C25D0" w:rsidRPr="00020DF9" w:rsidRDefault="00CE26CA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DF9">
        <w:rPr>
          <w:rFonts w:ascii="Times New Roman" w:hAnsi="Times New Roman"/>
          <w:sz w:val="28"/>
          <w:szCs w:val="28"/>
        </w:rPr>
        <w:t>В</w:t>
      </w:r>
      <w:r w:rsidR="001C25D0" w:rsidRPr="00020DF9">
        <w:rPr>
          <w:rFonts w:ascii="Times New Roman" w:hAnsi="Times New Roman"/>
          <w:sz w:val="28"/>
          <w:szCs w:val="28"/>
        </w:rPr>
        <w:t xml:space="preserve">ерхний </w:t>
      </w:r>
      <w:r w:rsidR="001C25D0" w:rsidRPr="00020DF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C25D0" w:rsidRPr="00020DF9">
        <w:rPr>
          <w:rFonts w:ascii="Times New Roman" w:hAnsi="Times New Roman"/>
          <w:bCs/>
          <w:sz w:val="28"/>
          <w:szCs w:val="28"/>
        </w:rPr>
        <w:t>предел муниципального внутреннего долга на 01.01.201</w:t>
      </w:r>
      <w:r w:rsidR="00DE2178" w:rsidRPr="00020DF9">
        <w:rPr>
          <w:rFonts w:ascii="Times New Roman" w:hAnsi="Times New Roman"/>
          <w:bCs/>
          <w:sz w:val="28"/>
          <w:szCs w:val="28"/>
        </w:rPr>
        <w:t>9</w:t>
      </w:r>
      <w:r w:rsidR="001C25D0" w:rsidRPr="00020DF9">
        <w:rPr>
          <w:rFonts w:ascii="Times New Roman" w:hAnsi="Times New Roman"/>
          <w:bCs/>
          <w:sz w:val="28"/>
          <w:szCs w:val="28"/>
        </w:rPr>
        <w:t xml:space="preserve"> года </w:t>
      </w:r>
      <w:r w:rsidR="007F16C7">
        <w:rPr>
          <w:rFonts w:ascii="Times New Roman" w:hAnsi="Times New Roman"/>
          <w:bCs/>
          <w:sz w:val="28"/>
          <w:szCs w:val="28"/>
        </w:rPr>
        <w:t xml:space="preserve">предусмотрен </w:t>
      </w:r>
      <w:r w:rsidR="001C25D0" w:rsidRPr="00020DF9">
        <w:rPr>
          <w:rFonts w:ascii="Times New Roman" w:hAnsi="Times New Roman"/>
          <w:bCs/>
          <w:sz w:val="28"/>
          <w:szCs w:val="28"/>
        </w:rPr>
        <w:t>в сумме 85 415,0 тыс. рублей.</w:t>
      </w:r>
    </w:p>
    <w:p w:rsidR="00843A88" w:rsidRPr="00020DF9" w:rsidRDefault="00843A88" w:rsidP="0042483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DF9">
        <w:rPr>
          <w:rFonts w:ascii="Times New Roman" w:hAnsi="Times New Roman"/>
          <w:sz w:val="28"/>
          <w:szCs w:val="28"/>
        </w:rPr>
        <w:t>В ходе исполнения муниципального бюджета</w:t>
      </w:r>
      <w:r w:rsidR="00CE26CA" w:rsidRPr="00020DF9">
        <w:rPr>
          <w:rFonts w:ascii="Times New Roman" w:hAnsi="Times New Roman"/>
          <w:sz w:val="28"/>
          <w:szCs w:val="28"/>
        </w:rPr>
        <w:t>,</w:t>
      </w:r>
      <w:r w:rsidRPr="00020DF9">
        <w:rPr>
          <w:rFonts w:ascii="Times New Roman" w:hAnsi="Times New Roman"/>
          <w:sz w:val="28"/>
          <w:szCs w:val="28"/>
        </w:rPr>
        <w:t xml:space="preserve"> в связи с необходимостью уточнения прогнозных показателей безвозмездных поступлений, законодательного закрепления средств краевого бюджета, поступивших в течение отчетного периода, и соответствующего уточнения расходов муниципа</w:t>
      </w:r>
      <w:r w:rsidR="005F44D3" w:rsidRPr="00020DF9">
        <w:rPr>
          <w:rFonts w:ascii="Times New Roman" w:hAnsi="Times New Roman"/>
          <w:sz w:val="28"/>
          <w:szCs w:val="28"/>
        </w:rPr>
        <w:t xml:space="preserve">льного бюджета в течение 1 </w:t>
      </w:r>
      <w:r w:rsidR="003D1728" w:rsidRPr="00020DF9">
        <w:rPr>
          <w:rFonts w:ascii="Times New Roman" w:hAnsi="Times New Roman"/>
          <w:sz w:val="28"/>
          <w:szCs w:val="28"/>
        </w:rPr>
        <w:t>полугоди</w:t>
      </w:r>
      <w:r w:rsidR="000A338D" w:rsidRPr="00020DF9">
        <w:rPr>
          <w:rFonts w:ascii="Times New Roman" w:hAnsi="Times New Roman"/>
          <w:sz w:val="28"/>
          <w:szCs w:val="28"/>
        </w:rPr>
        <w:t>я</w:t>
      </w:r>
      <w:r w:rsidRPr="00020DF9">
        <w:rPr>
          <w:rFonts w:ascii="Times New Roman" w:hAnsi="Times New Roman"/>
          <w:sz w:val="28"/>
          <w:szCs w:val="28"/>
        </w:rPr>
        <w:t xml:space="preserve"> </w:t>
      </w:r>
      <w:r w:rsidR="000F0C6E" w:rsidRPr="00020DF9">
        <w:rPr>
          <w:rFonts w:ascii="Times New Roman" w:hAnsi="Times New Roman"/>
          <w:sz w:val="28"/>
          <w:szCs w:val="28"/>
        </w:rPr>
        <w:t>2018</w:t>
      </w:r>
      <w:r w:rsidRPr="00020DF9">
        <w:rPr>
          <w:rFonts w:ascii="Times New Roman" w:hAnsi="Times New Roman"/>
          <w:sz w:val="28"/>
          <w:szCs w:val="28"/>
        </w:rPr>
        <w:t xml:space="preserve"> года</w:t>
      </w:r>
      <w:r w:rsidR="00CE26CA" w:rsidRPr="00020DF9">
        <w:rPr>
          <w:rFonts w:ascii="Times New Roman" w:hAnsi="Times New Roman"/>
          <w:sz w:val="28"/>
          <w:szCs w:val="28"/>
        </w:rPr>
        <w:t>,</w:t>
      </w:r>
      <w:r w:rsidRPr="00020DF9">
        <w:rPr>
          <w:rFonts w:ascii="Times New Roman" w:hAnsi="Times New Roman"/>
          <w:sz w:val="28"/>
          <w:szCs w:val="28"/>
        </w:rPr>
        <w:t xml:space="preserve"> в Решение Совета о бюджете на </w:t>
      </w:r>
      <w:r w:rsidR="000F0C6E" w:rsidRPr="00020DF9">
        <w:rPr>
          <w:rFonts w:ascii="Times New Roman" w:hAnsi="Times New Roman"/>
          <w:sz w:val="28"/>
          <w:szCs w:val="28"/>
        </w:rPr>
        <w:t>2018</w:t>
      </w:r>
      <w:r w:rsidRPr="00020DF9">
        <w:rPr>
          <w:rFonts w:ascii="Times New Roman" w:hAnsi="Times New Roman"/>
          <w:sz w:val="28"/>
          <w:szCs w:val="28"/>
        </w:rPr>
        <w:t xml:space="preserve"> год </w:t>
      </w:r>
      <w:r w:rsidR="00020DF9">
        <w:rPr>
          <w:rFonts w:ascii="Times New Roman" w:hAnsi="Times New Roman"/>
          <w:sz w:val="28"/>
          <w:szCs w:val="28"/>
        </w:rPr>
        <w:t>пять</w:t>
      </w:r>
      <w:r w:rsidRPr="00020DF9">
        <w:rPr>
          <w:rFonts w:ascii="Times New Roman" w:hAnsi="Times New Roman"/>
          <w:b/>
          <w:sz w:val="28"/>
          <w:szCs w:val="28"/>
        </w:rPr>
        <w:t xml:space="preserve"> </w:t>
      </w:r>
      <w:r w:rsidRPr="00020DF9">
        <w:rPr>
          <w:rFonts w:ascii="Times New Roman" w:hAnsi="Times New Roman"/>
          <w:sz w:val="28"/>
          <w:szCs w:val="28"/>
        </w:rPr>
        <w:t>раз вносились изменения.</w:t>
      </w:r>
    </w:p>
    <w:p w:rsidR="00843A88" w:rsidRPr="00020DF9" w:rsidRDefault="00843A88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DF9">
        <w:rPr>
          <w:rFonts w:ascii="Times New Roman" w:hAnsi="Times New Roman"/>
          <w:sz w:val="28"/>
          <w:szCs w:val="28"/>
        </w:rPr>
        <w:t xml:space="preserve">С учетом внесенных изменений основные характеристики муниципального бюджета </w:t>
      </w:r>
      <w:r w:rsidR="00D904D2" w:rsidRPr="00020DF9">
        <w:rPr>
          <w:rFonts w:ascii="Times New Roman" w:hAnsi="Times New Roman"/>
          <w:sz w:val="28"/>
          <w:szCs w:val="28"/>
        </w:rPr>
        <w:t xml:space="preserve">на </w:t>
      </w:r>
      <w:r w:rsidR="00374152" w:rsidRPr="00020DF9">
        <w:rPr>
          <w:rFonts w:ascii="Times New Roman" w:hAnsi="Times New Roman"/>
          <w:sz w:val="28"/>
          <w:szCs w:val="28"/>
        </w:rPr>
        <w:t>01.0</w:t>
      </w:r>
      <w:r w:rsidR="00020DF9">
        <w:rPr>
          <w:rFonts w:ascii="Times New Roman" w:hAnsi="Times New Roman"/>
          <w:sz w:val="28"/>
          <w:szCs w:val="28"/>
        </w:rPr>
        <w:t>7</w:t>
      </w:r>
      <w:r w:rsidR="00374152" w:rsidRPr="00020DF9">
        <w:rPr>
          <w:rFonts w:ascii="Times New Roman" w:hAnsi="Times New Roman"/>
          <w:sz w:val="28"/>
          <w:szCs w:val="28"/>
        </w:rPr>
        <w:t>.</w:t>
      </w:r>
      <w:r w:rsidR="000F0C6E" w:rsidRPr="00020DF9">
        <w:rPr>
          <w:rFonts w:ascii="Times New Roman" w:hAnsi="Times New Roman"/>
          <w:sz w:val="28"/>
          <w:szCs w:val="28"/>
        </w:rPr>
        <w:t>2018</w:t>
      </w:r>
      <w:r w:rsidRPr="00020DF9">
        <w:rPr>
          <w:rFonts w:ascii="Times New Roman" w:hAnsi="Times New Roman"/>
          <w:sz w:val="28"/>
          <w:szCs w:val="28"/>
        </w:rPr>
        <w:t xml:space="preserve"> года утверждены в следующих объемах:</w:t>
      </w:r>
    </w:p>
    <w:p w:rsidR="00DE2178" w:rsidRPr="009B3FFE" w:rsidRDefault="00DE2178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FFE">
        <w:rPr>
          <w:rFonts w:ascii="Times New Roman" w:hAnsi="Times New Roman"/>
          <w:sz w:val="28"/>
          <w:szCs w:val="28"/>
        </w:rPr>
        <w:t>общий объем доходов в сумме 1</w:t>
      </w:r>
      <w:r w:rsidR="002E06DB" w:rsidRPr="009B3FFE">
        <w:rPr>
          <w:rFonts w:ascii="Times New Roman" w:hAnsi="Times New Roman"/>
          <w:sz w:val="28"/>
          <w:szCs w:val="28"/>
        </w:rPr>
        <w:t> 760 298,5</w:t>
      </w:r>
      <w:r w:rsidRPr="009B3FFE">
        <w:rPr>
          <w:rFonts w:ascii="Times New Roman" w:hAnsi="Times New Roman"/>
          <w:sz w:val="28"/>
          <w:szCs w:val="28"/>
        </w:rPr>
        <w:t xml:space="preserve">  тыс. рублей, с увеличением к первоначально утвержденному бюджету на </w:t>
      </w:r>
      <w:r w:rsidR="002E06DB" w:rsidRPr="009B3FFE">
        <w:rPr>
          <w:rFonts w:ascii="Times New Roman" w:hAnsi="Times New Roman"/>
          <w:sz w:val="28"/>
          <w:szCs w:val="28"/>
        </w:rPr>
        <w:t>49 688,9</w:t>
      </w:r>
      <w:r w:rsidRPr="009B3FFE">
        <w:rPr>
          <w:rFonts w:ascii="Times New Roman" w:hAnsi="Times New Roman"/>
          <w:sz w:val="28"/>
          <w:szCs w:val="28"/>
        </w:rPr>
        <w:t xml:space="preserve"> тыс. рублей, или                   на </w:t>
      </w:r>
      <w:r w:rsidR="002E06DB" w:rsidRPr="009B3FFE">
        <w:rPr>
          <w:rFonts w:ascii="Times New Roman" w:hAnsi="Times New Roman"/>
          <w:sz w:val="28"/>
          <w:szCs w:val="28"/>
        </w:rPr>
        <w:t>2,9</w:t>
      </w:r>
      <w:r w:rsidRPr="009B3FFE">
        <w:rPr>
          <w:rFonts w:ascii="Times New Roman" w:hAnsi="Times New Roman"/>
          <w:sz w:val="28"/>
          <w:szCs w:val="28"/>
        </w:rPr>
        <w:t xml:space="preserve"> процента, в том числе:</w:t>
      </w:r>
    </w:p>
    <w:p w:rsidR="00DE2178" w:rsidRPr="009B3FFE" w:rsidRDefault="00DE2178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FFE">
        <w:rPr>
          <w:rFonts w:ascii="Times New Roman" w:hAnsi="Times New Roman"/>
          <w:sz w:val="28"/>
          <w:szCs w:val="28"/>
        </w:rPr>
        <w:t xml:space="preserve">- по налоговым и неналоговым доходам на </w:t>
      </w:r>
      <w:r w:rsidR="002E06DB" w:rsidRPr="009B3FFE">
        <w:rPr>
          <w:rFonts w:ascii="Times New Roman" w:hAnsi="Times New Roman"/>
          <w:sz w:val="28"/>
          <w:szCs w:val="28"/>
        </w:rPr>
        <w:t>6 695,8 тыс.</w:t>
      </w:r>
      <w:r w:rsidRPr="009B3FFE">
        <w:rPr>
          <w:rFonts w:ascii="Times New Roman" w:hAnsi="Times New Roman"/>
          <w:sz w:val="28"/>
          <w:szCs w:val="28"/>
        </w:rPr>
        <w:t xml:space="preserve"> рублей, или</w:t>
      </w:r>
      <w:r w:rsidR="00432770" w:rsidRPr="009B3FFE">
        <w:rPr>
          <w:rFonts w:ascii="Times New Roman" w:hAnsi="Times New Roman"/>
          <w:sz w:val="28"/>
          <w:szCs w:val="28"/>
        </w:rPr>
        <w:t xml:space="preserve"> </w:t>
      </w:r>
      <w:r w:rsidRPr="009B3FFE">
        <w:rPr>
          <w:rFonts w:ascii="Times New Roman" w:hAnsi="Times New Roman"/>
          <w:sz w:val="28"/>
          <w:szCs w:val="28"/>
        </w:rPr>
        <w:t xml:space="preserve"> на </w:t>
      </w:r>
      <w:r w:rsidR="002E06DB" w:rsidRPr="009B3FFE">
        <w:rPr>
          <w:rFonts w:ascii="Times New Roman" w:hAnsi="Times New Roman"/>
          <w:sz w:val="28"/>
          <w:szCs w:val="28"/>
        </w:rPr>
        <w:t>1,3</w:t>
      </w:r>
      <w:r w:rsidR="00432770" w:rsidRPr="009B3FFE">
        <w:rPr>
          <w:rFonts w:ascii="Times New Roman" w:hAnsi="Times New Roman"/>
          <w:sz w:val="28"/>
          <w:szCs w:val="28"/>
        </w:rPr>
        <w:t xml:space="preserve"> </w:t>
      </w:r>
      <w:r w:rsidRPr="009B3FFE">
        <w:rPr>
          <w:rFonts w:ascii="Times New Roman" w:hAnsi="Times New Roman"/>
          <w:sz w:val="28"/>
          <w:szCs w:val="28"/>
        </w:rPr>
        <w:t xml:space="preserve">процента; </w:t>
      </w:r>
    </w:p>
    <w:p w:rsidR="00DE2178" w:rsidRPr="009B3FFE" w:rsidRDefault="00DE2178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FFE">
        <w:rPr>
          <w:rFonts w:ascii="Times New Roman" w:hAnsi="Times New Roman"/>
          <w:sz w:val="28"/>
          <w:szCs w:val="28"/>
        </w:rPr>
        <w:t xml:space="preserve">-  по безвозмездным поступлениям </w:t>
      </w:r>
      <w:r w:rsidR="00432770" w:rsidRPr="009B3FFE">
        <w:rPr>
          <w:rFonts w:ascii="Times New Roman" w:hAnsi="Times New Roman"/>
          <w:sz w:val="28"/>
          <w:szCs w:val="28"/>
        </w:rPr>
        <w:t xml:space="preserve">на </w:t>
      </w:r>
      <w:r w:rsidR="002E06DB" w:rsidRPr="009B3FFE">
        <w:rPr>
          <w:rFonts w:ascii="Times New Roman" w:hAnsi="Times New Roman"/>
          <w:sz w:val="28"/>
          <w:szCs w:val="28"/>
        </w:rPr>
        <w:t>42 993,1</w:t>
      </w:r>
      <w:r w:rsidRPr="009B3FFE">
        <w:rPr>
          <w:rFonts w:ascii="Times New Roman" w:hAnsi="Times New Roman"/>
          <w:sz w:val="28"/>
          <w:szCs w:val="28"/>
        </w:rPr>
        <w:t xml:space="preserve"> тыс. рублей</w:t>
      </w:r>
      <w:r w:rsidR="004F4B0A" w:rsidRPr="009B3FFE">
        <w:rPr>
          <w:rFonts w:ascii="Times New Roman" w:hAnsi="Times New Roman"/>
          <w:sz w:val="28"/>
          <w:szCs w:val="28"/>
        </w:rPr>
        <w:t>,</w:t>
      </w:r>
      <w:r w:rsidRPr="009B3FFE">
        <w:rPr>
          <w:rFonts w:ascii="Times New Roman" w:hAnsi="Times New Roman"/>
          <w:sz w:val="28"/>
          <w:szCs w:val="28"/>
        </w:rPr>
        <w:t xml:space="preserve"> или                            на </w:t>
      </w:r>
      <w:r w:rsidR="002E06DB" w:rsidRPr="009B3FFE">
        <w:rPr>
          <w:rFonts w:ascii="Times New Roman" w:hAnsi="Times New Roman"/>
          <w:sz w:val="28"/>
          <w:szCs w:val="28"/>
        </w:rPr>
        <w:t>3,6</w:t>
      </w:r>
      <w:r w:rsidRPr="009B3FFE">
        <w:rPr>
          <w:rFonts w:ascii="Times New Roman" w:hAnsi="Times New Roman"/>
          <w:sz w:val="28"/>
          <w:szCs w:val="28"/>
        </w:rPr>
        <w:t xml:space="preserve"> процента;</w:t>
      </w:r>
    </w:p>
    <w:p w:rsidR="00DE2178" w:rsidRPr="009B3FFE" w:rsidRDefault="00DE2178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3FFE">
        <w:rPr>
          <w:rFonts w:ascii="Times New Roman" w:hAnsi="Times New Roman"/>
          <w:sz w:val="28"/>
          <w:szCs w:val="28"/>
        </w:rPr>
        <w:t>общий объем расходов в сумме 1</w:t>
      </w:r>
      <w:r w:rsidR="009B3FFE" w:rsidRPr="009B3FFE">
        <w:rPr>
          <w:rFonts w:ascii="Times New Roman" w:hAnsi="Times New Roman"/>
          <w:sz w:val="28"/>
          <w:szCs w:val="28"/>
        </w:rPr>
        <w:t> 769 430,7</w:t>
      </w:r>
      <w:r w:rsidRPr="009B3FFE">
        <w:rPr>
          <w:rFonts w:ascii="Times New Roman" w:hAnsi="Times New Roman"/>
          <w:sz w:val="28"/>
          <w:szCs w:val="28"/>
        </w:rPr>
        <w:t xml:space="preserve">  тыс. рублей, с увеличением к первоначально утвержденному бюджету на </w:t>
      </w:r>
      <w:r w:rsidR="009B3FFE" w:rsidRPr="009B3FFE">
        <w:rPr>
          <w:rFonts w:ascii="Times New Roman" w:hAnsi="Times New Roman"/>
          <w:sz w:val="28"/>
          <w:szCs w:val="28"/>
        </w:rPr>
        <w:t>58 821,1</w:t>
      </w:r>
      <w:r w:rsidRPr="009B3FFE">
        <w:rPr>
          <w:rFonts w:ascii="Times New Roman" w:hAnsi="Times New Roman"/>
          <w:sz w:val="28"/>
          <w:szCs w:val="28"/>
        </w:rPr>
        <w:t xml:space="preserve"> тыс. рублей</w:t>
      </w:r>
      <w:r w:rsidR="004F4B0A" w:rsidRPr="009B3FFE">
        <w:rPr>
          <w:rFonts w:ascii="Times New Roman" w:hAnsi="Times New Roman"/>
          <w:sz w:val="28"/>
          <w:szCs w:val="28"/>
        </w:rPr>
        <w:t>,</w:t>
      </w:r>
      <w:r w:rsidRPr="009B3FFE">
        <w:rPr>
          <w:rFonts w:ascii="Times New Roman" w:hAnsi="Times New Roman"/>
          <w:sz w:val="28"/>
          <w:szCs w:val="28"/>
        </w:rPr>
        <w:t xml:space="preserve"> или                      на </w:t>
      </w:r>
      <w:r w:rsidR="009B3FFE" w:rsidRPr="009B3FFE">
        <w:rPr>
          <w:rFonts w:ascii="Times New Roman" w:hAnsi="Times New Roman"/>
          <w:sz w:val="28"/>
          <w:szCs w:val="28"/>
        </w:rPr>
        <w:t>3,4</w:t>
      </w:r>
      <w:r w:rsidRPr="009B3FFE">
        <w:rPr>
          <w:rFonts w:ascii="Times New Roman" w:hAnsi="Times New Roman"/>
          <w:sz w:val="28"/>
          <w:szCs w:val="28"/>
        </w:rPr>
        <w:t xml:space="preserve"> процента;</w:t>
      </w:r>
    </w:p>
    <w:p w:rsidR="00DE2178" w:rsidRPr="00020DF9" w:rsidRDefault="00DE2178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DF9">
        <w:rPr>
          <w:rFonts w:ascii="Times New Roman" w:hAnsi="Times New Roman"/>
          <w:sz w:val="28"/>
          <w:szCs w:val="28"/>
        </w:rPr>
        <w:t>дефицит бюджета в сумме 9 132,2 тыс. рублей, с увеличением                              к первоначально утвержденному бюджету (0,0 тыс. рублей)                                            на  9 132,2 тыс. рублей.</w:t>
      </w:r>
    </w:p>
    <w:p w:rsidR="00DE2178" w:rsidRDefault="00DE2178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DF9">
        <w:rPr>
          <w:rFonts w:ascii="Times New Roman" w:hAnsi="Times New Roman"/>
          <w:sz w:val="28"/>
          <w:szCs w:val="28"/>
        </w:rPr>
        <w:t>Верхний предел муниципального внутреннего долга на 01.01.2019 года утвержден в сумме 91 415,0 тыс. рублей, с увеличением к первоначально утвержденному бюджету на 6 000,0 тыс. рублей</w:t>
      </w:r>
      <w:r w:rsidR="004F4B0A" w:rsidRPr="00020DF9">
        <w:rPr>
          <w:rFonts w:ascii="Times New Roman" w:hAnsi="Times New Roman"/>
          <w:sz w:val="28"/>
          <w:szCs w:val="28"/>
        </w:rPr>
        <w:t>,</w:t>
      </w:r>
      <w:r w:rsidRPr="00020DF9">
        <w:rPr>
          <w:rFonts w:ascii="Times New Roman" w:hAnsi="Times New Roman"/>
          <w:sz w:val="28"/>
          <w:szCs w:val="28"/>
        </w:rPr>
        <w:t xml:space="preserve"> или   на 7,1 процента.</w:t>
      </w:r>
    </w:p>
    <w:p w:rsidR="009B3FFE" w:rsidRPr="00020DF9" w:rsidRDefault="009B3FFE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3534E">
        <w:rPr>
          <w:rFonts w:ascii="Times New Roman" w:hAnsi="Times New Roman"/>
          <w:sz w:val="28"/>
          <w:szCs w:val="28"/>
        </w:rPr>
        <w:t xml:space="preserve"> </w:t>
      </w:r>
      <w:r w:rsidR="009F3232">
        <w:rPr>
          <w:rFonts w:ascii="Times New Roman" w:hAnsi="Times New Roman"/>
          <w:sz w:val="28"/>
          <w:szCs w:val="28"/>
        </w:rPr>
        <w:t xml:space="preserve">Сводной бюджетной росписью по состоянию на 01.07.2018 общий </w:t>
      </w:r>
      <w:r w:rsidR="009F3232" w:rsidRPr="009B3FFE">
        <w:rPr>
          <w:rFonts w:ascii="Times New Roman" w:hAnsi="Times New Roman"/>
          <w:sz w:val="28"/>
          <w:szCs w:val="28"/>
        </w:rPr>
        <w:t xml:space="preserve">объем расходов </w:t>
      </w:r>
      <w:r w:rsidR="009F3232">
        <w:rPr>
          <w:rFonts w:ascii="Times New Roman" w:hAnsi="Times New Roman"/>
          <w:sz w:val="28"/>
          <w:szCs w:val="28"/>
        </w:rPr>
        <w:t xml:space="preserve">муниципального бюджета </w:t>
      </w:r>
      <w:r w:rsidR="00D6693D">
        <w:rPr>
          <w:rFonts w:ascii="Times New Roman" w:hAnsi="Times New Roman"/>
          <w:sz w:val="28"/>
          <w:szCs w:val="28"/>
        </w:rPr>
        <w:t>(</w:t>
      </w:r>
      <w:r w:rsidR="007F16C7">
        <w:rPr>
          <w:rFonts w:ascii="Times New Roman" w:hAnsi="Times New Roman"/>
          <w:sz w:val="28"/>
          <w:szCs w:val="28"/>
        </w:rPr>
        <w:t xml:space="preserve">в том числе </w:t>
      </w:r>
      <w:r w:rsidR="00D6693D">
        <w:rPr>
          <w:rFonts w:ascii="Times New Roman" w:hAnsi="Times New Roman"/>
          <w:sz w:val="28"/>
          <w:szCs w:val="28"/>
        </w:rPr>
        <w:t xml:space="preserve">без внесения изменений в решение Совета) </w:t>
      </w:r>
      <w:r w:rsidR="009F3232">
        <w:rPr>
          <w:rFonts w:ascii="Times New Roman" w:hAnsi="Times New Roman"/>
          <w:sz w:val="28"/>
          <w:szCs w:val="28"/>
        </w:rPr>
        <w:t xml:space="preserve">утвержден </w:t>
      </w:r>
      <w:r w:rsidR="009F3232" w:rsidRPr="009B3FFE">
        <w:rPr>
          <w:rFonts w:ascii="Times New Roman" w:hAnsi="Times New Roman"/>
          <w:sz w:val="28"/>
          <w:szCs w:val="28"/>
        </w:rPr>
        <w:t>в сумме 1</w:t>
      </w:r>
      <w:r w:rsidR="009F3232">
        <w:rPr>
          <w:rFonts w:ascii="Times New Roman" w:hAnsi="Times New Roman"/>
          <w:sz w:val="28"/>
          <w:szCs w:val="28"/>
        </w:rPr>
        <w:t> 781 130</w:t>
      </w:r>
      <w:r w:rsidR="009F3232" w:rsidRPr="009B3FFE">
        <w:rPr>
          <w:rFonts w:ascii="Times New Roman" w:hAnsi="Times New Roman"/>
          <w:sz w:val="28"/>
          <w:szCs w:val="28"/>
        </w:rPr>
        <w:t xml:space="preserve">,7  тыс. рублей, </w:t>
      </w:r>
      <w:r w:rsidR="007F16C7">
        <w:rPr>
          <w:rFonts w:ascii="Times New Roman" w:hAnsi="Times New Roman"/>
          <w:sz w:val="28"/>
          <w:szCs w:val="28"/>
        </w:rPr>
        <w:t xml:space="preserve">                </w:t>
      </w:r>
      <w:r w:rsidR="009F3232" w:rsidRPr="009B3FFE">
        <w:rPr>
          <w:rFonts w:ascii="Times New Roman" w:hAnsi="Times New Roman"/>
          <w:sz w:val="28"/>
          <w:szCs w:val="28"/>
        </w:rPr>
        <w:t>с увеличением</w:t>
      </w:r>
      <w:r w:rsidR="009F3232">
        <w:rPr>
          <w:rFonts w:ascii="Times New Roman" w:hAnsi="Times New Roman"/>
          <w:sz w:val="28"/>
          <w:szCs w:val="28"/>
        </w:rPr>
        <w:t xml:space="preserve"> на 11 700,0 тыс. рублей.</w:t>
      </w:r>
    </w:p>
    <w:p w:rsidR="00843A88" w:rsidRPr="008C4B12" w:rsidRDefault="009B3FFE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3A88" w:rsidRPr="008C4B12">
        <w:rPr>
          <w:rFonts w:ascii="Times New Roman" w:hAnsi="Times New Roman"/>
          <w:sz w:val="28"/>
          <w:szCs w:val="28"/>
        </w:rPr>
        <w:t xml:space="preserve">. Фактическое исполнение бюджета муниципального образования </w:t>
      </w:r>
      <w:r w:rsidR="00A24FB8" w:rsidRPr="008C4B12">
        <w:rPr>
          <w:rFonts w:ascii="Times New Roman" w:hAnsi="Times New Roman"/>
          <w:sz w:val="28"/>
          <w:szCs w:val="28"/>
        </w:rPr>
        <w:t xml:space="preserve">                   </w:t>
      </w:r>
      <w:r w:rsidR="00843A88" w:rsidRPr="008C4B12">
        <w:rPr>
          <w:rFonts w:ascii="Times New Roman" w:hAnsi="Times New Roman"/>
          <w:sz w:val="28"/>
          <w:szCs w:val="28"/>
        </w:rPr>
        <w:t xml:space="preserve">за </w:t>
      </w:r>
      <w:r w:rsidR="000D09B3" w:rsidRPr="008C4B12">
        <w:rPr>
          <w:rFonts w:ascii="Times New Roman" w:hAnsi="Times New Roman"/>
          <w:sz w:val="28"/>
          <w:szCs w:val="28"/>
        </w:rPr>
        <w:t xml:space="preserve">1 </w:t>
      </w:r>
      <w:r w:rsidR="003D1728" w:rsidRPr="008C4B12">
        <w:rPr>
          <w:rFonts w:ascii="Times New Roman" w:hAnsi="Times New Roman"/>
          <w:sz w:val="28"/>
          <w:szCs w:val="28"/>
        </w:rPr>
        <w:t>полугодие</w:t>
      </w:r>
      <w:r w:rsidR="00843A88" w:rsidRPr="008C4B12">
        <w:rPr>
          <w:rFonts w:ascii="Times New Roman" w:hAnsi="Times New Roman"/>
          <w:sz w:val="28"/>
          <w:szCs w:val="28"/>
        </w:rPr>
        <w:t xml:space="preserve"> </w:t>
      </w:r>
      <w:r w:rsidR="000F0C6E" w:rsidRPr="008C4B12">
        <w:rPr>
          <w:rFonts w:ascii="Times New Roman" w:hAnsi="Times New Roman"/>
          <w:sz w:val="28"/>
          <w:szCs w:val="28"/>
        </w:rPr>
        <w:t>2018</w:t>
      </w:r>
      <w:r w:rsidR="00843A88" w:rsidRPr="008C4B12">
        <w:rPr>
          <w:rFonts w:ascii="Times New Roman" w:hAnsi="Times New Roman"/>
          <w:sz w:val="28"/>
          <w:szCs w:val="28"/>
        </w:rPr>
        <w:t xml:space="preserve"> года составило:</w:t>
      </w:r>
    </w:p>
    <w:p w:rsidR="00843A88" w:rsidRPr="008C4B12" w:rsidRDefault="00843A88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B12">
        <w:rPr>
          <w:rFonts w:ascii="Times New Roman" w:hAnsi="Times New Roman"/>
          <w:sz w:val="28"/>
          <w:szCs w:val="28"/>
        </w:rPr>
        <w:t xml:space="preserve">- по доходам в сумме </w:t>
      </w:r>
      <w:r w:rsidR="0097250B" w:rsidRPr="008C4B12">
        <w:rPr>
          <w:rFonts w:ascii="Times New Roman" w:hAnsi="Times New Roman"/>
          <w:sz w:val="28"/>
          <w:szCs w:val="28"/>
        </w:rPr>
        <w:t xml:space="preserve">в сумме </w:t>
      </w:r>
      <w:r w:rsidR="008C4B12" w:rsidRPr="008C4B12">
        <w:rPr>
          <w:rFonts w:ascii="Times New Roman" w:hAnsi="Times New Roman"/>
          <w:sz w:val="28"/>
          <w:szCs w:val="28"/>
        </w:rPr>
        <w:t>877 991,8</w:t>
      </w:r>
      <w:r w:rsidR="0097250B" w:rsidRPr="008C4B12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C4B12" w:rsidRPr="008C4B12">
        <w:rPr>
          <w:rFonts w:ascii="Times New Roman" w:hAnsi="Times New Roman"/>
          <w:sz w:val="28"/>
          <w:szCs w:val="28"/>
        </w:rPr>
        <w:t>49,9</w:t>
      </w:r>
      <w:r w:rsidR="0097250B" w:rsidRPr="008C4B12">
        <w:rPr>
          <w:rFonts w:ascii="Times New Roman" w:hAnsi="Times New Roman"/>
          <w:sz w:val="28"/>
          <w:szCs w:val="28"/>
        </w:rPr>
        <w:t xml:space="preserve"> процента</w:t>
      </w:r>
      <w:r w:rsidR="00F0608C" w:rsidRPr="008C4B12">
        <w:rPr>
          <w:rFonts w:ascii="Times New Roman" w:hAnsi="Times New Roman"/>
          <w:sz w:val="28"/>
          <w:szCs w:val="28"/>
        </w:rPr>
        <w:t xml:space="preserve"> от уточненных</w:t>
      </w:r>
      <w:r w:rsidRPr="008C4B12">
        <w:rPr>
          <w:rFonts w:ascii="Times New Roman" w:hAnsi="Times New Roman"/>
          <w:sz w:val="28"/>
          <w:szCs w:val="28"/>
        </w:rPr>
        <w:t xml:space="preserve"> бюджетных назначений на </w:t>
      </w:r>
      <w:r w:rsidR="000F0C6E" w:rsidRPr="008C4B12">
        <w:rPr>
          <w:rFonts w:ascii="Times New Roman" w:hAnsi="Times New Roman"/>
          <w:sz w:val="28"/>
          <w:szCs w:val="28"/>
        </w:rPr>
        <w:t>2018</w:t>
      </w:r>
      <w:r w:rsidRPr="008C4B12">
        <w:rPr>
          <w:rFonts w:ascii="Times New Roman" w:hAnsi="Times New Roman"/>
          <w:sz w:val="28"/>
          <w:szCs w:val="28"/>
        </w:rPr>
        <w:t xml:space="preserve"> год;</w:t>
      </w:r>
    </w:p>
    <w:p w:rsidR="00843A88" w:rsidRPr="008C4B12" w:rsidRDefault="006524F7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B12">
        <w:rPr>
          <w:rFonts w:ascii="Times New Roman" w:hAnsi="Times New Roman"/>
          <w:sz w:val="28"/>
          <w:szCs w:val="28"/>
        </w:rPr>
        <w:t xml:space="preserve">- по расходам в сумме </w:t>
      </w:r>
      <w:r w:rsidR="00020DF9" w:rsidRPr="00642AEF">
        <w:rPr>
          <w:rFonts w:ascii="Times New Roman" w:hAnsi="Times New Roman"/>
          <w:sz w:val="28"/>
          <w:szCs w:val="28"/>
        </w:rPr>
        <w:t>880 623,0 тыс. рублей, или 49,8 процента от уточненных бюджетных назначений на 2018 год и 49,4 процента от показателей уточненной сводной бюджетной росписи по состоянию на 01.07.2018 года</w:t>
      </w:r>
      <w:r w:rsidR="00843A88" w:rsidRPr="008C4B12">
        <w:rPr>
          <w:rFonts w:ascii="Times New Roman" w:hAnsi="Times New Roman"/>
          <w:sz w:val="28"/>
          <w:szCs w:val="28"/>
        </w:rPr>
        <w:t>;</w:t>
      </w:r>
    </w:p>
    <w:p w:rsidR="00843A88" w:rsidRPr="008C4B12" w:rsidRDefault="00843A88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B12">
        <w:rPr>
          <w:rFonts w:ascii="Times New Roman" w:hAnsi="Times New Roman"/>
          <w:sz w:val="28"/>
          <w:szCs w:val="28"/>
        </w:rPr>
        <w:t xml:space="preserve">- </w:t>
      </w:r>
      <w:r w:rsidR="008C4B12" w:rsidRPr="008C4B12">
        <w:rPr>
          <w:rFonts w:ascii="Times New Roman" w:hAnsi="Times New Roman"/>
          <w:sz w:val="28"/>
          <w:szCs w:val="28"/>
        </w:rPr>
        <w:t>де</w:t>
      </w:r>
      <w:r w:rsidRPr="008C4B12">
        <w:rPr>
          <w:rFonts w:ascii="Times New Roman" w:hAnsi="Times New Roman"/>
          <w:sz w:val="28"/>
          <w:szCs w:val="28"/>
        </w:rPr>
        <w:t xml:space="preserve">фицит бюджета </w:t>
      </w:r>
      <w:r w:rsidR="006524F7" w:rsidRPr="008C4B12">
        <w:rPr>
          <w:rFonts w:ascii="Times New Roman" w:hAnsi="Times New Roman"/>
          <w:sz w:val="28"/>
          <w:szCs w:val="28"/>
        </w:rPr>
        <w:t xml:space="preserve"> в сумме </w:t>
      </w:r>
      <w:r w:rsidR="008C4B12" w:rsidRPr="008C4B12">
        <w:rPr>
          <w:rFonts w:ascii="Times New Roman" w:hAnsi="Times New Roman"/>
          <w:sz w:val="28"/>
          <w:szCs w:val="28"/>
        </w:rPr>
        <w:t>2 631</w:t>
      </w:r>
      <w:r w:rsidR="0097250B" w:rsidRPr="008C4B12">
        <w:rPr>
          <w:rFonts w:ascii="Times New Roman" w:hAnsi="Times New Roman"/>
          <w:sz w:val="28"/>
          <w:szCs w:val="28"/>
        </w:rPr>
        <w:t xml:space="preserve">,2 </w:t>
      </w:r>
      <w:r w:rsidRPr="008C4B12">
        <w:rPr>
          <w:rFonts w:ascii="Times New Roman" w:hAnsi="Times New Roman"/>
          <w:sz w:val="28"/>
          <w:szCs w:val="28"/>
        </w:rPr>
        <w:t>тыс. рублей.</w:t>
      </w:r>
    </w:p>
    <w:p w:rsidR="002F70C2" w:rsidRPr="00B91D69" w:rsidRDefault="009B3FFE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70C2">
        <w:rPr>
          <w:rFonts w:ascii="Times New Roman" w:hAnsi="Times New Roman"/>
          <w:sz w:val="28"/>
          <w:szCs w:val="28"/>
        </w:rPr>
        <w:t>6</w:t>
      </w:r>
      <w:r w:rsidR="00843A88" w:rsidRPr="002F70C2">
        <w:rPr>
          <w:rFonts w:ascii="Times New Roman" w:hAnsi="Times New Roman"/>
          <w:sz w:val="28"/>
          <w:szCs w:val="28"/>
        </w:rPr>
        <w:t>.</w:t>
      </w:r>
      <w:r w:rsidR="00843A88" w:rsidRPr="000A338D">
        <w:rPr>
          <w:rFonts w:ascii="Times New Roman" w:hAnsi="Times New Roman"/>
          <w:color w:val="215868" w:themeColor="accent5" w:themeShade="80"/>
          <w:sz w:val="28"/>
          <w:szCs w:val="28"/>
        </w:rPr>
        <w:t xml:space="preserve"> </w:t>
      </w:r>
      <w:r w:rsidR="002F70C2" w:rsidRPr="00B91D69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прогнозируемых показателей Кассового плана по доходам за 1 </w:t>
      </w:r>
      <w:r w:rsidR="002F70C2" w:rsidRPr="00B91D69">
        <w:rPr>
          <w:rFonts w:ascii="Times New Roman" w:hAnsi="Times New Roman"/>
          <w:sz w:val="28"/>
          <w:szCs w:val="28"/>
        </w:rPr>
        <w:t>полугодие</w:t>
      </w:r>
      <w:r w:rsidR="002F70C2" w:rsidRPr="00B91D69">
        <w:rPr>
          <w:rFonts w:ascii="Times New Roman" w:eastAsia="Calibri" w:hAnsi="Times New Roman"/>
          <w:sz w:val="28"/>
          <w:szCs w:val="28"/>
          <w:lang w:eastAsia="en-US"/>
        </w:rPr>
        <w:t xml:space="preserve"> 2018 года составило </w:t>
      </w:r>
      <w:r w:rsidR="002F70C2" w:rsidRPr="00B91D69">
        <w:rPr>
          <w:rFonts w:ascii="Times New Roman" w:hAnsi="Times New Roman"/>
          <w:sz w:val="28"/>
          <w:szCs w:val="28"/>
        </w:rPr>
        <w:t xml:space="preserve"> 101,8 процента. </w:t>
      </w:r>
    </w:p>
    <w:p w:rsidR="002F70C2" w:rsidRPr="00B91D69" w:rsidRDefault="002F70C2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D69">
        <w:rPr>
          <w:rFonts w:ascii="Times New Roman" w:hAnsi="Times New Roman"/>
          <w:sz w:val="28"/>
          <w:szCs w:val="28"/>
        </w:rPr>
        <w:t>По сравнению с аналогичным периодом прошлого года поступления доходов в бюджет муниципального образования увеличились на                           35 095,4 тыс. рублей или на 4,2 процента.</w:t>
      </w:r>
    </w:p>
    <w:p w:rsidR="002F70C2" w:rsidRPr="000A338D" w:rsidRDefault="002F70C2" w:rsidP="00424833">
      <w:pPr>
        <w:spacing w:line="264" w:lineRule="auto"/>
        <w:ind w:firstLine="720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  <w:r w:rsidRPr="00BC38F1">
        <w:rPr>
          <w:rFonts w:ascii="Times New Roman" w:hAnsi="Times New Roman"/>
          <w:sz w:val="28"/>
          <w:szCs w:val="28"/>
        </w:rPr>
        <w:t xml:space="preserve">Исполнение бюджета по налоговым и неналоговым доходам составило </w:t>
      </w:r>
      <w:r w:rsidRPr="00BC38F1">
        <w:rPr>
          <w:rFonts w:ascii="Times New Roman" w:hAnsi="Times New Roman"/>
          <w:bCs/>
          <w:sz w:val="28"/>
          <w:szCs w:val="28"/>
        </w:rPr>
        <w:t>255 131,8</w:t>
      </w:r>
      <w:r w:rsidRPr="00BC38F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C38F1">
        <w:rPr>
          <w:rFonts w:ascii="Times New Roman" w:hAnsi="Times New Roman"/>
          <w:sz w:val="28"/>
          <w:szCs w:val="28"/>
        </w:rPr>
        <w:t>тыс. рублей, или 47,3 процента. При этом в бюджет поступило налоговых доходов в сумме 224 216,9  тыс. рублей; неналоговых доходов в сумме 30 914,9</w:t>
      </w:r>
      <w:r w:rsidRPr="00BC38F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C38F1">
        <w:rPr>
          <w:rFonts w:ascii="Times New Roman" w:hAnsi="Times New Roman"/>
          <w:sz w:val="28"/>
          <w:szCs w:val="28"/>
        </w:rPr>
        <w:t>тыс. рублей.</w:t>
      </w:r>
    </w:p>
    <w:p w:rsidR="00DD1FC2" w:rsidRPr="00FE0000" w:rsidRDefault="00DD1FC2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000">
        <w:rPr>
          <w:rFonts w:ascii="Times New Roman" w:hAnsi="Times New Roman"/>
          <w:sz w:val="28"/>
          <w:szCs w:val="28"/>
        </w:rPr>
        <w:t>Отмеч</w:t>
      </w:r>
      <w:r w:rsidR="007F16C7">
        <w:rPr>
          <w:rFonts w:ascii="Times New Roman" w:hAnsi="Times New Roman"/>
          <w:sz w:val="28"/>
          <w:szCs w:val="28"/>
        </w:rPr>
        <w:t>ен</w:t>
      </w:r>
      <w:r w:rsidRPr="00FE0000">
        <w:rPr>
          <w:rFonts w:ascii="Times New Roman" w:hAnsi="Times New Roman"/>
          <w:sz w:val="28"/>
          <w:szCs w:val="28"/>
        </w:rPr>
        <w:t xml:space="preserve"> рост задолженности по</w:t>
      </w:r>
      <w:r w:rsidR="00D774D2" w:rsidRPr="00FE0000">
        <w:rPr>
          <w:rFonts w:ascii="Times New Roman" w:hAnsi="Times New Roman"/>
          <w:sz w:val="28"/>
          <w:szCs w:val="28"/>
        </w:rPr>
        <w:t xml:space="preserve"> налоговым и </w:t>
      </w:r>
      <w:r w:rsidRPr="00FE0000">
        <w:rPr>
          <w:rFonts w:ascii="Times New Roman" w:hAnsi="Times New Roman"/>
          <w:sz w:val="28"/>
          <w:szCs w:val="28"/>
        </w:rPr>
        <w:t xml:space="preserve"> </w:t>
      </w:r>
      <w:r w:rsidR="00E345DA" w:rsidRPr="00FE0000">
        <w:rPr>
          <w:rFonts w:ascii="Times New Roman" w:hAnsi="Times New Roman"/>
          <w:sz w:val="28"/>
          <w:szCs w:val="28"/>
        </w:rPr>
        <w:t>неналоговым доходам по сравнению с началом года.</w:t>
      </w:r>
    </w:p>
    <w:p w:rsidR="00AC388D" w:rsidRDefault="009B3FFE" w:rsidP="00424833">
      <w:pPr>
        <w:spacing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3252">
        <w:rPr>
          <w:rFonts w:ascii="Times New Roman" w:hAnsi="Times New Roman"/>
          <w:sz w:val="28"/>
          <w:szCs w:val="28"/>
        </w:rPr>
        <w:t>7</w:t>
      </w:r>
      <w:r w:rsidR="00295DDE" w:rsidRPr="00113252">
        <w:rPr>
          <w:rFonts w:ascii="Times New Roman" w:hAnsi="Times New Roman"/>
          <w:sz w:val="28"/>
          <w:szCs w:val="28"/>
        </w:rPr>
        <w:t>.</w:t>
      </w:r>
      <w:r w:rsidR="00C82D52" w:rsidRPr="00113252">
        <w:rPr>
          <w:rFonts w:ascii="Times New Roman" w:hAnsi="Times New Roman"/>
          <w:sz w:val="28"/>
          <w:szCs w:val="28"/>
        </w:rPr>
        <w:t xml:space="preserve"> </w:t>
      </w:r>
      <w:r w:rsidR="00AC388D" w:rsidRPr="00614A98">
        <w:rPr>
          <w:rFonts w:ascii="Times New Roman" w:hAnsi="Times New Roman"/>
          <w:bCs/>
          <w:sz w:val="28"/>
          <w:szCs w:val="28"/>
        </w:rPr>
        <w:t xml:space="preserve">Исполнение бюджета </w:t>
      </w:r>
      <w:r w:rsidR="00AC388D">
        <w:rPr>
          <w:rFonts w:ascii="Times New Roman" w:hAnsi="Times New Roman"/>
          <w:bCs/>
          <w:sz w:val="28"/>
          <w:szCs w:val="28"/>
        </w:rPr>
        <w:t xml:space="preserve">муниципального образования Усть-Лабинский район </w:t>
      </w:r>
      <w:r w:rsidR="00AC388D" w:rsidRPr="00614A98">
        <w:rPr>
          <w:rFonts w:ascii="Times New Roman" w:hAnsi="Times New Roman"/>
          <w:bCs/>
          <w:sz w:val="28"/>
          <w:szCs w:val="28"/>
        </w:rPr>
        <w:t>по расходам за 1 полугодие 2018 года составило 880 623,0 тыс. рублей, или 49,8 процента от уточненных бюджетных назначений и 49,4 процента от сводной бюджетной росписи.</w:t>
      </w:r>
    </w:p>
    <w:p w:rsidR="00E345DA" w:rsidRPr="00113252" w:rsidRDefault="00E345DA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252">
        <w:rPr>
          <w:rFonts w:ascii="Times New Roman" w:hAnsi="Times New Roman"/>
          <w:sz w:val="28"/>
          <w:szCs w:val="28"/>
        </w:rPr>
        <w:t xml:space="preserve">Исполнение </w:t>
      </w:r>
      <w:r w:rsidR="00FE0000">
        <w:rPr>
          <w:rFonts w:ascii="Times New Roman" w:hAnsi="Times New Roman"/>
          <w:sz w:val="28"/>
          <w:szCs w:val="28"/>
        </w:rPr>
        <w:t xml:space="preserve">прогнозируемых показателей </w:t>
      </w:r>
      <w:r w:rsidR="004F4B0A" w:rsidRPr="00113252">
        <w:rPr>
          <w:rFonts w:ascii="Times New Roman" w:hAnsi="Times New Roman"/>
          <w:sz w:val="28"/>
          <w:szCs w:val="28"/>
        </w:rPr>
        <w:t>К</w:t>
      </w:r>
      <w:r w:rsidRPr="00113252">
        <w:rPr>
          <w:rFonts w:ascii="Times New Roman" w:hAnsi="Times New Roman"/>
          <w:sz w:val="28"/>
          <w:szCs w:val="28"/>
        </w:rPr>
        <w:t xml:space="preserve">ассового плана </w:t>
      </w:r>
      <w:r w:rsidR="00FE0000">
        <w:rPr>
          <w:rFonts w:ascii="Times New Roman" w:hAnsi="Times New Roman"/>
          <w:sz w:val="28"/>
          <w:szCs w:val="28"/>
        </w:rPr>
        <w:t xml:space="preserve">                              за 1 полугодие 2018 года </w:t>
      </w:r>
      <w:r w:rsidRPr="00113252">
        <w:rPr>
          <w:rFonts w:ascii="Times New Roman" w:hAnsi="Times New Roman"/>
          <w:sz w:val="28"/>
          <w:szCs w:val="28"/>
        </w:rPr>
        <w:t xml:space="preserve">по выплатам из бюджета составило </w:t>
      </w:r>
      <w:r w:rsidR="00DB1384" w:rsidRPr="00113252">
        <w:rPr>
          <w:rFonts w:ascii="Times New Roman" w:hAnsi="Times New Roman"/>
          <w:sz w:val="28"/>
          <w:szCs w:val="28"/>
        </w:rPr>
        <w:t xml:space="preserve"> </w:t>
      </w:r>
      <w:r w:rsidR="00113252" w:rsidRPr="00113252">
        <w:rPr>
          <w:rFonts w:ascii="Times New Roman" w:hAnsi="Times New Roman"/>
          <w:sz w:val="28"/>
          <w:szCs w:val="28"/>
        </w:rPr>
        <w:t>98,0</w:t>
      </w:r>
      <w:r w:rsidRPr="00113252">
        <w:rPr>
          <w:rFonts w:ascii="Times New Roman" w:hAnsi="Times New Roman"/>
          <w:sz w:val="28"/>
          <w:szCs w:val="28"/>
        </w:rPr>
        <w:t xml:space="preserve"> процент</w:t>
      </w:r>
      <w:r w:rsidR="00113252" w:rsidRPr="00113252">
        <w:rPr>
          <w:rFonts w:ascii="Times New Roman" w:hAnsi="Times New Roman"/>
          <w:sz w:val="28"/>
          <w:szCs w:val="28"/>
        </w:rPr>
        <w:t>ов</w:t>
      </w:r>
      <w:r w:rsidRPr="00113252">
        <w:rPr>
          <w:rFonts w:ascii="Times New Roman" w:hAnsi="Times New Roman"/>
          <w:sz w:val="28"/>
          <w:szCs w:val="28"/>
        </w:rPr>
        <w:t>. Исполнение кассового плана по выплатам не выполнено ни одним главным распорядителем бюджетных средств.</w:t>
      </w:r>
    </w:p>
    <w:p w:rsidR="005B4498" w:rsidRPr="00F71DB4" w:rsidRDefault="009B3FFE" w:rsidP="00424833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DB4">
        <w:rPr>
          <w:rFonts w:ascii="Times New Roman" w:hAnsi="Times New Roman"/>
          <w:sz w:val="28"/>
          <w:szCs w:val="28"/>
        </w:rPr>
        <w:t>8</w:t>
      </w:r>
      <w:r w:rsidR="005B4498" w:rsidRPr="00F71DB4">
        <w:rPr>
          <w:rFonts w:ascii="Times New Roman" w:hAnsi="Times New Roman"/>
          <w:sz w:val="28"/>
          <w:szCs w:val="28"/>
        </w:rPr>
        <w:t xml:space="preserve">. Удельный вес программно-целевого метода бюджетного планирования в общем объеме расходов муниципального бюджета </w:t>
      </w:r>
      <w:r w:rsidR="00AC7106" w:rsidRPr="00F71DB4">
        <w:rPr>
          <w:rFonts w:ascii="Times New Roman" w:hAnsi="Times New Roman"/>
          <w:sz w:val="28"/>
          <w:szCs w:val="28"/>
        </w:rPr>
        <w:t xml:space="preserve">по состоянию </w:t>
      </w:r>
      <w:r w:rsidR="005B4498" w:rsidRPr="00F71DB4">
        <w:rPr>
          <w:rFonts w:ascii="Times New Roman" w:hAnsi="Times New Roman"/>
          <w:sz w:val="28"/>
          <w:szCs w:val="28"/>
        </w:rPr>
        <w:t xml:space="preserve">на </w:t>
      </w:r>
      <w:r w:rsidR="00374152" w:rsidRPr="00F71DB4">
        <w:rPr>
          <w:rFonts w:ascii="Times New Roman" w:hAnsi="Times New Roman"/>
          <w:sz w:val="28"/>
          <w:szCs w:val="28"/>
        </w:rPr>
        <w:t>01.0</w:t>
      </w:r>
      <w:r w:rsidR="00F71DB4" w:rsidRPr="00F71DB4">
        <w:rPr>
          <w:rFonts w:ascii="Times New Roman" w:hAnsi="Times New Roman"/>
          <w:sz w:val="28"/>
          <w:szCs w:val="28"/>
        </w:rPr>
        <w:t>7</w:t>
      </w:r>
      <w:r w:rsidR="00374152" w:rsidRPr="00F71DB4">
        <w:rPr>
          <w:rFonts w:ascii="Times New Roman" w:hAnsi="Times New Roman"/>
          <w:sz w:val="28"/>
          <w:szCs w:val="28"/>
        </w:rPr>
        <w:t>.</w:t>
      </w:r>
      <w:r w:rsidR="000F0C6E" w:rsidRPr="00F71DB4">
        <w:rPr>
          <w:rFonts w:ascii="Times New Roman" w:hAnsi="Times New Roman"/>
          <w:sz w:val="28"/>
          <w:szCs w:val="28"/>
        </w:rPr>
        <w:t>2018</w:t>
      </w:r>
      <w:r w:rsidR="005B4498" w:rsidRPr="00F71DB4">
        <w:rPr>
          <w:rFonts w:ascii="Times New Roman" w:hAnsi="Times New Roman"/>
          <w:sz w:val="28"/>
          <w:szCs w:val="28"/>
        </w:rPr>
        <w:t xml:space="preserve"> года составил </w:t>
      </w:r>
      <w:r w:rsidR="00F71DB4" w:rsidRPr="00F71DB4">
        <w:rPr>
          <w:rFonts w:ascii="Times New Roman" w:hAnsi="Times New Roman"/>
          <w:sz w:val="28"/>
          <w:szCs w:val="28"/>
        </w:rPr>
        <w:t>95,1</w:t>
      </w:r>
      <w:r w:rsidR="005B4498" w:rsidRPr="00F71DB4">
        <w:rPr>
          <w:rFonts w:ascii="Times New Roman" w:hAnsi="Times New Roman"/>
          <w:sz w:val="28"/>
          <w:szCs w:val="28"/>
        </w:rPr>
        <w:t xml:space="preserve"> процент</w:t>
      </w:r>
      <w:r w:rsidR="00D774D2" w:rsidRPr="00F71DB4">
        <w:rPr>
          <w:rFonts w:ascii="Times New Roman" w:hAnsi="Times New Roman"/>
          <w:sz w:val="28"/>
          <w:szCs w:val="28"/>
        </w:rPr>
        <w:t>а</w:t>
      </w:r>
      <w:r w:rsidR="005B4498" w:rsidRPr="00F71DB4">
        <w:rPr>
          <w:rFonts w:ascii="Times New Roman" w:hAnsi="Times New Roman"/>
          <w:sz w:val="28"/>
          <w:szCs w:val="28"/>
        </w:rPr>
        <w:t>.</w:t>
      </w:r>
    </w:p>
    <w:p w:rsidR="006C22F8" w:rsidRPr="00746FA4" w:rsidRDefault="00D14B0F" w:rsidP="00424833">
      <w:pPr>
        <w:pStyle w:val="26"/>
        <w:shd w:val="clear" w:color="auto" w:fill="auto"/>
        <w:spacing w:line="264" w:lineRule="auto"/>
        <w:ind w:firstLine="709"/>
        <w:jc w:val="both"/>
        <w:rPr>
          <w:sz w:val="28"/>
          <w:szCs w:val="28"/>
        </w:rPr>
      </w:pPr>
      <w:r w:rsidRPr="006C22F8">
        <w:rPr>
          <w:sz w:val="28"/>
          <w:szCs w:val="28"/>
        </w:rPr>
        <w:t xml:space="preserve">По состоянию на </w:t>
      </w:r>
      <w:r w:rsidR="00E50D2C" w:rsidRPr="006C22F8">
        <w:rPr>
          <w:sz w:val="28"/>
          <w:szCs w:val="28"/>
        </w:rPr>
        <w:t>01.0</w:t>
      </w:r>
      <w:r w:rsidR="00F71DB4" w:rsidRPr="006C22F8">
        <w:rPr>
          <w:sz w:val="28"/>
          <w:szCs w:val="28"/>
        </w:rPr>
        <w:t>7</w:t>
      </w:r>
      <w:r w:rsidR="00E50D2C" w:rsidRPr="006C22F8">
        <w:rPr>
          <w:sz w:val="28"/>
          <w:szCs w:val="28"/>
        </w:rPr>
        <w:t xml:space="preserve">.2018 </w:t>
      </w:r>
      <w:r w:rsidRPr="006C22F8">
        <w:rPr>
          <w:sz w:val="28"/>
          <w:szCs w:val="28"/>
        </w:rPr>
        <w:t xml:space="preserve"> года финансирование расходов </w:t>
      </w:r>
      <w:r w:rsidR="00AC7106" w:rsidRPr="006C22F8">
        <w:rPr>
          <w:sz w:val="28"/>
          <w:szCs w:val="28"/>
        </w:rPr>
        <w:t>на реализацию</w:t>
      </w:r>
      <w:r w:rsidRPr="006C22F8">
        <w:rPr>
          <w:sz w:val="28"/>
          <w:szCs w:val="28"/>
        </w:rPr>
        <w:t xml:space="preserve"> муниципальных программ произведено </w:t>
      </w:r>
      <w:r w:rsidR="00AC7106" w:rsidRPr="006C22F8">
        <w:rPr>
          <w:sz w:val="28"/>
          <w:szCs w:val="28"/>
        </w:rPr>
        <w:t>в</w:t>
      </w:r>
      <w:r w:rsidRPr="006C22F8">
        <w:rPr>
          <w:sz w:val="28"/>
          <w:szCs w:val="28"/>
        </w:rPr>
        <w:t xml:space="preserve"> сумм</w:t>
      </w:r>
      <w:r w:rsidR="00AC7106" w:rsidRPr="006C22F8">
        <w:rPr>
          <w:sz w:val="28"/>
          <w:szCs w:val="28"/>
        </w:rPr>
        <w:t xml:space="preserve">е                                    </w:t>
      </w:r>
      <w:r w:rsidRPr="006C22F8">
        <w:rPr>
          <w:sz w:val="28"/>
          <w:szCs w:val="28"/>
        </w:rPr>
        <w:t xml:space="preserve"> </w:t>
      </w:r>
      <w:r w:rsidR="006C22F8" w:rsidRPr="00746FA4">
        <w:rPr>
          <w:sz w:val="28"/>
          <w:szCs w:val="28"/>
        </w:rPr>
        <w:t>839 360,7</w:t>
      </w:r>
      <w:r w:rsidR="006C22F8">
        <w:rPr>
          <w:sz w:val="28"/>
          <w:szCs w:val="28"/>
        </w:rPr>
        <w:t xml:space="preserve"> </w:t>
      </w:r>
      <w:r w:rsidR="006C22F8" w:rsidRPr="00746FA4">
        <w:rPr>
          <w:sz w:val="28"/>
          <w:szCs w:val="28"/>
        </w:rPr>
        <w:t xml:space="preserve">тыс. рублей, или </w:t>
      </w:r>
      <w:r w:rsidR="00EF612A">
        <w:rPr>
          <w:sz w:val="28"/>
          <w:szCs w:val="28"/>
        </w:rPr>
        <w:t>47,1</w:t>
      </w:r>
      <w:r w:rsidR="006C22F8" w:rsidRPr="00746FA4">
        <w:rPr>
          <w:sz w:val="28"/>
          <w:szCs w:val="28"/>
        </w:rPr>
        <w:t xml:space="preserve"> процента от </w:t>
      </w:r>
      <w:r w:rsidR="006C22F8">
        <w:rPr>
          <w:sz w:val="28"/>
          <w:szCs w:val="28"/>
        </w:rPr>
        <w:t>показателей сводной бюджетной росписи.</w:t>
      </w:r>
    </w:p>
    <w:p w:rsidR="00B74009" w:rsidRPr="00B849CC" w:rsidRDefault="00902A8F" w:rsidP="00424833">
      <w:pPr>
        <w:pStyle w:val="26"/>
        <w:shd w:val="clear" w:color="auto" w:fill="auto"/>
        <w:spacing w:line="264" w:lineRule="auto"/>
        <w:ind w:firstLine="708"/>
        <w:jc w:val="both"/>
        <w:rPr>
          <w:sz w:val="28"/>
          <w:szCs w:val="28"/>
        </w:rPr>
      </w:pPr>
      <w:r w:rsidRPr="00B849CC">
        <w:rPr>
          <w:sz w:val="28"/>
          <w:szCs w:val="28"/>
        </w:rPr>
        <w:t>П</w:t>
      </w:r>
      <w:r w:rsidR="00B74009" w:rsidRPr="00B849CC">
        <w:rPr>
          <w:sz w:val="28"/>
          <w:szCs w:val="28"/>
        </w:rPr>
        <w:t xml:space="preserve">о </w:t>
      </w:r>
      <w:r w:rsidR="003613F4" w:rsidRPr="00B849CC">
        <w:rPr>
          <w:sz w:val="28"/>
          <w:szCs w:val="28"/>
        </w:rPr>
        <w:t>9</w:t>
      </w:r>
      <w:r w:rsidR="00AE7C3B" w:rsidRPr="00B849CC">
        <w:rPr>
          <w:sz w:val="28"/>
          <w:szCs w:val="28"/>
        </w:rPr>
        <w:t xml:space="preserve"> из 17 муниципальных программ</w:t>
      </w:r>
      <w:r w:rsidR="00B74009" w:rsidRPr="00B849CC">
        <w:rPr>
          <w:sz w:val="28"/>
          <w:szCs w:val="28"/>
        </w:rPr>
        <w:t xml:space="preserve"> исполнение составило </w:t>
      </w:r>
      <w:r w:rsidR="003613F4" w:rsidRPr="00B849CC">
        <w:rPr>
          <w:sz w:val="28"/>
          <w:szCs w:val="28"/>
        </w:rPr>
        <w:t xml:space="preserve">от </w:t>
      </w:r>
      <w:r w:rsidR="00E51AE8">
        <w:rPr>
          <w:sz w:val="28"/>
          <w:szCs w:val="28"/>
        </w:rPr>
        <w:t xml:space="preserve">                      </w:t>
      </w:r>
      <w:r w:rsidR="00112D23" w:rsidRPr="00B849CC">
        <w:rPr>
          <w:sz w:val="28"/>
          <w:szCs w:val="28"/>
        </w:rPr>
        <w:t>3,3</w:t>
      </w:r>
      <w:r w:rsidR="003613F4" w:rsidRPr="00B849CC">
        <w:rPr>
          <w:sz w:val="28"/>
          <w:szCs w:val="28"/>
        </w:rPr>
        <w:t xml:space="preserve"> </w:t>
      </w:r>
      <w:r w:rsidR="00E51AE8" w:rsidRPr="00B849CC">
        <w:rPr>
          <w:sz w:val="28"/>
          <w:szCs w:val="28"/>
        </w:rPr>
        <w:t>процента</w:t>
      </w:r>
      <w:r w:rsidR="00E51AE8" w:rsidRPr="00B849CC">
        <w:rPr>
          <w:sz w:val="28"/>
          <w:szCs w:val="28"/>
        </w:rPr>
        <w:t xml:space="preserve"> </w:t>
      </w:r>
      <w:r w:rsidR="003613F4" w:rsidRPr="00B849CC">
        <w:rPr>
          <w:sz w:val="28"/>
          <w:szCs w:val="28"/>
        </w:rPr>
        <w:t xml:space="preserve">до </w:t>
      </w:r>
      <w:r w:rsidR="00112D23" w:rsidRPr="00B849CC">
        <w:rPr>
          <w:sz w:val="28"/>
          <w:szCs w:val="28"/>
        </w:rPr>
        <w:t>38,2</w:t>
      </w:r>
      <w:r w:rsidR="003613F4" w:rsidRPr="00B849CC">
        <w:rPr>
          <w:sz w:val="28"/>
          <w:szCs w:val="28"/>
        </w:rPr>
        <w:t xml:space="preserve"> процента.</w:t>
      </w:r>
    </w:p>
    <w:p w:rsidR="003613F4" w:rsidRPr="00B849CC" w:rsidRDefault="00AC7106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49CC">
        <w:rPr>
          <w:rFonts w:ascii="Times New Roman" w:hAnsi="Times New Roman"/>
          <w:sz w:val="28"/>
          <w:szCs w:val="28"/>
        </w:rPr>
        <w:t>Н</w:t>
      </w:r>
      <w:r w:rsidR="003613F4" w:rsidRPr="00B849CC">
        <w:rPr>
          <w:rFonts w:ascii="Times New Roman" w:hAnsi="Times New Roman"/>
          <w:sz w:val="28"/>
          <w:szCs w:val="28"/>
        </w:rPr>
        <w:t xml:space="preserve">изкое освоение бюджетных средств сложилось по муниципальным программам </w:t>
      </w:r>
      <w:r w:rsidR="00112D23" w:rsidRPr="00B849CC">
        <w:rPr>
          <w:rFonts w:ascii="Times New Roman" w:hAnsi="Times New Roman"/>
          <w:sz w:val="28"/>
          <w:szCs w:val="28"/>
        </w:rPr>
        <w:t xml:space="preserve">«Комплексное развитие муниципального образования Усть-Лабинский район в сфере дорожного хозяйства, оказание автотранспортных услуг на 2017-2020 годы», </w:t>
      </w:r>
      <w:r w:rsidR="003613F4" w:rsidRPr="00B849CC">
        <w:rPr>
          <w:rFonts w:ascii="Times New Roman" w:hAnsi="Times New Roman"/>
          <w:sz w:val="28"/>
          <w:szCs w:val="28"/>
        </w:rPr>
        <w:t xml:space="preserve">«Развитие сельского хозяйства в Усть-Лабинском районе на 2017-2020 годы» и «Эффективное муниципальное управление на 2017-2020 годы»  соответственно  </w:t>
      </w:r>
      <w:r w:rsidR="00112D23" w:rsidRPr="00B849CC">
        <w:rPr>
          <w:rFonts w:ascii="Times New Roman" w:hAnsi="Times New Roman"/>
          <w:sz w:val="28"/>
          <w:szCs w:val="28"/>
        </w:rPr>
        <w:t>3,3</w:t>
      </w:r>
      <w:r w:rsidR="003613F4" w:rsidRPr="00B849CC">
        <w:rPr>
          <w:rFonts w:ascii="Times New Roman" w:hAnsi="Times New Roman"/>
          <w:sz w:val="28"/>
          <w:szCs w:val="28"/>
        </w:rPr>
        <w:t xml:space="preserve"> процента</w:t>
      </w:r>
      <w:r w:rsidR="00112D23" w:rsidRPr="00B849CC">
        <w:rPr>
          <w:rFonts w:ascii="Times New Roman" w:hAnsi="Times New Roman"/>
          <w:sz w:val="28"/>
          <w:szCs w:val="28"/>
        </w:rPr>
        <w:t>, 5,7 процента</w:t>
      </w:r>
      <w:r w:rsidR="003613F4" w:rsidRPr="00B849CC">
        <w:rPr>
          <w:rFonts w:ascii="Times New Roman" w:hAnsi="Times New Roman"/>
          <w:sz w:val="28"/>
          <w:szCs w:val="28"/>
        </w:rPr>
        <w:t xml:space="preserve"> и </w:t>
      </w:r>
      <w:r w:rsidR="00112D23" w:rsidRPr="00B849CC">
        <w:rPr>
          <w:rFonts w:ascii="Times New Roman" w:hAnsi="Times New Roman"/>
          <w:sz w:val="28"/>
          <w:szCs w:val="28"/>
        </w:rPr>
        <w:t>9,1</w:t>
      </w:r>
      <w:r w:rsidR="003613F4" w:rsidRPr="00B849CC">
        <w:rPr>
          <w:rFonts w:ascii="Times New Roman" w:hAnsi="Times New Roman"/>
          <w:sz w:val="28"/>
          <w:szCs w:val="28"/>
        </w:rPr>
        <w:t xml:space="preserve"> процента от уточненных бюджетных назначений.</w:t>
      </w:r>
    </w:p>
    <w:p w:rsidR="00A56B85" w:rsidRPr="00ED7227" w:rsidRDefault="00A56B85" w:rsidP="00424833">
      <w:pPr>
        <w:pStyle w:val="26"/>
        <w:shd w:val="clear" w:color="auto" w:fill="auto"/>
        <w:spacing w:line="264" w:lineRule="auto"/>
        <w:ind w:firstLine="720"/>
        <w:jc w:val="both"/>
        <w:rPr>
          <w:sz w:val="28"/>
          <w:szCs w:val="28"/>
        </w:rPr>
      </w:pPr>
      <w:r w:rsidRPr="00ED7227">
        <w:rPr>
          <w:sz w:val="28"/>
          <w:szCs w:val="28"/>
        </w:rPr>
        <w:t xml:space="preserve">По 4 из 17 муниципальным программам исполнение составило выше среднего уровня исполнения расходов от </w:t>
      </w:r>
      <w:r w:rsidR="00ED7227" w:rsidRPr="00ED7227">
        <w:rPr>
          <w:sz w:val="28"/>
          <w:szCs w:val="28"/>
        </w:rPr>
        <w:t>40,8</w:t>
      </w:r>
      <w:r w:rsidRPr="00ED7227">
        <w:rPr>
          <w:sz w:val="28"/>
          <w:szCs w:val="28"/>
        </w:rPr>
        <w:t xml:space="preserve"> </w:t>
      </w:r>
      <w:r w:rsidR="00E51AE8" w:rsidRPr="00B849CC">
        <w:rPr>
          <w:sz w:val="28"/>
          <w:szCs w:val="28"/>
        </w:rPr>
        <w:t>процента</w:t>
      </w:r>
      <w:r w:rsidRPr="00ED7227">
        <w:rPr>
          <w:sz w:val="28"/>
          <w:szCs w:val="28"/>
        </w:rPr>
        <w:t xml:space="preserve"> до </w:t>
      </w:r>
      <w:r w:rsidR="00ED7227" w:rsidRPr="00ED7227">
        <w:rPr>
          <w:sz w:val="28"/>
          <w:szCs w:val="28"/>
        </w:rPr>
        <w:t>46,8</w:t>
      </w:r>
      <w:r w:rsidRPr="00ED7227">
        <w:rPr>
          <w:sz w:val="28"/>
          <w:szCs w:val="28"/>
        </w:rPr>
        <w:t xml:space="preserve"> процента.</w:t>
      </w:r>
    </w:p>
    <w:p w:rsidR="00A56B85" w:rsidRPr="00551ADF" w:rsidRDefault="00A56B85" w:rsidP="00424833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1ADF">
        <w:rPr>
          <w:rFonts w:ascii="Times New Roman" w:hAnsi="Times New Roman"/>
          <w:sz w:val="28"/>
          <w:szCs w:val="28"/>
        </w:rPr>
        <w:t>По муниципальн</w:t>
      </w:r>
      <w:r w:rsidR="00551ADF" w:rsidRPr="00551ADF">
        <w:rPr>
          <w:rFonts w:ascii="Times New Roman" w:hAnsi="Times New Roman"/>
          <w:sz w:val="28"/>
          <w:szCs w:val="28"/>
        </w:rPr>
        <w:t>ой</w:t>
      </w:r>
      <w:r w:rsidRPr="00551ADF">
        <w:rPr>
          <w:rFonts w:ascii="Times New Roman" w:hAnsi="Times New Roman"/>
          <w:sz w:val="28"/>
          <w:szCs w:val="28"/>
        </w:rPr>
        <w:t xml:space="preserve"> программ</w:t>
      </w:r>
      <w:r w:rsidR="00551ADF" w:rsidRPr="00551ADF">
        <w:rPr>
          <w:rFonts w:ascii="Times New Roman" w:hAnsi="Times New Roman"/>
          <w:sz w:val="28"/>
          <w:szCs w:val="28"/>
        </w:rPr>
        <w:t>е</w:t>
      </w:r>
      <w:r w:rsidRPr="00551ADF">
        <w:rPr>
          <w:rFonts w:ascii="Times New Roman" w:hAnsi="Times New Roman"/>
          <w:sz w:val="28"/>
          <w:szCs w:val="28"/>
        </w:rPr>
        <w:t xml:space="preserve"> «Обеспечение разработки градостроительной документации муниципального образования Усть-Лабинский район на 2017-2020 годы финансирование, по котор</w:t>
      </w:r>
      <w:r w:rsidR="00551ADF" w:rsidRPr="00551ADF">
        <w:rPr>
          <w:rFonts w:ascii="Times New Roman" w:hAnsi="Times New Roman"/>
          <w:sz w:val="28"/>
          <w:szCs w:val="28"/>
        </w:rPr>
        <w:t xml:space="preserve">ой </w:t>
      </w:r>
      <w:r w:rsidRPr="00551ADF">
        <w:rPr>
          <w:rFonts w:ascii="Times New Roman" w:hAnsi="Times New Roman"/>
          <w:sz w:val="28"/>
          <w:szCs w:val="28"/>
        </w:rPr>
        <w:t>предусмотрено в сумме</w:t>
      </w:r>
      <w:r w:rsidR="003613F4" w:rsidRPr="00551ADF">
        <w:rPr>
          <w:rFonts w:ascii="Times New Roman" w:hAnsi="Times New Roman"/>
          <w:sz w:val="28"/>
          <w:szCs w:val="28"/>
        </w:rPr>
        <w:t xml:space="preserve"> </w:t>
      </w:r>
      <w:r w:rsidR="00551ADF" w:rsidRPr="00551ADF">
        <w:rPr>
          <w:rFonts w:ascii="Times New Roman" w:hAnsi="Times New Roman"/>
          <w:sz w:val="28"/>
          <w:szCs w:val="28"/>
        </w:rPr>
        <w:t>4 339,4</w:t>
      </w:r>
      <w:r w:rsidRPr="00551ADF">
        <w:rPr>
          <w:rFonts w:ascii="Times New Roman" w:hAnsi="Times New Roman"/>
          <w:sz w:val="28"/>
          <w:szCs w:val="28"/>
        </w:rPr>
        <w:t xml:space="preserve"> тыс. рублей  или 0,</w:t>
      </w:r>
      <w:r w:rsidR="00551ADF" w:rsidRPr="00551ADF">
        <w:rPr>
          <w:rFonts w:ascii="Times New Roman" w:hAnsi="Times New Roman"/>
          <w:sz w:val="28"/>
          <w:szCs w:val="28"/>
        </w:rPr>
        <w:t>3</w:t>
      </w:r>
      <w:r w:rsidRPr="00551ADF">
        <w:rPr>
          <w:rFonts w:ascii="Times New Roman" w:hAnsi="Times New Roman"/>
          <w:sz w:val="28"/>
          <w:szCs w:val="28"/>
        </w:rPr>
        <w:t xml:space="preserve"> процента от общего объема финансирования на реализацию муниципальных программ, освоение денежных средств бюджета муниципального образования в 1 </w:t>
      </w:r>
      <w:r w:rsidR="003D1728" w:rsidRPr="00551ADF">
        <w:rPr>
          <w:rFonts w:ascii="Times New Roman" w:hAnsi="Times New Roman"/>
          <w:sz w:val="28"/>
          <w:szCs w:val="28"/>
        </w:rPr>
        <w:t>полугоди</w:t>
      </w:r>
      <w:r w:rsidR="000A338D" w:rsidRPr="00551ADF">
        <w:rPr>
          <w:rFonts w:ascii="Times New Roman" w:hAnsi="Times New Roman"/>
          <w:sz w:val="28"/>
          <w:szCs w:val="28"/>
        </w:rPr>
        <w:t>и</w:t>
      </w:r>
      <w:r w:rsidR="008C4B12" w:rsidRPr="00551ADF">
        <w:rPr>
          <w:rFonts w:ascii="Times New Roman" w:hAnsi="Times New Roman"/>
          <w:sz w:val="28"/>
          <w:szCs w:val="28"/>
        </w:rPr>
        <w:t xml:space="preserve"> </w:t>
      </w:r>
      <w:r w:rsidRPr="00551ADF">
        <w:rPr>
          <w:rFonts w:ascii="Times New Roman" w:hAnsi="Times New Roman"/>
          <w:sz w:val="28"/>
          <w:szCs w:val="28"/>
        </w:rPr>
        <w:t>2018 года не осуществлялось.</w:t>
      </w:r>
    </w:p>
    <w:p w:rsidR="007E1FFC" w:rsidRPr="008C4B12" w:rsidRDefault="009B3FFE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43A88" w:rsidRPr="008C4B12">
        <w:rPr>
          <w:rFonts w:ascii="Times New Roman" w:hAnsi="Times New Roman"/>
          <w:sz w:val="28"/>
          <w:szCs w:val="28"/>
        </w:rPr>
        <w:t>.</w:t>
      </w:r>
      <w:r w:rsidR="004A701C" w:rsidRPr="008C4B12">
        <w:rPr>
          <w:rFonts w:ascii="Times New Roman" w:hAnsi="Times New Roman"/>
          <w:sz w:val="28"/>
          <w:szCs w:val="28"/>
        </w:rPr>
        <w:t xml:space="preserve"> </w:t>
      </w:r>
      <w:r w:rsidR="007E1FFC" w:rsidRPr="008C4B12">
        <w:rPr>
          <w:rFonts w:ascii="Times New Roman" w:hAnsi="Times New Roman"/>
          <w:sz w:val="28"/>
          <w:szCs w:val="28"/>
        </w:rPr>
        <w:t xml:space="preserve">Резервный фонд муниципального образования на </w:t>
      </w:r>
      <w:r w:rsidR="000F0C6E" w:rsidRPr="008C4B12">
        <w:rPr>
          <w:rFonts w:ascii="Times New Roman" w:hAnsi="Times New Roman"/>
          <w:sz w:val="28"/>
          <w:szCs w:val="28"/>
        </w:rPr>
        <w:t>2018</w:t>
      </w:r>
      <w:r w:rsidR="007E1FFC" w:rsidRPr="008C4B12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9D2F39" w:rsidRPr="008C4B12">
        <w:rPr>
          <w:rFonts w:ascii="Times New Roman" w:hAnsi="Times New Roman"/>
          <w:sz w:val="28"/>
          <w:szCs w:val="28"/>
        </w:rPr>
        <w:t>8</w:t>
      </w:r>
      <w:r w:rsidR="007E1FFC" w:rsidRPr="008C4B12">
        <w:rPr>
          <w:rFonts w:ascii="Times New Roman" w:hAnsi="Times New Roman"/>
          <w:sz w:val="28"/>
          <w:szCs w:val="28"/>
        </w:rPr>
        <w:t>00,0 тыс. рублей, что составляет 0,0</w:t>
      </w:r>
      <w:r w:rsidR="008C4B12" w:rsidRPr="008C4B12">
        <w:rPr>
          <w:rFonts w:ascii="Times New Roman" w:hAnsi="Times New Roman"/>
          <w:sz w:val="28"/>
          <w:szCs w:val="28"/>
        </w:rPr>
        <w:t>4</w:t>
      </w:r>
      <w:r w:rsidR="007E1FFC" w:rsidRPr="008C4B12">
        <w:rPr>
          <w:rFonts w:ascii="Times New Roman" w:hAnsi="Times New Roman"/>
          <w:sz w:val="28"/>
          <w:szCs w:val="28"/>
        </w:rPr>
        <w:t xml:space="preserve"> процента от утвержденного общего объема расходов муниципального бюджета на </w:t>
      </w:r>
      <w:r w:rsidR="000F0C6E" w:rsidRPr="008C4B12">
        <w:rPr>
          <w:rFonts w:ascii="Times New Roman" w:hAnsi="Times New Roman"/>
          <w:sz w:val="28"/>
          <w:szCs w:val="28"/>
        </w:rPr>
        <w:t>2018</w:t>
      </w:r>
      <w:r w:rsidR="007E1FFC" w:rsidRPr="008C4B12">
        <w:rPr>
          <w:rFonts w:ascii="Times New Roman" w:hAnsi="Times New Roman"/>
          <w:sz w:val="28"/>
          <w:szCs w:val="28"/>
        </w:rPr>
        <w:t xml:space="preserve"> год  и не превышает норматива, установленного пунктом 3 статьи 81 БК РФ. Расходование средств </w:t>
      </w:r>
      <w:r w:rsidR="00E51AE8">
        <w:rPr>
          <w:rFonts w:ascii="Times New Roman" w:hAnsi="Times New Roman"/>
          <w:sz w:val="28"/>
          <w:szCs w:val="28"/>
        </w:rPr>
        <w:t>Р</w:t>
      </w:r>
      <w:r w:rsidR="007E1FFC" w:rsidRPr="008C4B12">
        <w:rPr>
          <w:rFonts w:ascii="Times New Roman" w:hAnsi="Times New Roman"/>
          <w:sz w:val="28"/>
          <w:szCs w:val="28"/>
        </w:rPr>
        <w:t xml:space="preserve">езервного фонда в 1 </w:t>
      </w:r>
      <w:r w:rsidR="003D1728" w:rsidRPr="008C4B12">
        <w:rPr>
          <w:rFonts w:ascii="Times New Roman" w:hAnsi="Times New Roman"/>
          <w:bCs/>
          <w:sz w:val="28"/>
          <w:szCs w:val="28"/>
        </w:rPr>
        <w:t>полугоди</w:t>
      </w:r>
      <w:r w:rsidR="000A338D" w:rsidRPr="008C4B12">
        <w:rPr>
          <w:rFonts w:ascii="Times New Roman" w:hAnsi="Times New Roman"/>
          <w:bCs/>
          <w:sz w:val="28"/>
          <w:szCs w:val="28"/>
        </w:rPr>
        <w:t>и</w:t>
      </w:r>
      <w:r w:rsidR="007E1FFC" w:rsidRPr="008C4B12">
        <w:rPr>
          <w:rFonts w:ascii="Times New Roman" w:hAnsi="Times New Roman"/>
          <w:sz w:val="28"/>
          <w:szCs w:val="28"/>
        </w:rPr>
        <w:t xml:space="preserve"> </w:t>
      </w:r>
      <w:r w:rsidR="00E50D2C" w:rsidRPr="008C4B12">
        <w:rPr>
          <w:rFonts w:ascii="Times New Roman" w:hAnsi="Times New Roman"/>
          <w:sz w:val="28"/>
          <w:szCs w:val="28"/>
        </w:rPr>
        <w:t>2018 года</w:t>
      </w:r>
      <w:r w:rsidR="007E1FFC" w:rsidRPr="008C4B12">
        <w:rPr>
          <w:rFonts w:ascii="Times New Roman" w:hAnsi="Times New Roman"/>
          <w:sz w:val="28"/>
          <w:szCs w:val="28"/>
        </w:rPr>
        <w:t xml:space="preserve"> не производилось.</w:t>
      </w:r>
    </w:p>
    <w:p w:rsidR="00623ABC" w:rsidRPr="008C4B12" w:rsidRDefault="009B3FFE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E1FFC" w:rsidRPr="008C4B12">
        <w:rPr>
          <w:rFonts w:ascii="Times New Roman" w:hAnsi="Times New Roman"/>
          <w:sz w:val="28"/>
          <w:szCs w:val="28"/>
        </w:rPr>
        <w:t xml:space="preserve">. </w:t>
      </w:r>
      <w:r w:rsidR="00623ABC" w:rsidRPr="008C4B12">
        <w:rPr>
          <w:rFonts w:ascii="Times New Roman" w:hAnsi="Times New Roman"/>
          <w:sz w:val="28"/>
          <w:szCs w:val="28"/>
        </w:rPr>
        <w:t xml:space="preserve">Объем бюджетных ассигнований муниципального </w:t>
      </w:r>
      <w:r w:rsidR="00E51AE8">
        <w:rPr>
          <w:rFonts w:ascii="Times New Roman" w:hAnsi="Times New Roman"/>
          <w:sz w:val="28"/>
          <w:szCs w:val="28"/>
        </w:rPr>
        <w:t>Д</w:t>
      </w:r>
      <w:r w:rsidR="00623ABC" w:rsidRPr="008C4B12">
        <w:rPr>
          <w:rFonts w:ascii="Times New Roman" w:hAnsi="Times New Roman"/>
          <w:sz w:val="28"/>
          <w:szCs w:val="28"/>
        </w:rPr>
        <w:t>орожного фонда утвержден решением о бюджете на текущий год в сумме</w:t>
      </w:r>
      <w:r w:rsidR="00C729BB" w:rsidRPr="008C4B12">
        <w:rPr>
          <w:rFonts w:ascii="Times New Roman" w:hAnsi="Times New Roman"/>
          <w:sz w:val="28"/>
          <w:szCs w:val="28"/>
        </w:rPr>
        <w:t xml:space="preserve">                            </w:t>
      </w:r>
      <w:r w:rsidR="00623ABC" w:rsidRPr="008C4B12">
        <w:rPr>
          <w:rFonts w:ascii="Times New Roman" w:hAnsi="Times New Roman"/>
          <w:sz w:val="28"/>
          <w:szCs w:val="28"/>
        </w:rPr>
        <w:t xml:space="preserve"> </w:t>
      </w:r>
      <w:r w:rsidR="00C729BB" w:rsidRPr="008C4B12">
        <w:rPr>
          <w:rFonts w:ascii="Times New Roman" w:hAnsi="Times New Roman"/>
          <w:sz w:val="28"/>
          <w:szCs w:val="28"/>
        </w:rPr>
        <w:t xml:space="preserve">2 342,4 </w:t>
      </w:r>
      <w:r w:rsidR="00623ABC" w:rsidRPr="008C4B12">
        <w:rPr>
          <w:rFonts w:ascii="Times New Roman" w:hAnsi="Times New Roman"/>
          <w:sz w:val="28"/>
          <w:szCs w:val="28"/>
        </w:rPr>
        <w:t>тыс. рублей.</w:t>
      </w:r>
    </w:p>
    <w:p w:rsidR="00623ABC" w:rsidRPr="008C4B12" w:rsidRDefault="00623ABC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12">
        <w:rPr>
          <w:rFonts w:ascii="Times New Roman" w:hAnsi="Times New Roman"/>
          <w:sz w:val="28"/>
          <w:szCs w:val="28"/>
        </w:rPr>
        <w:t>Дорожный фонд муниципального образования сформирован в соответствии с требованиями пункта 5 статьи 179</w:t>
      </w:r>
      <w:r w:rsidR="00E50D2C" w:rsidRPr="008C4B12">
        <w:rPr>
          <w:rFonts w:ascii="Times New Roman" w:hAnsi="Times New Roman"/>
          <w:sz w:val="28"/>
          <w:szCs w:val="28"/>
        </w:rPr>
        <w:t>.</w:t>
      </w:r>
      <w:r w:rsidRPr="008C4B12">
        <w:rPr>
          <w:rFonts w:ascii="Times New Roman" w:hAnsi="Times New Roman"/>
          <w:sz w:val="28"/>
          <w:szCs w:val="28"/>
        </w:rPr>
        <w:t>4 БК РФ.</w:t>
      </w:r>
    </w:p>
    <w:p w:rsidR="00623ABC" w:rsidRPr="008C4B12" w:rsidRDefault="00623ABC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B12">
        <w:rPr>
          <w:rFonts w:ascii="Times New Roman" w:hAnsi="Times New Roman"/>
          <w:sz w:val="28"/>
          <w:szCs w:val="28"/>
        </w:rPr>
        <w:t xml:space="preserve">Расходование средств </w:t>
      </w:r>
      <w:r w:rsidR="00E51AE8">
        <w:rPr>
          <w:rFonts w:ascii="Times New Roman" w:hAnsi="Times New Roman"/>
          <w:sz w:val="28"/>
          <w:szCs w:val="28"/>
        </w:rPr>
        <w:t>Д</w:t>
      </w:r>
      <w:r w:rsidRPr="008C4B12">
        <w:rPr>
          <w:rFonts w:ascii="Times New Roman" w:hAnsi="Times New Roman"/>
          <w:sz w:val="28"/>
          <w:szCs w:val="28"/>
        </w:rPr>
        <w:t xml:space="preserve">орожного фонда в 1 </w:t>
      </w:r>
      <w:r w:rsidR="003D1728" w:rsidRPr="008C4B12">
        <w:rPr>
          <w:rFonts w:ascii="Times New Roman" w:hAnsi="Times New Roman"/>
          <w:sz w:val="28"/>
          <w:szCs w:val="28"/>
        </w:rPr>
        <w:t>полугоди</w:t>
      </w:r>
      <w:r w:rsidR="000A338D" w:rsidRPr="008C4B12">
        <w:rPr>
          <w:rFonts w:ascii="Times New Roman" w:hAnsi="Times New Roman"/>
          <w:sz w:val="28"/>
          <w:szCs w:val="28"/>
        </w:rPr>
        <w:t>и</w:t>
      </w:r>
      <w:r w:rsidRPr="008C4B12">
        <w:rPr>
          <w:rFonts w:ascii="Times New Roman" w:hAnsi="Times New Roman"/>
          <w:sz w:val="28"/>
          <w:szCs w:val="28"/>
        </w:rPr>
        <w:t xml:space="preserve"> </w:t>
      </w:r>
      <w:r w:rsidR="000F0C6E" w:rsidRPr="008C4B12">
        <w:rPr>
          <w:rFonts w:ascii="Times New Roman" w:hAnsi="Times New Roman"/>
          <w:sz w:val="28"/>
          <w:szCs w:val="28"/>
        </w:rPr>
        <w:t>2018</w:t>
      </w:r>
      <w:r w:rsidRPr="008C4B12">
        <w:rPr>
          <w:rFonts w:ascii="Times New Roman" w:hAnsi="Times New Roman"/>
          <w:sz w:val="28"/>
          <w:szCs w:val="28"/>
        </w:rPr>
        <w:t xml:space="preserve"> года не производил</w:t>
      </w:r>
      <w:r w:rsidR="00E51AE8">
        <w:rPr>
          <w:rFonts w:ascii="Times New Roman" w:hAnsi="Times New Roman"/>
          <w:sz w:val="28"/>
          <w:szCs w:val="28"/>
        </w:rPr>
        <w:t>о</w:t>
      </w:r>
      <w:r w:rsidRPr="008C4B12">
        <w:rPr>
          <w:rFonts w:ascii="Times New Roman" w:hAnsi="Times New Roman"/>
          <w:sz w:val="28"/>
          <w:szCs w:val="28"/>
        </w:rPr>
        <w:t xml:space="preserve">сь. Согласно </w:t>
      </w:r>
      <w:r w:rsidR="004F4B0A" w:rsidRPr="008C4B12">
        <w:rPr>
          <w:rFonts w:ascii="Times New Roman" w:hAnsi="Times New Roman"/>
          <w:sz w:val="28"/>
          <w:szCs w:val="28"/>
        </w:rPr>
        <w:t>К</w:t>
      </w:r>
      <w:r w:rsidRPr="008C4B12">
        <w:rPr>
          <w:rFonts w:ascii="Times New Roman" w:hAnsi="Times New Roman"/>
          <w:sz w:val="28"/>
          <w:szCs w:val="28"/>
        </w:rPr>
        <w:t>ассово</w:t>
      </w:r>
      <w:r w:rsidR="00E50D2C" w:rsidRPr="008C4B12">
        <w:rPr>
          <w:rFonts w:ascii="Times New Roman" w:hAnsi="Times New Roman"/>
          <w:sz w:val="28"/>
          <w:szCs w:val="28"/>
        </w:rPr>
        <w:t>му</w:t>
      </w:r>
      <w:r w:rsidRPr="008C4B12">
        <w:rPr>
          <w:rFonts w:ascii="Times New Roman" w:hAnsi="Times New Roman"/>
          <w:sz w:val="28"/>
          <w:szCs w:val="28"/>
        </w:rPr>
        <w:t xml:space="preserve"> план</w:t>
      </w:r>
      <w:r w:rsidR="00E50D2C" w:rsidRPr="008C4B12">
        <w:rPr>
          <w:rFonts w:ascii="Times New Roman" w:hAnsi="Times New Roman"/>
          <w:sz w:val="28"/>
          <w:szCs w:val="28"/>
        </w:rPr>
        <w:t>у</w:t>
      </w:r>
      <w:r w:rsidRPr="008C4B12">
        <w:rPr>
          <w:rFonts w:ascii="Times New Roman" w:hAnsi="Times New Roman"/>
          <w:sz w:val="28"/>
          <w:szCs w:val="28"/>
        </w:rPr>
        <w:t xml:space="preserve"> в </w:t>
      </w:r>
      <w:r w:rsidR="000F0C6E" w:rsidRPr="008C4B12">
        <w:rPr>
          <w:rFonts w:ascii="Times New Roman" w:hAnsi="Times New Roman"/>
          <w:sz w:val="28"/>
          <w:szCs w:val="28"/>
        </w:rPr>
        <w:t>2018</w:t>
      </w:r>
      <w:r w:rsidRPr="008C4B12">
        <w:rPr>
          <w:rFonts w:ascii="Times New Roman" w:hAnsi="Times New Roman"/>
          <w:sz w:val="28"/>
          <w:szCs w:val="28"/>
        </w:rPr>
        <w:t xml:space="preserve"> году выплаты средств по </w:t>
      </w:r>
      <w:r w:rsidR="00E51AE8">
        <w:rPr>
          <w:rFonts w:ascii="Times New Roman" w:hAnsi="Times New Roman"/>
          <w:sz w:val="28"/>
          <w:szCs w:val="28"/>
        </w:rPr>
        <w:t>Д</w:t>
      </w:r>
      <w:r w:rsidRPr="008C4B12">
        <w:rPr>
          <w:rFonts w:ascii="Times New Roman" w:hAnsi="Times New Roman"/>
          <w:sz w:val="28"/>
          <w:szCs w:val="28"/>
        </w:rPr>
        <w:t>орожному фонду предусмотрены на декабрь текущего года.</w:t>
      </w:r>
    </w:p>
    <w:p w:rsidR="0028150B" w:rsidRPr="004F6566" w:rsidRDefault="009B3FFE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BAA">
        <w:rPr>
          <w:rFonts w:ascii="Times New Roman" w:hAnsi="Times New Roman"/>
          <w:sz w:val="28"/>
          <w:szCs w:val="28"/>
        </w:rPr>
        <w:t>11</w:t>
      </w:r>
      <w:r w:rsidR="00843A88" w:rsidRPr="00B57BAA">
        <w:rPr>
          <w:rFonts w:ascii="Times New Roman" w:hAnsi="Times New Roman"/>
          <w:sz w:val="28"/>
          <w:szCs w:val="28"/>
        </w:rPr>
        <w:t>.</w:t>
      </w:r>
      <w:r w:rsidR="00843A88" w:rsidRPr="004F6566">
        <w:rPr>
          <w:rFonts w:ascii="Times New Roman" w:hAnsi="Times New Roman"/>
          <w:sz w:val="28"/>
          <w:szCs w:val="28"/>
        </w:rPr>
        <w:t xml:space="preserve"> </w:t>
      </w:r>
      <w:r w:rsidR="0028150B" w:rsidRPr="004F6566">
        <w:rPr>
          <w:rFonts w:ascii="Times New Roman" w:hAnsi="Times New Roman"/>
          <w:sz w:val="28"/>
          <w:szCs w:val="28"/>
        </w:rPr>
        <w:t xml:space="preserve">По состоянию на </w:t>
      </w:r>
      <w:r w:rsidR="00374152" w:rsidRPr="004F6566">
        <w:rPr>
          <w:rFonts w:ascii="Times New Roman" w:hAnsi="Times New Roman"/>
          <w:sz w:val="28"/>
          <w:szCs w:val="28"/>
        </w:rPr>
        <w:t>01.0</w:t>
      </w:r>
      <w:r w:rsidR="008C4B12" w:rsidRPr="004F6566">
        <w:rPr>
          <w:rFonts w:ascii="Times New Roman" w:hAnsi="Times New Roman"/>
          <w:sz w:val="28"/>
          <w:szCs w:val="28"/>
        </w:rPr>
        <w:t>7</w:t>
      </w:r>
      <w:r w:rsidR="00374152" w:rsidRPr="004F6566">
        <w:rPr>
          <w:rFonts w:ascii="Times New Roman" w:hAnsi="Times New Roman"/>
          <w:sz w:val="28"/>
          <w:szCs w:val="28"/>
        </w:rPr>
        <w:t>.</w:t>
      </w:r>
      <w:r w:rsidR="000F0C6E" w:rsidRPr="004F6566">
        <w:rPr>
          <w:rFonts w:ascii="Times New Roman" w:hAnsi="Times New Roman"/>
          <w:sz w:val="28"/>
          <w:szCs w:val="28"/>
        </w:rPr>
        <w:t>2018</w:t>
      </w:r>
      <w:r w:rsidR="0028150B" w:rsidRPr="004F6566">
        <w:rPr>
          <w:rFonts w:ascii="Times New Roman" w:hAnsi="Times New Roman"/>
          <w:sz w:val="28"/>
          <w:szCs w:val="28"/>
        </w:rPr>
        <w:t xml:space="preserve"> года размер муниципального долга составил </w:t>
      </w:r>
      <w:r w:rsidR="004F6566" w:rsidRPr="004F6566">
        <w:rPr>
          <w:rFonts w:ascii="Times New Roman" w:hAnsi="Times New Roman"/>
          <w:sz w:val="28"/>
          <w:szCs w:val="28"/>
        </w:rPr>
        <w:t>51 354,0</w:t>
      </w:r>
      <w:r w:rsidR="0028150B" w:rsidRPr="004F6566">
        <w:rPr>
          <w:rFonts w:ascii="Times New Roman" w:hAnsi="Times New Roman"/>
          <w:sz w:val="28"/>
          <w:szCs w:val="28"/>
        </w:rPr>
        <w:t xml:space="preserve"> тыс. рублей. По сравнению с началом года муниципальный долг уменьшился на </w:t>
      </w:r>
      <w:r w:rsidR="004F6566" w:rsidRPr="004F6566">
        <w:rPr>
          <w:rFonts w:ascii="Times New Roman" w:hAnsi="Times New Roman"/>
          <w:sz w:val="28"/>
          <w:szCs w:val="28"/>
        </w:rPr>
        <w:t>44 046</w:t>
      </w:r>
      <w:r w:rsidR="0028150B" w:rsidRPr="004F6566">
        <w:rPr>
          <w:rFonts w:ascii="Times New Roman" w:hAnsi="Times New Roman"/>
          <w:sz w:val="28"/>
          <w:szCs w:val="28"/>
        </w:rPr>
        <w:t xml:space="preserve">,0 тыс. рублей, или на </w:t>
      </w:r>
      <w:r w:rsidR="004F6566" w:rsidRPr="004F6566">
        <w:rPr>
          <w:rFonts w:ascii="Times New Roman" w:hAnsi="Times New Roman"/>
          <w:sz w:val="28"/>
          <w:szCs w:val="28"/>
        </w:rPr>
        <w:t>46,2</w:t>
      </w:r>
      <w:r w:rsidR="0028150B" w:rsidRPr="004F6566">
        <w:rPr>
          <w:rFonts w:ascii="Times New Roman" w:hAnsi="Times New Roman"/>
          <w:sz w:val="28"/>
          <w:szCs w:val="28"/>
        </w:rPr>
        <w:t xml:space="preserve"> процента.</w:t>
      </w:r>
    </w:p>
    <w:p w:rsidR="0028150B" w:rsidRPr="004F6566" w:rsidRDefault="0028150B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566">
        <w:rPr>
          <w:rFonts w:ascii="Times New Roman" w:hAnsi="Times New Roman"/>
          <w:sz w:val="28"/>
          <w:szCs w:val="28"/>
        </w:rPr>
        <w:t>Предельный объем муниципального долга не превышает ограничений, предусмотренных пунктом 3 статьи 107 БК РФ.</w:t>
      </w:r>
    </w:p>
    <w:p w:rsidR="00FA5CCD" w:rsidRPr="006D719A" w:rsidRDefault="00295DDE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19A">
        <w:rPr>
          <w:rFonts w:ascii="Times New Roman" w:hAnsi="Times New Roman"/>
          <w:sz w:val="28"/>
          <w:szCs w:val="28"/>
        </w:rPr>
        <w:t>1</w:t>
      </w:r>
      <w:r w:rsidR="009B3FFE" w:rsidRPr="006D719A">
        <w:rPr>
          <w:rFonts w:ascii="Times New Roman" w:hAnsi="Times New Roman"/>
          <w:sz w:val="28"/>
          <w:szCs w:val="28"/>
        </w:rPr>
        <w:t>2</w:t>
      </w:r>
      <w:r w:rsidR="00843A88" w:rsidRPr="006D719A">
        <w:rPr>
          <w:rFonts w:ascii="Times New Roman" w:hAnsi="Times New Roman"/>
          <w:sz w:val="28"/>
          <w:szCs w:val="28"/>
        </w:rPr>
        <w:t xml:space="preserve">. </w:t>
      </w:r>
      <w:r w:rsidR="00FA5CCD" w:rsidRPr="006D719A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DB1384" w:rsidRPr="006D719A">
        <w:rPr>
          <w:rFonts w:ascii="Times New Roman" w:hAnsi="Times New Roman"/>
          <w:sz w:val="28"/>
          <w:szCs w:val="28"/>
        </w:rPr>
        <w:t xml:space="preserve">за 1 </w:t>
      </w:r>
      <w:r w:rsidR="003D1728" w:rsidRPr="006D719A">
        <w:rPr>
          <w:rFonts w:ascii="Times New Roman" w:hAnsi="Times New Roman"/>
          <w:sz w:val="28"/>
          <w:szCs w:val="28"/>
        </w:rPr>
        <w:t>полугодие</w:t>
      </w:r>
      <w:r w:rsidR="00DB1384" w:rsidRPr="006D719A">
        <w:rPr>
          <w:rFonts w:ascii="Times New Roman" w:hAnsi="Times New Roman"/>
          <w:sz w:val="28"/>
          <w:szCs w:val="28"/>
        </w:rPr>
        <w:t xml:space="preserve"> 2018 года </w:t>
      </w:r>
      <w:r w:rsidR="00FA5CCD" w:rsidRPr="006D719A">
        <w:rPr>
          <w:rFonts w:ascii="Times New Roman" w:hAnsi="Times New Roman"/>
          <w:sz w:val="28"/>
          <w:szCs w:val="28"/>
        </w:rPr>
        <w:t xml:space="preserve">составили </w:t>
      </w:r>
      <w:r w:rsidR="002D0876" w:rsidRPr="006D719A">
        <w:rPr>
          <w:rFonts w:ascii="Times New Roman" w:hAnsi="Times New Roman"/>
          <w:sz w:val="28"/>
          <w:szCs w:val="28"/>
        </w:rPr>
        <w:t xml:space="preserve">в сумме </w:t>
      </w:r>
      <w:r w:rsidR="006D719A" w:rsidRPr="006D719A">
        <w:rPr>
          <w:rFonts w:ascii="Times New Roman" w:hAnsi="Times New Roman"/>
          <w:sz w:val="28"/>
          <w:szCs w:val="28"/>
        </w:rPr>
        <w:t>1 301,0</w:t>
      </w:r>
      <w:r w:rsidR="00FA5CCD" w:rsidRPr="006D719A">
        <w:rPr>
          <w:rFonts w:ascii="Times New Roman" w:hAnsi="Times New Roman"/>
          <w:sz w:val="28"/>
          <w:szCs w:val="28"/>
        </w:rPr>
        <w:t xml:space="preserve"> тыс. рублей или  </w:t>
      </w:r>
      <w:r w:rsidR="006D719A" w:rsidRPr="006D719A">
        <w:rPr>
          <w:rFonts w:ascii="Times New Roman" w:hAnsi="Times New Roman"/>
          <w:sz w:val="28"/>
          <w:szCs w:val="28"/>
        </w:rPr>
        <w:t>23,1</w:t>
      </w:r>
      <w:r w:rsidR="00FA5CCD" w:rsidRPr="006D719A">
        <w:rPr>
          <w:rFonts w:ascii="Times New Roman" w:hAnsi="Times New Roman"/>
          <w:sz w:val="28"/>
          <w:szCs w:val="28"/>
        </w:rPr>
        <w:t xml:space="preserve"> </w:t>
      </w:r>
      <w:r w:rsidR="002D0876" w:rsidRPr="006D719A">
        <w:rPr>
          <w:rFonts w:ascii="Times New Roman" w:hAnsi="Times New Roman"/>
          <w:sz w:val="28"/>
          <w:szCs w:val="28"/>
        </w:rPr>
        <w:t xml:space="preserve">процента </w:t>
      </w:r>
      <w:r w:rsidR="00FA5CCD" w:rsidRPr="006D719A">
        <w:rPr>
          <w:rFonts w:ascii="Times New Roman" w:hAnsi="Times New Roman"/>
          <w:sz w:val="28"/>
          <w:szCs w:val="28"/>
        </w:rPr>
        <w:t xml:space="preserve"> к у</w:t>
      </w:r>
      <w:r w:rsidR="002D0876" w:rsidRPr="006D719A">
        <w:rPr>
          <w:rFonts w:ascii="Times New Roman" w:hAnsi="Times New Roman"/>
          <w:sz w:val="28"/>
          <w:szCs w:val="28"/>
        </w:rPr>
        <w:t>точн</w:t>
      </w:r>
      <w:r w:rsidR="00FA5CCD" w:rsidRPr="006D719A">
        <w:rPr>
          <w:rFonts w:ascii="Times New Roman" w:hAnsi="Times New Roman"/>
          <w:sz w:val="28"/>
          <w:szCs w:val="28"/>
        </w:rPr>
        <w:t xml:space="preserve">енным бюджетным назначениям на </w:t>
      </w:r>
      <w:r w:rsidR="000F0C6E" w:rsidRPr="006D719A">
        <w:rPr>
          <w:rFonts w:ascii="Times New Roman" w:hAnsi="Times New Roman"/>
          <w:sz w:val="28"/>
          <w:szCs w:val="28"/>
        </w:rPr>
        <w:t>2018</w:t>
      </w:r>
      <w:r w:rsidR="00FA5CCD" w:rsidRPr="006D719A">
        <w:rPr>
          <w:rFonts w:ascii="Times New Roman" w:hAnsi="Times New Roman"/>
          <w:sz w:val="28"/>
          <w:szCs w:val="28"/>
        </w:rPr>
        <w:t xml:space="preserve"> год (</w:t>
      </w:r>
      <w:r w:rsidR="006D719A" w:rsidRPr="006D719A">
        <w:rPr>
          <w:rFonts w:ascii="Times New Roman" w:hAnsi="Times New Roman"/>
          <w:sz w:val="28"/>
          <w:szCs w:val="28"/>
        </w:rPr>
        <w:t>5</w:t>
      </w:r>
      <w:r w:rsidR="002D0876" w:rsidRPr="006D719A">
        <w:rPr>
          <w:rFonts w:ascii="Times New Roman" w:hAnsi="Times New Roman"/>
          <w:sz w:val="28"/>
          <w:szCs w:val="28"/>
        </w:rPr>
        <w:t xml:space="preserve"> </w:t>
      </w:r>
      <w:r w:rsidR="006D719A" w:rsidRPr="006D719A">
        <w:rPr>
          <w:rFonts w:ascii="Times New Roman" w:hAnsi="Times New Roman"/>
          <w:sz w:val="28"/>
          <w:szCs w:val="28"/>
        </w:rPr>
        <w:t>6</w:t>
      </w:r>
      <w:r w:rsidR="002D0876" w:rsidRPr="006D719A">
        <w:rPr>
          <w:rFonts w:ascii="Times New Roman" w:hAnsi="Times New Roman"/>
          <w:sz w:val="28"/>
          <w:szCs w:val="28"/>
        </w:rPr>
        <w:t>24,6</w:t>
      </w:r>
      <w:r w:rsidR="00FA5CCD" w:rsidRPr="006D719A">
        <w:rPr>
          <w:rFonts w:ascii="Times New Roman" w:hAnsi="Times New Roman"/>
          <w:sz w:val="28"/>
          <w:szCs w:val="28"/>
        </w:rPr>
        <w:t xml:space="preserve"> тыс. рублей). Оплата процентов производилась в соответствии с заключенными кредитными договорами.</w:t>
      </w:r>
    </w:p>
    <w:p w:rsidR="00843A88" w:rsidRPr="004F6566" w:rsidRDefault="00295DDE" w:rsidP="00424833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6566">
        <w:rPr>
          <w:rFonts w:ascii="Times New Roman" w:hAnsi="Times New Roman"/>
          <w:sz w:val="28"/>
          <w:szCs w:val="28"/>
        </w:rPr>
        <w:t>1</w:t>
      </w:r>
      <w:r w:rsidR="009B3FFE" w:rsidRPr="004F6566">
        <w:rPr>
          <w:rFonts w:ascii="Times New Roman" w:hAnsi="Times New Roman"/>
          <w:sz w:val="28"/>
          <w:szCs w:val="28"/>
        </w:rPr>
        <w:t>3</w:t>
      </w:r>
      <w:r w:rsidR="00843A88" w:rsidRPr="004F6566">
        <w:rPr>
          <w:rFonts w:ascii="Times New Roman" w:hAnsi="Times New Roman"/>
          <w:sz w:val="28"/>
          <w:szCs w:val="28"/>
        </w:rPr>
        <w:t xml:space="preserve">. </w:t>
      </w:r>
      <w:r w:rsidR="002D0876" w:rsidRPr="004F6566">
        <w:rPr>
          <w:rFonts w:ascii="Times New Roman" w:hAnsi="Times New Roman"/>
          <w:sz w:val="28"/>
          <w:szCs w:val="28"/>
        </w:rPr>
        <w:t xml:space="preserve"> </w:t>
      </w:r>
      <w:r w:rsidR="00843A88" w:rsidRPr="004F6566">
        <w:rPr>
          <w:rFonts w:ascii="Times New Roman" w:hAnsi="Times New Roman"/>
          <w:sz w:val="28"/>
          <w:szCs w:val="28"/>
        </w:rPr>
        <w:t xml:space="preserve">В </w:t>
      </w:r>
      <w:r w:rsidR="00125463" w:rsidRPr="004F6566">
        <w:rPr>
          <w:rFonts w:ascii="Times New Roman" w:hAnsi="Times New Roman"/>
          <w:sz w:val="28"/>
          <w:szCs w:val="28"/>
        </w:rPr>
        <w:t xml:space="preserve">1 </w:t>
      </w:r>
      <w:r w:rsidR="003D1728" w:rsidRPr="004F6566">
        <w:rPr>
          <w:rFonts w:ascii="Times New Roman" w:hAnsi="Times New Roman"/>
          <w:sz w:val="28"/>
          <w:szCs w:val="28"/>
        </w:rPr>
        <w:t>полугоди</w:t>
      </w:r>
      <w:r w:rsidR="000A338D" w:rsidRPr="004F6566">
        <w:rPr>
          <w:rFonts w:ascii="Times New Roman" w:hAnsi="Times New Roman"/>
          <w:sz w:val="28"/>
          <w:szCs w:val="28"/>
        </w:rPr>
        <w:t>и</w:t>
      </w:r>
      <w:r w:rsidR="00843A88" w:rsidRPr="004F6566">
        <w:rPr>
          <w:rFonts w:ascii="Times New Roman" w:hAnsi="Times New Roman"/>
          <w:sz w:val="28"/>
          <w:szCs w:val="28"/>
        </w:rPr>
        <w:t xml:space="preserve"> </w:t>
      </w:r>
      <w:r w:rsidR="000F0C6E" w:rsidRPr="004F6566">
        <w:rPr>
          <w:rFonts w:ascii="Times New Roman" w:hAnsi="Times New Roman"/>
          <w:sz w:val="28"/>
          <w:szCs w:val="28"/>
        </w:rPr>
        <w:t>2018</w:t>
      </w:r>
      <w:r w:rsidR="00843A88" w:rsidRPr="004F6566">
        <w:rPr>
          <w:rFonts w:ascii="Times New Roman" w:hAnsi="Times New Roman"/>
          <w:sz w:val="28"/>
          <w:szCs w:val="28"/>
        </w:rPr>
        <w:t xml:space="preserve"> года муниципальные гарантии </w:t>
      </w:r>
      <w:r w:rsidR="000D09B3" w:rsidRPr="004F6566">
        <w:rPr>
          <w:rFonts w:ascii="Times New Roman" w:hAnsi="Times New Roman"/>
          <w:sz w:val="28"/>
          <w:szCs w:val="28"/>
        </w:rPr>
        <w:t xml:space="preserve">юридическим или физическим лицам </w:t>
      </w:r>
      <w:r w:rsidR="00843A88" w:rsidRPr="004F6566">
        <w:rPr>
          <w:rFonts w:ascii="Times New Roman" w:hAnsi="Times New Roman"/>
          <w:sz w:val="28"/>
          <w:szCs w:val="28"/>
        </w:rPr>
        <w:t>не предоставлялись.</w:t>
      </w:r>
    </w:p>
    <w:p w:rsidR="00586371" w:rsidRPr="000A338D" w:rsidRDefault="00586371" w:rsidP="00424833">
      <w:pPr>
        <w:spacing w:line="264" w:lineRule="auto"/>
        <w:ind w:firstLine="709"/>
        <w:jc w:val="both"/>
        <w:rPr>
          <w:rFonts w:ascii="Times New Roman" w:hAnsi="Times New Roman"/>
          <w:bCs/>
          <w:color w:val="215868" w:themeColor="accent5" w:themeShade="80"/>
          <w:sz w:val="28"/>
          <w:szCs w:val="28"/>
        </w:rPr>
      </w:pPr>
    </w:p>
    <w:p w:rsidR="000E4BC0" w:rsidRPr="00F725BF" w:rsidRDefault="00B5559E" w:rsidP="00906087">
      <w:pPr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25BF">
        <w:rPr>
          <w:rFonts w:ascii="Times New Roman" w:hAnsi="Times New Roman"/>
          <w:bCs/>
          <w:sz w:val="28"/>
          <w:szCs w:val="28"/>
        </w:rPr>
        <w:t xml:space="preserve">Таким образом, </w:t>
      </w:r>
      <w:r w:rsidR="005B2ADB" w:rsidRPr="00F725BF">
        <w:rPr>
          <w:rFonts w:ascii="Times New Roman" w:hAnsi="Times New Roman"/>
          <w:bCs/>
          <w:sz w:val="28"/>
          <w:szCs w:val="28"/>
        </w:rPr>
        <w:t xml:space="preserve">анализ основных характеристик муниципального бюджета, утвержденных </w:t>
      </w:r>
      <w:r w:rsidR="00AF13CC" w:rsidRPr="00F725BF">
        <w:rPr>
          <w:rFonts w:ascii="Times New Roman" w:hAnsi="Times New Roman"/>
          <w:bCs/>
          <w:sz w:val="28"/>
          <w:szCs w:val="28"/>
        </w:rPr>
        <w:t>р</w:t>
      </w:r>
      <w:r w:rsidR="005B2ADB" w:rsidRPr="00F725BF">
        <w:rPr>
          <w:rFonts w:ascii="Times New Roman" w:hAnsi="Times New Roman"/>
          <w:bCs/>
          <w:sz w:val="28"/>
          <w:szCs w:val="28"/>
        </w:rPr>
        <w:t>ешением о бюджете</w:t>
      </w:r>
      <w:r w:rsidR="00AF13CC" w:rsidRPr="00F725BF">
        <w:rPr>
          <w:rFonts w:ascii="Times New Roman" w:hAnsi="Times New Roman"/>
          <w:bCs/>
          <w:sz w:val="28"/>
          <w:szCs w:val="28"/>
        </w:rPr>
        <w:t xml:space="preserve">, и сложившихся по итогам его исполнения за 1 </w:t>
      </w:r>
      <w:r w:rsidR="003D1728" w:rsidRPr="00F725BF">
        <w:rPr>
          <w:rFonts w:ascii="Times New Roman" w:hAnsi="Times New Roman"/>
          <w:bCs/>
          <w:sz w:val="28"/>
          <w:szCs w:val="28"/>
        </w:rPr>
        <w:t>полугодие</w:t>
      </w:r>
      <w:r w:rsidR="00AF13CC" w:rsidRPr="00F725BF">
        <w:rPr>
          <w:rFonts w:ascii="Times New Roman" w:hAnsi="Times New Roman"/>
          <w:bCs/>
          <w:sz w:val="28"/>
          <w:szCs w:val="28"/>
        </w:rPr>
        <w:t xml:space="preserve"> 2018 года, показал их соответствие требованиям бюджетного законодательства Российской Федерации, сводной бюджетной росписи</w:t>
      </w:r>
      <w:r w:rsidR="00E51AE8">
        <w:rPr>
          <w:rFonts w:ascii="Times New Roman" w:hAnsi="Times New Roman"/>
          <w:bCs/>
          <w:sz w:val="28"/>
          <w:szCs w:val="28"/>
        </w:rPr>
        <w:t>,</w:t>
      </w:r>
      <w:r w:rsidR="00AF13CC" w:rsidRPr="00F725BF">
        <w:rPr>
          <w:rFonts w:ascii="Times New Roman" w:hAnsi="Times New Roman"/>
          <w:bCs/>
          <w:sz w:val="28"/>
          <w:szCs w:val="28"/>
        </w:rPr>
        <w:t xml:space="preserve"> решени</w:t>
      </w:r>
      <w:r w:rsidR="00E51AE8">
        <w:rPr>
          <w:rFonts w:ascii="Times New Roman" w:hAnsi="Times New Roman"/>
          <w:bCs/>
          <w:sz w:val="28"/>
          <w:szCs w:val="28"/>
        </w:rPr>
        <w:t>я</w:t>
      </w:r>
      <w:r w:rsidR="00AF13CC" w:rsidRPr="00F725BF">
        <w:rPr>
          <w:rFonts w:ascii="Times New Roman" w:hAnsi="Times New Roman"/>
          <w:bCs/>
          <w:sz w:val="28"/>
          <w:szCs w:val="28"/>
        </w:rPr>
        <w:t xml:space="preserve"> Совета о бюджете муниципального образования на 2018 год и на плановый период</w:t>
      </w:r>
      <w:r w:rsidR="00870E2D">
        <w:rPr>
          <w:rFonts w:ascii="Times New Roman" w:hAnsi="Times New Roman"/>
          <w:bCs/>
          <w:sz w:val="28"/>
          <w:szCs w:val="28"/>
        </w:rPr>
        <w:t xml:space="preserve"> </w:t>
      </w:r>
      <w:r w:rsidR="00AF13CC" w:rsidRPr="00F725BF">
        <w:rPr>
          <w:rFonts w:ascii="Times New Roman" w:hAnsi="Times New Roman"/>
          <w:bCs/>
          <w:sz w:val="28"/>
          <w:szCs w:val="28"/>
        </w:rPr>
        <w:t xml:space="preserve"> 2019 и 2020 годов и Кассового </w:t>
      </w:r>
      <w:r w:rsidR="004517F8" w:rsidRPr="00F725BF">
        <w:rPr>
          <w:rFonts w:ascii="Times New Roman" w:hAnsi="Times New Roman"/>
          <w:bCs/>
          <w:sz w:val="28"/>
          <w:szCs w:val="28"/>
        </w:rPr>
        <w:t>плана исполнения бюджета на 2018 год.</w:t>
      </w:r>
    </w:p>
    <w:p w:rsidR="00C729BB" w:rsidRPr="00F725BF" w:rsidRDefault="00C729BB" w:rsidP="00424833">
      <w:pPr>
        <w:spacing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09B3" w:rsidRPr="00F725BF" w:rsidRDefault="000D09B3" w:rsidP="00F725BF">
      <w:pPr>
        <w:spacing w:line="264" w:lineRule="auto"/>
        <w:ind w:left="3540"/>
        <w:rPr>
          <w:rFonts w:ascii="Times New Roman" w:hAnsi="Times New Roman"/>
          <w:b/>
          <w:sz w:val="28"/>
          <w:szCs w:val="28"/>
        </w:rPr>
      </w:pPr>
      <w:r w:rsidRPr="00F725BF">
        <w:rPr>
          <w:rFonts w:ascii="Times New Roman" w:hAnsi="Times New Roman"/>
          <w:b/>
          <w:sz w:val="28"/>
          <w:szCs w:val="28"/>
        </w:rPr>
        <w:t>12. Предложения</w:t>
      </w:r>
    </w:p>
    <w:p w:rsidR="00481D9A" w:rsidRPr="00F725BF" w:rsidRDefault="00481D9A" w:rsidP="00906087">
      <w:pPr>
        <w:spacing w:line="240" w:lineRule="exact"/>
        <w:ind w:left="3538"/>
        <w:rPr>
          <w:rFonts w:ascii="Times New Roman" w:hAnsi="Times New Roman"/>
          <w:sz w:val="20"/>
          <w:szCs w:val="20"/>
        </w:rPr>
      </w:pPr>
    </w:p>
    <w:p w:rsidR="00C328F1" w:rsidRPr="00F725BF" w:rsidRDefault="00AE3413" w:rsidP="00F725BF">
      <w:pPr>
        <w:pStyle w:val="af9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sz w:val="28"/>
          <w:szCs w:val="28"/>
        </w:rPr>
        <w:t>1</w:t>
      </w:r>
      <w:r w:rsidR="00C328F1" w:rsidRPr="00F725BF">
        <w:rPr>
          <w:rFonts w:ascii="Times New Roman" w:hAnsi="Times New Roman"/>
          <w:sz w:val="28"/>
          <w:szCs w:val="28"/>
        </w:rPr>
        <w:t>.</w:t>
      </w:r>
      <w:r w:rsidR="00EB49B9" w:rsidRPr="00F725BF">
        <w:rPr>
          <w:rFonts w:ascii="Times New Roman" w:hAnsi="Times New Roman"/>
          <w:sz w:val="28"/>
          <w:szCs w:val="28"/>
        </w:rPr>
        <w:t xml:space="preserve"> </w:t>
      </w:r>
      <w:r w:rsidR="00C328F1" w:rsidRPr="00F725BF">
        <w:rPr>
          <w:rFonts w:ascii="Times New Roman" w:hAnsi="Times New Roman"/>
          <w:sz w:val="28"/>
          <w:szCs w:val="28"/>
        </w:rPr>
        <w:t>Обеспечить исполнение бюджета муниципального об</w:t>
      </w:r>
      <w:r w:rsidR="00BA2268" w:rsidRPr="00F725BF">
        <w:rPr>
          <w:rFonts w:ascii="Times New Roman" w:hAnsi="Times New Roman"/>
          <w:sz w:val="28"/>
          <w:szCs w:val="28"/>
        </w:rPr>
        <w:t xml:space="preserve">разования Усть-Лабинский район на </w:t>
      </w:r>
      <w:r w:rsidR="000F0C6E" w:rsidRPr="00F725BF">
        <w:rPr>
          <w:rFonts w:ascii="Times New Roman" w:hAnsi="Times New Roman"/>
          <w:sz w:val="28"/>
          <w:szCs w:val="28"/>
        </w:rPr>
        <w:t>2018</w:t>
      </w:r>
      <w:r w:rsidR="00BA2268" w:rsidRPr="00F725BF">
        <w:rPr>
          <w:rFonts w:ascii="Times New Roman" w:hAnsi="Times New Roman"/>
          <w:sz w:val="28"/>
          <w:szCs w:val="28"/>
        </w:rPr>
        <w:t xml:space="preserve"> год</w:t>
      </w:r>
      <w:r w:rsidR="00C328F1" w:rsidRPr="00F725BF">
        <w:rPr>
          <w:rFonts w:ascii="Times New Roman" w:hAnsi="Times New Roman"/>
          <w:sz w:val="28"/>
          <w:szCs w:val="28"/>
        </w:rPr>
        <w:t xml:space="preserve"> в соответствии с нормами БК РФ и решением Совета муниципального образования Усть-Лабинский район </w:t>
      </w:r>
      <w:r w:rsidR="00DB1384" w:rsidRPr="00F725BF">
        <w:rPr>
          <w:rFonts w:ascii="Times New Roman" w:hAnsi="Times New Roman"/>
          <w:sz w:val="28"/>
          <w:szCs w:val="28"/>
        </w:rPr>
        <w:t xml:space="preserve">                  </w:t>
      </w:r>
      <w:r w:rsidR="00C328F1" w:rsidRPr="00F725BF">
        <w:rPr>
          <w:rFonts w:ascii="Times New Roman" w:hAnsi="Times New Roman"/>
          <w:sz w:val="28"/>
          <w:szCs w:val="28"/>
        </w:rPr>
        <w:t xml:space="preserve">«О бюджете муниципального образования Усть-Лабинский район на </w:t>
      </w:r>
      <w:r w:rsidR="000F0C6E" w:rsidRPr="00F725BF">
        <w:rPr>
          <w:rFonts w:ascii="Times New Roman" w:hAnsi="Times New Roman"/>
          <w:sz w:val="28"/>
          <w:szCs w:val="28"/>
        </w:rPr>
        <w:t>2018</w:t>
      </w:r>
      <w:r w:rsidR="00C328F1" w:rsidRPr="00F725BF">
        <w:rPr>
          <w:rFonts w:ascii="Times New Roman" w:hAnsi="Times New Roman"/>
          <w:sz w:val="28"/>
          <w:szCs w:val="28"/>
        </w:rPr>
        <w:t xml:space="preserve"> год и п</w:t>
      </w:r>
      <w:r w:rsidR="002740A9" w:rsidRPr="00F725BF">
        <w:rPr>
          <w:rFonts w:ascii="Times New Roman" w:hAnsi="Times New Roman"/>
          <w:sz w:val="28"/>
          <w:szCs w:val="28"/>
        </w:rPr>
        <w:t>лановый период 201</w:t>
      </w:r>
      <w:r w:rsidR="00D8312F" w:rsidRPr="00F725BF">
        <w:rPr>
          <w:rFonts w:ascii="Times New Roman" w:hAnsi="Times New Roman"/>
          <w:sz w:val="28"/>
          <w:szCs w:val="28"/>
        </w:rPr>
        <w:t>9 и 2020</w:t>
      </w:r>
      <w:r w:rsidR="002740A9" w:rsidRPr="00F725BF">
        <w:rPr>
          <w:rFonts w:ascii="Times New Roman" w:hAnsi="Times New Roman"/>
          <w:sz w:val="28"/>
          <w:szCs w:val="28"/>
        </w:rPr>
        <w:t xml:space="preserve"> годов»</w:t>
      </w:r>
      <w:r w:rsidR="00EB65ED" w:rsidRPr="00F725BF">
        <w:rPr>
          <w:rFonts w:ascii="Times New Roman" w:hAnsi="Times New Roman"/>
          <w:sz w:val="28"/>
          <w:szCs w:val="28"/>
        </w:rPr>
        <w:t>.</w:t>
      </w:r>
    </w:p>
    <w:p w:rsidR="00BA2268" w:rsidRPr="00F725BF" w:rsidRDefault="00AE3413" w:rsidP="00F725BF">
      <w:pPr>
        <w:pStyle w:val="af9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25BF">
        <w:rPr>
          <w:rFonts w:ascii="Times New Roman" w:hAnsi="Times New Roman"/>
          <w:bCs/>
          <w:sz w:val="28"/>
          <w:szCs w:val="28"/>
        </w:rPr>
        <w:t>2</w:t>
      </w:r>
      <w:r w:rsidR="00BA2268" w:rsidRPr="00F725BF">
        <w:rPr>
          <w:rFonts w:ascii="Times New Roman" w:hAnsi="Times New Roman"/>
          <w:bCs/>
          <w:sz w:val="28"/>
          <w:szCs w:val="28"/>
        </w:rPr>
        <w:t xml:space="preserve">. Принять дополнительные меры по увеличению поступлений </w:t>
      </w:r>
      <w:r w:rsidR="00EB65ED" w:rsidRPr="00F725BF">
        <w:rPr>
          <w:rFonts w:ascii="Times New Roman" w:hAnsi="Times New Roman"/>
          <w:bCs/>
          <w:sz w:val="28"/>
          <w:szCs w:val="28"/>
        </w:rPr>
        <w:t xml:space="preserve">налоговых и </w:t>
      </w:r>
      <w:r w:rsidR="00BA2268" w:rsidRPr="00F725BF">
        <w:rPr>
          <w:rFonts w:ascii="Times New Roman" w:hAnsi="Times New Roman"/>
          <w:bCs/>
          <w:sz w:val="28"/>
          <w:szCs w:val="28"/>
        </w:rPr>
        <w:t>неналоговых доходов в бюджет муниципального образования Усть-Лабинский район</w:t>
      </w:r>
      <w:r w:rsidR="00EB49B9" w:rsidRPr="00F725BF">
        <w:rPr>
          <w:rFonts w:ascii="Times New Roman" w:hAnsi="Times New Roman"/>
          <w:bCs/>
          <w:sz w:val="28"/>
          <w:szCs w:val="28"/>
        </w:rPr>
        <w:t>, в том числе</w:t>
      </w:r>
      <w:r w:rsidR="00583385" w:rsidRPr="00F725BF">
        <w:rPr>
          <w:rFonts w:ascii="Times New Roman" w:hAnsi="Times New Roman"/>
          <w:bCs/>
          <w:sz w:val="28"/>
          <w:szCs w:val="28"/>
        </w:rPr>
        <w:t xml:space="preserve"> за счет сокращения </w:t>
      </w:r>
      <w:r w:rsidR="00EB49B9" w:rsidRPr="00F725BF">
        <w:rPr>
          <w:rFonts w:ascii="Times New Roman" w:hAnsi="Times New Roman"/>
          <w:bCs/>
          <w:sz w:val="28"/>
          <w:szCs w:val="28"/>
        </w:rPr>
        <w:t>задолженности по налоговым и неналоговым доходам</w:t>
      </w:r>
      <w:r w:rsidR="00EB65ED" w:rsidRPr="00F725BF">
        <w:rPr>
          <w:rFonts w:ascii="Times New Roman" w:hAnsi="Times New Roman"/>
          <w:bCs/>
          <w:sz w:val="28"/>
          <w:szCs w:val="28"/>
        </w:rPr>
        <w:t>.</w:t>
      </w:r>
    </w:p>
    <w:p w:rsidR="00B110FD" w:rsidRDefault="00B110FD" w:rsidP="00F725BF">
      <w:pPr>
        <w:spacing w:line="264" w:lineRule="auto"/>
        <w:ind w:firstLine="720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622BE2" w:rsidRDefault="00622BE2" w:rsidP="00F725BF">
      <w:pPr>
        <w:spacing w:line="264" w:lineRule="auto"/>
        <w:ind w:firstLine="720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622BE2" w:rsidRDefault="00622BE2" w:rsidP="00F725BF">
      <w:pPr>
        <w:spacing w:line="264" w:lineRule="auto"/>
        <w:ind w:firstLine="720"/>
        <w:jc w:val="both"/>
        <w:rPr>
          <w:rFonts w:ascii="Times New Roman" w:hAnsi="Times New Roman"/>
          <w:color w:val="215868" w:themeColor="accent5" w:themeShade="80"/>
          <w:sz w:val="28"/>
          <w:szCs w:val="28"/>
        </w:rPr>
      </w:pPr>
    </w:p>
    <w:p w:rsidR="00C328F1" w:rsidRDefault="009F4A2D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C328F1">
        <w:rPr>
          <w:rFonts w:ascii="Times New Roman" w:eastAsia="Calibri" w:hAnsi="Times New Roman"/>
          <w:sz w:val="28"/>
          <w:szCs w:val="28"/>
          <w:lang w:eastAsia="en-US"/>
        </w:rPr>
        <w:t>редседатель Контрольно-счетной палаты</w:t>
      </w:r>
    </w:p>
    <w:p w:rsidR="00C328F1" w:rsidRDefault="00C328F1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C328F1" w:rsidRDefault="00C328F1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Усть-Лабинский район                                                         </w:t>
      </w:r>
      <w:r w:rsidR="009F4A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D8312F">
        <w:rPr>
          <w:rFonts w:ascii="Times New Roman" w:eastAsia="Calibri" w:hAnsi="Times New Roman"/>
          <w:sz w:val="28"/>
          <w:szCs w:val="28"/>
          <w:lang w:eastAsia="en-US"/>
        </w:rPr>
        <w:t>Н.Г. Пахомова</w:t>
      </w:r>
    </w:p>
    <w:p w:rsidR="00424833" w:rsidRDefault="00424833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22BE2" w:rsidRDefault="00622BE2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24833" w:rsidRDefault="00424833" w:rsidP="00C328F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Ведущий инспектор Контрольно-счетной палаты</w:t>
      </w:r>
    </w:p>
    <w:p w:rsidR="003E328F" w:rsidRPr="003E328F" w:rsidRDefault="003E328F" w:rsidP="003E328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328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E328F" w:rsidRDefault="003E328F" w:rsidP="000A338D">
      <w:pPr>
        <w:shd w:val="clear" w:color="auto" w:fill="FFFFFF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328F">
        <w:rPr>
          <w:rFonts w:ascii="Times New Roman" w:hAnsi="Times New Roman"/>
          <w:sz w:val="28"/>
          <w:szCs w:val="28"/>
        </w:rPr>
        <w:t>Усть-Лабинский район</w:t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Pr="003E328F">
        <w:rPr>
          <w:rFonts w:ascii="Times New Roman" w:hAnsi="Times New Roman"/>
          <w:sz w:val="28"/>
          <w:szCs w:val="28"/>
        </w:rPr>
        <w:tab/>
      </w:r>
      <w:r w:rsidR="00622BE2">
        <w:rPr>
          <w:rFonts w:ascii="Times New Roman" w:hAnsi="Times New Roman"/>
          <w:sz w:val="28"/>
          <w:szCs w:val="28"/>
        </w:rPr>
        <w:t xml:space="preserve"> </w:t>
      </w:r>
      <w:r w:rsidR="0029529A">
        <w:rPr>
          <w:rFonts w:ascii="Times New Roman" w:hAnsi="Times New Roman"/>
          <w:sz w:val="28"/>
          <w:szCs w:val="28"/>
        </w:rPr>
        <w:t xml:space="preserve"> </w:t>
      </w:r>
      <w:r w:rsidRPr="003E328F">
        <w:rPr>
          <w:rFonts w:ascii="Times New Roman" w:hAnsi="Times New Roman"/>
          <w:sz w:val="28"/>
          <w:szCs w:val="28"/>
        </w:rPr>
        <w:t>Н.И. Шост</w:t>
      </w:r>
    </w:p>
    <w:sectPr w:rsidR="003E328F" w:rsidSect="00921593">
      <w:footerReference w:type="default" r:id="rId10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7C" w:rsidRDefault="0058157C" w:rsidP="00C328F1">
      <w:r>
        <w:separator/>
      </w:r>
    </w:p>
  </w:endnote>
  <w:endnote w:type="continuationSeparator" w:id="0">
    <w:p w:rsidR="0058157C" w:rsidRDefault="0058157C" w:rsidP="00C3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081"/>
      <w:docPartObj>
        <w:docPartGallery w:val="Page Numbers (Bottom of Page)"/>
        <w:docPartUnique/>
      </w:docPartObj>
    </w:sdtPr>
    <w:sdtContent>
      <w:p w:rsidR="00BC25BC" w:rsidRDefault="00BC25B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CE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C25BC" w:rsidRDefault="00BC25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7C" w:rsidRDefault="0058157C" w:rsidP="00C328F1">
      <w:r>
        <w:separator/>
      </w:r>
    </w:p>
  </w:footnote>
  <w:footnote w:type="continuationSeparator" w:id="0">
    <w:p w:rsidR="0058157C" w:rsidRDefault="0058157C" w:rsidP="00C3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C2E4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B557B"/>
    <w:multiLevelType w:val="hybridMultilevel"/>
    <w:tmpl w:val="D5F4B1E0"/>
    <w:lvl w:ilvl="0" w:tplc="077EE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C61E92"/>
    <w:multiLevelType w:val="hybridMultilevel"/>
    <w:tmpl w:val="0C0EED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A369F"/>
    <w:multiLevelType w:val="hybridMultilevel"/>
    <w:tmpl w:val="4508A7B6"/>
    <w:lvl w:ilvl="0" w:tplc="E12278B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3A1AC3"/>
    <w:multiLevelType w:val="hybridMultilevel"/>
    <w:tmpl w:val="E104F336"/>
    <w:lvl w:ilvl="0" w:tplc="9C420D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69F36A1"/>
    <w:multiLevelType w:val="hybridMultilevel"/>
    <w:tmpl w:val="AE3C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B7B0A"/>
    <w:multiLevelType w:val="hybridMultilevel"/>
    <w:tmpl w:val="3BF484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569FA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44245"/>
    <w:multiLevelType w:val="hybridMultilevel"/>
    <w:tmpl w:val="D0981216"/>
    <w:lvl w:ilvl="0" w:tplc="6292F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80F9B"/>
    <w:multiLevelType w:val="hybridMultilevel"/>
    <w:tmpl w:val="0F824AB8"/>
    <w:lvl w:ilvl="0" w:tplc="C2884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76DEC"/>
    <w:multiLevelType w:val="hybridMultilevel"/>
    <w:tmpl w:val="03505594"/>
    <w:lvl w:ilvl="0" w:tplc="B1103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909E1"/>
    <w:multiLevelType w:val="hybridMultilevel"/>
    <w:tmpl w:val="0742AF22"/>
    <w:lvl w:ilvl="0" w:tplc="42FE5A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C05627"/>
    <w:multiLevelType w:val="hybridMultilevel"/>
    <w:tmpl w:val="EFB0FD2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D40B19"/>
    <w:multiLevelType w:val="hybridMultilevel"/>
    <w:tmpl w:val="3448FA9E"/>
    <w:lvl w:ilvl="0" w:tplc="76B80D4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2624931"/>
    <w:multiLevelType w:val="hybridMultilevel"/>
    <w:tmpl w:val="6180098A"/>
    <w:lvl w:ilvl="0" w:tplc="F54ABE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24F53"/>
    <w:multiLevelType w:val="hybridMultilevel"/>
    <w:tmpl w:val="AE3A83B2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A36E6E"/>
    <w:multiLevelType w:val="hybridMultilevel"/>
    <w:tmpl w:val="0BBA32CC"/>
    <w:lvl w:ilvl="0" w:tplc="074ADE6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6A42694"/>
    <w:multiLevelType w:val="hybridMultilevel"/>
    <w:tmpl w:val="E238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44557"/>
    <w:multiLevelType w:val="hybridMultilevel"/>
    <w:tmpl w:val="DF30B0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971C3"/>
    <w:multiLevelType w:val="hybridMultilevel"/>
    <w:tmpl w:val="D9CE7256"/>
    <w:lvl w:ilvl="0" w:tplc="EA58F95A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6B27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3A700DD7"/>
    <w:multiLevelType w:val="hybridMultilevel"/>
    <w:tmpl w:val="B8287098"/>
    <w:lvl w:ilvl="0" w:tplc="41F81D7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304F3"/>
    <w:multiLevelType w:val="hybridMultilevel"/>
    <w:tmpl w:val="33BACB96"/>
    <w:lvl w:ilvl="0" w:tplc="F54ABE6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92C5B08"/>
    <w:multiLevelType w:val="hybridMultilevel"/>
    <w:tmpl w:val="3014E3EA"/>
    <w:lvl w:ilvl="0" w:tplc="83AA870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DC54624"/>
    <w:multiLevelType w:val="hybridMultilevel"/>
    <w:tmpl w:val="2EA00358"/>
    <w:lvl w:ilvl="0" w:tplc="7D603622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2559A0"/>
    <w:multiLevelType w:val="hybridMultilevel"/>
    <w:tmpl w:val="B6649366"/>
    <w:lvl w:ilvl="0" w:tplc="41F81D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22BD3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A916F8"/>
    <w:multiLevelType w:val="multilevel"/>
    <w:tmpl w:val="33BACB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8C6124"/>
    <w:multiLevelType w:val="multilevel"/>
    <w:tmpl w:val="E4DA39B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A2BF2"/>
    <w:multiLevelType w:val="hybridMultilevel"/>
    <w:tmpl w:val="CCFC83AC"/>
    <w:lvl w:ilvl="0" w:tplc="C21C255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A605A24"/>
    <w:multiLevelType w:val="hybridMultilevel"/>
    <w:tmpl w:val="90DCD938"/>
    <w:lvl w:ilvl="0" w:tplc="FC82C036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BA80542"/>
    <w:multiLevelType w:val="hybridMultilevel"/>
    <w:tmpl w:val="B6464DF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427B8"/>
    <w:multiLevelType w:val="hybridMultilevel"/>
    <w:tmpl w:val="92EE1C04"/>
    <w:lvl w:ilvl="0" w:tplc="5B7056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61E305BA"/>
    <w:multiLevelType w:val="multilevel"/>
    <w:tmpl w:val="BB3C607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688E649E"/>
    <w:multiLevelType w:val="hybridMultilevel"/>
    <w:tmpl w:val="9DBA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D01B7"/>
    <w:multiLevelType w:val="hybridMultilevel"/>
    <w:tmpl w:val="48228CD4"/>
    <w:lvl w:ilvl="0" w:tplc="B6DC94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A30391"/>
    <w:multiLevelType w:val="hybridMultilevel"/>
    <w:tmpl w:val="3DE60D16"/>
    <w:lvl w:ilvl="0" w:tplc="EF7AC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696E61"/>
    <w:multiLevelType w:val="hybridMultilevel"/>
    <w:tmpl w:val="C5FCDC5E"/>
    <w:lvl w:ilvl="0" w:tplc="2BC8F5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23329C"/>
    <w:multiLevelType w:val="hybridMultilevel"/>
    <w:tmpl w:val="95241ABC"/>
    <w:lvl w:ilvl="0" w:tplc="B52015D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B073F8"/>
    <w:multiLevelType w:val="hybridMultilevel"/>
    <w:tmpl w:val="9E50EB80"/>
    <w:lvl w:ilvl="0" w:tplc="F3E8B808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0">
    <w:nsid w:val="7E154825"/>
    <w:multiLevelType w:val="hybridMultilevel"/>
    <w:tmpl w:val="302C8CE6"/>
    <w:lvl w:ilvl="0" w:tplc="5D6A2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2"/>
  </w:num>
  <w:num w:numId="5">
    <w:abstractNumId w:val="7"/>
  </w:num>
  <w:num w:numId="6">
    <w:abstractNumId w:val="30"/>
  </w:num>
  <w:num w:numId="7">
    <w:abstractNumId w:val="12"/>
  </w:num>
  <w:num w:numId="8">
    <w:abstractNumId w:val="14"/>
  </w:num>
  <w:num w:numId="9">
    <w:abstractNumId w:val="22"/>
  </w:num>
  <w:num w:numId="10">
    <w:abstractNumId w:val="27"/>
  </w:num>
  <w:num w:numId="11">
    <w:abstractNumId w:val="31"/>
  </w:num>
  <w:num w:numId="12">
    <w:abstractNumId w:val="29"/>
  </w:num>
  <w:num w:numId="13">
    <w:abstractNumId w:val="35"/>
  </w:num>
  <w:num w:numId="14">
    <w:abstractNumId w:val="26"/>
  </w:num>
  <w:num w:numId="15">
    <w:abstractNumId w:val="18"/>
  </w:num>
  <w:num w:numId="16">
    <w:abstractNumId w:val="9"/>
  </w:num>
  <w:num w:numId="17">
    <w:abstractNumId w:val="37"/>
  </w:num>
  <w:num w:numId="18">
    <w:abstractNumId w:val="40"/>
  </w:num>
  <w:num w:numId="19">
    <w:abstractNumId w:val="19"/>
  </w:num>
  <w:num w:numId="20">
    <w:abstractNumId w:val="17"/>
  </w:num>
  <w:num w:numId="21">
    <w:abstractNumId w:val="1"/>
  </w:num>
  <w:num w:numId="22">
    <w:abstractNumId w:val="5"/>
  </w:num>
  <w:num w:numId="23">
    <w:abstractNumId w:val="15"/>
  </w:num>
  <w:num w:numId="24">
    <w:abstractNumId w:val="3"/>
  </w:num>
  <w:num w:numId="25">
    <w:abstractNumId w:val="38"/>
  </w:num>
  <w:num w:numId="26">
    <w:abstractNumId w:val="10"/>
  </w:num>
  <w:num w:numId="27">
    <w:abstractNumId w:val="32"/>
  </w:num>
  <w:num w:numId="28">
    <w:abstractNumId w:val="16"/>
  </w:num>
  <w:num w:numId="29">
    <w:abstractNumId w:val="6"/>
  </w:num>
  <w:num w:numId="30">
    <w:abstractNumId w:val="33"/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0"/>
  </w:num>
  <w:num w:numId="34">
    <w:abstractNumId w:val="13"/>
  </w:num>
  <w:num w:numId="35">
    <w:abstractNumId w:val="39"/>
  </w:num>
  <w:num w:numId="36">
    <w:abstractNumId w:val="4"/>
  </w:num>
  <w:num w:numId="37">
    <w:abstractNumId w:val="23"/>
  </w:num>
  <w:num w:numId="38">
    <w:abstractNumId w:val="34"/>
  </w:num>
  <w:num w:numId="39">
    <w:abstractNumId w:val="24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4"/>
    <w:rsid w:val="00001E6D"/>
    <w:rsid w:val="00002CF9"/>
    <w:rsid w:val="00003F36"/>
    <w:rsid w:val="0000449A"/>
    <w:rsid w:val="00004F58"/>
    <w:rsid w:val="00005DF2"/>
    <w:rsid w:val="0001237A"/>
    <w:rsid w:val="00013D25"/>
    <w:rsid w:val="00015F1D"/>
    <w:rsid w:val="00016805"/>
    <w:rsid w:val="00016962"/>
    <w:rsid w:val="00020490"/>
    <w:rsid w:val="00020DE0"/>
    <w:rsid w:val="00020DF9"/>
    <w:rsid w:val="00021B37"/>
    <w:rsid w:val="00022FF4"/>
    <w:rsid w:val="00024E69"/>
    <w:rsid w:val="00026724"/>
    <w:rsid w:val="00031B9D"/>
    <w:rsid w:val="000330F5"/>
    <w:rsid w:val="00035954"/>
    <w:rsid w:val="000432A5"/>
    <w:rsid w:val="00045A83"/>
    <w:rsid w:val="00045B95"/>
    <w:rsid w:val="00046279"/>
    <w:rsid w:val="00046F90"/>
    <w:rsid w:val="000472BE"/>
    <w:rsid w:val="00052CA8"/>
    <w:rsid w:val="00053CB9"/>
    <w:rsid w:val="00054214"/>
    <w:rsid w:val="000542E3"/>
    <w:rsid w:val="000548C6"/>
    <w:rsid w:val="000548CC"/>
    <w:rsid w:val="00054D8C"/>
    <w:rsid w:val="0006290A"/>
    <w:rsid w:val="00066386"/>
    <w:rsid w:val="00067358"/>
    <w:rsid w:val="00071C4F"/>
    <w:rsid w:val="0007593D"/>
    <w:rsid w:val="00077D4D"/>
    <w:rsid w:val="000816E7"/>
    <w:rsid w:val="00082602"/>
    <w:rsid w:val="00085251"/>
    <w:rsid w:val="00090623"/>
    <w:rsid w:val="00091B6E"/>
    <w:rsid w:val="00091FDF"/>
    <w:rsid w:val="00093CEF"/>
    <w:rsid w:val="000942EC"/>
    <w:rsid w:val="000956C2"/>
    <w:rsid w:val="00095A47"/>
    <w:rsid w:val="00097925"/>
    <w:rsid w:val="000A338D"/>
    <w:rsid w:val="000A3560"/>
    <w:rsid w:val="000B0A9A"/>
    <w:rsid w:val="000B365F"/>
    <w:rsid w:val="000B5981"/>
    <w:rsid w:val="000B6382"/>
    <w:rsid w:val="000C0E05"/>
    <w:rsid w:val="000C1BD2"/>
    <w:rsid w:val="000C3A0F"/>
    <w:rsid w:val="000C3DD7"/>
    <w:rsid w:val="000C604D"/>
    <w:rsid w:val="000C6AA3"/>
    <w:rsid w:val="000C6D25"/>
    <w:rsid w:val="000C7AF1"/>
    <w:rsid w:val="000D01E8"/>
    <w:rsid w:val="000D0606"/>
    <w:rsid w:val="000D09B3"/>
    <w:rsid w:val="000D2BFA"/>
    <w:rsid w:val="000D3E51"/>
    <w:rsid w:val="000D7381"/>
    <w:rsid w:val="000E0F0F"/>
    <w:rsid w:val="000E4754"/>
    <w:rsid w:val="000E4BC0"/>
    <w:rsid w:val="000F0C6E"/>
    <w:rsid w:val="000F0CB4"/>
    <w:rsid w:val="000F2FBB"/>
    <w:rsid w:val="000F3330"/>
    <w:rsid w:val="000F525E"/>
    <w:rsid w:val="000F58BC"/>
    <w:rsid w:val="000F5AE5"/>
    <w:rsid w:val="000F78C2"/>
    <w:rsid w:val="00100BCA"/>
    <w:rsid w:val="00101265"/>
    <w:rsid w:val="0010316A"/>
    <w:rsid w:val="001035CA"/>
    <w:rsid w:val="00104564"/>
    <w:rsid w:val="0010653D"/>
    <w:rsid w:val="00110177"/>
    <w:rsid w:val="0011025B"/>
    <w:rsid w:val="00111705"/>
    <w:rsid w:val="00112D23"/>
    <w:rsid w:val="00113252"/>
    <w:rsid w:val="0011358F"/>
    <w:rsid w:val="00113A72"/>
    <w:rsid w:val="0011438B"/>
    <w:rsid w:val="00114B42"/>
    <w:rsid w:val="00115043"/>
    <w:rsid w:val="00115477"/>
    <w:rsid w:val="00117D8F"/>
    <w:rsid w:val="00120A39"/>
    <w:rsid w:val="0012365E"/>
    <w:rsid w:val="001237AC"/>
    <w:rsid w:val="00123E47"/>
    <w:rsid w:val="00125463"/>
    <w:rsid w:val="00125E90"/>
    <w:rsid w:val="00132059"/>
    <w:rsid w:val="00133B23"/>
    <w:rsid w:val="00135CD2"/>
    <w:rsid w:val="0013721D"/>
    <w:rsid w:val="001417EC"/>
    <w:rsid w:val="00143B4B"/>
    <w:rsid w:val="00145574"/>
    <w:rsid w:val="001513A5"/>
    <w:rsid w:val="00151B7B"/>
    <w:rsid w:val="00152520"/>
    <w:rsid w:val="0015318E"/>
    <w:rsid w:val="00153345"/>
    <w:rsid w:val="001535D6"/>
    <w:rsid w:val="001547BB"/>
    <w:rsid w:val="001560F6"/>
    <w:rsid w:val="00156906"/>
    <w:rsid w:val="00157AC6"/>
    <w:rsid w:val="0016617A"/>
    <w:rsid w:val="001676E3"/>
    <w:rsid w:val="001700BF"/>
    <w:rsid w:val="001704CB"/>
    <w:rsid w:val="00170FA4"/>
    <w:rsid w:val="00171BA8"/>
    <w:rsid w:val="001737C5"/>
    <w:rsid w:val="00174F5C"/>
    <w:rsid w:val="0017500E"/>
    <w:rsid w:val="00175B27"/>
    <w:rsid w:val="0017765A"/>
    <w:rsid w:val="001848AF"/>
    <w:rsid w:val="00184C82"/>
    <w:rsid w:val="00186FB8"/>
    <w:rsid w:val="00187024"/>
    <w:rsid w:val="001874A0"/>
    <w:rsid w:val="00194525"/>
    <w:rsid w:val="001950C2"/>
    <w:rsid w:val="001951AA"/>
    <w:rsid w:val="001967DD"/>
    <w:rsid w:val="00196908"/>
    <w:rsid w:val="00197BD5"/>
    <w:rsid w:val="001A01C1"/>
    <w:rsid w:val="001A15BC"/>
    <w:rsid w:val="001A494C"/>
    <w:rsid w:val="001A4D92"/>
    <w:rsid w:val="001A746C"/>
    <w:rsid w:val="001A7C7C"/>
    <w:rsid w:val="001B07A5"/>
    <w:rsid w:val="001B0BA0"/>
    <w:rsid w:val="001B4FEC"/>
    <w:rsid w:val="001B55E3"/>
    <w:rsid w:val="001B71B0"/>
    <w:rsid w:val="001B738F"/>
    <w:rsid w:val="001B7B8A"/>
    <w:rsid w:val="001B7F12"/>
    <w:rsid w:val="001C0647"/>
    <w:rsid w:val="001C095B"/>
    <w:rsid w:val="001C25D0"/>
    <w:rsid w:val="001C286A"/>
    <w:rsid w:val="001C3E5A"/>
    <w:rsid w:val="001C680D"/>
    <w:rsid w:val="001D0B2E"/>
    <w:rsid w:val="001D2680"/>
    <w:rsid w:val="001D3419"/>
    <w:rsid w:val="001D65AC"/>
    <w:rsid w:val="001D72AC"/>
    <w:rsid w:val="001D7393"/>
    <w:rsid w:val="001D7BAD"/>
    <w:rsid w:val="001E0972"/>
    <w:rsid w:val="001E3FCD"/>
    <w:rsid w:val="001E66CA"/>
    <w:rsid w:val="001E7742"/>
    <w:rsid w:val="001F06AA"/>
    <w:rsid w:val="001F162F"/>
    <w:rsid w:val="001F1D21"/>
    <w:rsid w:val="001F2902"/>
    <w:rsid w:val="001F2E35"/>
    <w:rsid w:val="001F43D9"/>
    <w:rsid w:val="001F4A5E"/>
    <w:rsid w:val="001F4A7C"/>
    <w:rsid w:val="00204BBE"/>
    <w:rsid w:val="0020595E"/>
    <w:rsid w:val="00206D15"/>
    <w:rsid w:val="00211A34"/>
    <w:rsid w:val="00212C4A"/>
    <w:rsid w:val="00212E06"/>
    <w:rsid w:val="002135C7"/>
    <w:rsid w:val="002136A9"/>
    <w:rsid w:val="00215ED9"/>
    <w:rsid w:val="002176A0"/>
    <w:rsid w:val="00220B71"/>
    <w:rsid w:val="00220C3D"/>
    <w:rsid w:val="00221D55"/>
    <w:rsid w:val="002229D3"/>
    <w:rsid w:val="0022454A"/>
    <w:rsid w:val="00224A59"/>
    <w:rsid w:val="00227A4E"/>
    <w:rsid w:val="00227E43"/>
    <w:rsid w:val="002314C3"/>
    <w:rsid w:val="00232697"/>
    <w:rsid w:val="00233CB4"/>
    <w:rsid w:val="0023427A"/>
    <w:rsid w:val="00236335"/>
    <w:rsid w:val="0023708F"/>
    <w:rsid w:val="00237DCF"/>
    <w:rsid w:val="002415D4"/>
    <w:rsid w:val="002438FB"/>
    <w:rsid w:val="002451DE"/>
    <w:rsid w:val="00246D1A"/>
    <w:rsid w:val="0025092A"/>
    <w:rsid w:val="00251DB1"/>
    <w:rsid w:val="002521A0"/>
    <w:rsid w:val="002530F1"/>
    <w:rsid w:val="00254C0C"/>
    <w:rsid w:val="00255CB8"/>
    <w:rsid w:val="00257C44"/>
    <w:rsid w:val="0026049C"/>
    <w:rsid w:val="00260B94"/>
    <w:rsid w:val="00260FD4"/>
    <w:rsid w:val="002617C0"/>
    <w:rsid w:val="002648BE"/>
    <w:rsid w:val="002652A8"/>
    <w:rsid w:val="0026559A"/>
    <w:rsid w:val="00265895"/>
    <w:rsid w:val="002675C6"/>
    <w:rsid w:val="00270444"/>
    <w:rsid w:val="00270CD1"/>
    <w:rsid w:val="002740A9"/>
    <w:rsid w:val="002741C3"/>
    <w:rsid w:val="00274E97"/>
    <w:rsid w:val="00276DD4"/>
    <w:rsid w:val="0027776B"/>
    <w:rsid w:val="002779FD"/>
    <w:rsid w:val="0028150B"/>
    <w:rsid w:val="002861A4"/>
    <w:rsid w:val="00290ED2"/>
    <w:rsid w:val="00293096"/>
    <w:rsid w:val="00294761"/>
    <w:rsid w:val="0029529A"/>
    <w:rsid w:val="00295DDE"/>
    <w:rsid w:val="00296076"/>
    <w:rsid w:val="002A0E93"/>
    <w:rsid w:val="002A1BE3"/>
    <w:rsid w:val="002A3539"/>
    <w:rsid w:val="002A3ECB"/>
    <w:rsid w:val="002B0893"/>
    <w:rsid w:val="002B7196"/>
    <w:rsid w:val="002C2089"/>
    <w:rsid w:val="002C7E1A"/>
    <w:rsid w:val="002D0876"/>
    <w:rsid w:val="002D0F9A"/>
    <w:rsid w:val="002D44C2"/>
    <w:rsid w:val="002E06DB"/>
    <w:rsid w:val="002E0F8E"/>
    <w:rsid w:val="002E1F1B"/>
    <w:rsid w:val="002E27AD"/>
    <w:rsid w:val="002E52EF"/>
    <w:rsid w:val="002E6441"/>
    <w:rsid w:val="002E773F"/>
    <w:rsid w:val="002F06CB"/>
    <w:rsid w:val="002F096D"/>
    <w:rsid w:val="002F134B"/>
    <w:rsid w:val="002F1B42"/>
    <w:rsid w:val="002F54F7"/>
    <w:rsid w:val="002F70C2"/>
    <w:rsid w:val="002F79F2"/>
    <w:rsid w:val="00304733"/>
    <w:rsid w:val="0030682C"/>
    <w:rsid w:val="00306BB3"/>
    <w:rsid w:val="00311E1A"/>
    <w:rsid w:val="00312CE1"/>
    <w:rsid w:val="00316946"/>
    <w:rsid w:val="00317E08"/>
    <w:rsid w:val="003210AA"/>
    <w:rsid w:val="003228F6"/>
    <w:rsid w:val="00323201"/>
    <w:rsid w:val="00324F8A"/>
    <w:rsid w:val="00332A9B"/>
    <w:rsid w:val="00333231"/>
    <w:rsid w:val="00334F02"/>
    <w:rsid w:val="0033699D"/>
    <w:rsid w:val="003370FC"/>
    <w:rsid w:val="003421C2"/>
    <w:rsid w:val="00351742"/>
    <w:rsid w:val="0035298B"/>
    <w:rsid w:val="00352AE0"/>
    <w:rsid w:val="00353DD6"/>
    <w:rsid w:val="00353ED0"/>
    <w:rsid w:val="003567E7"/>
    <w:rsid w:val="003613F4"/>
    <w:rsid w:val="00361D09"/>
    <w:rsid w:val="0036264D"/>
    <w:rsid w:val="00362E8B"/>
    <w:rsid w:val="00365794"/>
    <w:rsid w:val="0036603B"/>
    <w:rsid w:val="00366089"/>
    <w:rsid w:val="00374152"/>
    <w:rsid w:val="00374786"/>
    <w:rsid w:val="00374E0C"/>
    <w:rsid w:val="00380740"/>
    <w:rsid w:val="00380B1E"/>
    <w:rsid w:val="00380B77"/>
    <w:rsid w:val="003819FE"/>
    <w:rsid w:val="00381B6F"/>
    <w:rsid w:val="00383FDE"/>
    <w:rsid w:val="0039060B"/>
    <w:rsid w:val="00390BF0"/>
    <w:rsid w:val="0039333F"/>
    <w:rsid w:val="00393BC7"/>
    <w:rsid w:val="00397351"/>
    <w:rsid w:val="003977AF"/>
    <w:rsid w:val="003A0643"/>
    <w:rsid w:val="003A0B42"/>
    <w:rsid w:val="003A2C56"/>
    <w:rsid w:val="003A30AE"/>
    <w:rsid w:val="003A403F"/>
    <w:rsid w:val="003B072D"/>
    <w:rsid w:val="003B1B5D"/>
    <w:rsid w:val="003B2C31"/>
    <w:rsid w:val="003B3340"/>
    <w:rsid w:val="003B3D4A"/>
    <w:rsid w:val="003B4013"/>
    <w:rsid w:val="003B7369"/>
    <w:rsid w:val="003C349B"/>
    <w:rsid w:val="003C4326"/>
    <w:rsid w:val="003C7E41"/>
    <w:rsid w:val="003D1728"/>
    <w:rsid w:val="003D300D"/>
    <w:rsid w:val="003D4619"/>
    <w:rsid w:val="003D5225"/>
    <w:rsid w:val="003D533E"/>
    <w:rsid w:val="003D5808"/>
    <w:rsid w:val="003E0675"/>
    <w:rsid w:val="003E0EB6"/>
    <w:rsid w:val="003E23DD"/>
    <w:rsid w:val="003E328F"/>
    <w:rsid w:val="003E39C1"/>
    <w:rsid w:val="003E465D"/>
    <w:rsid w:val="003E4EB3"/>
    <w:rsid w:val="003E51FD"/>
    <w:rsid w:val="003E5C8C"/>
    <w:rsid w:val="003E6438"/>
    <w:rsid w:val="003E71DB"/>
    <w:rsid w:val="003F21C0"/>
    <w:rsid w:val="003F3432"/>
    <w:rsid w:val="003F5E65"/>
    <w:rsid w:val="003F63E5"/>
    <w:rsid w:val="003F6D4A"/>
    <w:rsid w:val="00402243"/>
    <w:rsid w:val="00404446"/>
    <w:rsid w:val="00405267"/>
    <w:rsid w:val="00405402"/>
    <w:rsid w:val="00405E57"/>
    <w:rsid w:val="00407384"/>
    <w:rsid w:val="00411E8E"/>
    <w:rsid w:val="00413488"/>
    <w:rsid w:val="00413F8E"/>
    <w:rsid w:val="00414B5D"/>
    <w:rsid w:val="0041630D"/>
    <w:rsid w:val="00417870"/>
    <w:rsid w:val="00420468"/>
    <w:rsid w:val="0042261D"/>
    <w:rsid w:val="004239F2"/>
    <w:rsid w:val="00424006"/>
    <w:rsid w:val="004244A0"/>
    <w:rsid w:val="00424833"/>
    <w:rsid w:val="00425736"/>
    <w:rsid w:val="00431D1F"/>
    <w:rsid w:val="00432770"/>
    <w:rsid w:val="00435562"/>
    <w:rsid w:val="00436026"/>
    <w:rsid w:val="00437A59"/>
    <w:rsid w:val="00442AB0"/>
    <w:rsid w:val="00444B3B"/>
    <w:rsid w:val="004507C1"/>
    <w:rsid w:val="004517F8"/>
    <w:rsid w:val="00451C9A"/>
    <w:rsid w:val="0045404D"/>
    <w:rsid w:val="0045459A"/>
    <w:rsid w:val="00454828"/>
    <w:rsid w:val="0045592B"/>
    <w:rsid w:val="00457649"/>
    <w:rsid w:val="00461BDE"/>
    <w:rsid w:val="004626CB"/>
    <w:rsid w:val="00465479"/>
    <w:rsid w:val="004666C7"/>
    <w:rsid w:val="00470D39"/>
    <w:rsid w:val="0047150C"/>
    <w:rsid w:val="00472609"/>
    <w:rsid w:val="00480713"/>
    <w:rsid w:val="00481D4E"/>
    <w:rsid w:val="00481D9A"/>
    <w:rsid w:val="00481F28"/>
    <w:rsid w:val="0048203B"/>
    <w:rsid w:val="00487FC6"/>
    <w:rsid w:val="00490231"/>
    <w:rsid w:val="00491064"/>
    <w:rsid w:val="00491B64"/>
    <w:rsid w:val="004936F1"/>
    <w:rsid w:val="004942C9"/>
    <w:rsid w:val="004955C1"/>
    <w:rsid w:val="004A2634"/>
    <w:rsid w:val="004A5A8A"/>
    <w:rsid w:val="004A701C"/>
    <w:rsid w:val="004B0625"/>
    <w:rsid w:val="004B0983"/>
    <w:rsid w:val="004B0AE1"/>
    <w:rsid w:val="004B3E26"/>
    <w:rsid w:val="004B66BD"/>
    <w:rsid w:val="004C0148"/>
    <w:rsid w:val="004C1E6F"/>
    <w:rsid w:val="004C503C"/>
    <w:rsid w:val="004C58AC"/>
    <w:rsid w:val="004C796C"/>
    <w:rsid w:val="004C7D92"/>
    <w:rsid w:val="004D0CE3"/>
    <w:rsid w:val="004D344E"/>
    <w:rsid w:val="004D3705"/>
    <w:rsid w:val="004D4C8B"/>
    <w:rsid w:val="004D502C"/>
    <w:rsid w:val="004D744F"/>
    <w:rsid w:val="004D7797"/>
    <w:rsid w:val="004E0EE6"/>
    <w:rsid w:val="004E1612"/>
    <w:rsid w:val="004E16D1"/>
    <w:rsid w:val="004E28E4"/>
    <w:rsid w:val="004E3976"/>
    <w:rsid w:val="004E416A"/>
    <w:rsid w:val="004E672C"/>
    <w:rsid w:val="004E7B4C"/>
    <w:rsid w:val="004F0580"/>
    <w:rsid w:val="004F2731"/>
    <w:rsid w:val="004F29BA"/>
    <w:rsid w:val="004F4453"/>
    <w:rsid w:val="004F4B0A"/>
    <w:rsid w:val="004F61B1"/>
    <w:rsid w:val="004F6566"/>
    <w:rsid w:val="004F73B6"/>
    <w:rsid w:val="00500E3C"/>
    <w:rsid w:val="00500EB1"/>
    <w:rsid w:val="005028F3"/>
    <w:rsid w:val="0050403D"/>
    <w:rsid w:val="00513017"/>
    <w:rsid w:val="0051303C"/>
    <w:rsid w:val="0051323A"/>
    <w:rsid w:val="00513CA5"/>
    <w:rsid w:val="00513D36"/>
    <w:rsid w:val="00514DED"/>
    <w:rsid w:val="00520316"/>
    <w:rsid w:val="00520508"/>
    <w:rsid w:val="005217C6"/>
    <w:rsid w:val="00521D03"/>
    <w:rsid w:val="00523EF6"/>
    <w:rsid w:val="0052449A"/>
    <w:rsid w:val="00531223"/>
    <w:rsid w:val="00540B99"/>
    <w:rsid w:val="00540CED"/>
    <w:rsid w:val="0054217A"/>
    <w:rsid w:val="005434AC"/>
    <w:rsid w:val="005447B3"/>
    <w:rsid w:val="00545929"/>
    <w:rsid w:val="00551ADF"/>
    <w:rsid w:val="005526B8"/>
    <w:rsid w:val="005569AC"/>
    <w:rsid w:val="005569C6"/>
    <w:rsid w:val="00561601"/>
    <w:rsid w:val="0056180B"/>
    <w:rsid w:val="0056409D"/>
    <w:rsid w:val="005711EF"/>
    <w:rsid w:val="005718A6"/>
    <w:rsid w:val="0057219B"/>
    <w:rsid w:val="00574CCC"/>
    <w:rsid w:val="0057573E"/>
    <w:rsid w:val="00577973"/>
    <w:rsid w:val="0058157C"/>
    <w:rsid w:val="00583385"/>
    <w:rsid w:val="00586371"/>
    <w:rsid w:val="005865E8"/>
    <w:rsid w:val="0058748B"/>
    <w:rsid w:val="00592AFE"/>
    <w:rsid w:val="0059383D"/>
    <w:rsid w:val="00595A4A"/>
    <w:rsid w:val="00597032"/>
    <w:rsid w:val="00597EEC"/>
    <w:rsid w:val="005A57ED"/>
    <w:rsid w:val="005A6BBF"/>
    <w:rsid w:val="005B193A"/>
    <w:rsid w:val="005B2ADB"/>
    <w:rsid w:val="005B4498"/>
    <w:rsid w:val="005B49FE"/>
    <w:rsid w:val="005B4E48"/>
    <w:rsid w:val="005C1DE1"/>
    <w:rsid w:val="005C22C0"/>
    <w:rsid w:val="005C241F"/>
    <w:rsid w:val="005C577F"/>
    <w:rsid w:val="005C7020"/>
    <w:rsid w:val="005C755F"/>
    <w:rsid w:val="005D03AD"/>
    <w:rsid w:val="005D28A4"/>
    <w:rsid w:val="005D2900"/>
    <w:rsid w:val="005D2D66"/>
    <w:rsid w:val="005D35C3"/>
    <w:rsid w:val="005D3943"/>
    <w:rsid w:val="005D7546"/>
    <w:rsid w:val="005E0001"/>
    <w:rsid w:val="005E053D"/>
    <w:rsid w:val="005E0564"/>
    <w:rsid w:val="005E2C3A"/>
    <w:rsid w:val="005E31C9"/>
    <w:rsid w:val="005E3436"/>
    <w:rsid w:val="005F0D51"/>
    <w:rsid w:val="005F1EF6"/>
    <w:rsid w:val="005F44D3"/>
    <w:rsid w:val="005F5548"/>
    <w:rsid w:val="005F773C"/>
    <w:rsid w:val="0060197F"/>
    <w:rsid w:val="00601A24"/>
    <w:rsid w:val="0060226A"/>
    <w:rsid w:val="0060302E"/>
    <w:rsid w:val="00604275"/>
    <w:rsid w:val="00604581"/>
    <w:rsid w:val="006051D9"/>
    <w:rsid w:val="00605564"/>
    <w:rsid w:val="00606417"/>
    <w:rsid w:val="0060719E"/>
    <w:rsid w:val="00610C8E"/>
    <w:rsid w:val="00610D81"/>
    <w:rsid w:val="00611315"/>
    <w:rsid w:val="00611ABF"/>
    <w:rsid w:val="006130A9"/>
    <w:rsid w:val="00614A98"/>
    <w:rsid w:val="006150E2"/>
    <w:rsid w:val="006155E3"/>
    <w:rsid w:val="006155F1"/>
    <w:rsid w:val="006164D7"/>
    <w:rsid w:val="006171CF"/>
    <w:rsid w:val="00622BE2"/>
    <w:rsid w:val="00623ABC"/>
    <w:rsid w:val="006264BE"/>
    <w:rsid w:val="0062677E"/>
    <w:rsid w:val="006268AD"/>
    <w:rsid w:val="006268FC"/>
    <w:rsid w:val="00631706"/>
    <w:rsid w:val="00632022"/>
    <w:rsid w:val="00632542"/>
    <w:rsid w:val="00632DF6"/>
    <w:rsid w:val="00634710"/>
    <w:rsid w:val="00634F32"/>
    <w:rsid w:val="00635549"/>
    <w:rsid w:val="00640C6A"/>
    <w:rsid w:val="006413F9"/>
    <w:rsid w:val="006418D4"/>
    <w:rsid w:val="006424F3"/>
    <w:rsid w:val="00642AB2"/>
    <w:rsid w:val="00642AEF"/>
    <w:rsid w:val="00642DE1"/>
    <w:rsid w:val="00643458"/>
    <w:rsid w:val="006453F1"/>
    <w:rsid w:val="00651880"/>
    <w:rsid w:val="006524F7"/>
    <w:rsid w:val="00652771"/>
    <w:rsid w:val="00652A60"/>
    <w:rsid w:val="00652B69"/>
    <w:rsid w:val="00654804"/>
    <w:rsid w:val="006548FE"/>
    <w:rsid w:val="006549C4"/>
    <w:rsid w:val="00654F46"/>
    <w:rsid w:val="00655B72"/>
    <w:rsid w:val="00660BAF"/>
    <w:rsid w:val="006614D2"/>
    <w:rsid w:val="006626EA"/>
    <w:rsid w:val="00662B07"/>
    <w:rsid w:val="00665550"/>
    <w:rsid w:val="00665C5D"/>
    <w:rsid w:val="0067225E"/>
    <w:rsid w:val="00673E0D"/>
    <w:rsid w:val="00675101"/>
    <w:rsid w:val="00675702"/>
    <w:rsid w:val="00676719"/>
    <w:rsid w:val="006774F4"/>
    <w:rsid w:val="00681567"/>
    <w:rsid w:val="0068454A"/>
    <w:rsid w:val="006876DB"/>
    <w:rsid w:val="00687B81"/>
    <w:rsid w:val="00692D4B"/>
    <w:rsid w:val="0069379F"/>
    <w:rsid w:val="0069678C"/>
    <w:rsid w:val="0069779A"/>
    <w:rsid w:val="006A0B31"/>
    <w:rsid w:val="006A22DE"/>
    <w:rsid w:val="006A2682"/>
    <w:rsid w:val="006A3EE4"/>
    <w:rsid w:val="006A51F6"/>
    <w:rsid w:val="006A7683"/>
    <w:rsid w:val="006A7868"/>
    <w:rsid w:val="006B09F3"/>
    <w:rsid w:val="006B72FF"/>
    <w:rsid w:val="006C1C3B"/>
    <w:rsid w:val="006C22F8"/>
    <w:rsid w:val="006C45F3"/>
    <w:rsid w:val="006C532B"/>
    <w:rsid w:val="006C54C5"/>
    <w:rsid w:val="006D1CF1"/>
    <w:rsid w:val="006D239C"/>
    <w:rsid w:val="006D359E"/>
    <w:rsid w:val="006D365B"/>
    <w:rsid w:val="006D5A57"/>
    <w:rsid w:val="006D719A"/>
    <w:rsid w:val="006D7C13"/>
    <w:rsid w:val="006E00A4"/>
    <w:rsid w:val="006E01F4"/>
    <w:rsid w:val="006E0621"/>
    <w:rsid w:val="006E1367"/>
    <w:rsid w:val="006E1DCD"/>
    <w:rsid w:val="006E278B"/>
    <w:rsid w:val="006E6F39"/>
    <w:rsid w:val="006E7530"/>
    <w:rsid w:val="006F2DB5"/>
    <w:rsid w:val="006F500F"/>
    <w:rsid w:val="006F52CA"/>
    <w:rsid w:val="006F54BA"/>
    <w:rsid w:val="006F79BD"/>
    <w:rsid w:val="00700DAE"/>
    <w:rsid w:val="00702C50"/>
    <w:rsid w:val="00703C70"/>
    <w:rsid w:val="00704223"/>
    <w:rsid w:val="007043FA"/>
    <w:rsid w:val="00704997"/>
    <w:rsid w:val="007053DC"/>
    <w:rsid w:val="00707A15"/>
    <w:rsid w:val="00710D97"/>
    <w:rsid w:val="007115B2"/>
    <w:rsid w:val="007115FD"/>
    <w:rsid w:val="00711B82"/>
    <w:rsid w:val="007139AA"/>
    <w:rsid w:val="00713DDF"/>
    <w:rsid w:val="00715EBD"/>
    <w:rsid w:val="00716932"/>
    <w:rsid w:val="00717154"/>
    <w:rsid w:val="00717607"/>
    <w:rsid w:val="00720D7A"/>
    <w:rsid w:val="00721A65"/>
    <w:rsid w:val="007221B5"/>
    <w:rsid w:val="00724754"/>
    <w:rsid w:val="00724848"/>
    <w:rsid w:val="00724E60"/>
    <w:rsid w:val="00725F6C"/>
    <w:rsid w:val="00727197"/>
    <w:rsid w:val="0072785F"/>
    <w:rsid w:val="00730F87"/>
    <w:rsid w:val="00731C4E"/>
    <w:rsid w:val="007338EC"/>
    <w:rsid w:val="00734D94"/>
    <w:rsid w:val="00735059"/>
    <w:rsid w:val="00736241"/>
    <w:rsid w:val="00736650"/>
    <w:rsid w:val="0074184B"/>
    <w:rsid w:val="007418FA"/>
    <w:rsid w:val="00746FA4"/>
    <w:rsid w:val="00747FE6"/>
    <w:rsid w:val="00750D71"/>
    <w:rsid w:val="0075168E"/>
    <w:rsid w:val="00751E9E"/>
    <w:rsid w:val="00751ECE"/>
    <w:rsid w:val="00753F63"/>
    <w:rsid w:val="007541CE"/>
    <w:rsid w:val="00754F49"/>
    <w:rsid w:val="00757E6C"/>
    <w:rsid w:val="00761716"/>
    <w:rsid w:val="007619C5"/>
    <w:rsid w:val="00761C1B"/>
    <w:rsid w:val="00762457"/>
    <w:rsid w:val="00764280"/>
    <w:rsid w:val="0076459D"/>
    <w:rsid w:val="0076644A"/>
    <w:rsid w:val="00771EB0"/>
    <w:rsid w:val="007725AF"/>
    <w:rsid w:val="00776541"/>
    <w:rsid w:val="00776689"/>
    <w:rsid w:val="0077763A"/>
    <w:rsid w:val="007777D9"/>
    <w:rsid w:val="007800A4"/>
    <w:rsid w:val="00781E7E"/>
    <w:rsid w:val="007830B2"/>
    <w:rsid w:val="00786E4B"/>
    <w:rsid w:val="007907A3"/>
    <w:rsid w:val="0079414C"/>
    <w:rsid w:val="007941F6"/>
    <w:rsid w:val="007A039C"/>
    <w:rsid w:val="007A040A"/>
    <w:rsid w:val="007A0D81"/>
    <w:rsid w:val="007A468E"/>
    <w:rsid w:val="007A4E93"/>
    <w:rsid w:val="007A691A"/>
    <w:rsid w:val="007A7156"/>
    <w:rsid w:val="007A7387"/>
    <w:rsid w:val="007A743F"/>
    <w:rsid w:val="007A7888"/>
    <w:rsid w:val="007B0E2D"/>
    <w:rsid w:val="007B1582"/>
    <w:rsid w:val="007B33E2"/>
    <w:rsid w:val="007B3A41"/>
    <w:rsid w:val="007B46AD"/>
    <w:rsid w:val="007B4FB0"/>
    <w:rsid w:val="007B77C3"/>
    <w:rsid w:val="007C12EE"/>
    <w:rsid w:val="007C3CEE"/>
    <w:rsid w:val="007C49B2"/>
    <w:rsid w:val="007C5889"/>
    <w:rsid w:val="007C6EDB"/>
    <w:rsid w:val="007C7129"/>
    <w:rsid w:val="007C742A"/>
    <w:rsid w:val="007C7C75"/>
    <w:rsid w:val="007D0749"/>
    <w:rsid w:val="007D3469"/>
    <w:rsid w:val="007D40A0"/>
    <w:rsid w:val="007D4D78"/>
    <w:rsid w:val="007D5A7C"/>
    <w:rsid w:val="007D717D"/>
    <w:rsid w:val="007D727E"/>
    <w:rsid w:val="007E1206"/>
    <w:rsid w:val="007E1274"/>
    <w:rsid w:val="007E1B63"/>
    <w:rsid w:val="007E1CDA"/>
    <w:rsid w:val="007E1FFC"/>
    <w:rsid w:val="007E32C1"/>
    <w:rsid w:val="007E568C"/>
    <w:rsid w:val="007F16C7"/>
    <w:rsid w:val="007F29CF"/>
    <w:rsid w:val="007F34A8"/>
    <w:rsid w:val="007F4627"/>
    <w:rsid w:val="007F4D61"/>
    <w:rsid w:val="007F5CD6"/>
    <w:rsid w:val="00801815"/>
    <w:rsid w:val="00803414"/>
    <w:rsid w:val="00803497"/>
    <w:rsid w:val="00804AC2"/>
    <w:rsid w:val="00811D9B"/>
    <w:rsid w:val="008121C1"/>
    <w:rsid w:val="008134BA"/>
    <w:rsid w:val="00817B64"/>
    <w:rsid w:val="008236E9"/>
    <w:rsid w:val="00827219"/>
    <w:rsid w:val="00830AF2"/>
    <w:rsid w:val="00831BF9"/>
    <w:rsid w:val="00831C50"/>
    <w:rsid w:val="0083217C"/>
    <w:rsid w:val="00833FBD"/>
    <w:rsid w:val="00834D5C"/>
    <w:rsid w:val="008413AA"/>
    <w:rsid w:val="00841CC0"/>
    <w:rsid w:val="0084202C"/>
    <w:rsid w:val="008431B7"/>
    <w:rsid w:val="00843A88"/>
    <w:rsid w:val="008503B7"/>
    <w:rsid w:val="00851426"/>
    <w:rsid w:val="00851A78"/>
    <w:rsid w:val="0085243D"/>
    <w:rsid w:val="008530B8"/>
    <w:rsid w:val="00853498"/>
    <w:rsid w:val="00853614"/>
    <w:rsid w:val="0085378C"/>
    <w:rsid w:val="008555E7"/>
    <w:rsid w:val="008559D9"/>
    <w:rsid w:val="008568D2"/>
    <w:rsid w:val="0086006E"/>
    <w:rsid w:val="00861DEB"/>
    <w:rsid w:val="00864BEE"/>
    <w:rsid w:val="0086603B"/>
    <w:rsid w:val="00866C4A"/>
    <w:rsid w:val="00867C98"/>
    <w:rsid w:val="00867EC1"/>
    <w:rsid w:val="00870D31"/>
    <w:rsid w:val="00870E2D"/>
    <w:rsid w:val="00871309"/>
    <w:rsid w:val="00871357"/>
    <w:rsid w:val="00871C38"/>
    <w:rsid w:val="00872F4F"/>
    <w:rsid w:val="00874AD3"/>
    <w:rsid w:val="00875380"/>
    <w:rsid w:val="00875DBF"/>
    <w:rsid w:val="00876F54"/>
    <w:rsid w:val="00881A4F"/>
    <w:rsid w:val="00881ED7"/>
    <w:rsid w:val="00883C31"/>
    <w:rsid w:val="0088458B"/>
    <w:rsid w:val="00884CE5"/>
    <w:rsid w:val="008917F3"/>
    <w:rsid w:val="008944A8"/>
    <w:rsid w:val="00895549"/>
    <w:rsid w:val="008A087B"/>
    <w:rsid w:val="008A0F62"/>
    <w:rsid w:val="008A3303"/>
    <w:rsid w:val="008A36F2"/>
    <w:rsid w:val="008A5D7A"/>
    <w:rsid w:val="008B1437"/>
    <w:rsid w:val="008B5ADC"/>
    <w:rsid w:val="008C0874"/>
    <w:rsid w:val="008C21E1"/>
    <w:rsid w:val="008C3E55"/>
    <w:rsid w:val="008C4B12"/>
    <w:rsid w:val="008C50AE"/>
    <w:rsid w:val="008C5AD1"/>
    <w:rsid w:val="008C7E20"/>
    <w:rsid w:val="008D66E8"/>
    <w:rsid w:val="008F3E9B"/>
    <w:rsid w:val="00902A8F"/>
    <w:rsid w:val="00903CF3"/>
    <w:rsid w:val="00906087"/>
    <w:rsid w:val="00916E42"/>
    <w:rsid w:val="0092085B"/>
    <w:rsid w:val="00921477"/>
    <w:rsid w:val="00921593"/>
    <w:rsid w:val="009243E5"/>
    <w:rsid w:val="009263D6"/>
    <w:rsid w:val="00927459"/>
    <w:rsid w:val="00927494"/>
    <w:rsid w:val="00931B12"/>
    <w:rsid w:val="00931B72"/>
    <w:rsid w:val="009321E2"/>
    <w:rsid w:val="00933896"/>
    <w:rsid w:val="0093412C"/>
    <w:rsid w:val="0093566E"/>
    <w:rsid w:val="0093619D"/>
    <w:rsid w:val="009363B6"/>
    <w:rsid w:val="0093752E"/>
    <w:rsid w:val="0094104D"/>
    <w:rsid w:val="00943D0B"/>
    <w:rsid w:val="00947363"/>
    <w:rsid w:val="00950242"/>
    <w:rsid w:val="009526C6"/>
    <w:rsid w:val="00953F76"/>
    <w:rsid w:val="00955E97"/>
    <w:rsid w:val="00956EFE"/>
    <w:rsid w:val="009618C4"/>
    <w:rsid w:val="0097250B"/>
    <w:rsid w:val="00974B4C"/>
    <w:rsid w:val="00977005"/>
    <w:rsid w:val="00977157"/>
    <w:rsid w:val="009804AE"/>
    <w:rsid w:val="00983531"/>
    <w:rsid w:val="00991D24"/>
    <w:rsid w:val="00992568"/>
    <w:rsid w:val="00994100"/>
    <w:rsid w:val="00994792"/>
    <w:rsid w:val="009948B1"/>
    <w:rsid w:val="009952D1"/>
    <w:rsid w:val="00997BD6"/>
    <w:rsid w:val="009A1171"/>
    <w:rsid w:val="009A1744"/>
    <w:rsid w:val="009A2012"/>
    <w:rsid w:val="009A24FC"/>
    <w:rsid w:val="009A2997"/>
    <w:rsid w:val="009A32C7"/>
    <w:rsid w:val="009A6132"/>
    <w:rsid w:val="009B238F"/>
    <w:rsid w:val="009B3FFE"/>
    <w:rsid w:val="009B7789"/>
    <w:rsid w:val="009B7BAA"/>
    <w:rsid w:val="009C0438"/>
    <w:rsid w:val="009C09DD"/>
    <w:rsid w:val="009C17B1"/>
    <w:rsid w:val="009C1989"/>
    <w:rsid w:val="009C24EA"/>
    <w:rsid w:val="009C574E"/>
    <w:rsid w:val="009D0ADF"/>
    <w:rsid w:val="009D0C5D"/>
    <w:rsid w:val="009D0E07"/>
    <w:rsid w:val="009D2F39"/>
    <w:rsid w:val="009D44C0"/>
    <w:rsid w:val="009D6181"/>
    <w:rsid w:val="009E0253"/>
    <w:rsid w:val="009E0EA7"/>
    <w:rsid w:val="009E254F"/>
    <w:rsid w:val="009E2BCF"/>
    <w:rsid w:val="009E55CA"/>
    <w:rsid w:val="009F17FD"/>
    <w:rsid w:val="009F31CE"/>
    <w:rsid w:val="009F3232"/>
    <w:rsid w:val="009F44CD"/>
    <w:rsid w:val="009F4A2D"/>
    <w:rsid w:val="009F5161"/>
    <w:rsid w:val="009F6511"/>
    <w:rsid w:val="009F7C29"/>
    <w:rsid w:val="00A00AC8"/>
    <w:rsid w:val="00A0465D"/>
    <w:rsid w:val="00A04D2D"/>
    <w:rsid w:val="00A055F0"/>
    <w:rsid w:val="00A06DF7"/>
    <w:rsid w:val="00A07386"/>
    <w:rsid w:val="00A07F24"/>
    <w:rsid w:val="00A107FD"/>
    <w:rsid w:val="00A1487D"/>
    <w:rsid w:val="00A14B22"/>
    <w:rsid w:val="00A15629"/>
    <w:rsid w:val="00A17879"/>
    <w:rsid w:val="00A23A4E"/>
    <w:rsid w:val="00A24FB8"/>
    <w:rsid w:val="00A26498"/>
    <w:rsid w:val="00A275B4"/>
    <w:rsid w:val="00A303EF"/>
    <w:rsid w:val="00A30D23"/>
    <w:rsid w:val="00A31AF8"/>
    <w:rsid w:val="00A350DA"/>
    <w:rsid w:val="00A3534E"/>
    <w:rsid w:val="00A378A0"/>
    <w:rsid w:val="00A4158A"/>
    <w:rsid w:val="00A45780"/>
    <w:rsid w:val="00A46F3C"/>
    <w:rsid w:val="00A5043A"/>
    <w:rsid w:val="00A51CBC"/>
    <w:rsid w:val="00A528D5"/>
    <w:rsid w:val="00A529A0"/>
    <w:rsid w:val="00A541E5"/>
    <w:rsid w:val="00A54556"/>
    <w:rsid w:val="00A54B0C"/>
    <w:rsid w:val="00A54BFE"/>
    <w:rsid w:val="00A56B85"/>
    <w:rsid w:val="00A61A57"/>
    <w:rsid w:val="00A63417"/>
    <w:rsid w:val="00A63A63"/>
    <w:rsid w:val="00A63DBA"/>
    <w:rsid w:val="00A6440C"/>
    <w:rsid w:val="00A6599B"/>
    <w:rsid w:val="00A66AFF"/>
    <w:rsid w:val="00A67B5E"/>
    <w:rsid w:val="00A71D0C"/>
    <w:rsid w:val="00A72F9F"/>
    <w:rsid w:val="00A75CB8"/>
    <w:rsid w:val="00A77002"/>
    <w:rsid w:val="00A77B3E"/>
    <w:rsid w:val="00A845C7"/>
    <w:rsid w:val="00A85825"/>
    <w:rsid w:val="00A8682D"/>
    <w:rsid w:val="00A910EB"/>
    <w:rsid w:val="00A926CD"/>
    <w:rsid w:val="00A92C30"/>
    <w:rsid w:val="00A92C98"/>
    <w:rsid w:val="00A92DDD"/>
    <w:rsid w:val="00A94480"/>
    <w:rsid w:val="00A969F9"/>
    <w:rsid w:val="00AA02F4"/>
    <w:rsid w:val="00AA5F10"/>
    <w:rsid w:val="00AA6159"/>
    <w:rsid w:val="00AB0219"/>
    <w:rsid w:val="00AB0A73"/>
    <w:rsid w:val="00AB39D0"/>
    <w:rsid w:val="00AB60C5"/>
    <w:rsid w:val="00AB627F"/>
    <w:rsid w:val="00AB75DC"/>
    <w:rsid w:val="00AB799E"/>
    <w:rsid w:val="00AC0A0E"/>
    <w:rsid w:val="00AC3756"/>
    <w:rsid w:val="00AC388D"/>
    <w:rsid w:val="00AC4AC7"/>
    <w:rsid w:val="00AC59C0"/>
    <w:rsid w:val="00AC6439"/>
    <w:rsid w:val="00AC6579"/>
    <w:rsid w:val="00AC675D"/>
    <w:rsid w:val="00AC6D83"/>
    <w:rsid w:val="00AC7106"/>
    <w:rsid w:val="00AD0F19"/>
    <w:rsid w:val="00AD1AAC"/>
    <w:rsid w:val="00AD22B6"/>
    <w:rsid w:val="00AD4323"/>
    <w:rsid w:val="00AD43EF"/>
    <w:rsid w:val="00AD4AB9"/>
    <w:rsid w:val="00AD619B"/>
    <w:rsid w:val="00AD7817"/>
    <w:rsid w:val="00AE0016"/>
    <w:rsid w:val="00AE24C1"/>
    <w:rsid w:val="00AE3413"/>
    <w:rsid w:val="00AE7C3B"/>
    <w:rsid w:val="00AF13CC"/>
    <w:rsid w:val="00AF745C"/>
    <w:rsid w:val="00B00B1F"/>
    <w:rsid w:val="00B03B33"/>
    <w:rsid w:val="00B101FF"/>
    <w:rsid w:val="00B110FD"/>
    <w:rsid w:val="00B139C5"/>
    <w:rsid w:val="00B13F7E"/>
    <w:rsid w:val="00B14166"/>
    <w:rsid w:val="00B20584"/>
    <w:rsid w:val="00B22E45"/>
    <w:rsid w:val="00B274F4"/>
    <w:rsid w:val="00B27627"/>
    <w:rsid w:val="00B276A2"/>
    <w:rsid w:val="00B3138E"/>
    <w:rsid w:val="00B3298C"/>
    <w:rsid w:val="00B32F4A"/>
    <w:rsid w:val="00B35FA5"/>
    <w:rsid w:val="00B374CB"/>
    <w:rsid w:val="00B42A1E"/>
    <w:rsid w:val="00B4338C"/>
    <w:rsid w:val="00B43576"/>
    <w:rsid w:val="00B452AC"/>
    <w:rsid w:val="00B45E0B"/>
    <w:rsid w:val="00B46B92"/>
    <w:rsid w:val="00B473DC"/>
    <w:rsid w:val="00B53117"/>
    <w:rsid w:val="00B53AE2"/>
    <w:rsid w:val="00B5559E"/>
    <w:rsid w:val="00B57BAA"/>
    <w:rsid w:val="00B6183C"/>
    <w:rsid w:val="00B63EA2"/>
    <w:rsid w:val="00B657EB"/>
    <w:rsid w:val="00B66386"/>
    <w:rsid w:val="00B66AFD"/>
    <w:rsid w:val="00B678AA"/>
    <w:rsid w:val="00B70122"/>
    <w:rsid w:val="00B74009"/>
    <w:rsid w:val="00B76C33"/>
    <w:rsid w:val="00B77CC4"/>
    <w:rsid w:val="00B82AAC"/>
    <w:rsid w:val="00B849CC"/>
    <w:rsid w:val="00B85661"/>
    <w:rsid w:val="00B85798"/>
    <w:rsid w:val="00B91D69"/>
    <w:rsid w:val="00B946F9"/>
    <w:rsid w:val="00B969DB"/>
    <w:rsid w:val="00BA02C7"/>
    <w:rsid w:val="00BA0B79"/>
    <w:rsid w:val="00BA2268"/>
    <w:rsid w:val="00BA3A37"/>
    <w:rsid w:val="00BA6448"/>
    <w:rsid w:val="00BA7AFB"/>
    <w:rsid w:val="00BB000F"/>
    <w:rsid w:val="00BB4ADF"/>
    <w:rsid w:val="00BB7BA5"/>
    <w:rsid w:val="00BC06FA"/>
    <w:rsid w:val="00BC0988"/>
    <w:rsid w:val="00BC2476"/>
    <w:rsid w:val="00BC25BC"/>
    <w:rsid w:val="00BC2CFF"/>
    <w:rsid w:val="00BC38F1"/>
    <w:rsid w:val="00BC4320"/>
    <w:rsid w:val="00BC44DF"/>
    <w:rsid w:val="00BC4EB0"/>
    <w:rsid w:val="00BC5356"/>
    <w:rsid w:val="00BC6E8B"/>
    <w:rsid w:val="00BD0E00"/>
    <w:rsid w:val="00BD578B"/>
    <w:rsid w:val="00BD6E63"/>
    <w:rsid w:val="00BE0538"/>
    <w:rsid w:val="00BE432F"/>
    <w:rsid w:val="00BE59E9"/>
    <w:rsid w:val="00BE78B6"/>
    <w:rsid w:val="00BF142E"/>
    <w:rsid w:val="00BF153D"/>
    <w:rsid w:val="00BF557F"/>
    <w:rsid w:val="00BF5D5C"/>
    <w:rsid w:val="00BF62DE"/>
    <w:rsid w:val="00C037B7"/>
    <w:rsid w:val="00C06BF8"/>
    <w:rsid w:val="00C10053"/>
    <w:rsid w:val="00C11D0B"/>
    <w:rsid w:val="00C123D1"/>
    <w:rsid w:val="00C166A0"/>
    <w:rsid w:val="00C17B51"/>
    <w:rsid w:val="00C20971"/>
    <w:rsid w:val="00C21B8A"/>
    <w:rsid w:val="00C224B6"/>
    <w:rsid w:val="00C23B37"/>
    <w:rsid w:val="00C26ED0"/>
    <w:rsid w:val="00C275CA"/>
    <w:rsid w:val="00C31451"/>
    <w:rsid w:val="00C3223C"/>
    <w:rsid w:val="00C328F1"/>
    <w:rsid w:val="00C33AAA"/>
    <w:rsid w:val="00C351E3"/>
    <w:rsid w:val="00C3713B"/>
    <w:rsid w:val="00C404F4"/>
    <w:rsid w:val="00C4391A"/>
    <w:rsid w:val="00C44428"/>
    <w:rsid w:val="00C44FD1"/>
    <w:rsid w:val="00C50E76"/>
    <w:rsid w:val="00C548E4"/>
    <w:rsid w:val="00C559B0"/>
    <w:rsid w:val="00C5626E"/>
    <w:rsid w:val="00C5628C"/>
    <w:rsid w:val="00C56B0F"/>
    <w:rsid w:val="00C61194"/>
    <w:rsid w:val="00C624B3"/>
    <w:rsid w:val="00C62A43"/>
    <w:rsid w:val="00C62BA5"/>
    <w:rsid w:val="00C63468"/>
    <w:rsid w:val="00C63F56"/>
    <w:rsid w:val="00C646D3"/>
    <w:rsid w:val="00C6483C"/>
    <w:rsid w:val="00C65F57"/>
    <w:rsid w:val="00C66DF5"/>
    <w:rsid w:val="00C700A1"/>
    <w:rsid w:val="00C713A6"/>
    <w:rsid w:val="00C729BB"/>
    <w:rsid w:val="00C73F6C"/>
    <w:rsid w:val="00C76215"/>
    <w:rsid w:val="00C76E80"/>
    <w:rsid w:val="00C7716E"/>
    <w:rsid w:val="00C82D52"/>
    <w:rsid w:val="00C85273"/>
    <w:rsid w:val="00C90F00"/>
    <w:rsid w:val="00C93425"/>
    <w:rsid w:val="00C93E3C"/>
    <w:rsid w:val="00C947E4"/>
    <w:rsid w:val="00C95D4C"/>
    <w:rsid w:val="00C966EC"/>
    <w:rsid w:val="00C978A9"/>
    <w:rsid w:val="00C97A01"/>
    <w:rsid w:val="00CA149D"/>
    <w:rsid w:val="00CA353F"/>
    <w:rsid w:val="00CA50DF"/>
    <w:rsid w:val="00CB1E0A"/>
    <w:rsid w:val="00CB2596"/>
    <w:rsid w:val="00CB2988"/>
    <w:rsid w:val="00CB2D0F"/>
    <w:rsid w:val="00CB38D8"/>
    <w:rsid w:val="00CB60B0"/>
    <w:rsid w:val="00CB7FE2"/>
    <w:rsid w:val="00CC00C7"/>
    <w:rsid w:val="00CC01F1"/>
    <w:rsid w:val="00CC32C0"/>
    <w:rsid w:val="00CC5361"/>
    <w:rsid w:val="00CD09F4"/>
    <w:rsid w:val="00CD0D94"/>
    <w:rsid w:val="00CD6492"/>
    <w:rsid w:val="00CD7D7F"/>
    <w:rsid w:val="00CE26CA"/>
    <w:rsid w:val="00CE3D99"/>
    <w:rsid w:val="00CE42CA"/>
    <w:rsid w:val="00CE462C"/>
    <w:rsid w:val="00CE6FBC"/>
    <w:rsid w:val="00CE726C"/>
    <w:rsid w:val="00CF022F"/>
    <w:rsid w:val="00CF2FC1"/>
    <w:rsid w:val="00CF39B9"/>
    <w:rsid w:val="00CF44CC"/>
    <w:rsid w:val="00CF45C6"/>
    <w:rsid w:val="00CF4FB2"/>
    <w:rsid w:val="00CF7535"/>
    <w:rsid w:val="00D00EDC"/>
    <w:rsid w:val="00D01AF8"/>
    <w:rsid w:val="00D03412"/>
    <w:rsid w:val="00D04A65"/>
    <w:rsid w:val="00D06BDC"/>
    <w:rsid w:val="00D10A1E"/>
    <w:rsid w:val="00D11656"/>
    <w:rsid w:val="00D121A7"/>
    <w:rsid w:val="00D13435"/>
    <w:rsid w:val="00D13852"/>
    <w:rsid w:val="00D142DC"/>
    <w:rsid w:val="00D1497B"/>
    <w:rsid w:val="00D14B0F"/>
    <w:rsid w:val="00D156FC"/>
    <w:rsid w:val="00D15FBF"/>
    <w:rsid w:val="00D22AC0"/>
    <w:rsid w:val="00D22AD6"/>
    <w:rsid w:val="00D236FC"/>
    <w:rsid w:val="00D24CAC"/>
    <w:rsid w:val="00D25688"/>
    <w:rsid w:val="00D26914"/>
    <w:rsid w:val="00D27402"/>
    <w:rsid w:val="00D302DB"/>
    <w:rsid w:val="00D31887"/>
    <w:rsid w:val="00D31B44"/>
    <w:rsid w:val="00D3442D"/>
    <w:rsid w:val="00D344C2"/>
    <w:rsid w:val="00D36336"/>
    <w:rsid w:val="00D40BFE"/>
    <w:rsid w:val="00D42DFB"/>
    <w:rsid w:val="00D43AD2"/>
    <w:rsid w:val="00D449EB"/>
    <w:rsid w:val="00D452D9"/>
    <w:rsid w:val="00D46261"/>
    <w:rsid w:val="00D50092"/>
    <w:rsid w:val="00D516F4"/>
    <w:rsid w:val="00D51A13"/>
    <w:rsid w:val="00D5784B"/>
    <w:rsid w:val="00D60B43"/>
    <w:rsid w:val="00D63E31"/>
    <w:rsid w:val="00D6693D"/>
    <w:rsid w:val="00D66963"/>
    <w:rsid w:val="00D70B17"/>
    <w:rsid w:val="00D71E71"/>
    <w:rsid w:val="00D71EA8"/>
    <w:rsid w:val="00D71FCA"/>
    <w:rsid w:val="00D7538F"/>
    <w:rsid w:val="00D757E4"/>
    <w:rsid w:val="00D774D2"/>
    <w:rsid w:val="00D80329"/>
    <w:rsid w:val="00D81ED4"/>
    <w:rsid w:val="00D820C0"/>
    <w:rsid w:val="00D8312F"/>
    <w:rsid w:val="00D84740"/>
    <w:rsid w:val="00D904D2"/>
    <w:rsid w:val="00D93E56"/>
    <w:rsid w:val="00D95676"/>
    <w:rsid w:val="00D96E7D"/>
    <w:rsid w:val="00D97E66"/>
    <w:rsid w:val="00DA07C7"/>
    <w:rsid w:val="00DA0AA1"/>
    <w:rsid w:val="00DA2992"/>
    <w:rsid w:val="00DA2AAD"/>
    <w:rsid w:val="00DA5E5C"/>
    <w:rsid w:val="00DA74C4"/>
    <w:rsid w:val="00DA7759"/>
    <w:rsid w:val="00DB06BF"/>
    <w:rsid w:val="00DB0759"/>
    <w:rsid w:val="00DB1384"/>
    <w:rsid w:val="00DB37AB"/>
    <w:rsid w:val="00DB4EEA"/>
    <w:rsid w:val="00DB52A0"/>
    <w:rsid w:val="00DB5C0B"/>
    <w:rsid w:val="00DC048F"/>
    <w:rsid w:val="00DC627F"/>
    <w:rsid w:val="00DD1FC2"/>
    <w:rsid w:val="00DD2704"/>
    <w:rsid w:val="00DD306E"/>
    <w:rsid w:val="00DD33C1"/>
    <w:rsid w:val="00DD6C42"/>
    <w:rsid w:val="00DE0632"/>
    <w:rsid w:val="00DE18C8"/>
    <w:rsid w:val="00DE2178"/>
    <w:rsid w:val="00DE37E0"/>
    <w:rsid w:val="00DE4B7C"/>
    <w:rsid w:val="00DE594F"/>
    <w:rsid w:val="00DE6488"/>
    <w:rsid w:val="00DE6690"/>
    <w:rsid w:val="00DE6987"/>
    <w:rsid w:val="00DE6C3F"/>
    <w:rsid w:val="00DE781E"/>
    <w:rsid w:val="00DF16CD"/>
    <w:rsid w:val="00DF3258"/>
    <w:rsid w:val="00DF3620"/>
    <w:rsid w:val="00DF5A94"/>
    <w:rsid w:val="00DF7D3A"/>
    <w:rsid w:val="00E028A7"/>
    <w:rsid w:val="00E03571"/>
    <w:rsid w:val="00E037B1"/>
    <w:rsid w:val="00E04F64"/>
    <w:rsid w:val="00E0573E"/>
    <w:rsid w:val="00E0760F"/>
    <w:rsid w:val="00E13F50"/>
    <w:rsid w:val="00E16C58"/>
    <w:rsid w:val="00E170DF"/>
    <w:rsid w:val="00E1718A"/>
    <w:rsid w:val="00E17706"/>
    <w:rsid w:val="00E24165"/>
    <w:rsid w:val="00E24416"/>
    <w:rsid w:val="00E246FA"/>
    <w:rsid w:val="00E273F4"/>
    <w:rsid w:val="00E2788A"/>
    <w:rsid w:val="00E27C93"/>
    <w:rsid w:val="00E32975"/>
    <w:rsid w:val="00E32CE4"/>
    <w:rsid w:val="00E338A4"/>
    <w:rsid w:val="00E345DA"/>
    <w:rsid w:val="00E34DC6"/>
    <w:rsid w:val="00E37427"/>
    <w:rsid w:val="00E37EA7"/>
    <w:rsid w:val="00E40578"/>
    <w:rsid w:val="00E40F05"/>
    <w:rsid w:val="00E423B3"/>
    <w:rsid w:val="00E435BA"/>
    <w:rsid w:val="00E43658"/>
    <w:rsid w:val="00E43AA5"/>
    <w:rsid w:val="00E4516E"/>
    <w:rsid w:val="00E472FC"/>
    <w:rsid w:val="00E50B19"/>
    <w:rsid w:val="00E50D2C"/>
    <w:rsid w:val="00E51AE8"/>
    <w:rsid w:val="00E546C7"/>
    <w:rsid w:val="00E549E5"/>
    <w:rsid w:val="00E55269"/>
    <w:rsid w:val="00E555B5"/>
    <w:rsid w:val="00E5683E"/>
    <w:rsid w:val="00E57E96"/>
    <w:rsid w:val="00E66384"/>
    <w:rsid w:val="00E665F4"/>
    <w:rsid w:val="00E673C0"/>
    <w:rsid w:val="00E700D9"/>
    <w:rsid w:val="00E72218"/>
    <w:rsid w:val="00E72CC1"/>
    <w:rsid w:val="00E73DF9"/>
    <w:rsid w:val="00E74D31"/>
    <w:rsid w:val="00E75807"/>
    <w:rsid w:val="00E761F5"/>
    <w:rsid w:val="00E77BC8"/>
    <w:rsid w:val="00E82F2F"/>
    <w:rsid w:val="00E83098"/>
    <w:rsid w:val="00E923BB"/>
    <w:rsid w:val="00E944C3"/>
    <w:rsid w:val="00E95590"/>
    <w:rsid w:val="00E96A98"/>
    <w:rsid w:val="00E97C99"/>
    <w:rsid w:val="00EA1E38"/>
    <w:rsid w:val="00EA2413"/>
    <w:rsid w:val="00EA3C1C"/>
    <w:rsid w:val="00EA5BA3"/>
    <w:rsid w:val="00EB1737"/>
    <w:rsid w:val="00EB43CF"/>
    <w:rsid w:val="00EB454C"/>
    <w:rsid w:val="00EB49B9"/>
    <w:rsid w:val="00EB65ED"/>
    <w:rsid w:val="00EC0269"/>
    <w:rsid w:val="00EC75FD"/>
    <w:rsid w:val="00EC7B82"/>
    <w:rsid w:val="00ED014E"/>
    <w:rsid w:val="00ED0A42"/>
    <w:rsid w:val="00ED3624"/>
    <w:rsid w:val="00ED44F7"/>
    <w:rsid w:val="00ED7227"/>
    <w:rsid w:val="00EE1E9A"/>
    <w:rsid w:val="00EE2D9D"/>
    <w:rsid w:val="00EF1EA0"/>
    <w:rsid w:val="00EF48D0"/>
    <w:rsid w:val="00EF4CF8"/>
    <w:rsid w:val="00EF5752"/>
    <w:rsid w:val="00EF612A"/>
    <w:rsid w:val="00EF7CAE"/>
    <w:rsid w:val="00F00AA1"/>
    <w:rsid w:val="00F013E5"/>
    <w:rsid w:val="00F03891"/>
    <w:rsid w:val="00F043E3"/>
    <w:rsid w:val="00F053D7"/>
    <w:rsid w:val="00F05B37"/>
    <w:rsid w:val="00F0608C"/>
    <w:rsid w:val="00F07249"/>
    <w:rsid w:val="00F12041"/>
    <w:rsid w:val="00F1389A"/>
    <w:rsid w:val="00F161C6"/>
    <w:rsid w:val="00F166BB"/>
    <w:rsid w:val="00F218FB"/>
    <w:rsid w:val="00F21C40"/>
    <w:rsid w:val="00F269BB"/>
    <w:rsid w:val="00F35B77"/>
    <w:rsid w:val="00F45D16"/>
    <w:rsid w:val="00F5215D"/>
    <w:rsid w:val="00F534B1"/>
    <w:rsid w:val="00F542C0"/>
    <w:rsid w:val="00F5685B"/>
    <w:rsid w:val="00F61BEE"/>
    <w:rsid w:val="00F6208D"/>
    <w:rsid w:val="00F6320E"/>
    <w:rsid w:val="00F71DB4"/>
    <w:rsid w:val="00F725BF"/>
    <w:rsid w:val="00F72C81"/>
    <w:rsid w:val="00F73ABE"/>
    <w:rsid w:val="00F73B9D"/>
    <w:rsid w:val="00F76B1A"/>
    <w:rsid w:val="00F80B2F"/>
    <w:rsid w:val="00F81BAB"/>
    <w:rsid w:val="00F8761F"/>
    <w:rsid w:val="00F90E0A"/>
    <w:rsid w:val="00F94213"/>
    <w:rsid w:val="00F9456C"/>
    <w:rsid w:val="00F96E3B"/>
    <w:rsid w:val="00FA0E78"/>
    <w:rsid w:val="00FA5CCD"/>
    <w:rsid w:val="00FB07C2"/>
    <w:rsid w:val="00FB0B83"/>
    <w:rsid w:val="00FB1070"/>
    <w:rsid w:val="00FB1464"/>
    <w:rsid w:val="00FB1C36"/>
    <w:rsid w:val="00FB2132"/>
    <w:rsid w:val="00FB282A"/>
    <w:rsid w:val="00FB52A2"/>
    <w:rsid w:val="00FB7CD1"/>
    <w:rsid w:val="00FC105D"/>
    <w:rsid w:val="00FC1A43"/>
    <w:rsid w:val="00FC2F2C"/>
    <w:rsid w:val="00FC6941"/>
    <w:rsid w:val="00FC69C5"/>
    <w:rsid w:val="00FC6FF1"/>
    <w:rsid w:val="00FD0B2D"/>
    <w:rsid w:val="00FD2BA1"/>
    <w:rsid w:val="00FD31BF"/>
    <w:rsid w:val="00FD5D3F"/>
    <w:rsid w:val="00FD645F"/>
    <w:rsid w:val="00FD6C6B"/>
    <w:rsid w:val="00FE0000"/>
    <w:rsid w:val="00FE0226"/>
    <w:rsid w:val="00FE510C"/>
    <w:rsid w:val="00FE609F"/>
    <w:rsid w:val="00FE6336"/>
    <w:rsid w:val="00FF0785"/>
    <w:rsid w:val="00FF1D1D"/>
    <w:rsid w:val="00FF480E"/>
    <w:rsid w:val="00FF4B8F"/>
    <w:rsid w:val="00FF6424"/>
    <w:rsid w:val="00FF6810"/>
    <w:rsid w:val="00FF6FC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21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54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54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54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4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4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4214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421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421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421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42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542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542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542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542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5421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0542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42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54214"/>
    <w:rPr>
      <w:rFonts w:ascii="Cambria" w:eastAsia="Times New Roman" w:hAnsi="Cambria" w:cs="Times New Roman"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 Знак1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rsid w:val="0005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54214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page number"/>
    <w:basedOn w:val="a1"/>
    <w:rsid w:val="00054214"/>
  </w:style>
  <w:style w:type="table" w:styleId="a8">
    <w:name w:val="Table Grid"/>
    <w:basedOn w:val="a2"/>
    <w:rsid w:val="000542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0"/>
    <w:rsid w:val="0005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alloon Text"/>
    <w:basedOn w:val="a0"/>
    <w:link w:val="aa"/>
    <w:rsid w:val="0005421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054214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0"/>
    <w:link w:val="ac"/>
    <w:unhideWhenUsed/>
    <w:rsid w:val="00054214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54214"/>
    <w:rPr>
      <w:rFonts w:ascii="Calibri" w:eastAsia="Times New Roman" w:hAnsi="Calibri" w:cs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054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54214"/>
    <w:rPr>
      <w:rFonts w:ascii="Calibri" w:eastAsia="Times New Roman" w:hAnsi="Calibri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054214"/>
    <w:pPr>
      <w:ind w:left="720"/>
      <w:contextualSpacing/>
    </w:pPr>
  </w:style>
  <w:style w:type="paragraph" w:customStyle="1" w:styleId="af0">
    <w:name w:val="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uiPriority w:val="22"/>
    <w:qFormat/>
    <w:rsid w:val="00054214"/>
    <w:rPr>
      <w:b/>
      <w:bCs/>
    </w:rPr>
  </w:style>
  <w:style w:type="paragraph" w:styleId="af4">
    <w:name w:val="Title"/>
    <w:basedOn w:val="a0"/>
    <w:next w:val="a0"/>
    <w:link w:val="af5"/>
    <w:uiPriority w:val="10"/>
    <w:qFormat/>
    <w:rsid w:val="000542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10"/>
    <w:rsid w:val="000542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0"/>
    <w:next w:val="a0"/>
    <w:link w:val="af7"/>
    <w:uiPriority w:val="11"/>
    <w:qFormat/>
    <w:rsid w:val="00054214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1"/>
    <w:link w:val="af6"/>
    <w:uiPriority w:val="11"/>
    <w:rsid w:val="00054214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uiPriority w:val="20"/>
    <w:qFormat/>
    <w:rsid w:val="00054214"/>
    <w:rPr>
      <w:rFonts w:ascii="Calibri" w:hAnsi="Calibri"/>
      <w:b/>
      <w:i/>
      <w:iCs/>
    </w:rPr>
  </w:style>
  <w:style w:type="paragraph" w:styleId="af9">
    <w:name w:val="No Spacing"/>
    <w:basedOn w:val="a0"/>
    <w:uiPriority w:val="1"/>
    <w:qFormat/>
    <w:rsid w:val="00054214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054214"/>
    <w:rPr>
      <w:i/>
    </w:rPr>
  </w:style>
  <w:style w:type="character" w:customStyle="1" w:styleId="22">
    <w:name w:val="Цитата 2 Знак"/>
    <w:basedOn w:val="a1"/>
    <w:link w:val="21"/>
    <w:uiPriority w:val="29"/>
    <w:rsid w:val="00054214"/>
    <w:rPr>
      <w:rFonts w:ascii="Calibri" w:eastAsia="Times New Roman" w:hAnsi="Calibri" w:cs="Times New Roman"/>
      <w:i/>
      <w:sz w:val="24"/>
      <w:szCs w:val="24"/>
    </w:rPr>
  </w:style>
  <w:style w:type="paragraph" w:styleId="afa">
    <w:name w:val="Intense Quote"/>
    <w:basedOn w:val="a0"/>
    <w:next w:val="a0"/>
    <w:link w:val="afb"/>
    <w:uiPriority w:val="30"/>
    <w:qFormat/>
    <w:rsid w:val="00054214"/>
    <w:pPr>
      <w:ind w:left="720" w:right="720"/>
    </w:pPr>
    <w:rPr>
      <w:b/>
      <w:i/>
      <w:szCs w:val="20"/>
    </w:rPr>
  </w:style>
  <w:style w:type="character" w:customStyle="1" w:styleId="afb">
    <w:name w:val="Выделенная цитата Знак"/>
    <w:basedOn w:val="a1"/>
    <w:link w:val="afa"/>
    <w:uiPriority w:val="30"/>
    <w:rsid w:val="00054214"/>
    <w:rPr>
      <w:rFonts w:ascii="Calibri" w:eastAsia="Times New Roman" w:hAnsi="Calibri" w:cs="Times New Roman"/>
      <w:b/>
      <w:i/>
      <w:sz w:val="24"/>
      <w:szCs w:val="20"/>
    </w:rPr>
  </w:style>
  <w:style w:type="character" w:styleId="afc">
    <w:name w:val="Subtle Emphasis"/>
    <w:uiPriority w:val="19"/>
    <w:qFormat/>
    <w:rsid w:val="00054214"/>
    <w:rPr>
      <w:i/>
      <w:color w:val="5A5A5A"/>
    </w:rPr>
  </w:style>
  <w:style w:type="character" w:styleId="afd">
    <w:name w:val="Intense Emphasis"/>
    <w:uiPriority w:val="21"/>
    <w:qFormat/>
    <w:rsid w:val="00054214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054214"/>
    <w:rPr>
      <w:sz w:val="24"/>
      <w:szCs w:val="24"/>
      <w:u w:val="single"/>
    </w:rPr>
  </w:style>
  <w:style w:type="character" w:styleId="aff">
    <w:name w:val="Intense Reference"/>
    <w:uiPriority w:val="32"/>
    <w:qFormat/>
    <w:rsid w:val="00054214"/>
    <w:rPr>
      <w:b/>
      <w:sz w:val="24"/>
      <w:u w:val="single"/>
    </w:rPr>
  </w:style>
  <w:style w:type="character" w:styleId="aff0">
    <w:name w:val="Book Title"/>
    <w:uiPriority w:val="33"/>
    <w:qFormat/>
    <w:rsid w:val="00054214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054214"/>
    <w:pPr>
      <w:outlineLvl w:val="9"/>
    </w:pPr>
  </w:style>
  <w:style w:type="paragraph" w:styleId="aff2">
    <w:name w:val="Body Text"/>
    <w:basedOn w:val="a0"/>
    <w:link w:val="aff3"/>
    <w:unhideWhenUsed/>
    <w:rsid w:val="00054214"/>
    <w:pPr>
      <w:spacing w:after="120"/>
    </w:pPr>
  </w:style>
  <w:style w:type="character" w:customStyle="1" w:styleId="aff3">
    <w:name w:val="Основной текст Знак"/>
    <w:basedOn w:val="a1"/>
    <w:link w:val="aff2"/>
    <w:rsid w:val="00054214"/>
    <w:rPr>
      <w:rFonts w:ascii="Calibri" w:eastAsia="Times New Roman" w:hAnsi="Calibri" w:cs="Times New Roman"/>
      <w:sz w:val="24"/>
      <w:szCs w:val="24"/>
    </w:rPr>
  </w:style>
  <w:style w:type="paragraph" w:styleId="aff4">
    <w:name w:val="Normal (Web)"/>
    <w:basedOn w:val="a0"/>
    <w:rsid w:val="0005421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a">
    <w:name w:val="List Bullet"/>
    <w:basedOn w:val="a0"/>
    <w:autoRedefine/>
    <w:rsid w:val="00054214"/>
    <w:pPr>
      <w:numPr>
        <w:numId w:val="33"/>
      </w:numPr>
    </w:pPr>
    <w:rPr>
      <w:rFonts w:ascii="Times New Roman" w:hAnsi="Times New Roman"/>
      <w:sz w:val="20"/>
      <w:szCs w:val="20"/>
    </w:rPr>
  </w:style>
  <w:style w:type="paragraph" w:styleId="23">
    <w:name w:val="Body Text 2"/>
    <w:basedOn w:val="a0"/>
    <w:link w:val="24"/>
    <w:rsid w:val="0005421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054214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 Знак Знак Знак"/>
    <w:basedOn w:val="a0"/>
    <w:rsid w:val="00054214"/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0"/>
    <w:link w:val="aff6"/>
    <w:semiHidden/>
    <w:rsid w:val="0005421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1"/>
    <w:link w:val="aff5"/>
    <w:semiHidden/>
    <w:rsid w:val="0005421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0"/>
    <w:rsid w:val="00054214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f7">
    <w:name w:val="annotation reference"/>
    <w:uiPriority w:val="99"/>
    <w:semiHidden/>
    <w:unhideWhenUsed/>
    <w:rsid w:val="00054214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054214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0542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5421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05421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054214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54214"/>
    <w:pPr>
      <w:widowControl w:val="0"/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rsid w:val="00A04D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0"/>
    <w:link w:val="14"/>
    <w:rsid w:val="00A04D2D"/>
    <w:pPr>
      <w:widowControl w:val="0"/>
      <w:shd w:val="clear" w:color="auto" w:fill="FFFFFF"/>
      <w:spacing w:before="240" w:line="298" w:lineRule="exact"/>
      <w:outlineLvl w:val="0"/>
    </w:pPr>
    <w:rPr>
      <w:rFonts w:ascii="Times New Roman" w:hAnsi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21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54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54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054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4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4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4214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4214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421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421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42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542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0542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0542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542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5421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05421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5421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054214"/>
    <w:rPr>
      <w:rFonts w:ascii="Cambria" w:eastAsia="Times New Roman" w:hAnsi="Cambria" w:cs="Times New Roman"/>
      <w:sz w:val="20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 Знак1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link w:val="a6"/>
    <w:rsid w:val="0005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54214"/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page number"/>
    <w:basedOn w:val="a1"/>
    <w:rsid w:val="00054214"/>
  </w:style>
  <w:style w:type="table" w:styleId="a8">
    <w:name w:val="Table Grid"/>
    <w:basedOn w:val="a2"/>
    <w:rsid w:val="000542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0"/>
    <w:rsid w:val="0005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alloon Text"/>
    <w:basedOn w:val="a0"/>
    <w:link w:val="aa"/>
    <w:rsid w:val="0005421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054214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0"/>
    <w:link w:val="ac"/>
    <w:unhideWhenUsed/>
    <w:rsid w:val="00054214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54214"/>
    <w:rPr>
      <w:rFonts w:ascii="Calibri" w:eastAsia="Times New Roman" w:hAnsi="Calibri" w:cs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0542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54214"/>
    <w:rPr>
      <w:rFonts w:ascii="Calibri" w:eastAsia="Times New Roman" w:hAnsi="Calibri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054214"/>
    <w:pPr>
      <w:ind w:left="720"/>
      <w:contextualSpacing/>
    </w:pPr>
  </w:style>
  <w:style w:type="paragraph" w:customStyle="1" w:styleId="af0">
    <w:name w:val="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"/>
    <w:basedOn w:val="a0"/>
    <w:rsid w:val="0005421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3">
    <w:name w:val="Strong"/>
    <w:uiPriority w:val="22"/>
    <w:qFormat/>
    <w:rsid w:val="00054214"/>
    <w:rPr>
      <w:b/>
      <w:bCs/>
    </w:rPr>
  </w:style>
  <w:style w:type="paragraph" w:styleId="af4">
    <w:name w:val="Title"/>
    <w:basedOn w:val="a0"/>
    <w:next w:val="a0"/>
    <w:link w:val="af5"/>
    <w:uiPriority w:val="10"/>
    <w:qFormat/>
    <w:rsid w:val="000542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10"/>
    <w:rsid w:val="000542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0"/>
    <w:next w:val="a0"/>
    <w:link w:val="af7"/>
    <w:uiPriority w:val="11"/>
    <w:qFormat/>
    <w:rsid w:val="00054214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1"/>
    <w:link w:val="af6"/>
    <w:uiPriority w:val="11"/>
    <w:rsid w:val="00054214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uiPriority w:val="20"/>
    <w:qFormat/>
    <w:rsid w:val="00054214"/>
    <w:rPr>
      <w:rFonts w:ascii="Calibri" w:hAnsi="Calibri"/>
      <w:b/>
      <w:i/>
      <w:iCs/>
    </w:rPr>
  </w:style>
  <w:style w:type="paragraph" w:styleId="af9">
    <w:name w:val="No Spacing"/>
    <w:basedOn w:val="a0"/>
    <w:uiPriority w:val="1"/>
    <w:qFormat/>
    <w:rsid w:val="00054214"/>
    <w:rPr>
      <w:szCs w:val="32"/>
    </w:rPr>
  </w:style>
  <w:style w:type="paragraph" w:styleId="21">
    <w:name w:val="Quote"/>
    <w:basedOn w:val="a0"/>
    <w:next w:val="a0"/>
    <w:link w:val="22"/>
    <w:uiPriority w:val="29"/>
    <w:qFormat/>
    <w:rsid w:val="00054214"/>
    <w:rPr>
      <w:i/>
    </w:rPr>
  </w:style>
  <w:style w:type="character" w:customStyle="1" w:styleId="22">
    <w:name w:val="Цитата 2 Знак"/>
    <w:basedOn w:val="a1"/>
    <w:link w:val="21"/>
    <w:uiPriority w:val="29"/>
    <w:rsid w:val="00054214"/>
    <w:rPr>
      <w:rFonts w:ascii="Calibri" w:eastAsia="Times New Roman" w:hAnsi="Calibri" w:cs="Times New Roman"/>
      <w:i/>
      <w:sz w:val="24"/>
      <w:szCs w:val="24"/>
    </w:rPr>
  </w:style>
  <w:style w:type="paragraph" w:styleId="afa">
    <w:name w:val="Intense Quote"/>
    <w:basedOn w:val="a0"/>
    <w:next w:val="a0"/>
    <w:link w:val="afb"/>
    <w:uiPriority w:val="30"/>
    <w:qFormat/>
    <w:rsid w:val="00054214"/>
    <w:pPr>
      <w:ind w:left="720" w:right="720"/>
    </w:pPr>
    <w:rPr>
      <w:b/>
      <w:i/>
      <w:szCs w:val="20"/>
    </w:rPr>
  </w:style>
  <w:style w:type="character" w:customStyle="1" w:styleId="afb">
    <w:name w:val="Выделенная цитата Знак"/>
    <w:basedOn w:val="a1"/>
    <w:link w:val="afa"/>
    <w:uiPriority w:val="30"/>
    <w:rsid w:val="00054214"/>
    <w:rPr>
      <w:rFonts w:ascii="Calibri" w:eastAsia="Times New Roman" w:hAnsi="Calibri" w:cs="Times New Roman"/>
      <w:b/>
      <w:i/>
      <w:sz w:val="24"/>
      <w:szCs w:val="20"/>
    </w:rPr>
  </w:style>
  <w:style w:type="character" w:styleId="afc">
    <w:name w:val="Subtle Emphasis"/>
    <w:uiPriority w:val="19"/>
    <w:qFormat/>
    <w:rsid w:val="00054214"/>
    <w:rPr>
      <w:i/>
      <w:color w:val="5A5A5A"/>
    </w:rPr>
  </w:style>
  <w:style w:type="character" w:styleId="afd">
    <w:name w:val="Intense Emphasis"/>
    <w:uiPriority w:val="21"/>
    <w:qFormat/>
    <w:rsid w:val="00054214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054214"/>
    <w:rPr>
      <w:sz w:val="24"/>
      <w:szCs w:val="24"/>
      <w:u w:val="single"/>
    </w:rPr>
  </w:style>
  <w:style w:type="character" w:styleId="aff">
    <w:name w:val="Intense Reference"/>
    <w:uiPriority w:val="32"/>
    <w:qFormat/>
    <w:rsid w:val="00054214"/>
    <w:rPr>
      <w:b/>
      <w:sz w:val="24"/>
      <w:u w:val="single"/>
    </w:rPr>
  </w:style>
  <w:style w:type="character" w:styleId="aff0">
    <w:name w:val="Book Title"/>
    <w:uiPriority w:val="33"/>
    <w:qFormat/>
    <w:rsid w:val="00054214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054214"/>
    <w:pPr>
      <w:outlineLvl w:val="9"/>
    </w:pPr>
  </w:style>
  <w:style w:type="paragraph" w:styleId="aff2">
    <w:name w:val="Body Text"/>
    <w:basedOn w:val="a0"/>
    <w:link w:val="aff3"/>
    <w:unhideWhenUsed/>
    <w:rsid w:val="00054214"/>
    <w:pPr>
      <w:spacing w:after="120"/>
    </w:pPr>
  </w:style>
  <w:style w:type="character" w:customStyle="1" w:styleId="aff3">
    <w:name w:val="Основной текст Знак"/>
    <w:basedOn w:val="a1"/>
    <w:link w:val="aff2"/>
    <w:rsid w:val="00054214"/>
    <w:rPr>
      <w:rFonts w:ascii="Calibri" w:eastAsia="Times New Roman" w:hAnsi="Calibri" w:cs="Times New Roman"/>
      <w:sz w:val="24"/>
      <w:szCs w:val="24"/>
    </w:rPr>
  </w:style>
  <w:style w:type="paragraph" w:styleId="aff4">
    <w:name w:val="Normal (Web)"/>
    <w:basedOn w:val="a0"/>
    <w:rsid w:val="0005421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a">
    <w:name w:val="List Bullet"/>
    <w:basedOn w:val="a0"/>
    <w:autoRedefine/>
    <w:rsid w:val="00054214"/>
    <w:pPr>
      <w:numPr>
        <w:numId w:val="33"/>
      </w:numPr>
    </w:pPr>
    <w:rPr>
      <w:rFonts w:ascii="Times New Roman" w:hAnsi="Times New Roman"/>
      <w:sz w:val="20"/>
      <w:szCs w:val="20"/>
    </w:rPr>
  </w:style>
  <w:style w:type="paragraph" w:styleId="23">
    <w:name w:val="Body Text 2"/>
    <w:basedOn w:val="a0"/>
    <w:link w:val="24"/>
    <w:rsid w:val="0005421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054214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1 Знак Знак Знак"/>
    <w:basedOn w:val="a0"/>
    <w:rsid w:val="00054214"/>
    <w:rPr>
      <w:rFonts w:ascii="Verdana" w:hAnsi="Verdana" w:cs="Verdana"/>
      <w:sz w:val="20"/>
      <w:szCs w:val="20"/>
      <w:lang w:val="en-US" w:eastAsia="en-US"/>
    </w:rPr>
  </w:style>
  <w:style w:type="paragraph" w:styleId="aff5">
    <w:name w:val="Document Map"/>
    <w:basedOn w:val="a0"/>
    <w:link w:val="aff6"/>
    <w:semiHidden/>
    <w:rsid w:val="0005421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1"/>
    <w:link w:val="aff5"/>
    <w:semiHidden/>
    <w:rsid w:val="0005421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0"/>
    <w:rsid w:val="00054214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f7">
    <w:name w:val="annotation reference"/>
    <w:uiPriority w:val="99"/>
    <w:semiHidden/>
    <w:unhideWhenUsed/>
    <w:rsid w:val="00054214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054214"/>
    <w:rPr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0542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05421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05421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054214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054214"/>
    <w:pPr>
      <w:widowControl w:val="0"/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rsid w:val="00A04D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0"/>
    <w:link w:val="14"/>
    <w:rsid w:val="00A04D2D"/>
    <w:pPr>
      <w:widowControl w:val="0"/>
      <w:shd w:val="clear" w:color="auto" w:fill="FFFFFF"/>
      <w:spacing w:before="240" w:line="298" w:lineRule="exact"/>
      <w:outlineLvl w:val="0"/>
    </w:pPr>
    <w:rPr>
      <w:rFonts w:ascii="Times New Roman" w:hAnsi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BD26-0D1D-4848-9D9E-746DE8A5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34</Pages>
  <Words>12718</Words>
  <Characters>72499</Characters>
  <Application>Microsoft Office Word</Application>
  <DocSecurity>0</DocSecurity>
  <Lines>604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kru02</cp:lastModifiedBy>
  <cp:revision>10</cp:revision>
  <cp:lastPrinted>2018-08-14T06:25:00Z</cp:lastPrinted>
  <dcterms:created xsi:type="dcterms:W3CDTF">2018-08-01T06:58:00Z</dcterms:created>
  <dcterms:modified xsi:type="dcterms:W3CDTF">2018-08-14T10:53:00Z</dcterms:modified>
</cp:coreProperties>
</file>