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52" w:rsidRPr="00635E12" w:rsidRDefault="000327CD" w:rsidP="00A2125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5E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7CD" w:rsidRPr="00635E12" w:rsidRDefault="000327CD" w:rsidP="000327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12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НОВОЛАБИНСКОГО </w:t>
      </w:r>
      <w:proofErr w:type="gramStart"/>
      <w:r w:rsidRPr="00635E12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635E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27CD" w:rsidRDefault="000327CD" w:rsidP="000327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12">
        <w:rPr>
          <w:rFonts w:ascii="Times New Roman" w:hAnsi="Times New Roman" w:cs="Times New Roman"/>
          <w:b/>
          <w:sz w:val="28"/>
          <w:szCs w:val="28"/>
        </w:rPr>
        <w:t xml:space="preserve">ПОСЕЛЕНИЯ УСТЬ-ЛАБИНСКОГО </w:t>
      </w:r>
      <w:r w:rsidR="00E60A5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635E12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E60A5F" w:rsidRDefault="00E60A5F" w:rsidP="000327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E60A5F" w:rsidRPr="00635E12" w:rsidRDefault="00E60A5F" w:rsidP="000327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7CD" w:rsidRPr="00635E12" w:rsidRDefault="000327CD" w:rsidP="000327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25E8">
        <w:rPr>
          <w:rFonts w:ascii="Times New Roman" w:hAnsi="Times New Roman" w:cs="Times New Roman"/>
          <w:b/>
          <w:sz w:val="32"/>
          <w:szCs w:val="28"/>
        </w:rPr>
        <w:t>П</w:t>
      </w:r>
      <w:proofErr w:type="gramEnd"/>
      <w:r w:rsidRPr="006925E8">
        <w:rPr>
          <w:rFonts w:ascii="Times New Roman" w:hAnsi="Times New Roman" w:cs="Times New Roman"/>
          <w:b/>
          <w:sz w:val="32"/>
          <w:szCs w:val="28"/>
        </w:rPr>
        <w:t xml:space="preserve"> О С Т А Н О В Л Е Н И Е</w:t>
      </w:r>
    </w:p>
    <w:p w:rsidR="000327CD" w:rsidRPr="00635E12" w:rsidRDefault="000327CD" w:rsidP="000327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7CD" w:rsidRPr="00635E12" w:rsidRDefault="000327CD" w:rsidP="000327C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5E12">
        <w:rPr>
          <w:rFonts w:ascii="Times New Roman" w:hAnsi="Times New Roman" w:cs="Times New Roman"/>
          <w:sz w:val="28"/>
          <w:szCs w:val="28"/>
        </w:rPr>
        <w:t xml:space="preserve">от </w:t>
      </w:r>
      <w:r w:rsidR="003A6C06">
        <w:rPr>
          <w:rFonts w:ascii="Times New Roman" w:hAnsi="Times New Roman" w:cs="Times New Roman"/>
          <w:sz w:val="28"/>
          <w:szCs w:val="28"/>
        </w:rPr>
        <w:t xml:space="preserve"> </w:t>
      </w:r>
      <w:r w:rsidR="00E60A5F">
        <w:rPr>
          <w:rFonts w:ascii="Times New Roman" w:hAnsi="Times New Roman" w:cs="Times New Roman"/>
          <w:sz w:val="28"/>
          <w:szCs w:val="28"/>
        </w:rPr>
        <w:t>15</w:t>
      </w:r>
      <w:r w:rsidR="006530B8">
        <w:rPr>
          <w:rFonts w:ascii="Times New Roman" w:hAnsi="Times New Roman" w:cs="Times New Roman"/>
          <w:sz w:val="28"/>
          <w:szCs w:val="28"/>
        </w:rPr>
        <w:t xml:space="preserve"> июля</w:t>
      </w:r>
      <w:r w:rsidR="003A6C06">
        <w:rPr>
          <w:rFonts w:ascii="Times New Roman" w:hAnsi="Times New Roman" w:cs="Times New Roman"/>
          <w:sz w:val="28"/>
          <w:szCs w:val="28"/>
        </w:rPr>
        <w:t xml:space="preserve"> 2025</w:t>
      </w:r>
      <w:r w:rsidR="00364F40" w:rsidRPr="00635E12">
        <w:rPr>
          <w:rFonts w:ascii="Times New Roman" w:hAnsi="Times New Roman" w:cs="Times New Roman"/>
          <w:sz w:val="28"/>
          <w:szCs w:val="28"/>
        </w:rPr>
        <w:t xml:space="preserve"> </w:t>
      </w:r>
      <w:r w:rsidRPr="00635E12">
        <w:rPr>
          <w:rFonts w:ascii="Times New Roman" w:hAnsi="Times New Roman" w:cs="Times New Roman"/>
          <w:sz w:val="28"/>
          <w:szCs w:val="28"/>
        </w:rPr>
        <w:t>года</w:t>
      </w:r>
      <w:r w:rsidR="00153EFD" w:rsidRPr="00635E12">
        <w:rPr>
          <w:rFonts w:ascii="Times New Roman" w:hAnsi="Times New Roman" w:cs="Times New Roman"/>
          <w:sz w:val="28"/>
          <w:szCs w:val="28"/>
        </w:rPr>
        <w:tab/>
      </w:r>
      <w:r w:rsidR="00153EFD" w:rsidRPr="00635E12">
        <w:rPr>
          <w:rFonts w:ascii="Times New Roman" w:hAnsi="Times New Roman" w:cs="Times New Roman"/>
          <w:sz w:val="28"/>
          <w:szCs w:val="28"/>
        </w:rPr>
        <w:tab/>
      </w:r>
      <w:r w:rsidR="0074533C">
        <w:rPr>
          <w:rFonts w:ascii="Times New Roman" w:hAnsi="Times New Roman" w:cs="Times New Roman"/>
          <w:sz w:val="28"/>
          <w:szCs w:val="28"/>
        </w:rPr>
        <w:tab/>
      </w:r>
      <w:r w:rsidR="008F7813">
        <w:rPr>
          <w:rFonts w:ascii="Times New Roman" w:hAnsi="Times New Roman" w:cs="Times New Roman"/>
          <w:sz w:val="28"/>
          <w:szCs w:val="28"/>
        </w:rPr>
        <w:tab/>
      </w:r>
      <w:r w:rsidR="00153EFD" w:rsidRPr="00635E12">
        <w:rPr>
          <w:rFonts w:ascii="Times New Roman" w:hAnsi="Times New Roman" w:cs="Times New Roman"/>
          <w:sz w:val="28"/>
          <w:szCs w:val="28"/>
        </w:rPr>
        <w:tab/>
      </w:r>
      <w:r w:rsidR="00153EFD" w:rsidRPr="00635E12">
        <w:rPr>
          <w:rFonts w:ascii="Times New Roman" w:hAnsi="Times New Roman" w:cs="Times New Roman"/>
          <w:sz w:val="28"/>
          <w:szCs w:val="28"/>
        </w:rPr>
        <w:tab/>
      </w:r>
      <w:r w:rsidR="00153EFD" w:rsidRPr="00635E12">
        <w:rPr>
          <w:rFonts w:ascii="Times New Roman" w:hAnsi="Times New Roman" w:cs="Times New Roman"/>
          <w:sz w:val="28"/>
          <w:szCs w:val="28"/>
        </w:rPr>
        <w:tab/>
      </w:r>
      <w:r w:rsidR="00153EFD" w:rsidRPr="00635E12">
        <w:rPr>
          <w:rFonts w:ascii="Times New Roman" w:hAnsi="Times New Roman" w:cs="Times New Roman"/>
          <w:sz w:val="28"/>
          <w:szCs w:val="28"/>
        </w:rPr>
        <w:tab/>
      </w:r>
      <w:r w:rsidR="00153EFD" w:rsidRPr="00635E12">
        <w:rPr>
          <w:rFonts w:ascii="Times New Roman" w:hAnsi="Times New Roman" w:cs="Times New Roman"/>
          <w:sz w:val="28"/>
          <w:szCs w:val="28"/>
        </w:rPr>
        <w:tab/>
      </w:r>
      <w:r w:rsidRPr="00635E12">
        <w:rPr>
          <w:rFonts w:ascii="Times New Roman" w:hAnsi="Times New Roman" w:cs="Times New Roman"/>
          <w:sz w:val="28"/>
          <w:szCs w:val="28"/>
        </w:rPr>
        <w:t xml:space="preserve">№ </w:t>
      </w:r>
      <w:r w:rsidR="00E60A5F">
        <w:rPr>
          <w:rFonts w:ascii="Times New Roman" w:hAnsi="Times New Roman" w:cs="Times New Roman"/>
          <w:sz w:val="28"/>
          <w:szCs w:val="28"/>
        </w:rPr>
        <w:t>38</w:t>
      </w:r>
    </w:p>
    <w:p w:rsidR="000327CD" w:rsidRPr="00635E12" w:rsidRDefault="000327CD" w:rsidP="000327C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27CD" w:rsidRPr="00635E12" w:rsidRDefault="000327CD" w:rsidP="000327C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35E12">
        <w:rPr>
          <w:rFonts w:ascii="Times New Roman" w:hAnsi="Times New Roman" w:cs="Times New Roman"/>
          <w:sz w:val="24"/>
          <w:szCs w:val="24"/>
        </w:rPr>
        <w:t xml:space="preserve">станица </w:t>
      </w:r>
      <w:proofErr w:type="spellStart"/>
      <w:r w:rsidRPr="00635E12">
        <w:rPr>
          <w:rFonts w:ascii="Times New Roman" w:hAnsi="Times New Roman" w:cs="Times New Roman"/>
          <w:sz w:val="24"/>
          <w:szCs w:val="24"/>
        </w:rPr>
        <w:t>Новолабинская</w:t>
      </w:r>
      <w:proofErr w:type="spellEnd"/>
    </w:p>
    <w:p w:rsidR="006925E8" w:rsidRDefault="006925E8" w:rsidP="00F3229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AE6" w:rsidRPr="00E60A5F" w:rsidRDefault="00584AE6" w:rsidP="00E60A5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60A5F" w:rsidRPr="00E60A5F" w:rsidRDefault="00E60A5F" w:rsidP="00E60A5F">
      <w:pPr>
        <w:spacing w:after="301" w:line="251" w:lineRule="auto"/>
        <w:ind w:left="274" w:right="321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A5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оценки налоговых расходов </w:t>
      </w:r>
      <w:r>
        <w:rPr>
          <w:rFonts w:ascii="Times New Roman" w:hAnsi="Times New Roman" w:cs="Times New Roman"/>
          <w:b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b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E60A5F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Краснодарского края</w:t>
      </w:r>
    </w:p>
    <w:p w:rsidR="00E60A5F" w:rsidRPr="00E60A5F" w:rsidRDefault="00E60A5F" w:rsidP="00E60A5F">
      <w:pPr>
        <w:spacing w:after="29"/>
        <w:ind w:firstLine="691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 xml:space="preserve">В соответствии со статьей 174.3 Бюджетного кодекса Российской Федерации и постановлением Правительства Российской Федерации от 22 июня 2019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60A5F">
        <w:rPr>
          <w:rFonts w:ascii="Times New Roman" w:hAnsi="Times New Roman" w:cs="Times New Roman"/>
          <w:sz w:val="28"/>
          <w:szCs w:val="28"/>
        </w:rPr>
        <w:t xml:space="preserve">796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0A5F">
        <w:rPr>
          <w:rFonts w:ascii="Times New Roman" w:hAnsi="Times New Roman" w:cs="Times New Roman"/>
          <w:sz w:val="28"/>
          <w:szCs w:val="28"/>
        </w:rPr>
        <w:t>06 общих требованиях к оценке налоговых расходов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0A5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60A5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60A5F" w:rsidRPr="00E60A5F" w:rsidRDefault="00E60A5F" w:rsidP="00E60A5F">
      <w:pPr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A5F"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60A5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E60A5F" w:rsidRPr="00E60A5F" w:rsidRDefault="00E60A5F" w:rsidP="00E60A5F">
      <w:pPr>
        <w:spacing w:after="28"/>
        <w:ind w:firstLine="696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 xml:space="preserve">2. Назначить администрацию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60A5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E60A5F">
        <w:rPr>
          <w:rFonts w:ascii="Times New Roman" w:hAnsi="Times New Roman" w:cs="Times New Roman"/>
          <w:sz w:val="28"/>
          <w:szCs w:val="28"/>
        </w:rPr>
        <w:t xml:space="preserve"> куратором налоговых расходов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60A5F" w:rsidRPr="00E60A5F" w:rsidRDefault="00E60A5F" w:rsidP="00E60A5F">
      <w:pPr>
        <w:ind w:left="5" w:firstLine="6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60A5F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Новолабинского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 (Высоцкая Н.Н.) обеспечить опубликование настоящего постановления на официальном сайте органов местного </w:t>
      </w:r>
      <w:r w:rsidRPr="00E60A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795" cy="10795"/>
            <wp:effectExtent l="19050" t="0" r="8255" b="0"/>
            <wp:docPr id="4" name="Picture 3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A5F">
        <w:rPr>
          <w:rFonts w:ascii="Times New Roman" w:hAnsi="Times New Roman" w:cs="Times New Roman"/>
          <w:sz w:val="28"/>
          <w:szCs w:val="28"/>
        </w:rPr>
        <w:t xml:space="preserve">самоуправления муниципального образования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 в информационно-телекоммуникационной сети «Интернет»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adminustlabinsk.ru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>.</w:t>
      </w:r>
    </w:p>
    <w:p w:rsidR="006925E8" w:rsidRPr="00E60A5F" w:rsidRDefault="00E60A5F" w:rsidP="00E60A5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925E8" w:rsidRPr="00E60A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6925E8" w:rsidRPr="00E60A5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6925E8" w:rsidRPr="00E60A5F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главу Новолабинского сельского поселения </w:t>
      </w:r>
      <w:proofErr w:type="spellStart"/>
      <w:r w:rsidR="006925E8" w:rsidRPr="00E60A5F">
        <w:rPr>
          <w:rFonts w:ascii="Times New Roman" w:hAnsi="Times New Roman" w:cs="Times New Roman"/>
          <w:color w:val="000000"/>
          <w:sz w:val="28"/>
          <w:szCs w:val="28"/>
        </w:rPr>
        <w:t>Усть-Лабинского</w:t>
      </w:r>
      <w:proofErr w:type="spellEnd"/>
      <w:r w:rsidR="006925E8" w:rsidRPr="00E60A5F">
        <w:rPr>
          <w:rFonts w:ascii="Times New Roman" w:hAnsi="Times New Roman" w:cs="Times New Roman"/>
          <w:color w:val="000000"/>
          <w:sz w:val="28"/>
          <w:szCs w:val="28"/>
        </w:rPr>
        <w:t xml:space="preserve"> района А.А.Гусева.</w:t>
      </w:r>
    </w:p>
    <w:p w:rsidR="006925E8" w:rsidRPr="00E60A5F" w:rsidRDefault="00E60A5F" w:rsidP="00E60A5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925E8" w:rsidRPr="00E60A5F">
        <w:rPr>
          <w:rFonts w:ascii="Times New Roman" w:hAnsi="Times New Roman" w:cs="Times New Roman"/>
          <w:color w:val="000000"/>
          <w:sz w:val="28"/>
          <w:szCs w:val="28"/>
        </w:rPr>
        <w:t xml:space="preserve">. Постановление вступает в силу со дня его обнародования. </w:t>
      </w:r>
    </w:p>
    <w:p w:rsidR="006925E8" w:rsidRPr="00E60A5F" w:rsidRDefault="006925E8" w:rsidP="00E60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AE6" w:rsidRPr="00E60A5F" w:rsidRDefault="00584AE6" w:rsidP="00E60A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30B8" w:rsidRPr="00E60A5F" w:rsidRDefault="00E60A5F" w:rsidP="00E60A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>Глава</w:t>
      </w:r>
    </w:p>
    <w:p w:rsidR="006530B8" w:rsidRPr="00E60A5F" w:rsidRDefault="006925E8" w:rsidP="00E60A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 xml:space="preserve">Новолабинского сельского поселения </w:t>
      </w:r>
    </w:p>
    <w:p w:rsidR="00211C70" w:rsidRPr="00E60A5F" w:rsidRDefault="006925E8" w:rsidP="00E60A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             </w:t>
      </w:r>
      <w:r w:rsidR="00980508" w:rsidRPr="00E60A5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530B8" w:rsidRPr="00E60A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60A5F" w:rsidRPr="00E60A5F">
        <w:rPr>
          <w:rFonts w:ascii="Times New Roman" w:hAnsi="Times New Roman" w:cs="Times New Roman"/>
          <w:sz w:val="28"/>
          <w:szCs w:val="28"/>
        </w:rPr>
        <w:t>А.А. Гусев</w:t>
      </w:r>
    </w:p>
    <w:p w:rsidR="00E60A5F" w:rsidRPr="00E60A5F" w:rsidRDefault="00E60A5F" w:rsidP="00E60A5F">
      <w:pPr>
        <w:spacing w:line="288" w:lineRule="atLeast"/>
        <w:ind w:firstLine="4536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60A5F" w:rsidRPr="00E60A5F" w:rsidRDefault="00E60A5F" w:rsidP="00E60A5F">
      <w:pPr>
        <w:spacing w:line="288" w:lineRule="atLeast"/>
        <w:ind w:firstLine="4536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60A5F" w:rsidRPr="00E60A5F" w:rsidRDefault="00E60A5F" w:rsidP="00E60A5F">
      <w:pPr>
        <w:spacing w:line="288" w:lineRule="atLeast"/>
        <w:ind w:firstLine="4536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 xml:space="preserve">Новолабинского сельского поселения </w:t>
      </w:r>
    </w:p>
    <w:p w:rsidR="00E60A5F" w:rsidRPr="00E60A5F" w:rsidRDefault="00E60A5F" w:rsidP="00E60A5F">
      <w:pPr>
        <w:spacing w:line="288" w:lineRule="atLeast"/>
        <w:ind w:firstLine="4536"/>
        <w:rPr>
          <w:rFonts w:ascii="Times New Roman" w:hAnsi="Times New Roman" w:cs="Times New Roman"/>
          <w:sz w:val="28"/>
          <w:szCs w:val="28"/>
        </w:rPr>
      </w:pP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E60A5F" w:rsidRPr="00E60A5F" w:rsidRDefault="00E60A5F" w:rsidP="00E60A5F">
      <w:pPr>
        <w:spacing w:line="288" w:lineRule="atLeast"/>
        <w:ind w:firstLine="4536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E60A5F" w:rsidRDefault="00E60A5F" w:rsidP="00E60A5F">
      <w:pPr>
        <w:spacing w:line="288" w:lineRule="atLeast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60A5F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60A5F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60A5F">
        <w:rPr>
          <w:rFonts w:ascii="Times New Roman" w:hAnsi="Times New Roman" w:cs="Times New Roman"/>
          <w:sz w:val="28"/>
          <w:szCs w:val="28"/>
        </w:rPr>
        <w:t xml:space="preserve">я 2025 г. № </w:t>
      </w:r>
      <w:r>
        <w:rPr>
          <w:rFonts w:ascii="Times New Roman" w:hAnsi="Times New Roman" w:cs="Times New Roman"/>
          <w:sz w:val="28"/>
          <w:szCs w:val="28"/>
        </w:rPr>
        <w:t>38</w:t>
      </w:r>
    </w:p>
    <w:p w:rsidR="00E60A5F" w:rsidRPr="00E60A5F" w:rsidRDefault="00E60A5F" w:rsidP="00E60A5F">
      <w:pPr>
        <w:spacing w:line="288" w:lineRule="atLeast"/>
        <w:ind w:firstLine="4536"/>
        <w:rPr>
          <w:rFonts w:ascii="Times New Roman" w:hAnsi="Times New Roman" w:cs="Times New Roman"/>
          <w:sz w:val="28"/>
          <w:szCs w:val="28"/>
        </w:rPr>
      </w:pPr>
    </w:p>
    <w:p w:rsidR="00E60A5F" w:rsidRPr="00E60A5F" w:rsidRDefault="00E60A5F" w:rsidP="00E60A5F">
      <w:pPr>
        <w:spacing w:after="10" w:line="251" w:lineRule="auto"/>
        <w:ind w:right="29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A5F">
        <w:rPr>
          <w:rFonts w:ascii="Times New Roman" w:hAnsi="Times New Roman" w:cs="Times New Roman"/>
          <w:b/>
          <w:sz w:val="28"/>
          <w:szCs w:val="28"/>
        </w:rPr>
        <w:t>Порядок проведения оценки налоговых расходов</w:t>
      </w:r>
    </w:p>
    <w:p w:rsidR="00E60A5F" w:rsidRPr="00E60A5F" w:rsidRDefault="00E60A5F" w:rsidP="00E60A5F">
      <w:pPr>
        <w:spacing w:after="294" w:line="251" w:lineRule="auto"/>
        <w:ind w:right="29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b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60A5F" w:rsidRDefault="00E60A5F" w:rsidP="00E60A5F">
      <w:pPr>
        <w:pStyle w:val="ad"/>
        <w:numPr>
          <w:ilvl w:val="0"/>
          <w:numId w:val="10"/>
        </w:numPr>
        <w:spacing w:after="10" w:line="251" w:lineRule="auto"/>
        <w:ind w:right="2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A5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60A5F" w:rsidRPr="00E60A5F" w:rsidRDefault="00E60A5F" w:rsidP="00F20D99">
      <w:pPr>
        <w:widowControl/>
        <w:numPr>
          <w:ilvl w:val="1"/>
          <w:numId w:val="9"/>
        </w:numPr>
        <w:autoSpaceDE/>
        <w:autoSpaceDN/>
        <w:adjustRightInd/>
        <w:spacing w:after="5" w:line="252" w:lineRule="auto"/>
        <w:ind w:left="0" w:right="-7" w:firstLine="567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>Настоящий Порядок определяет процедуру и критерии оценки налоговых расходов, состав исполнителей, их взаимодействие, а также требования к реализации результатов оценки.</w:t>
      </w:r>
    </w:p>
    <w:p w:rsidR="00E60A5F" w:rsidRPr="00E60A5F" w:rsidRDefault="00E60A5F" w:rsidP="00F20D99">
      <w:pPr>
        <w:widowControl/>
        <w:numPr>
          <w:ilvl w:val="1"/>
          <w:numId w:val="9"/>
        </w:numPr>
        <w:autoSpaceDE/>
        <w:autoSpaceDN/>
        <w:adjustRightInd/>
        <w:spacing w:after="5" w:line="252" w:lineRule="auto"/>
        <w:ind w:left="0" w:right="-7" w:firstLine="567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 xml:space="preserve">В целях настоящего Порядка применяются следующие понятия и </w:t>
      </w:r>
      <w:r w:rsidRPr="00E60A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8" name="Picture 2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A5F">
        <w:rPr>
          <w:rFonts w:ascii="Times New Roman" w:hAnsi="Times New Roman" w:cs="Times New Roman"/>
          <w:sz w:val="28"/>
          <w:szCs w:val="28"/>
        </w:rPr>
        <w:t>термины:</w:t>
      </w:r>
    </w:p>
    <w:p w:rsidR="00F20D99" w:rsidRDefault="00E60A5F" w:rsidP="00F20D99">
      <w:pPr>
        <w:spacing w:after="7" w:line="254" w:lineRule="auto"/>
        <w:ind w:right="-7" w:firstLine="567"/>
        <w:rPr>
          <w:rFonts w:ascii="Times New Roman" w:hAnsi="Times New Roman" w:cs="Times New Roman"/>
          <w:sz w:val="28"/>
          <w:szCs w:val="28"/>
        </w:rPr>
      </w:pPr>
      <w:r w:rsidRPr="00F20D99">
        <w:rPr>
          <w:rFonts w:ascii="Times New Roman" w:hAnsi="Times New Roman" w:cs="Times New Roman"/>
          <w:b/>
          <w:sz w:val="28"/>
          <w:szCs w:val="28"/>
        </w:rPr>
        <w:t>налоговые расходы</w:t>
      </w:r>
      <w:r w:rsidR="00F20D99">
        <w:rPr>
          <w:rFonts w:ascii="Times New Roman" w:hAnsi="Times New Roman" w:cs="Times New Roman"/>
          <w:sz w:val="28"/>
          <w:szCs w:val="28"/>
        </w:rPr>
        <w:t xml:space="preserve"> -</w:t>
      </w:r>
      <w:r w:rsidRPr="00E60A5F">
        <w:rPr>
          <w:rFonts w:ascii="Times New Roman" w:hAnsi="Times New Roman" w:cs="Times New Roman"/>
          <w:sz w:val="28"/>
          <w:szCs w:val="28"/>
        </w:rPr>
        <w:tab/>
        <w:t xml:space="preserve">выпадающие доходы бюджета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 (далее</w:t>
      </w:r>
      <w:r w:rsidRPr="00E60A5F">
        <w:rPr>
          <w:rFonts w:ascii="Times New Roman" w:hAnsi="Times New Roman" w:cs="Times New Roman"/>
          <w:sz w:val="28"/>
          <w:szCs w:val="28"/>
        </w:rPr>
        <w:tab/>
        <w:t>бюджет</w:t>
      </w:r>
      <w:r w:rsidR="00F20D99">
        <w:rPr>
          <w:rFonts w:ascii="Times New Roman" w:hAnsi="Times New Roman" w:cs="Times New Roman"/>
          <w:sz w:val="28"/>
          <w:szCs w:val="28"/>
        </w:rPr>
        <w:t xml:space="preserve"> </w:t>
      </w:r>
      <w:r w:rsidRPr="00E60A5F">
        <w:rPr>
          <w:rFonts w:ascii="Times New Roman" w:hAnsi="Times New Roman" w:cs="Times New Roman"/>
          <w:sz w:val="28"/>
          <w:szCs w:val="28"/>
        </w:rPr>
        <w:t>поселения),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поселения и (или) целями социально-экономической политики поселе</w:t>
      </w:r>
      <w:r w:rsidR="00F20D99">
        <w:rPr>
          <w:rFonts w:ascii="Times New Roman" w:hAnsi="Times New Roman" w:cs="Times New Roman"/>
          <w:sz w:val="28"/>
          <w:szCs w:val="28"/>
        </w:rPr>
        <w:t xml:space="preserve">ния, не </w:t>
      </w:r>
      <w:r w:rsidRPr="00E60A5F">
        <w:rPr>
          <w:rFonts w:ascii="Times New Roman" w:hAnsi="Times New Roman" w:cs="Times New Roman"/>
          <w:sz w:val="28"/>
          <w:szCs w:val="28"/>
        </w:rPr>
        <w:t>относящимися</w:t>
      </w:r>
      <w:r w:rsidRPr="00E60A5F">
        <w:rPr>
          <w:rFonts w:ascii="Times New Roman" w:hAnsi="Times New Roman" w:cs="Times New Roman"/>
          <w:sz w:val="28"/>
          <w:szCs w:val="28"/>
        </w:rPr>
        <w:tab/>
      </w:r>
      <w:r w:rsidRPr="00E60A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200" cy="85725"/>
            <wp:effectExtent l="19050" t="0" r="0" b="0"/>
            <wp:docPr id="7" name="Picture 2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A5F">
        <w:rPr>
          <w:rFonts w:ascii="Times New Roman" w:hAnsi="Times New Roman" w:cs="Times New Roman"/>
          <w:sz w:val="28"/>
          <w:szCs w:val="28"/>
        </w:rPr>
        <w:t xml:space="preserve">муниципальным программам поселения; </w:t>
      </w:r>
    </w:p>
    <w:p w:rsidR="00C36872" w:rsidRDefault="00E60A5F" w:rsidP="00F20D99">
      <w:pPr>
        <w:spacing w:after="7" w:line="254" w:lineRule="auto"/>
        <w:ind w:right="-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20D99">
        <w:rPr>
          <w:rFonts w:ascii="Times New Roman" w:hAnsi="Times New Roman" w:cs="Times New Roman"/>
          <w:b/>
          <w:sz w:val="28"/>
          <w:szCs w:val="28"/>
        </w:rPr>
        <w:t xml:space="preserve">куратор налогового </w:t>
      </w:r>
      <w:proofErr w:type="spellStart"/>
      <w:r w:rsidRPr="00F20D99">
        <w:rPr>
          <w:rFonts w:ascii="Times New Roman" w:hAnsi="Times New Roman" w:cs="Times New Roman"/>
          <w:b/>
          <w:sz w:val="28"/>
          <w:szCs w:val="28"/>
        </w:rPr>
        <w:t>р</w:t>
      </w:r>
      <w:r w:rsidR="00444B6E">
        <w:rPr>
          <w:rFonts w:ascii="Times New Roman" w:hAnsi="Times New Roman" w:cs="Times New Roman"/>
          <w:b/>
          <w:sz w:val="28"/>
          <w:szCs w:val="28"/>
        </w:rPr>
        <w:t>расхода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- администрация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района, ответственная в соответствии с полномочиями,</w:t>
      </w:r>
      <w:r w:rsidRPr="00E60A5F">
        <w:rPr>
          <w:rFonts w:ascii="Times New Roman" w:hAnsi="Times New Roman" w:cs="Times New Roman"/>
          <w:sz w:val="28"/>
          <w:szCs w:val="28"/>
        </w:rPr>
        <w:tab/>
        <w:t>установленными</w:t>
      </w:r>
      <w:r w:rsidRPr="00E60A5F">
        <w:rPr>
          <w:rFonts w:ascii="Times New Roman" w:hAnsi="Times New Roman" w:cs="Times New Roman"/>
          <w:sz w:val="28"/>
          <w:szCs w:val="28"/>
        </w:rPr>
        <w:tab/>
        <w:t>нормативными</w:t>
      </w:r>
      <w:r w:rsidRPr="00E60A5F">
        <w:rPr>
          <w:rFonts w:ascii="Times New Roman" w:hAnsi="Times New Roman" w:cs="Times New Roman"/>
          <w:sz w:val="28"/>
          <w:szCs w:val="28"/>
        </w:rPr>
        <w:tab/>
        <w:t>правовыми</w:t>
      </w:r>
      <w:r w:rsidRPr="00E60A5F">
        <w:rPr>
          <w:rFonts w:ascii="Times New Roman" w:hAnsi="Times New Roman" w:cs="Times New Roman"/>
          <w:sz w:val="28"/>
          <w:szCs w:val="28"/>
        </w:rPr>
        <w:tab/>
        <w:t>актами администрации поселения, за достижение соответствующих налоговому расходу целей муниципальной программы поселения и (или) целей социально</w:t>
      </w:r>
      <w:r w:rsidR="00C36872">
        <w:rPr>
          <w:rFonts w:ascii="Times New Roman" w:hAnsi="Times New Roman" w:cs="Times New Roman"/>
          <w:sz w:val="28"/>
          <w:szCs w:val="28"/>
        </w:rPr>
        <w:t>-</w:t>
      </w:r>
      <w:r w:rsidRPr="00E60A5F">
        <w:rPr>
          <w:rFonts w:ascii="Times New Roman" w:hAnsi="Times New Roman" w:cs="Times New Roman"/>
          <w:sz w:val="28"/>
          <w:szCs w:val="28"/>
        </w:rPr>
        <w:t xml:space="preserve">экономической политики поселения, не относящихся к муниципальным программам поселения; </w:t>
      </w:r>
      <w:proofErr w:type="gramEnd"/>
    </w:p>
    <w:p w:rsidR="00C36872" w:rsidRDefault="00E60A5F" w:rsidP="00F20D99">
      <w:pPr>
        <w:spacing w:after="7" w:line="254" w:lineRule="auto"/>
        <w:ind w:right="-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36872">
        <w:rPr>
          <w:rFonts w:ascii="Times New Roman" w:hAnsi="Times New Roman" w:cs="Times New Roman"/>
          <w:b/>
          <w:sz w:val="28"/>
          <w:szCs w:val="28"/>
        </w:rPr>
        <w:t xml:space="preserve">нормативные характеристики налогового </w:t>
      </w:r>
      <w:proofErr w:type="spellStart"/>
      <w:r w:rsidRPr="00C36872">
        <w:rPr>
          <w:rFonts w:ascii="Times New Roman" w:hAnsi="Times New Roman" w:cs="Times New Roman"/>
          <w:b/>
          <w:sz w:val="28"/>
          <w:szCs w:val="28"/>
        </w:rPr>
        <w:t>р</w:t>
      </w:r>
      <w:r w:rsidR="00444B6E">
        <w:rPr>
          <w:rFonts w:ascii="Times New Roman" w:hAnsi="Times New Roman" w:cs="Times New Roman"/>
          <w:b/>
          <w:sz w:val="28"/>
          <w:szCs w:val="28"/>
        </w:rPr>
        <w:t>расхода</w:t>
      </w:r>
      <w:proofErr w:type="spellEnd"/>
      <w:r w:rsidR="00C36872">
        <w:rPr>
          <w:rFonts w:ascii="Times New Roman" w:hAnsi="Times New Roman" w:cs="Times New Roman"/>
          <w:sz w:val="28"/>
          <w:szCs w:val="28"/>
        </w:rPr>
        <w:t xml:space="preserve"> - </w:t>
      </w:r>
      <w:r w:rsidRPr="00E60A5F">
        <w:rPr>
          <w:rFonts w:ascii="Times New Roman" w:hAnsi="Times New Roman" w:cs="Times New Roman"/>
          <w:sz w:val="28"/>
          <w:szCs w:val="28"/>
        </w:rPr>
        <w:tab/>
        <w:t>сведения</w:t>
      </w:r>
      <w:r w:rsidR="00C36872">
        <w:rPr>
          <w:rFonts w:ascii="Times New Roman" w:hAnsi="Times New Roman" w:cs="Times New Roman"/>
          <w:sz w:val="28"/>
          <w:szCs w:val="28"/>
        </w:rPr>
        <w:t xml:space="preserve"> </w:t>
      </w:r>
      <w:r w:rsidRPr="00E60A5F">
        <w:rPr>
          <w:rFonts w:ascii="Times New Roman" w:hAnsi="Times New Roman" w:cs="Times New Roman"/>
          <w:sz w:val="28"/>
          <w:szCs w:val="28"/>
        </w:rPr>
        <w:t>о положениях муниципальных правовых актов поселения,</w:t>
      </w:r>
      <w:r w:rsidRPr="00E60A5F">
        <w:rPr>
          <w:rFonts w:ascii="Times New Roman" w:hAnsi="Times New Roman" w:cs="Times New Roman"/>
          <w:sz w:val="28"/>
          <w:szCs w:val="28"/>
        </w:rPr>
        <w:tab/>
        <w:t xml:space="preserve">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 поселения; </w:t>
      </w:r>
      <w:proofErr w:type="gramEnd"/>
    </w:p>
    <w:p w:rsidR="00C36872" w:rsidRDefault="00E60A5F" w:rsidP="00F20D99">
      <w:pPr>
        <w:spacing w:after="7" w:line="254" w:lineRule="auto"/>
        <w:ind w:right="-7" w:firstLine="567"/>
        <w:rPr>
          <w:rFonts w:ascii="Times New Roman" w:hAnsi="Times New Roman" w:cs="Times New Roman"/>
          <w:sz w:val="28"/>
          <w:szCs w:val="28"/>
        </w:rPr>
      </w:pPr>
      <w:r w:rsidRPr="00C36872">
        <w:rPr>
          <w:rFonts w:ascii="Times New Roman" w:hAnsi="Times New Roman" w:cs="Times New Roman"/>
          <w:b/>
          <w:sz w:val="28"/>
          <w:szCs w:val="28"/>
        </w:rPr>
        <w:t>оценка налоговых расходов</w:t>
      </w:r>
      <w:r w:rsidRPr="00E60A5F">
        <w:rPr>
          <w:rFonts w:ascii="Times New Roman" w:hAnsi="Times New Roman" w:cs="Times New Roman"/>
          <w:sz w:val="28"/>
          <w:szCs w:val="28"/>
        </w:rPr>
        <w:t xml:space="preserve"> - комплекс мероприятий по оценке объемов налоговых расходов</w:t>
      </w:r>
      <w:r w:rsidRPr="00E60A5F">
        <w:rPr>
          <w:rFonts w:ascii="Times New Roman" w:hAnsi="Times New Roman" w:cs="Times New Roman"/>
          <w:sz w:val="28"/>
          <w:szCs w:val="28"/>
        </w:rPr>
        <w:tab/>
        <w:t xml:space="preserve">сельского поселения, обусловленных льготами, предоставленными плательщикам, а также по оценке эффективности налоговых расходов сельского поселения; </w:t>
      </w:r>
    </w:p>
    <w:p w:rsidR="00C36872" w:rsidRDefault="00E60A5F" w:rsidP="00F20D99">
      <w:pPr>
        <w:spacing w:after="7" w:line="254" w:lineRule="auto"/>
        <w:ind w:right="-7" w:firstLine="567"/>
        <w:rPr>
          <w:rFonts w:ascii="Times New Roman" w:hAnsi="Times New Roman" w:cs="Times New Roman"/>
          <w:sz w:val="28"/>
          <w:szCs w:val="28"/>
        </w:rPr>
      </w:pPr>
      <w:r w:rsidRPr="00C36872">
        <w:rPr>
          <w:rFonts w:ascii="Times New Roman" w:hAnsi="Times New Roman" w:cs="Times New Roman"/>
          <w:b/>
          <w:sz w:val="28"/>
          <w:szCs w:val="28"/>
        </w:rPr>
        <w:t>оценка объемов налоговых расходов</w:t>
      </w:r>
      <w:r w:rsidRPr="00E60A5F">
        <w:rPr>
          <w:rFonts w:ascii="Times New Roman" w:hAnsi="Times New Roman" w:cs="Times New Roman"/>
          <w:sz w:val="28"/>
          <w:szCs w:val="28"/>
        </w:rPr>
        <w:t xml:space="preserve"> - определение объемов выпадающих доходов бюджета сельского поселения, обусловленных льготами, предоставленными плательщикам; </w:t>
      </w:r>
    </w:p>
    <w:p w:rsidR="00C36872" w:rsidRDefault="00E60A5F" w:rsidP="00F20D99">
      <w:pPr>
        <w:spacing w:after="7" w:line="254" w:lineRule="auto"/>
        <w:ind w:right="-7" w:firstLine="567"/>
        <w:rPr>
          <w:rFonts w:ascii="Times New Roman" w:hAnsi="Times New Roman" w:cs="Times New Roman"/>
          <w:sz w:val="28"/>
          <w:szCs w:val="28"/>
        </w:rPr>
      </w:pPr>
      <w:r w:rsidRPr="00C36872">
        <w:rPr>
          <w:rFonts w:ascii="Times New Roman" w:hAnsi="Times New Roman" w:cs="Times New Roman"/>
          <w:b/>
          <w:sz w:val="28"/>
          <w:szCs w:val="28"/>
        </w:rPr>
        <w:lastRenderedPageBreak/>
        <w:t>оценка эффективности налоговых расходов</w:t>
      </w:r>
      <w:r w:rsidR="00C36872">
        <w:rPr>
          <w:rFonts w:ascii="Times New Roman" w:hAnsi="Times New Roman" w:cs="Times New Roman"/>
          <w:sz w:val="28"/>
          <w:szCs w:val="28"/>
        </w:rPr>
        <w:t xml:space="preserve"> - </w:t>
      </w:r>
      <w:r w:rsidRPr="00E60A5F">
        <w:rPr>
          <w:rFonts w:ascii="Times New Roman" w:hAnsi="Times New Roman" w:cs="Times New Roman"/>
          <w:sz w:val="28"/>
          <w:szCs w:val="28"/>
        </w:rPr>
        <w:t xml:space="preserve">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р</w:t>
      </w:r>
      <w:r w:rsidR="00444B6E">
        <w:rPr>
          <w:rFonts w:ascii="Times New Roman" w:hAnsi="Times New Roman" w:cs="Times New Roman"/>
          <w:sz w:val="28"/>
          <w:szCs w:val="28"/>
        </w:rPr>
        <w:t>расхода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C36872" w:rsidRDefault="00E60A5F" w:rsidP="00F20D99">
      <w:pPr>
        <w:spacing w:after="7" w:line="254" w:lineRule="auto"/>
        <w:ind w:right="-7" w:firstLine="567"/>
        <w:rPr>
          <w:rFonts w:ascii="Times New Roman" w:hAnsi="Times New Roman" w:cs="Times New Roman"/>
          <w:sz w:val="28"/>
          <w:szCs w:val="28"/>
        </w:rPr>
      </w:pPr>
      <w:r w:rsidRPr="00C36872">
        <w:rPr>
          <w:rFonts w:ascii="Times New Roman" w:hAnsi="Times New Roman" w:cs="Times New Roman"/>
          <w:b/>
          <w:sz w:val="28"/>
          <w:szCs w:val="28"/>
        </w:rPr>
        <w:t xml:space="preserve">перечень налоговых расходов администрации Новолабинского сельского поселения </w:t>
      </w:r>
      <w:proofErr w:type="spellStart"/>
      <w:r w:rsidRPr="00C36872">
        <w:rPr>
          <w:rFonts w:ascii="Times New Roman" w:hAnsi="Times New Roman" w:cs="Times New Roman"/>
          <w:b/>
          <w:sz w:val="28"/>
          <w:szCs w:val="28"/>
        </w:rPr>
        <w:t>Усть-Лабинского</w:t>
      </w:r>
      <w:proofErr w:type="spellEnd"/>
      <w:r w:rsidRPr="00C3687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E60A5F">
        <w:rPr>
          <w:rFonts w:ascii="Times New Roman" w:hAnsi="Times New Roman" w:cs="Times New Roman"/>
          <w:sz w:val="28"/>
          <w:szCs w:val="28"/>
        </w:rPr>
        <w:t xml:space="preserve"> - документ, содержащий сведения о распределении налоговых расходов сельского поселения в соответствии с целями муниципальных программ сельского поселения и (или) целями социально</w:t>
      </w:r>
      <w:r w:rsidR="00C36872">
        <w:rPr>
          <w:rFonts w:ascii="Times New Roman" w:hAnsi="Times New Roman" w:cs="Times New Roman"/>
          <w:sz w:val="28"/>
          <w:szCs w:val="28"/>
        </w:rPr>
        <w:t>-</w:t>
      </w:r>
      <w:r w:rsidRPr="00E60A5F">
        <w:rPr>
          <w:rFonts w:ascii="Times New Roman" w:hAnsi="Times New Roman" w:cs="Times New Roman"/>
          <w:sz w:val="28"/>
          <w:szCs w:val="28"/>
        </w:rPr>
        <w:t xml:space="preserve">экономической политики сельского поселения, не относящимися к муниципальным программам сельского поселения, а также о кураторах налоговых расходов; </w:t>
      </w:r>
    </w:p>
    <w:p w:rsidR="00C36872" w:rsidRDefault="00E60A5F" w:rsidP="00F20D99">
      <w:pPr>
        <w:spacing w:after="7" w:line="254" w:lineRule="auto"/>
        <w:ind w:right="-7" w:firstLine="567"/>
        <w:rPr>
          <w:rFonts w:ascii="Times New Roman" w:hAnsi="Times New Roman" w:cs="Times New Roman"/>
          <w:sz w:val="28"/>
          <w:szCs w:val="28"/>
        </w:rPr>
      </w:pPr>
      <w:r w:rsidRPr="00C36872">
        <w:rPr>
          <w:rFonts w:ascii="Times New Roman" w:hAnsi="Times New Roman" w:cs="Times New Roman"/>
          <w:b/>
          <w:sz w:val="28"/>
          <w:szCs w:val="28"/>
        </w:rPr>
        <w:t>плательщики</w:t>
      </w:r>
      <w:r w:rsidRPr="00E60A5F">
        <w:rPr>
          <w:rFonts w:ascii="Times New Roman" w:hAnsi="Times New Roman" w:cs="Times New Roman"/>
          <w:sz w:val="28"/>
          <w:szCs w:val="28"/>
        </w:rPr>
        <w:t xml:space="preserve"> - плательщики налогов; </w:t>
      </w:r>
    </w:p>
    <w:p w:rsidR="00C36872" w:rsidRDefault="00E60A5F" w:rsidP="00F20D99">
      <w:pPr>
        <w:spacing w:after="7" w:line="254" w:lineRule="auto"/>
        <w:ind w:right="-7" w:firstLine="567"/>
        <w:rPr>
          <w:rFonts w:ascii="Times New Roman" w:hAnsi="Times New Roman" w:cs="Times New Roman"/>
          <w:sz w:val="28"/>
          <w:szCs w:val="28"/>
        </w:rPr>
      </w:pPr>
      <w:r w:rsidRPr="00C36872">
        <w:rPr>
          <w:rFonts w:ascii="Times New Roman" w:hAnsi="Times New Roman" w:cs="Times New Roman"/>
          <w:b/>
          <w:sz w:val="28"/>
          <w:szCs w:val="28"/>
        </w:rPr>
        <w:t>социальные налоговые расходы</w:t>
      </w:r>
      <w:r w:rsidRPr="00E60A5F">
        <w:rPr>
          <w:rFonts w:ascii="Times New Roman" w:hAnsi="Times New Roman" w:cs="Times New Roman"/>
          <w:sz w:val="28"/>
          <w:szCs w:val="28"/>
        </w:rPr>
        <w:t xml:space="preserve"> - целевая категория налоговых расходов сельского поселения,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 </w:t>
      </w:r>
    </w:p>
    <w:p w:rsidR="00C36872" w:rsidRDefault="00E60A5F" w:rsidP="00F20D99">
      <w:pPr>
        <w:spacing w:after="7" w:line="254" w:lineRule="auto"/>
        <w:ind w:right="-7" w:firstLine="567"/>
        <w:rPr>
          <w:rFonts w:ascii="Times New Roman" w:hAnsi="Times New Roman" w:cs="Times New Roman"/>
          <w:sz w:val="28"/>
          <w:szCs w:val="28"/>
        </w:rPr>
      </w:pPr>
      <w:r w:rsidRPr="00C36872">
        <w:rPr>
          <w:rFonts w:ascii="Times New Roman" w:hAnsi="Times New Roman" w:cs="Times New Roman"/>
          <w:b/>
          <w:sz w:val="28"/>
          <w:szCs w:val="28"/>
        </w:rPr>
        <w:t>стимулирующие налоговые расходы</w:t>
      </w:r>
      <w:r w:rsidR="00C36872">
        <w:rPr>
          <w:rFonts w:ascii="Times New Roman" w:hAnsi="Times New Roman" w:cs="Times New Roman"/>
          <w:sz w:val="28"/>
          <w:szCs w:val="28"/>
        </w:rPr>
        <w:t xml:space="preserve"> -</w:t>
      </w:r>
      <w:r w:rsidRPr="00E60A5F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 сельского поселения; </w:t>
      </w:r>
    </w:p>
    <w:p w:rsidR="00C36872" w:rsidRDefault="00E60A5F" w:rsidP="00F20D99">
      <w:pPr>
        <w:spacing w:after="7" w:line="254" w:lineRule="auto"/>
        <w:ind w:right="-7" w:firstLine="567"/>
        <w:rPr>
          <w:rFonts w:ascii="Times New Roman" w:hAnsi="Times New Roman" w:cs="Times New Roman"/>
          <w:sz w:val="28"/>
          <w:szCs w:val="28"/>
        </w:rPr>
      </w:pPr>
      <w:r w:rsidRPr="00C36872">
        <w:rPr>
          <w:rFonts w:ascii="Times New Roman" w:hAnsi="Times New Roman" w:cs="Times New Roman"/>
          <w:b/>
          <w:sz w:val="28"/>
          <w:szCs w:val="28"/>
        </w:rPr>
        <w:t>технические налоговые расходы</w:t>
      </w:r>
      <w:r w:rsidRPr="00E60A5F">
        <w:rPr>
          <w:rFonts w:ascii="Times New Roman" w:hAnsi="Times New Roman" w:cs="Times New Roman"/>
          <w:sz w:val="28"/>
          <w:szCs w:val="28"/>
        </w:rPr>
        <w:t xml:space="preserve"> - целевая категория налоговых расходов поселения, предполагающих уменьшение расходов плательщиков, воспользовавшихся льготами, финансовое обеспечение которых осуществляется в полном объёме или частично за счет бюджетов бюджетной системы Российской Федерации; </w:t>
      </w:r>
    </w:p>
    <w:p w:rsidR="00C36872" w:rsidRDefault="00E60A5F" w:rsidP="00F20D99">
      <w:pPr>
        <w:spacing w:after="7" w:line="254" w:lineRule="auto"/>
        <w:ind w:right="-7" w:firstLine="567"/>
        <w:rPr>
          <w:rFonts w:ascii="Times New Roman" w:hAnsi="Times New Roman" w:cs="Times New Roman"/>
          <w:sz w:val="28"/>
          <w:szCs w:val="28"/>
        </w:rPr>
      </w:pPr>
      <w:r w:rsidRPr="00C36872">
        <w:rPr>
          <w:rFonts w:ascii="Times New Roman" w:hAnsi="Times New Roman" w:cs="Times New Roman"/>
          <w:b/>
          <w:sz w:val="28"/>
          <w:szCs w:val="28"/>
        </w:rPr>
        <w:t>фискальные характеристики налоговых расходов</w:t>
      </w:r>
      <w:r w:rsidRPr="00E60A5F">
        <w:rPr>
          <w:rFonts w:ascii="Times New Roman" w:hAnsi="Times New Roman" w:cs="Times New Roman"/>
          <w:sz w:val="28"/>
          <w:szCs w:val="28"/>
        </w:rPr>
        <w:t xml:space="preserve">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сельского поселения; </w:t>
      </w:r>
    </w:p>
    <w:p w:rsidR="00E60A5F" w:rsidRPr="00E60A5F" w:rsidRDefault="00E60A5F" w:rsidP="00F20D99">
      <w:pPr>
        <w:spacing w:after="7" w:line="254" w:lineRule="auto"/>
        <w:ind w:right="-7" w:firstLine="567"/>
        <w:rPr>
          <w:rFonts w:ascii="Times New Roman" w:hAnsi="Times New Roman" w:cs="Times New Roman"/>
          <w:sz w:val="28"/>
          <w:szCs w:val="28"/>
        </w:rPr>
      </w:pPr>
      <w:r w:rsidRPr="00C36872">
        <w:rPr>
          <w:rFonts w:ascii="Times New Roman" w:hAnsi="Times New Roman" w:cs="Times New Roman"/>
          <w:b/>
          <w:sz w:val="28"/>
          <w:szCs w:val="28"/>
        </w:rPr>
        <w:t xml:space="preserve">целевые характеристики налогового </w:t>
      </w:r>
      <w:proofErr w:type="spellStart"/>
      <w:r w:rsidRPr="00C36872">
        <w:rPr>
          <w:rFonts w:ascii="Times New Roman" w:hAnsi="Times New Roman" w:cs="Times New Roman"/>
          <w:b/>
          <w:sz w:val="28"/>
          <w:szCs w:val="28"/>
        </w:rPr>
        <w:t>р</w:t>
      </w:r>
      <w:r w:rsidR="00444B6E">
        <w:rPr>
          <w:rFonts w:ascii="Times New Roman" w:hAnsi="Times New Roman" w:cs="Times New Roman"/>
          <w:b/>
          <w:sz w:val="28"/>
          <w:szCs w:val="28"/>
        </w:rPr>
        <w:t>расхода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</w:t>
      </w:r>
      <w:r w:rsidR="00C36872">
        <w:rPr>
          <w:rFonts w:ascii="Times New Roman" w:hAnsi="Times New Roman" w:cs="Times New Roman"/>
          <w:sz w:val="28"/>
          <w:szCs w:val="28"/>
        </w:rPr>
        <w:t xml:space="preserve">- </w:t>
      </w:r>
      <w:r w:rsidRPr="00E60A5F">
        <w:rPr>
          <w:rFonts w:ascii="Times New Roman" w:hAnsi="Times New Roman" w:cs="Times New Roman"/>
          <w:sz w:val="28"/>
          <w:szCs w:val="28"/>
        </w:rPr>
        <w:t>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сельского поселения.</w:t>
      </w:r>
    </w:p>
    <w:p w:rsidR="00C36872" w:rsidRDefault="00E60A5F" w:rsidP="00C36872">
      <w:pPr>
        <w:ind w:right="-7" w:firstLine="567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>1.3.</w:t>
      </w:r>
      <w:r w:rsidR="00C36872">
        <w:rPr>
          <w:rFonts w:ascii="Times New Roman" w:hAnsi="Times New Roman" w:cs="Times New Roman"/>
          <w:sz w:val="28"/>
          <w:szCs w:val="28"/>
        </w:rPr>
        <w:t xml:space="preserve"> </w:t>
      </w:r>
      <w:r w:rsidRPr="00E60A5F">
        <w:rPr>
          <w:rFonts w:ascii="Times New Roman" w:hAnsi="Times New Roman" w:cs="Times New Roman"/>
          <w:sz w:val="28"/>
          <w:szCs w:val="28"/>
        </w:rPr>
        <w:t xml:space="preserve">В целях оценки налоговых расходов финансовый орган администрации поселения: </w:t>
      </w:r>
    </w:p>
    <w:p w:rsidR="00E60A5F" w:rsidRPr="00E60A5F" w:rsidRDefault="00E60A5F" w:rsidP="00C36872">
      <w:pPr>
        <w:ind w:right="-7" w:firstLine="567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>а) определяет порядок формирования перечня налоговых расходов поселения;</w:t>
      </w:r>
    </w:p>
    <w:p w:rsidR="00E60A5F" w:rsidRPr="00E60A5F" w:rsidRDefault="00E60A5F" w:rsidP="00C36872">
      <w:pPr>
        <w:ind w:right="-7" w:firstLine="567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>б) определяет правила формирования информации о нормативных, целевых и фискальных характеристиках налоговых расходов поселения;</w:t>
      </w:r>
    </w:p>
    <w:p w:rsidR="00E60A5F" w:rsidRPr="00E60A5F" w:rsidRDefault="00E60A5F" w:rsidP="00C36872">
      <w:pPr>
        <w:spacing w:after="269"/>
        <w:ind w:right="-7" w:firstLine="567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 xml:space="preserve">в) определяет порядок </w:t>
      </w:r>
      <w:proofErr w:type="gramStart"/>
      <w:r w:rsidRPr="00E60A5F">
        <w:rPr>
          <w:rFonts w:ascii="Times New Roman" w:hAnsi="Times New Roman" w:cs="Times New Roman"/>
          <w:sz w:val="28"/>
          <w:szCs w:val="28"/>
        </w:rPr>
        <w:t>обобщения результатов оценки эффективности налоговых расходов</w:t>
      </w:r>
      <w:proofErr w:type="gramEnd"/>
      <w:r w:rsidRPr="00E60A5F">
        <w:rPr>
          <w:rFonts w:ascii="Times New Roman" w:hAnsi="Times New Roman" w:cs="Times New Roman"/>
          <w:sz w:val="28"/>
          <w:szCs w:val="28"/>
        </w:rPr>
        <w:t xml:space="preserve"> поселения, осуществляемой кураторами налоговых </w:t>
      </w:r>
      <w:r w:rsidRPr="00E60A5F">
        <w:rPr>
          <w:rFonts w:ascii="Times New Roman" w:hAnsi="Times New Roman" w:cs="Times New Roman"/>
          <w:sz w:val="28"/>
          <w:szCs w:val="28"/>
        </w:rPr>
        <w:lastRenderedPageBreak/>
        <w:t>расходов.</w:t>
      </w:r>
    </w:p>
    <w:p w:rsidR="00C36872" w:rsidRDefault="00C36872" w:rsidP="00C36872">
      <w:pPr>
        <w:spacing w:after="34" w:line="232" w:lineRule="auto"/>
        <w:ind w:right="-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87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60A5F" w:rsidRPr="00C36872">
        <w:rPr>
          <w:rFonts w:ascii="Times New Roman" w:hAnsi="Times New Roman" w:cs="Times New Roman"/>
          <w:b/>
          <w:sz w:val="28"/>
          <w:szCs w:val="28"/>
        </w:rPr>
        <w:t xml:space="preserve">. Формирование перечня налоговых расходов </w:t>
      </w:r>
    </w:p>
    <w:p w:rsidR="00E60A5F" w:rsidRDefault="00E60A5F" w:rsidP="00C36872">
      <w:pPr>
        <w:spacing w:after="34" w:line="232" w:lineRule="auto"/>
        <w:ind w:right="-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872">
        <w:rPr>
          <w:rFonts w:ascii="Times New Roman" w:hAnsi="Times New Roman" w:cs="Times New Roman"/>
          <w:b/>
          <w:sz w:val="28"/>
          <w:szCs w:val="28"/>
        </w:rPr>
        <w:t xml:space="preserve">Новолабинского сельского поселения </w:t>
      </w:r>
      <w:proofErr w:type="spellStart"/>
      <w:r w:rsidRPr="00C36872">
        <w:rPr>
          <w:rFonts w:ascii="Times New Roman" w:hAnsi="Times New Roman" w:cs="Times New Roman"/>
          <w:b/>
          <w:sz w:val="28"/>
          <w:szCs w:val="28"/>
        </w:rPr>
        <w:t>Усть-Лабинского</w:t>
      </w:r>
      <w:proofErr w:type="spellEnd"/>
      <w:r w:rsidRPr="00C3687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36872" w:rsidRPr="00C36872" w:rsidRDefault="00C36872" w:rsidP="00C36872">
      <w:pPr>
        <w:spacing w:after="34" w:line="232" w:lineRule="auto"/>
        <w:ind w:right="-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A5F" w:rsidRPr="00E60A5F" w:rsidRDefault="00E60A5F" w:rsidP="00C36872">
      <w:pPr>
        <w:ind w:right="-7" w:firstLine="708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E60A5F">
        <w:rPr>
          <w:rFonts w:ascii="Times New Roman" w:hAnsi="Times New Roman" w:cs="Times New Roman"/>
          <w:sz w:val="28"/>
          <w:szCs w:val="28"/>
        </w:rPr>
        <w:t xml:space="preserve">Проект перечня налоговых расходов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 и плановый период (далее проект перечня налоговых расходов) разрабатывается специалистом администрации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</w:t>
      </w:r>
      <w:r w:rsidR="00C36872">
        <w:rPr>
          <w:rFonts w:ascii="Times New Roman" w:hAnsi="Times New Roman" w:cs="Times New Roman"/>
          <w:sz w:val="28"/>
          <w:szCs w:val="28"/>
        </w:rPr>
        <w:t>-</w:t>
      </w:r>
      <w:r w:rsidRPr="00E60A5F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 (далее именуется — специалист администрации) ежегодно по форме согласно приложению </w:t>
      </w:r>
      <w:r w:rsidR="00C36872">
        <w:rPr>
          <w:rFonts w:ascii="Times New Roman" w:hAnsi="Times New Roman" w:cs="Times New Roman"/>
          <w:sz w:val="28"/>
          <w:szCs w:val="28"/>
        </w:rPr>
        <w:t>№ 2</w:t>
      </w:r>
      <w:r w:rsidRPr="00E60A5F">
        <w:rPr>
          <w:rFonts w:ascii="Times New Roman" w:hAnsi="Times New Roman" w:cs="Times New Roman"/>
          <w:sz w:val="28"/>
          <w:szCs w:val="28"/>
        </w:rPr>
        <w:t xml:space="preserve"> к настоящему Порядку и направляется на согласование в отдел финансов администрации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</w:p>
    <w:p w:rsidR="00E60A5F" w:rsidRPr="00E60A5F" w:rsidRDefault="00E60A5F" w:rsidP="00C36872">
      <w:pPr>
        <w:ind w:right="-7" w:firstLine="708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 xml:space="preserve">Согласование проекта перечня налоговых расходов в части позиций, изложенных идентично перечню налоговых расходов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 на текущий финансовый год и плановый период, не требуется, за исключением случаев внесения изменений в перечень муниципальных программ (их структуру).</w:t>
      </w:r>
    </w:p>
    <w:p w:rsidR="00E60A5F" w:rsidRPr="00E60A5F" w:rsidRDefault="00E60A5F" w:rsidP="00C36872">
      <w:pPr>
        <w:ind w:right="-7" w:firstLine="708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>Проект перечня налоговых расходов формируется до 25 марта текущего финансового года.</w:t>
      </w:r>
    </w:p>
    <w:p w:rsidR="00E60A5F" w:rsidRPr="00E60A5F" w:rsidRDefault="00E60A5F" w:rsidP="00C36872">
      <w:pPr>
        <w:ind w:right="-7" w:firstLine="708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E60A5F">
        <w:rPr>
          <w:rFonts w:ascii="Times New Roman" w:hAnsi="Times New Roman" w:cs="Times New Roman"/>
          <w:sz w:val="28"/>
          <w:szCs w:val="28"/>
        </w:rPr>
        <w:t xml:space="preserve">Специалист администрации в течение 10 рабочих дней рассматривает проект перечня налоговых расходов на предмет распределения налоговых расходов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 по муниципальным программам (их структурным элементам), направлениям деятельности, не входящим в муниципальные программы, кураторам налоговых расходов, и в случае несогласия с указанным распределением направляет главе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 предложения по уточнению такого распределения (с указанием муниципальной</w:t>
      </w:r>
      <w:proofErr w:type="gramEnd"/>
      <w:r w:rsidRPr="00E60A5F">
        <w:rPr>
          <w:rFonts w:ascii="Times New Roman" w:hAnsi="Times New Roman" w:cs="Times New Roman"/>
          <w:sz w:val="28"/>
          <w:szCs w:val="28"/>
        </w:rPr>
        <w:t xml:space="preserve"> программы (их структурного элемента), направления деятельности, не входящего в муниципальные программы, куратора налогового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р</w:t>
      </w:r>
      <w:r w:rsidR="00444B6E">
        <w:rPr>
          <w:rFonts w:ascii="Times New Roman" w:hAnsi="Times New Roman" w:cs="Times New Roman"/>
          <w:sz w:val="28"/>
          <w:szCs w:val="28"/>
        </w:rPr>
        <w:t>расхода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>, к которым необходимо отнести каждый налоговый расход, в отношении которого имеются замечания).</w:t>
      </w:r>
    </w:p>
    <w:p w:rsidR="00E60A5F" w:rsidRPr="00E60A5F" w:rsidRDefault="00E60A5F" w:rsidP="00C36872">
      <w:pPr>
        <w:ind w:right="-7" w:firstLine="708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 xml:space="preserve">В случае если предложения, указанные в абзаце первом настоящего пункта, предполагают изменение куратора налогового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р</w:t>
      </w:r>
      <w:r w:rsidR="00444B6E">
        <w:rPr>
          <w:rFonts w:ascii="Times New Roman" w:hAnsi="Times New Roman" w:cs="Times New Roman"/>
          <w:sz w:val="28"/>
          <w:szCs w:val="28"/>
        </w:rPr>
        <w:t>расхода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, такие предложения администрация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</w:t>
      </w:r>
      <w:r w:rsidR="00C36872">
        <w:rPr>
          <w:rFonts w:ascii="Times New Roman" w:hAnsi="Times New Roman" w:cs="Times New Roman"/>
          <w:sz w:val="28"/>
          <w:szCs w:val="28"/>
        </w:rPr>
        <w:t>-</w:t>
      </w:r>
      <w:r w:rsidRPr="00E60A5F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района, указанные в абзаце первом пункта 2.1 настоящего Порядка, согласовывают с предлагаемым куратором налогового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р</w:t>
      </w:r>
      <w:r w:rsidR="00444B6E">
        <w:rPr>
          <w:rFonts w:ascii="Times New Roman" w:hAnsi="Times New Roman" w:cs="Times New Roman"/>
          <w:sz w:val="28"/>
          <w:szCs w:val="28"/>
        </w:rPr>
        <w:t>расхода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>.</w:t>
      </w:r>
    </w:p>
    <w:p w:rsidR="00E60A5F" w:rsidRPr="00E60A5F" w:rsidRDefault="00E60A5F" w:rsidP="000C5A7F">
      <w:pPr>
        <w:ind w:right="-7" w:firstLine="708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>В случае если результаты рассмотрения не направлены главе поселения в течение срока, указанного в абзаце первом настоящего пункта, проект перечня налоговых расходов считается согласованным.</w:t>
      </w:r>
    </w:p>
    <w:p w:rsidR="00E60A5F" w:rsidRPr="00E60A5F" w:rsidRDefault="00E60A5F" w:rsidP="000C5A7F">
      <w:pPr>
        <w:ind w:right="-7" w:firstLine="708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 xml:space="preserve">При наличии разногласий по проекту перечня налоговых расходов специалист администрации обеспечивает проведение согласительных совещаний с главой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 до 20 апреля текущего финансового года.</w:t>
      </w:r>
    </w:p>
    <w:p w:rsidR="00E60A5F" w:rsidRPr="00E60A5F" w:rsidRDefault="00E60A5F" w:rsidP="000C5A7F">
      <w:pPr>
        <w:ind w:right="-7" w:firstLine="708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 xml:space="preserve">Разногласия, не урегулированные по результатам согласительных совещаний, указанных в абзаце четвертом настоящего пункта, рассматриваются главой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 до 30 </w:t>
      </w:r>
      <w:r w:rsidRPr="00E60A5F">
        <w:rPr>
          <w:rFonts w:ascii="Times New Roman" w:hAnsi="Times New Roman" w:cs="Times New Roman"/>
          <w:sz w:val="28"/>
          <w:szCs w:val="28"/>
        </w:rPr>
        <w:lastRenderedPageBreak/>
        <w:t>апреля текущего финансового года.</w:t>
      </w:r>
    </w:p>
    <w:p w:rsidR="00E60A5F" w:rsidRPr="00E60A5F" w:rsidRDefault="00E60A5F" w:rsidP="000C5A7F">
      <w:pPr>
        <w:ind w:right="-7" w:firstLine="708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 xml:space="preserve">2.3. Не позднее 7 рабочих дней после завершения процедур, указанных в пункте 2.2 настоящего Порядка, перечень налоговых расходов считается сформированным и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 в информационно</w:t>
      </w:r>
      <w:r w:rsidR="000C5A7F">
        <w:rPr>
          <w:rFonts w:ascii="Times New Roman" w:hAnsi="Times New Roman" w:cs="Times New Roman"/>
          <w:sz w:val="28"/>
          <w:szCs w:val="28"/>
        </w:rPr>
        <w:t>-</w:t>
      </w:r>
      <w:r w:rsidRPr="00E60A5F">
        <w:rPr>
          <w:rFonts w:ascii="Times New Roman" w:hAnsi="Times New Roman" w:cs="Times New Roman"/>
          <w:sz w:val="28"/>
          <w:szCs w:val="28"/>
        </w:rPr>
        <w:t>телекоммуникационной сети Интернет.</w:t>
      </w:r>
    </w:p>
    <w:p w:rsidR="00E60A5F" w:rsidRPr="00E60A5F" w:rsidRDefault="00E60A5F" w:rsidP="000C5A7F">
      <w:pPr>
        <w:ind w:right="-7" w:firstLine="708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 xml:space="preserve">2.4. В случае внесения в текущем финансовом году изменений в перечень муниципальных программ (их структуру) специалист администрации не позднее 10 рабочих дней, </w:t>
      </w:r>
      <w:proofErr w:type="gramStart"/>
      <w:r w:rsidRPr="00E60A5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E60A5F">
        <w:rPr>
          <w:rFonts w:ascii="Times New Roman" w:hAnsi="Times New Roman" w:cs="Times New Roman"/>
          <w:sz w:val="28"/>
          <w:szCs w:val="28"/>
        </w:rPr>
        <w:t xml:space="preserve"> соответствующих изменений, направляет главе поселения соответствующую информацию для уточнения перечня налоговых расходов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60A5F" w:rsidRPr="00E60A5F" w:rsidRDefault="00E60A5F" w:rsidP="000C5A7F">
      <w:pPr>
        <w:ind w:right="-7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60A5F">
        <w:rPr>
          <w:rFonts w:ascii="Times New Roman" w:hAnsi="Times New Roman" w:cs="Times New Roman"/>
          <w:sz w:val="28"/>
          <w:szCs w:val="28"/>
        </w:rPr>
        <w:t xml:space="preserve">Уточненный перечень налоговых расходов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 формируется до 01 ноября текущего финансового года (в случае уточнения структуры муниципальных программ), в рамках формирования проекта бюджета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 и плановый период) и до 15 декабря текущего финансового года (в случае уточнения структуры муниципальных программ), в рамках рассмотрения и утверждения проекта бюджета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proofErr w:type="gramEnd"/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 и плановый период.</w:t>
      </w:r>
    </w:p>
    <w:p w:rsidR="00E60A5F" w:rsidRPr="00E60A5F" w:rsidRDefault="00E60A5F" w:rsidP="000C5A7F">
      <w:pPr>
        <w:spacing w:after="301"/>
        <w:ind w:right="-7" w:firstLine="708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 xml:space="preserve">2.5. Перечень налоговых расходов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 используется для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района. Результаты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 учитываются при формировании основных направлений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60A5F" w:rsidRPr="000C5A7F" w:rsidRDefault="000C5A7F" w:rsidP="000C5A7F">
      <w:pPr>
        <w:spacing w:after="283" w:line="251" w:lineRule="auto"/>
        <w:ind w:right="-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60A5F" w:rsidRPr="000C5A7F">
        <w:rPr>
          <w:rFonts w:ascii="Times New Roman" w:hAnsi="Times New Roman" w:cs="Times New Roman"/>
          <w:b/>
          <w:sz w:val="28"/>
          <w:szCs w:val="28"/>
        </w:rPr>
        <w:t xml:space="preserve">. Порядок проведения оценки налоговых расходов Новолабинского сельского поселения </w:t>
      </w:r>
      <w:proofErr w:type="spellStart"/>
      <w:r w:rsidR="00E60A5F" w:rsidRPr="000C5A7F">
        <w:rPr>
          <w:rFonts w:ascii="Times New Roman" w:hAnsi="Times New Roman" w:cs="Times New Roman"/>
          <w:b/>
          <w:sz w:val="28"/>
          <w:szCs w:val="28"/>
        </w:rPr>
        <w:t>Усть-Лабинского</w:t>
      </w:r>
      <w:proofErr w:type="spellEnd"/>
      <w:r w:rsidR="00E60A5F" w:rsidRPr="000C5A7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60A5F" w:rsidRPr="00E60A5F" w:rsidRDefault="00E60A5F" w:rsidP="000C5A7F">
      <w:pPr>
        <w:ind w:right="-7" w:firstLine="708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E60A5F">
        <w:rPr>
          <w:rFonts w:ascii="Times New Roman" w:hAnsi="Times New Roman" w:cs="Times New Roman"/>
          <w:sz w:val="28"/>
          <w:szCs w:val="28"/>
        </w:rPr>
        <w:t xml:space="preserve">Порядок проведения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 (далее именуется - Порядок) определяет требования к порядку и критериям проведения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 кураторами налоговых расходов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</w:t>
      </w:r>
      <w:r w:rsidR="000C5A7F">
        <w:rPr>
          <w:rFonts w:ascii="Times New Roman" w:hAnsi="Times New Roman" w:cs="Times New Roman"/>
          <w:sz w:val="28"/>
          <w:szCs w:val="28"/>
        </w:rPr>
        <w:t>-</w:t>
      </w:r>
      <w:r w:rsidRPr="00E60A5F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района, правила формирования информации о нормативных, целевых и фискальных характеристиках налоговых расходов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района, порядок обобщения результатов оценки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proofErr w:type="gramEnd"/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gramStart"/>
      <w:r w:rsidRPr="00E60A5F">
        <w:rPr>
          <w:rFonts w:ascii="Times New Roman" w:hAnsi="Times New Roman" w:cs="Times New Roman"/>
          <w:sz w:val="28"/>
          <w:szCs w:val="28"/>
        </w:rPr>
        <w:t>осуществляемой</w:t>
      </w:r>
      <w:proofErr w:type="gramEnd"/>
      <w:r w:rsidRPr="00E60A5F">
        <w:rPr>
          <w:rFonts w:ascii="Times New Roman" w:hAnsi="Times New Roman" w:cs="Times New Roman"/>
          <w:sz w:val="28"/>
          <w:szCs w:val="28"/>
        </w:rPr>
        <w:t xml:space="preserve"> куратором налоговых расходов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60A5F" w:rsidRPr="00E60A5F" w:rsidRDefault="00E60A5F" w:rsidP="000C5A7F">
      <w:pPr>
        <w:ind w:right="-7" w:firstLine="708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>3.2. Понятия и термины, используемые в Порядке, применяются в значениях, определенных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Федерации.</w:t>
      </w:r>
    </w:p>
    <w:p w:rsidR="00E60A5F" w:rsidRPr="00E60A5F" w:rsidRDefault="00E60A5F" w:rsidP="000C5A7F">
      <w:pPr>
        <w:ind w:right="-7" w:firstLine="708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lastRenderedPageBreak/>
        <w:t xml:space="preserve">3.3. Отнесение налоговых расходов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 (далее именуются налоговые расходы) 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</w:t>
      </w:r>
      <w:r w:rsidR="000C5A7F">
        <w:rPr>
          <w:rFonts w:ascii="Times New Roman" w:hAnsi="Times New Roman" w:cs="Times New Roman"/>
          <w:sz w:val="28"/>
          <w:szCs w:val="28"/>
        </w:rPr>
        <w:t>-</w:t>
      </w:r>
      <w:r w:rsidRPr="00E60A5F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 осуществляется исходя из целей, структурных элементов муниципальных программ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района, не относящихся 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</w:t>
      </w:r>
      <w:r w:rsidR="000C5A7F">
        <w:rPr>
          <w:rFonts w:ascii="Times New Roman" w:hAnsi="Times New Roman" w:cs="Times New Roman"/>
          <w:sz w:val="28"/>
          <w:szCs w:val="28"/>
        </w:rPr>
        <w:t>-</w:t>
      </w:r>
      <w:r w:rsidRPr="00E60A5F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60A5F" w:rsidRPr="00E60A5F" w:rsidRDefault="00E60A5F" w:rsidP="000C5A7F">
      <w:pPr>
        <w:ind w:right="-7" w:firstLine="708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>3.4. Формирование информации о нормативных, целевых и фискальных характеристиках налоговых расходов осуществляется посредством межведомственного взаимодействия в соответствии с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образований».</w:t>
      </w:r>
    </w:p>
    <w:p w:rsidR="00E60A5F" w:rsidRPr="00E60A5F" w:rsidRDefault="00E60A5F" w:rsidP="000C5A7F">
      <w:pPr>
        <w:ind w:right="-7" w:firstLine="708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>3.5. Оценка эффективности налоговых расходов осуществляется кураторами налоговых расходов и включает:</w:t>
      </w:r>
    </w:p>
    <w:p w:rsidR="00E60A5F" w:rsidRPr="00E60A5F" w:rsidRDefault="00E60A5F" w:rsidP="00E60A5F">
      <w:pPr>
        <w:ind w:right="-7" w:firstLine="0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>оценку целесообразности налоговых расходов; оценку результативности налоговых расходов.</w:t>
      </w:r>
    </w:p>
    <w:p w:rsidR="00E60A5F" w:rsidRPr="00E60A5F" w:rsidRDefault="00E60A5F" w:rsidP="000C5A7F">
      <w:pPr>
        <w:ind w:right="-7" w:firstLine="708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>3.6. Критериями целесообразности налоговых расходов являются:</w:t>
      </w:r>
    </w:p>
    <w:p w:rsidR="000C5A7F" w:rsidRDefault="00E60A5F" w:rsidP="00E60A5F">
      <w:pPr>
        <w:ind w:right="-7" w:firstLine="0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 xml:space="preserve">соответствие налоговых расходов целям, структурным элементам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</w:t>
      </w:r>
      <w:r w:rsidR="000C5A7F">
        <w:rPr>
          <w:rFonts w:ascii="Times New Roman" w:hAnsi="Times New Roman" w:cs="Times New Roman"/>
          <w:sz w:val="28"/>
          <w:szCs w:val="28"/>
        </w:rPr>
        <w:t>-</w:t>
      </w:r>
      <w:r w:rsidRPr="00E60A5F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 и (или) целям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района, не относящимся 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</w:t>
      </w:r>
      <w:r w:rsidR="000C5A7F">
        <w:rPr>
          <w:rFonts w:ascii="Times New Roman" w:hAnsi="Times New Roman" w:cs="Times New Roman"/>
          <w:sz w:val="28"/>
          <w:szCs w:val="28"/>
        </w:rPr>
        <w:t>-</w:t>
      </w:r>
      <w:r w:rsidRPr="00E60A5F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E60A5F" w:rsidRPr="00E60A5F" w:rsidRDefault="00E60A5F" w:rsidP="000C5A7F">
      <w:pPr>
        <w:ind w:right="-7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60A5F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плательщиками предоставленных льгот, </w:t>
      </w:r>
      <w:proofErr w:type="gramStart"/>
      <w:r w:rsidRPr="00E60A5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E60A5F">
        <w:rPr>
          <w:rFonts w:ascii="Times New Roman" w:hAnsi="Times New Roman" w:cs="Times New Roman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E60A5F" w:rsidRPr="00E60A5F" w:rsidRDefault="00E60A5F" w:rsidP="000C5A7F">
      <w:pPr>
        <w:ind w:right="-7" w:firstLine="708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E60A5F" w:rsidRPr="00E60A5F" w:rsidRDefault="00E60A5F" w:rsidP="000C5A7F">
      <w:pPr>
        <w:ind w:right="-7" w:firstLine="708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 xml:space="preserve">3.7. В случае несоответствия налоговых расходов хотя бы одному из критериев, указанных в пункте 3.6 Порядка, куратору налогового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р</w:t>
      </w:r>
      <w:r w:rsidR="00444B6E">
        <w:rPr>
          <w:rFonts w:ascii="Times New Roman" w:hAnsi="Times New Roman" w:cs="Times New Roman"/>
          <w:sz w:val="28"/>
          <w:szCs w:val="28"/>
        </w:rPr>
        <w:t>расхода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надлежит представить главе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</w:t>
      </w:r>
      <w:r w:rsidR="000C5A7F">
        <w:rPr>
          <w:rFonts w:ascii="Times New Roman" w:hAnsi="Times New Roman" w:cs="Times New Roman"/>
          <w:sz w:val="28"/>
          <w:szCs w:val="28"/>
        </w:rPr>
        <w:t>-</w:t>
      </w:r>
      <w:r w:rsidRPr="00E60A5F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 предложения о сохранении (уточнении, отмене) льгот для плательщиков.</w:t>
      </w:r>
    </w:p>
    <w:p w:rsidR="00E60A5F" w:rsidRPr="00E60A5F" w:rsidRDefault="00E60A5F" w:rsidP="000C5A7F">
      <w:pPr>
        <w:ind w:right="-7" w:firstLine="708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E60A5F">
        <w:rPr>
          <w:rFonts w:ascii="Times New Roman" w:hAnsi="Times New Roman" w:cs="Times New Roman"/>
          <w:sz w:val="28"/>
          <w:szCs w:val="28"/>
        </w:rPr>
        <w:t xml:space="preserve">В качестве критерия результативности налогового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р</w:t>
      </w:r>
      <w:r w:rsidR="00444B6E">
        <w:rPr>
          <w:rFonts w:ascii="Times New Roman" w:hAnsi="Times New Roman" w:cs="Times New Roman"/>
          <w:sz w:val="28"/>
          <w:szCs w:val="28"/>
        </w:rPr>
        <w:t>расхода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определяется как минимум один показатель (индикатор) достижения целей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</w:t>
      </w:r>
      <w:r w:rsidR="000C5A7F">
        <w:rPr>
          <w:rFonts w:ascii="Times New Roman" w:hAnsi="Times New Roman" w:cs="Times New Roman"/>
          <w:sz w:val="28"/>
          <w:szCs w:val="28"/>
        </w:rPr>
        <w:t>-</w:t>
      </w:r>
      <w:r w:rsidRPr="00E60A5F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района, не относящихся 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</w:t>
      </w:r>
      <w:r w:rsidR="000C5A7F">
        <w:rPr>
          <w:rFonts w:ascii="Times New Roman" w:hAnsi="Times New Roman" w:cs="Times New Roman"/>
          <w:sz w:val="28"/>
          <w:szCs w:val="28"/>
        </w:rPr>
        <w:t>-</w:t>
      </w:r>
      <w:r w:rsidRPr="00E60A5F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района, либо иной показатель (индикатор), на значение которого оказывают влияние налоговые расходы.</w:t>
      </w:r>
      <w:proofErr w:type="gramEnd"/>
    </w:p>
    <w:p w:rsidR="00E60A5F" w:rsidRPr="00E60A5F" w:rsidRDefault="00E60A5F" w:rsidP="000C5A7F">
      <w:pPr>
        <w:spacing w:after="26"/>
        <w:ind w:right="-7" w:firstLine="708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</w:t>
      </w:r>
      <w:r w:rsidRPr="00E60A5F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района, не относящихся 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E60A5F" w:rsidRPr="00E60A5F" w:rsidRDefault="00E60A5F" w:rsidP="000C5A7F">
      <w:pPr>
        <w:ind w:right="-7" w:firstLine="708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E60A5F">
        <w:rPr>
          <w:rFonts w:ascii="Times New Roman" w:hAnsi="Times New Roman" w:cs="Times New Roman"/>
          <w:sz w:val="28"/>
          <w:szCs w:val="28"/>
        </w:rPr>
        <w:t>Оценка результативности налоговых расходов сельского поселения включает оценку вклада предусмотренных для плательщиков льгот в изменение значения показателя (индикатора) достижения целей государственной программы сельского поселения и (или) целей социально-экономической политики сельского поселения, не относящихся к государственным программам сельского поселения, оценку бюджетной эффективности налоговых расходов сельского поселения и оценку совокупного бюджетного эффекта (самоокупаемости) стимулирующих налоговых расходов сельского поселения.</w:t>
      </w:r>
      <w:proofErr w:type="gramEnd"/>
    </w:p>
    <w:p w:rsidR="00E60A5F" w:rsidRPr="00E60A5F" w:rsidRDefault="00E60A5F" w:rsidP="000C5A7F">
      <w:pPr>
        <w:ind w:right="-7" w:firstLine="708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 xml:space="preserve">3.10. В целях оценки бюджетной эффективности налоговых расходов осуществляются сравнительный анализ результативности предоставления льгот </w:t>
      </w:r>
      <w:r w:rsidRPr="00E60A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6" name="Picture 12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A5F">
        <w:rPr>
          <w:rFonts w:ascii="Times New Roman" w:hAnsi="Times New Roman" w:cs="Times New Roman"/>
          <w:sz w:val="28"/>
          <w:szCs w:val="28"/>
        </w:rPr>
        <w:t xml:space="preserve">и результативности </w:t>
      </w:r>
      <w:proofErr w:type="gramStart"/>
      <w:r w:rsidRPr="00E60A5F">
        <w:rPr>
          <w:rFonts w:ascii="Times New Roman" w:hAnsi="Times New Roman" w:cs="Times New Roman"/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E60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</w:t>
      </w:r>
      <w:r w:rsidR="000C5A7F">
        <w:rPr>
          <w:rFonts w:ascii="Times New Roman" w:hAnsi="Times New Roman" w:cs="Times New Roman"/>
          <w:sz w:val="28"/>
          <w:szCs w:val="28"/>
        </w:rPr>
        <w:t>-</w:t>
      </w:r>
      <w:r w:rsidRPr="00E60A5F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района, не относящихся 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</w:t>
      </w:r>
      <w:r w:rsidR="000C5A7F">
        <w:rPr>
          <w:rFonts w:ascii="Times New Roman" w:hAnsi="Times New Roman" w:cs="Times New Roman"/>
          <w:sz w:val="28"/>
          <w:szCs w:val="28"/>
        </w:rPr>
        <w:t>-</w:t>
      </w:r>
      <w:r w:rsidRPr="00E60A5F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60A5F" w:rsidRPr="00E60A5F" w:rsidRDefault="00E60A5F" w:rsidP="000C5A7F">
      <w:pPr>
        <w:ind w:right="-7" w:firstLine="708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 xml:space="preserve">3.11. </w:t>
      </w:r>
      <w:proofErr w:type="gramStart"/>
      <w:r w:rsidRPr="00E60A5F">
        <w:rPr>
          <w:rFonts w:ascii="Times New Roman" w:hAnsi="Times New Roman" w:cs="Times New Roman"/>
          <w:sz w:val="28"/>
          <w:szCs w:val="28"/>
        </w:rPr>
        <w:t xml:space="preserve">Сравнительный анализ включает сравнение объемов расходов бюджета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 в случае применения альтернативных механизмов достижения целей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района, не относящихся 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района, и объемов предоставленных льгот (расчет прироста показателя (индикатора) достижения целей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E60A5F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 и (или) целей социально-экономической политики, не относящихся 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района, на 1 рубль налоговых расходов и на 1 рубль расходов бюджета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</w:t>
      </w:r>
      <w:r w:rsidR="000C5A7F">
        <w:rPr>
          <w:rFonts w:ascii="Times New Roman" w:hAnsi="Times New Roman" w:cs="Times New Roman"/>
          <w:sz w:val="28"/>
          <w:szCs w:val="28"/>
        </w:rPr>
        <w:t>-</w:t>
      </w:r>
      <w:r w:rsidRPr="00E60A5F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 для достижения того же показателя (индикатора) в случае применения альтернативных механизмов).</w:t>
      </w:r>
    </w:p>
    <w:p w:rsidR="00E60A5F" w:rsidRPr="00E60A5F" w:rsidRDefault="00E60A5F" w:rsidP="000C5A7F">
      <w:pPr>
        <w:ind w:right="-7" w:firstLine="708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района, не относящихся к муниципальным программам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района, могут учитываться в том числе:</w:t>
      </w:r>
    </w:p>
    <w:p w:rsidR="00E60A5F" w:rsidRPr="00E60A5F" w:rsidRDefault="00E60A5F" w:rsidP="000C5A7F">
      <w:pPr>
        <w:spacing w:after="35"/>
        <w:ind w:right="-7" w:firstLine="708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 xml:space="preserve">субсидии или иные формы непосредственной финансовой поддержки плательщиков, имеющих право на льготы, за счет средств бюджета </w:t>
      </w:r>
      <w:r>
        <w:rPr>
          <w:rFonts w:ascii="Times New Roman" w:hAnsi="Times New Roman" w:cs="Times New Roman"/>
          <w:sz w:val="28"/>
          <w:szCs w:val="28"/>
        </w:rPr>
        <w:lastRenderedPageBreak/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0C5A7F" w:rsidRDefault="00E60A5F" w:rsidP="000C5A7F">
      <w:pPr>
        <w:ind w:right="-7" w:firstLine="708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 xml:space="preserve">предоставление муниципальных гарантий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 по обязательствам плательщиков, имеющих право на льготы; </w:t>
      </w:r>
    </w:p>
    <w:p w:rsidR="00E60A5F" w:rsidRPr="00E60A5F" w:rsidRDefault="00E60A5F" w:rsidP="000C5A7F">
      <w:pPr>
        <w:ind w:right="-7" w:firstLine="708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>совершенствование правового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E60A5F" w:rsidRPr="00E60A5F" w:rsidRDefault="00E60A5F" w:rsidP="000C5A7F">
      <w:pPr>
        <w:ind w:right="-7" w:firstLine="708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 xml:space="preserve">3.12. </w:t>
      </w:r>
      <w:proofErr w:type="gramStart"/>
      <w:r w:rsidRPr="00E60A5F">
        <w:rPr>
          <w:rFonts w:ascii="Times New Roman" w:hAnsi="Times New Roman" w:cs="Times New Roman"/>
          <w:sz w:val="28"/>
          <w:szCs w:val="28"/>
        </w:rPr>
        <w:t xml:space="preserve">По итогам оценки эффективности налогового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р</w:t>
      </w:r>
      <w:r w:rsidR="00444B6E">
        <w:rPr>
          <w:rFonts w:ascii="Times New Roman" w:hAnsi="Times New Roman" w:cs="Times New Roman"/>
          <w:sz w:val="28"/>
          <w:szCs w:val="28"/>
        </w:rPr>
        <w:t>расхода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куратор налогового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р</w:t>
      </w:r>
      <w:r w:rsidR="00444B6E">
        <w:rPr>
          <w:rFonts w:ascii="Times New Roman" w:hAnsi="Times New Roman" w:cs="Times New Roman"/>
          <w:sz w:val="28"/>
          <w:szCs w:val="28"/>
        </w:rPr>
        <w:t>расхода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формулирует в виде аналитической записки выводы о достижении целевых характеристик налогового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р</w:t>
      </w:r>
      <w:r w:rsidR="00444B6E">
        <w:rPr>
          <w:rFonts w:ascii="Times New Roman" w:hAnsi="Times New Roman" w:cs="Times New Roman"/>
          <w:sz w:val="28"/>
          <w:szCs w:val="28"/>
        </w:rPr>
        <w:t>расхода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, вкладе налогового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р</w:t>
      </w:r>
      <w:r w:rsidR="00444B6E">
        <w:rPr>
          <w:rFonts w:ascii="Times New Roman" w:hAnsi="Times New Roman" w:cs="Times New Roman"/>
          <w:sz w:val="28"/>
          <w:szCs w:val="28"/>
        </w:rPr>
        <w:t>расхода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в достижение целей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 и (или) целей социально</w:t>
      </w:r>
      <w:r w:rsidR="000C5A7F">
        <w:rPr>
          <w:rFonts w:ascii="Times New Roman" w:hAnsi="Times New Roman" w:cs="Times New Roman"/>
          <w:sz w:val="28"/>
          <w:szCs w:val="28"/>
        </w:rPr>
        <w:t>-</w:t>
      </w:r>
      <w:r w:rsidRPr="00E60A5F">
        <w:rPr>
          <w:rFonts w:ascii="Times New Roman" w:hAnsi="Times New Roman" w:cs="Times New Roman"/>
          <w:sz w:val="28"/>
          <w:szCs w:val="28"/>
        </w:rPr>
        <w:t xml:space="preserve">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района, не относящихся 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района, а также о наличии или об</w:t>
      </w:r>
      <w:proofErr w:type="gramEnd"/>
      <w:r w:rsidRPr="00E60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A5F">
        <w:rPr>
          <w:rFonts w:ascii="Times New Roman" w:hAnsi="Times New Roman" w:cs="Times New Roman"/>
          <w:sz w:val="28"/>
          <w:szCs w:val="28"/>
        </w:rPr>
        <w:t xml:space="preserve">отсутствии более результативных (менее затратных для бюджета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района) альтернативных механизмов достижения целей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 и (или) целей социально</w:t>
      </w:r>
      <w:r w:rsidR="000C5A7F">
        <w:rPr>
          <w:rFonts w:ascii="Times New Roman" w:hAnsi="Times New Roman" w:cs="Times New Roman"/>
          <w:sz w:val="28"/>
          <w:szCs w:val="28"/>
        </w:rPr>
        <w:t>-</w:t>
      </w:r>
      <w:r w:rsidRPr="00E60A5F">
        <w:rPr>
          <w:rFonts w:ascii="Times New Roman" w:hAnsi="Times New Roman" w:cs="Times New Roman"/>
          <w:sz w:val="28"/>
          <w:szCs w:val="28"/>
        </w:rPr>
        <w:t xml:space="preserve">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района, не относящихся 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района, и направляет до 05 августа текущего года главе поселения.</w:t>
      </w:r>
      <w:proofErr w:type="gramEnd"/>
    </w:p>
    <w:p w:rsidR="00E60A5F" w:rsidRPr="00E60A5F" w:rsidRDefault="00E60A5F" w:rsidP="000C5A7F">
      <w:pPr>
        <w:ind w:right="-7" w:firstLine="708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 xml:space="preserve">3.13. Глава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 на основе данных, представленных кураторами налоговых расходов в аналитических записках в соответствии с пунктом 3.12 настоящего Порядка:</w:t>
      </w:r>
    </w:p>
    <w:p w:rsidR="00E60A5F" w:rsidRPr="00E60A5F" w:rsidRDefault="000C5A7F" w:rsidP="000C5A7F">
      <w:pPr>
        <w:ind w:right="-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A5F" w:rsidRPr="00E60A5F">
        <w:rPr>
          <w:rFonts w:ascii="Times New Roman" w:hAnsi="Times New Roman" w:cs="Times New Roman"/>
          <w:sz w:val="28"/>
          <w:szCs w:val="28"/>
        </w:rPr>
        <w:t>обобщает результаты оценки эффективности налоговых расходов и формирует оценку эффективности налоговых расходов в виде отчета об оценке эффективности налоговых расходов для принятия решения о целесообразности сохранения (отмены) предоставленных налоговых расходов.</w:t>
      </w:r>
    </w:p>
    <w:p w:rsidR="00E60A5F" w:rsidRPr="00E60A5F" w:rsidRDefault="00E60A5F" w:rsidP="000C5A7F">
      <w:pPr>
        <w:spacing w:after="617"/>
        <w:ind w:right="-7" w:firstLine="708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 xml:space="preserve">Результаты рассмотрения оценки налоговых расходов учитываются при формировании основных направлений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района, а также при проведении оценки эффективности реализации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E60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C5A7F" w:rsidRDefault="00E60A5F" w:rsidP="00E60A5F">
      <w:pPr>
        <w:spacing w:after="10" w:line="241" w:lineRule="auto"/>
        <w:ind w:right="-7" w:firstLine="0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 w:rsidRPr="00E60A5F">
        <w:rPr>
          <w:rFonts w:ascii="Times New Roman" w:hAnsi="Times New Roman" w:cs="Times New Roman"/>
          <w:sz w:val="28"/>
          <w:szCs w:val="28"/>
        </w:rPr>
        <w:tab/>
      </w:r>
      <w:r w:rsidR="000C5A7F">
        <w:rPr>
          <w:rFonts w:ascii="Times New Roman" w:hAnsi="Times New Roman" w:cs="Times New Roman"/>
          <w:sz w:val="28"/>
          <w:szCs w:val="28"/>
        </w:rPr>
        <w:t xml:space="preserve">                                   В.В. </w:t>
      </w:r>
      <w:proofErr w:type="spellStart"/>
      <w:r w:rsidR="000C5A7F">
        <w:rPr>
          <w:rFonts w:ascii="Times New Roman" w:hAnsi="Times New Roman" w:cs="Times New Roman"/>
          <w:sz w:val="28"/>
          <w:szCs w:val="28"/>
        </w:rPr>
        <w:t>Пензева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A7F" w:rsidRDefault="000C5A7F" w:rsidP="00E60A5F">
      <w:pPr>
        <w:spacing w:after="10" w:line="241" w:lineRule="auto"/>
        <w:ind w:right="-7" w:firstLine="0"/>
        <w:rPr>
          <w:rFonts w:ascii="Times New Roman" w:hAnsi="Times New Roman" w:cs="Times New Roman"/>
          <w:sz w:val="28"/>
          <w:szCs w:val="28"/>
        </w:rPr>
      </w:pPr>
    </w:p>
    <w:p w:rsidR="000C5A7F" w:rsidRDefault="000C5A7F" w:rsidP="00E60A5F">
      <w:pPr>
        <w:spacing w:after="10" w:line="241" w:lineRule="auto"/>
        <w:ind w:right="-7" w:firstLine="0"/>
        <w:rPr>
          <w:rFonts w:ascii="Times New Roman" w:hAnsi="Times New Roman" w:cs="Times New Roman"/>
          <w:sz w:val="28"/>
          <w:szCs w:val="28"/>
        </w:rPr>
      </w:pPr>
    </w:p>
    <w:p w:rsidR="000C5A7F" w:rsidRDefault="000C5A7F" w:rsidP="00E60A5F">
      <w:pPr>
        <w:spacing w:after="10" w:line="241" w:lineRule="auto"/>
        <w:ind w:right="-7" w:firstLine="0"/>
        <w:rPr>
          <w:rFonts w:ascii="Times New Roman" w:hAnsi="Times New Roman" w:cs="Times New Roman"/>
          <w:sz w:val="28"/>
          <w:szCs w:val="28"/>
        </w:rPr>
      </w:pPr>
    </w:p>
    <w:p w:rsidR="000C5A7F" w:rsidRDefault="000C5A7F" w:rsidP="00E60A5F">
      <w:pPr>
        <w:spacing w:after="10" w:line="241" w:lineRule="auto"/>
        <w:ind w:right="-7" w:firstLine="0"/>
        <w:rPr>
          <w:rFonts w:ascii="Times New Roman" w:hAnsi="Times New Roman" w:cs="Times New Roman"/>
          <w:sz w:val="28"/>
          <w:szCs w:val="28"/>
        </w:rPr>
      </w:pPr>
    </w:p>
    <w:p w:rsidR="000C5A7F" w:rsidRDefault="000C5A7F" w:rsidP="00E60A5F">
      <w:pPr>
        <w:spacing w:after="10" w:line="241" w:lineRule="auto"/>
        <w:ind w:right="-7" w:firstLine="0"/>
        <w:rPr>
          <w:rFonts w:ascii="Times New Roman" w:hAnsi="Times New Roman" w:cs="Times New Roman"/>
          <w:sz w:val="28"/>
          <w:szCs w:val="28"/>
        </w:rPr>
      </w:pPr>
    </w:p>
    <w:p w:rsidR="000C5A7F" w:rsidRDefault="000C5A7F" w:rsidP="00E60A5F">
      <w:pPr>
        <w:spacing w:after="10" w:line="241" w:lineRule="auto"/>
        <w:ind w:right="-7" w:firstLine="0"/>
        <w:rPr>
          <w:rFonts w:ascii="Times New Roman" w:hAnsi="Times New Roman" w:cs="Times New Roman"/>
          <w:sz w:val="28"/>
          <w:szCs w:val="28"/>
        </w:rPr>
      </w:pPr>
    </w:p>
    <w:p w:rsidR="000C5A7F" w:rsidRDefault="000C5A7F" w:rsidP="00E60A5F">
      <w:pPr>
        <w:spacing w:after="10" w:line="241" w:lineRule="auto"/>
        <w:ind w:right="-7" w:firstLine="0"/>
        <w:rPr>
          <w:rFonts w:ascii="Times New Roman" w:hAnsi="Times New Roman" w:cs="Times New Roman"/>
          <w:sz w:val="28"/>
          <w:szCs w:val="28"/>
        </w:rPr>
      </w:pPr>
    </w:p>
    <w:p w:rsidR="000C5A7F" w:rsidRPr="00E60A5F" w:rsidRDefault="000C5A7F" w:rsidP="000C5A7F">
      <w:pPr>
        <w:spacing w:line="288" w:lineRule="atLeast"/>
        <w:ind w:firstLine="4536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0C5A7F" w:rsidRPr="00E60A5F" w:rsidRDefault="000C5A7F" w:rsidP="000C5A7F">
      <w:pPr>
        <w:spacing w:line="288" w:lineRule="atLeast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 проведения оценки налоговых расходов</w:t>
      </w:r>
      <w:r w:rsidRPr="00E60A5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C5A7F" w:rsidRPr="00E60A5F" w:rsidRDefault="000C5A7F" w:rsidP="000C5A7F">
      <w:pPr>
        <w:spacing w:line="288" w:lineRule="atLeast"/>
        <w:ind w:firstLine="4536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 xml:space="preserve">Новолабинского сельского поселения </w:t>
      </w:r>
    </w:p>
    <w:p w:rsidR="000C5A7F" w:rsidRPr="00E60A5F" w:rsidRDefault="000C5A7F" w:rsidP="000C5A7F">
      <w:pPr>
        <w:spacing w:line="288" w:lineRule="atLeast"/>
        <w:ind w:firstLine="4536"/>
        <w:rPr>
          <w:rFonts w:ascii="Times New Roman" w:hAnsi="Times New Roman" w:cs="Times New Roman"/>
          <w:sz w:val="28"/>
          <w:szCs w:val="28"/>
        </w:rPr>
      </w:pP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0C5A7F" w:rsidRPr="00E60A5F" w:rsidRDefault="000C5A7F" w:rsidP="000C5A7F">
      <w:pPr>
        <w:spacing w:line="288" w:lineRule="atLeast"/>
        <w:ind w:firstLine="4536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0C5A7F" w:rsidRDefault="000C5A7F" w:rsidP="00E60A5F">
      <w:pPr>
        <w:spacing w:after="10" w:line="241" w:lineRule="auto"/>
        <w:ind w:right="-7" w:firstLine="0"/>
        <w:rPr>
          <w:rFonts w:ascii="Times New Roman" w:hAnsi="Times New Roman" w:cs="Times New Roman"/>
          <w:sz w:val="28"/>
          <w:szCs w:val="28"/>
        </w:rPr>
      </w:pPr>
    </w:p>
    <w:p w:rsidR="000C5A7F" w:rsidRDefault="000C5A7F" w:rsidP="00E60A5F">
      <w:pPr>
        <w:spacing w:after="10" w:line="241" w:lineRule="auto"/>
        <w:ind w:right="-7" w:firstLine="0"/>
        <w:rPr>
          <w:rFonts w:ascii="Times New Roman" w:hAnsi="Times New Roman" w:cs="Times New Roman"/>
          <w:sz w:val="28"/>
          <w:szCs w:val="28"/>
        </w:rPr>
      </w:pPr>
    </w:p>
    <w:p w:rsidR="000C5A7F" w:rsidRDefault="000C5A7F" w:rsidP="00E60A5F">
      <w:pPr>
        <w:spacing w:line="259" w:lineRule="auto"/>
        <w:ind w:right="-7" w:firstLine="0"/>
        <w:rPr>
          <w:rFonts w:ascii="Times New Roman" w:hAnsi="Times New Roman" w:cs="Times New Roman"/>
          <w:sz w:val="28"/>
          <w:szCs w:val="28"/>
        </w:rPr>
      </w:pPr>
    </w:p>
    <w:p w:rsidR="00444B6E" w:rsidRDefault="00E60A5F" w:rsidP="00444B6E">
      <w:pPr>
        <w:spacing w:line="259" w:lineRule="auto"/>
        <w:ind w:right="-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B6E">
        <w:rPr>
          <w:rFonts w:ascii="Times New Roman" w:hAnsi="Times New Roman" w:cs="Times New Roman"/>
          <w:b/>
          <w:sz w:val="28"/>
          <w:szCs w:val="28"/>
        </w:rPr>
        <w:t xml:space="preserve">Информация о нормативных, целевых и фискальных характеристиках налоговых расходов Новолабинского сельского поселения </w:t>
      </w:r>
    </w:p>
    <w:p w:rsidR="00E60A5F" w:rsidRPr="00444B6E" w:rsidRDefault="00E60A5F" w:rsidP="00444B6E">
      <w:pPr>
        <w:spacing w:line="259" w:lineRule="auto"/>
        <w:ind w:right="-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4B6E">
        <w:rPr>
          <w:rFonts w:ascii="Times New Roman" w:hAnsi="Times New Roman" w:cs="Times New Roman"/>
          <w:b/>
          <w:sz w:val="28"/>
          <w:szCs w:val="28"/>
        </w:rPr>
        <w:t>Усть-Лабинского</w:t>
      </w:r>
      <w:proofErr w:type="spellEnd"/>
      <w:r w:rsidR="00444B6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Краснодарского края</w:t>
      </w:r>
    </w:p>
    <w:tbl>
      <w:tblPr>
        <w:tblW w:w="10214" w:type="dxa"/>
        <w:tblInd w:w="-404" w:type="dxa"/>
        <w:tblLayout w:type="fixed"/>
        <w:tblCellMar>
          <w:left w:w="10" w:type="dxa"/>
          <w:right w:w="12" w:type="dxa"/>
        </w:tblCellMar>
        <w:tblLook w:val="04A0"/>
      </w:tblPr>
      <w:tblGrid>
        <w:gridCol w:w="592"/>
        <w:gridCol w:w="19"/>
        <w:gridCol w:w="4228"/>
        <w:gridCol w:w="3285"/>
        <w:gridCol w:w="55"/>
        <w:gridCol w:w="2027"/>
        <w:gridCol w:w="8"/>
      </w:tblGrid>
      <w:tr w:rsidR="00E60A5F" w:rsidRPr="00E60A5F" w:rsidTr="00444B6E">
        <w:trPr>
          <w:gridAfter w:val="1"/>
          <w:wAfter w:w="8" w:type="dxa"/>
          <w:trHeight w:val="202"/>
        </w:trPr>
        <w:tc>
          <w:tcPr>
            <w:tcW w:w="4839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after="160" w:line="259" w:lineRule="auto"/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A5F" w:rsidRPr="00E60A5F" w:rsidTr="00444B6E">
        <w:trPr>
          <w:gridAfter w:val="1"/>
          <w:wAfter w:w="8" w:type="dxa"/>
          <w:trHeight w:val="648"/>
        </w:trPr>
        <w:tc>
          <w:tcPr>
            <w:tcW w:w="8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right="15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right="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E60A5F" w:rsidRPr="00E60A5F" w:rsidTr="00444B6E">
        <w:trPr>
          <w:gridAfter w:val="1"/>
          <w:wAfter w:w="8" w:type="dxa"/>
          <w:trHeight w:val="658"/>
        </w:trPr>
        <w:tc>
          <w:tcPr>
            <w:tcW w:w="1020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60A5F" w:rsidRPr="00444B6E" w:rsidRDefault="00444B6E" w:rsidP="00E60A5F">
            <w:pPr>
              <w:spacing w:line="259" w:lineRule="auto"/>
              <w:ind w:left="84" w:hanging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E60A5F" w:rsidRPr="00444B6E">
              <w:rPr>
                <w:rFonts w:ascii="Times New Roman" w:hAnsi="Times New Roman" w:cs="Times New Roman"/>
                <w:b/>
                <w:sz w:val="28"/>
                <w:szCs w:val="28"/>
              </w:rPr>
              <w:t>. Нормати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вные характеристики налогового расхода</w:t>
            </w:r>
            <w:r w:rsidR="00E60A5F" w:rsidRPr="00444B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Новолабинского сельского </w:t>
            </w:r>
            <w:proofErr w:type="spellStart"/>
            <w:r w:rsidR="00E60A5F" w:rsidRPr="00444B6E">
              <w:rPr>
                <w:rFonts w:ascii="Times New Roman" w:hAnsi="Times New Roman" w:cs="Times New Roman"/>
                <w:b/>
                <w:sz w:val="28"/>
                <w:szCs w:val="28"/>
              </w:rPr>
              <w:t>Усть-Лабинского</w:t>
            </w:r>
            <w:proofErr w:type="spellEnd"/>
            <w:r w:rsidR="00E60A5F" w:rsidRPr="00444B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E60A5F" w:rsidRPr="00444B6E">
              <w:rPr>
                <w:rFonts w:ascii="Times New Roman" w:hAnsi="Times New Roman" w:cs="Times New Roman"/>
                <w:b/>
                <w:sz w:val="28"/>
                <w:szCs w:val="28"/>
              </w:rPr>
              <w:t>айона</w:t>
            </w:r>
          </w:p>
        </w:tc>
      </w:tr>
      <w:tr w:rsidR="00E60A5F" w:rsidRPr="00E60A5F" w:rsidTr="00444B6E">
        <w:trPr>
          <w:gridAfter w:val="1"/>
          <w:wAfter w:w="8" w:type="dxa"/>
          <w:trHeight w:val="1112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1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82" w:right="18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 по налогам, сборам (пункт, подпункт, абзац)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444B6E" w:rsidP="00E60A5F">
            <w:pPr>
              <w:spacing w:line="259" w:lineRule="auto"/>
              <w:ind w:left="14"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E60A5F" w:rsidRPr="00E60A5F" w:rsidTr="00444B6E">
        <w:trPr>
          <w:gridAfter w:val="1"/>
          <w:wAfter w:w="8" w:type="dxa"/>
          <w:trHeight w:val="957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9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87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2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 xml:space="preserve">куратор налогового </w:t>
            </w:r>
            <w:r w:rsidR="00444B6E">
              <w:rPr>
                <w:rFonts w:ascii="Times New Roman" w:hAnsi="Times New Roman" w:cs="Times New Roman"/>
                <w:sz w:val="28"/>
                <w:szCs w:val="28"/>
              </w:rPr>
              <w:t>расхода</w:t>
            </w:r>
          </w:p>
        </w:tc>
      </w:tr>
      <w:tr w:rsidR="00E60A5F" w:rsidRPr="00E60A5F" w:rsidTr="00444B6E">
        <w:trPr>
          <w:gridAfter w:val="1"/>
          <w:wAfter w:w="8" w:type="dxa"/>
          <w:trHeight w:val="963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10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  <w:tc>
          <w:tcPr>
            <w:tcW w:w="7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444B6E">
            <w:pPr>
              <w:spacing w:line="259" w:lineRule="auto"/>
              <w:ind w:left="91" w:righ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Целевая категория плательщиков налогов, сборов, для которых предусмотрены налоговы</w:t>
            </w:r>
            <w:r w:rsidR="00444B6E">
              <w:rPr>
                <w:rFonts w:ascii="Times New Roman" w:hAnsi="Times New Roman" w:cs="Times New Roman"/>
                <w:sz w:val="28"/>
                <w:szCs w:val="28"/>
              </w:rPr>
              <w:t>е льготы, освобождения и иные префе</w:t>
            </w:r>
            <w:r w:rsidR="00444B6E" w:rsidRPr="00E60A5F">
              <w:rPr>
                <w:rFonts w:ascii="Times New Roman" w:hAnsi="Times New Roman" w:cs="Times New Roman"/>
                <w:sz w:val="28"/>
                <w:szCs w:val="28"/>
              </w:rPr>
              <w:t>ренции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34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 xml:space="preserve">куратор налогового </w:t>
            </w:r>
            <w:r w:rsidR="00444B6E">
              <w:rPr>
                <w:rFonts w:ascii="Times New Roman" w:hAnsi="Times New Roman" w:cs="Times New Roman"/>
                <w:sz w:val="28"/>
                <w:szCs w:val="28"/>
              </w:rPr>
              <w:t>расхода</w:t>
            </w:r>
          </w:p>
        </w:tc>
      </w:tr>
      <w:tr w:rsidR="00E60A5F" w:rsidRPr="00E60A5F" w:rsidTr="00444B6E">
        <w:trPr>
          <w:gridAfter w:val="1"/>
          <w:wAfter w:w="8" w:type="dxa"/>
          <w:trHeight w:val="974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10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96" w:right="171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 xml:space="preserve">Дата вступления в силу положений нормативных правовых актов, устанавливающих налоговые льготы, освобождения и иные </w:t>
            </w:r>
            <w:r w:rsidR="00444B6E">
              <w:rPr>
                <w:rFonts w:ascii="Times New Roman" w:hAnsi="Times New Roman" w:cs="Times New Roman"/>
                <w:sz w:val="28"/>
                <w:szCs w:val="28"/>
              </w:rPr>
              <w:t>префе</w:t>
            </w:r>
            <w:r w:rsidR="00444B6E" w:rsidRPr="00E60A5F">
              <w:rPr>
                <w:rFonts w:ascii="Times New Roman" w:hAnsi="Times New Roman" w:cs="Times New Roman"/>
                <w:sz w:val="28"/>
                <w:szCs w:val="28"/>
              </w:rPr>
              <w:t xml:space="preserve">ренции </w:t>
            </w: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по налогам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39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 xml:space="preserve">куратор налогового </w:t>
            </w:r>
            <w:r w:rsidR="00444B6E">
              <w:rPr>
                <w:rFonts w:ascii="Times New Roman" w:hAnsi="Times New Roman" w:cs="Times New Roman"/>
                <w:sz w:val="28"/>
                <w:szCs w:val="28"/>
              </w:rPr>
              <w:t>расхода</w:t>
            </w:r>
          </w:p>
        </w:tc>
      </w:tr>
      <w:tr w:rsidR="00E60A5F" w:rsidRPr="00E60A5F" w:rsidTr="00444B6E">
        <w:trPr>
          <w:gridAfter w:val="1"/>
          <w:wAfter w:w="8" w:type="dxa"/>
          <w:trHeight w:val="965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1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106" w:right="171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действия, предоставленного нормативными правовыми актами права на налоговые льготы, освобождения и иные </w:t>
            </w:r>
            <w:r w:rsidR="00444B6E">
              <w:rPr>
                <w:rFonts w:ascii="Times New Roman" w:hAnsi="Times New Roman" w:cs="Times New Roman"/>
                <w:sz w:val="28"/>
                <w:szCs w:val="28"/>
              </w:rPr>
              <w:t>префе</w:t>
            </w:r>
            <w:r w:rsidR="00444B6E" w:rsidRPr="00E60A5F">
              <w:rPr>
                <w:rFonts w:ascii="Times New Roman" w:hAnsi="Times New Roman" w:cs="Times New Roman"/>
                <w:sz w:val="28"/>
                <w:szCs w:val="28"/>
              </w:rPr>
              <w:t xml:space="preserve">ренции </w:t>
            </w: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по налогам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4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 xml:space="preserve">куратор налогового </w:t>
            </w:r>
            <w:r w:rsidR="00444B6E">
              <w:rPr>
                <w:rFonts w:ascii="Times New Roman" w:hAnsi="Times New Roman" w:cs="Times New Roman"/>
                <w:sz w:val="28"/>
                <w:szCs w:val="28"/>
              </w:rPr>
              <w:t>расхода</w:t>
            </w:r>
          </w:p>
        </w:tc>
      </w:tr>
      <w:tr w:rsidR="00E60A5F" w:rsidRPr="00E60A5F" w:rsidTr="00444B6E">
        <w:trPr>
          <w:gridAfter w:val="1"/>
          <w:wAfter w:w="8" w:type="dxa"/>
          <w:trHeight w:val="965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1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111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Период действия налоговых льгот, освобождений и иных преференций по налогам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4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 xml:space="preserve">куратор налогового </w:t>
            </w:r>
            <w:r w:rsidR="00444B6E">
              <w:rPr>
                <w:rFonts w:ascii="Times New Roman" w:hAnsi="Times New Roman" w:cs="Times New Roman"/>
                <w:sz w:val="28"/>
                <w:szCs w:val="28"/>
              </w:rPr>
              <w:t>расхода</w:t>
            </w:r>
          </w:p>
        </w:tc>
      </w:tr>
      <w:tr w:rsidR="00E60A5F" w:rsidRPr="00E60A5F" w:rsidTr="00444B6E">
        <w:trPr>
          <w:gridAfter w:val="1"/>
          <w:wAfter w:w="8" w:type="dxa"/>
          <w:trHeight w:val="965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1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111" w:right="32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4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 xml:space="preserve">куратор налогового </w:t>
            </w:r>
            <w:r w:rsidR="00444B6E">
              <w:rPr>
                <w:rFonts w:ascii="Times New Roman" w:hAnsi="Times New Roman" w:cs="Times New Roman"/>
                <w:sz w:val="28"/>
                <w:szCs w:val="28"/>
              </w:rPr>
              <w:t>расхода</w:t>
            </w:r>
          </w:p>
        </w:tc>
      </w:tr>
      <w:tr w:rsidR="00E60A5F" w:rsidRPr="00E60A5F" w:rsidTr="00444B6E">
        <w:trPr>
          <w:gridAfter w:val="1"/>
          <w:wAfter w:w="8" w:type="dxa"/>
          <w:trHeight w:val="667"/>
        </w:trPr>
        <w:tc>
          <w:tcPr>
            <w:tcW w:w="1020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444B6E" w:rsidRDefault="00444B6E" w:rsidP="00444B6E">
            <w:pPr>
              <w:spacing w:line="259" w:lineRule="auto"/>
              <w:ind w:left="127" w:hanging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B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E60A5F" w:rsidRPr="00444B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Целевые характеристики налогового </w:t>
            </w:r>
            <w:r w:rsidRPr="00444B6E">
              <w:rPr>
                <w:rFonts w:ascii="Times New Roman" w:hAnsi="Times New Roman" w:cs="Times New Roman"/>
                <w:b/>
                <w:sz w:val="28"/>
                <w:szCs w:val="28"/>
              </w:rPr>
              <w:t>расхода</w:t>
            </w:r>
            <w:r w:rsidR="00E60A5F" w:rsidRPr="00444B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Новолабинского сельского поселения </w:t>
            </w:r>
            <w:proofErr w:type="spellStart"/>
            <w:r w:rsidR="00E60A5F" w:rsidRPr="00444B6E">
              <w:rPr>
                <w:rFonts w:ascii="Times New Roman" w:hAnsi="Times New Roman" w:cs="Times New Roman"/>
                <w:b/>
                <w:sz w:val="28"/>
                <w:szCs w:val="28"/>
              </w:rPr>
              <w:t>Усть-Лабинского</w:t>
            </w:r>
            <w:proofErr w:type="spellEnd"/>
            <w:r w:rsidR="00E60A5F" w:rsidRPr="00444B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4B6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E60A5F" w:rsidRPr="00444B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айона далее — налоговый </w:t>
            </w:r>
            <w:r w:rsidRPr="00444B6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E60A5F" w:rsidRPr="00444B6E">
              <w:rPr>
                <w:rFonts w:ascii="Times New Roman" w:hAnsi="Times New Roman" w:cs="Times New Roman"/>
                <w:b/>
                <w:sz w:val="28"/>
                <w:szCs w:val="28"/>
              </w:rPr>
              <w:t>асход</w:t>
            </w:r>
          </w:p>
        </w:tc>
      </w:tr>
      <w:tr w:rsidR="00E60A5F" w:rsidRPr="00E60A5F" w:rsidTr="00444B6E">
        <w:trPr>
          <w:gridAfter w:val="1"/>
          <w:wAfter w:w="8" w:type="dxa"/>
          <w:trHeight w:val="962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13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120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58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 xml:space="preserve">куратор налогового </w:t>
            </w:r>
            <w:r w:rsidR="00444B6E">
              <w:rPr>
                <w:rFonts w:ascii="Times New Roman" w:hAnsi="Times New Roman" w:cs="Times New Roman"/>
                <w:sz w:val="28"/>
                <w:szCs w:val="28"/>
              </w:rPr>
              <w:t>расхода</w:t>
            </w:r>
          </w:p>
        </w:tc>
      </w:tr>
      <w:tr w:rsidR="00E60A5F" w:rsidRPr="00E60A5F" w:rsidTr="00444B6E">
        <w:trPr>
          <w:gridAfter w:val="1"/>
          <w:wAfter w:w="8" w:type="dxa"/>
          <w:trHeight w:val="989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13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5F" w:rsidRPr="00E60A5F" w:rsidRDefault="00444B6E" w:rsidP="00E60A5F">
            <w:pPr>
              <w:spacing w:line="259" w:lineRule="auto"/>
              <w:ind w:left="1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налогового расхода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67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 xml:space="preserve">куратор налогового </w:t>
            </w:r>
            <w:r w:rsidR="00444B6E">
              <w:rPr>
                <w:rFonts w:ascii="Times New Roman" w:hAnsi="Times New Roman" w:cs="Times New Roman"/>
                <w:sz w:val="28"/>
                <w:szCs w:val="28"/>
              </w:rPr>
              <w:t>расхода</w:t>
            </w:r>
          </w:p>
        </w:tc>
      </w:tr>
      <w:tr w:rsidR="00E60A5F" w:rsidRPr="00E60A5F" w:rsidTr="00444B6E">
        <w:trPr>
          <w:gridAfter w:val="1"/>
          <w:wAfter w:w="8" w:type="dxa"/>
          <w:trHeight w:val="670"/>
        </w:trPr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60A5F" w:rsidRPr="00E60A5F" w:rsidRDefault="00E60A5F" w:rsidP="00444B6E">
            <w:pPr>
              <w:spacing w:line="259" w:lineRule="auto"/>
              <w:ind w:left="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44B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13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 xml:space="preserve">Цели предоставления налоговых льгот, освобождений и иных </w:t>
            </w:r>
            <w:r w:rsidR="00444B6E">
              <w:rPr>
                <w:rFonts w:ascii="Times New Roman" w:hAnsi="Times New Roman" w:cs="Times New Roman"/>
                <w:sz w:val="28"/>
                <w:szCs w:val="28"/>
              </w:rPr>
              <w:t>префе</w:t>
            </w:r>
            <w:r w:rsidR="00444B6E" w:rsidRPr="00E60A5F">
              <w:rPr>
                <w:rFonts w:ascii="Times New Roman" w:hAnsi="Times New Roman" w:cs="Times New Roman"/>
                <w:sz w:val="28"/>
                <w:szCs w:val="28"/>
              </w:rPr>
              <w:t xml:space="preserve">ренции </w:t>
            </w: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для плательщиков налогов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67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куратор налогового</w:t>
            </w:r>
            <w:r w:rsidR="00444B6E">
              <w:rPr>
                <w:rFonts w:ascii="Times New Roman" w:hAnsi="Times New Roman" w:cs="Times New Roman"/>
                <w:sz w:val="28"/>
                <w:szCs w:val="28"/>
              </w:rPr>
              <w:t xml:space="preserve"> расхода</w:t>
            </w:r>
          </w:p>
        </w:tc>
      </w:tr>
      <w:tr w:rsidR="00E60A5F" w:rsidRPr="00E60A5F" w:rsidTr="00444B6E">
        <w:tblPrEx>
          <w:tblCellMar>
            <w:top w:w="48" w:type="dxa"/>
            <w:left w:w="38" w:type="dxa"/>
            <w:right w:w="96" w:type="dxa"/>
          </w:tblCellMar>
        </w:tblPrEx>
        <w:trPr>
          <w:trHeight w:val="95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3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59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 xml:space="preserve">куратор налогового </w:t>
            </w:r>
            <w:r w:rsidR="00444B6E">
              <w:rPr>
                <w:rFonts w:ascii="Times New Roman" w:hAnsi="Times New Roman" w:cs="Times New Roman"/>
                <w:sz w:val="28"/>
                <w:szCs w:val="28"/>
              </w:rPr>
              <w:t>расхода</w:t>
            </w:r>
          </w:p>
        </w:tc>
      </w:tr>
      <w:tr w:rsidR="00E60A5F" w:rsidRPr="00E60A5F" w:rsidTr="00444B6E">
        <w:tblPrEx>
          <w:tblCellMar>
            <w:top w:w="48" w:type="dxa"/>
            <w:left w:w="38" w:type="dxa"/>
            <w:right w:w="96" w:type="dxa"/>
          </w:tblCellMar>
        </w:tblPrEx>
        <w:trPr>
          <w:trHeight w:val="129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9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444B6E">
            <w:pPr>
              <w:spacing w:line="259" w:lineRule="auto"/>
              <w:ind w:left="63" w:right="92"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0A5F">
              <w:rPr>
                <w:rFonts w:ascii="Times New Roman" w:hAnsi="Times New Roman" w:cs="Times New Roman"/>
                <w:sz w:val="28"/>
                <w:szCs w:val="28"/>
              </w:rPr>
              <w:t xml:space="preserve"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 </w:t>
            </w:r>
            <w:r w:rsidR="00444B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авнению с д</w:t>
            </w:r>
            <w:r w:rsidR="00444B6E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гими плательщиками</w:t>
            </w:r>
            <w:proofErr w:type="gramEnd"/>
          </w:p>
        </w:tc>
        <w:tc>
          <w:tcPr>
            <w:tcW w:w="2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444B6E" w:rsidP="00E60A5F">
            <w:pPr>
              <w:spacing w:line="259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E60A5F" w:rsidRPr="00E60A5F" w:rsidTr="00444B6E">
        <w:tblPrEx>
          <w:tblCellMar>
            <w:top w:w="48" w:type="dxa"/>
            <w:left w:w="38" w:type="dxa"/>
            <w:right w:w="96" w:type="dxa"/>
          </w:tblCellMar>
        </w:tblPrEx>
        <w:trPr>
          <w:trHeight w:val="97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73" w:right="82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налоговой ставки, в пределах которой предоставляются налоговые льготы, освобождения и иные </w:t>
            </w:r>
            <w:r w:rsidR="00444B6E" w:rsidRPr="00E60A5F">
              <w:rPr>
                <w:rFonts w:ascii="Times New Roman" w:hAnsi="Times New Roman" w:cs="Times New Roman"/>
                <w:sz w:val="28"/>
                <w:szCs w:val="28"/>
              </w:rPr>
              <w:t xml:space="preserve">преференций </w:t>
            </w: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по налогам</w:t>
            </w:r>
          </w:p>
        </w:tc>
        <w:tc>
          <w:tcPr>
            <w:tcW w:w="2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19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 xml:space="preserve">куратор налогового </w:t>
            </w:r>
            <w:r w:rsidR="00444B6E">
              <w:rPr>
                <w:rFonts w:ascii="Times New Roman" w:hAnsi="Times New Roman" w:cs="Times New Roman"/>
                <w:sz w:val="28"/>
                <w:szCs w:val="28"/>
              </w:rPr>
              <w:t>расхода</w:t>
            </w:r>
          </w:p>
        </w:tc>
      </w:tr>
      <w:tr w:rsidR="00E60A5F" w:rsidRPr="00E60A5F" w:rsidTr="00444B6E">
        <w:tblPrEx>
          <w:tblCellMar>
            <w:top w:w="48" w:type="dxa"/>
            <w:left w:w="38" w:type="dxa"/>
            <w:right w:w="96" w:type="dxa"/>
          </w:tblCellMar>
        </w:tblPrEx>
        <w:trPr>
          <w:trHeight w:val="1603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73" w:right="68"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</w:t>
            </w:r>
            <w:proofErr w:type="gramEnd"/>
          </w:p>
        </w:tc>
        <w:tc>
          <w:tcPr>
            <w:tcW w:w="2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444B6E" w:rsidP="00E60A5F">
            <w:pPr>
              <w:spacing w:line="259" w:lineRule="auto"/>
              <w:ind w:left="1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E60A5F" w:rsidRPr="00E60A5F" w:rsidTr="00444B6E">
        <w:tblPrEx>
          <w:tblCellMar>
            <w:top w:w="48" w:type="dxa"/>
            <w:left w:w="38" w:type="dxa"/>
            <w:right w:w="96" w:type="dxa"/>
          </w:tblCellMar>
        </w:tblPrEx>
        <w:trPr>
          <w:trHeight w:val="643"/>
        </w:trPr>
        <w:tc>
          <w:tcPr>
            <w:tcW w:w="102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444B6E" w:rsidRDefault="00444B6E" w:rsidP="003A6EC8">
            <w:pPr>
              <w:spacing w:line="259" w:lineRule="auto"/>
              <w:ind w:left="89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B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60A5F" w:rsidRPr="00444B6E">
              <w:rPr>
                <w:rFonts w:ascii="Times New Roman" w:hAnsi="Times New Roman" w:cs="Times New Roman"/>
                <w:b/>
                <w:sz w:val="28"/>
                <w:szCs w:val="28"/>
              </w:rPr>
              <w:t>. Фискал</w:t>
            </w:r>
            <w:r w:rsidRPr="00444B6E">
              <w:rPr>
                <w:rFonts w:ascii="Times New Roman" w:hAnsi="Times New Roman" w:cs="Times New Roman"/>
                <w:b/>
                <w:sz w:val="28"/>
                <w:szCs w:val="28"/>
              </w:rPr>
              <w:t>ьные характеристики налогового расхода</w:t>
            </w:r>
            <w:r w:rsidR="00E60A5F" w:rsidRPr="00444B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Новолабинского сельского поселения </w:t>
            </w:r>
            <w:proofErr w:type="spellStart"/>
            <w:r w:rsidR="00E60A5F" w:rsidRPr="00444B6E">
              <w:rPr>
                <w:rFonts w:ascii="Times New Roman" w:hAnsi="Times New Roman" w:cs="Times New Roman"/>
                <w:b/>
                <w:sz w:val="28"/>
                <w:szCs w:val="28"/>
              </w:rPr>
              <w:t>Усть</w:t>
            </w:r>
            <w:r w:rsidR="003A6EC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60A5F" w:rsidRPr="00444B6E">
              <w:rPr>
                <w:rFonts w:ascii="Times New Roman" w:hAnsi="Times New Roman" w:cs="Times New Roman"/>
                <w:b/>
                <w:sz w:val="28"/>
                <w:szCs w:val="28"/>
              </w:rPr>
              <w:t>Лабинского</w:t>
            </w:r>
            <w:proofErr w:type="spellEnd"/>
            <w:r w:rsidR="00E60A5F" w:rsidRPr="00444B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E60A5F" w:rsidRPr="00444B6E">
              <w:rPr>
                <w:rFonts w:ascii="Times New Roman" w:hAnsi="Times New Roman" w:cs="Times New Roman"/>
                <w:b/>
                <w:sz w:val="28"/>
                <w:szCs w:val="28"/>
              </w:rPr>
              <w:t>айона</w:t>
            </w:r>
          </w:p>
        </w:tc>
      </w:tr>
      <w:tr w:rsidR="00E60A5F" w:rsidRPr="00E60A5F" w:rsidTr="00444B6E">
        <w:tblPrEx>
          <w:tblCellMar>
            <w:top w:w="48" w:type="dxa"/>
            <w:left w:w="38" w:type="dxa"/>
            <w:right w:w="96" w:type="dxa"/>
          </w:tblCellMar>
        </w:tblPrEx>
        <w:trPr>
          <w:trHeight w:val="127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444B6E">
            <w:pPr>
              <w:spacing w:line="259" w:lineRule="auto"/>
              <w:ind w:left="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4B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444B6E">
            <w:pPr>
              <w:spacing w:line="259" w:lineRule="auto"/>
              <w:ind w:left="87" w:right="6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сборов, за отчетный финансовый год и за год, </w:t>
            </w:r>
            <w:r w:rsidR="00444B6E">
              <w:rPr>
                <w:rFonts w:ascii="Times New Roman" w:hAnsi="Times New Roman" w:cs="Times New Roman"/>
                <w:sz w:val="28"/>
                <w:szCs w:val="28"/>
              </w:rPr>
              <w:t>предшествующий</w:t>
            </w: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отчетном</w:t>
            </w:r>
            <w:proofErr w:type="gramEnd"/>
            <w:r w:rsidRPr="00E60A5F">
              <w:rPr>
                <w:rFonts w:ascii="Times New Roman" w:hAnsi="Times New Roman" w:cs="Times New Roman"/>
                <w:sz w:val="28"/>
                <w:szCs w:val="28"/>
              </w:rPr>
              <w:t xml:space="preserve"> год (тыс. блей)</w:t>
            </w:r>
          </w:p>
        </w:tc>
        <w:tc>
          <w:tcPr>
            <w:tcW w:w="2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29" w:right="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налоговый орган</w:t>
            </w:r>
          </w:p>
        </w:tc>
      </w:tr>
      <w:tr w:rsidR="00E60A5F" w:rsidRPr="00E60A5F" w:rsidTr="00444B6E">
        <w:tblPrEx>
          <w:tblCellMar>
            <w:top w:w="48" w:type="dxa"/>
            <w:left w:w="38" w:type="dxa"/>
            <w:right w:w="96" w:type="dxa"/>
          </w:tblCellMar>
        </w:tblPrEx>
        <w:trPr>
          <w:trHeight w:val="1286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444B6E" w:rsidP="00E60A5F">
            <w:pPr>
              <w:spacing w:line="259" w:lineRule="auto"/>
              <w:ind w:left="8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60A5F" w:rsidRPr="00E60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444B6E">
            <w:pPr>
              <w:spacing w:line="259" w:lineRule="auto"/>
              <w:ind w:left="87" w:right="6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 xml:space="preserve">Оценка объема предоставленных налоговых льгот, освобождений и иных преференций для плательщиков налогов, сборов на текущий финансовый год, очередной </w:t>
            </w:r>
            <w:r w:rsidR="00444B6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инансовый год и плановый пе</w:t>
            </w:r>
            <w:r w:rsidR="00444B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иод тыс. блей</w:t>
            </w:r>
          </w:p>
        </w:tc>
        <w:tc>
          <w:tcPr>
            <w:tcW w:w="2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финансовый орган</w:t>
            </w:r>
          </w:p>
        </w:tc>
      </w:tr>
      <w:tr w:rsidR="00E60A5F" w:rsidRPr="00E60A5F" w:rsidTr="00444B6E">
        <w:tblPrEx>
          <w:tblCellMar>
            <w:top w:w="48" w:type="dxa"/>
            <w:left w:w="38" w:type="dxa"/>
            <w:right w:w="96" w:type="dxa"/>
          </w:tblCellMar>
        </w:tblPrEx>
        <w:trPr>
          <w:trHeight w:val="64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444B6E" w:rsidP="00E60A5F">
            <w:pPr>
              <w:spacing w:line="259" w:lineRule="auto"/>
              <w:ind w:left="8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60A5F" w:rsidRPr="00E60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8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плательщиков налогов, сборов в </w:t>
            </w:r>
            <w:proofErr w:type="gramStart"/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отчетном</w:t>
            </w:r>
            <w:proofErr w:type="gramEnd"/>
            <w:r w:rsidRPr="00E60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B6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инансовом год (единиц)</w:t>
            </w:r>
          </w:p>
        </w:tc>
        <w:tc>
          <w:tcPr>
            <w:tcW w:w="2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444B6E">
            <w:pPr>
              <w:spacing w:line="259" w:lineRule="auto"/>
              <w:ind w:left="34" w:right="55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налоговый о</w:t>
            </w:r>
            <w:r w:rsidR="00444B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ган</w:t>
            </w:r>
          </w:p>
        </w:tc>
      </w:tr>
      <w:tr w:rsidR="00E60A5F" w:rsidRPr="00E60A5F" w:rsidTr="00444B6E">
        <w:tblPrEx>
          <w:tblCellMar>
            <w:top w:w="48" w:type="dxa"/>
            <w:left w:w="38" w:type="dxa"/>
            <w:right w:w="96" w:type="dxa"/>
          </w:tblCellMar>
        </w:tblPrEx>
        <w:trPr>
          <w:trHeight w:val="1306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444B6E" w:rsidP="00E60A5F">
            <w:pPr>
              <w:spacing w:line="259" w:lineRule="auto"/>
              <w:ind w:left="8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60A5F" w:rsidRPr="00E60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87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ab/>
              <w:t>плательщиков</w:t>
            </w: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ab/>
              <w:t>налогов,</w:t>
            </w: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ab/>
              <w:t>сборов, воспользовавшихся правом на получение налоговых льгот, освобождений и иных преференций в отчетном финансовом год единиц</w:t>
            </w:r>
            <w:proofErr w:type="gramEnd"/>
          </w:p>
        </w:tc>
        <w:tc>
          <w:tcPr>
            <w:tcW w:w="2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34" w:righ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налоговый орган</w:t>
            </w:r>
          </w:p>
        </w:tc>
      </w:tr>
      <w:tr w:rsidR="00E60A5F" w:rsidRPr="00E60A5F" w:rsidTr="00444B6E">
        <w:tblPrEx>
          <w:tblCellMar>
            <w:top w:w="48" w:type="dxa"/>
            <w:left w:w="38" w:type="dxa"/>
            <w:right w:w="96" w:type="dxa"/>
          </w:tblCellMar>
        </w:tblPrEx>
        <w:trPr>
          <w:trHeight w:val="1296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444B6E" w:rsidP="00E60A5F">
            <w:pPr>
              <w:spacing w:line="259" w:lineRule="auto"/>
              <w:ind w:left="9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E60A5F" w:rsidRPr="00E60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444B6E">
            <w:pPr>
              <w:spacing w:line="259" w:lineRule="auto"/>
              <w:ind w:left="87" w:right="5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 xml:space="preserve">Базовый объем налогов, сборов, задекларированный для уплаты в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Новолабинского</w:t>
            </w: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r w:rsidR="00444B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proofErr w:type="spellEnd"/>
            <w:r w:rsidRPr="00E60A5F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плательщиками налогов, сборов по видам налога, сбо</w:t>
            </w:r>
            <w:r w:rsidR="00444B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 xml:space="preserve">а (тыс. </w:t>
            </w:r>
            <w:r w:rsidR="00444B6E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блей</w:t>
            </w:r>
            <w:r w:rsidR="00444B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39" w:right="32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налоговый орган</w:t>
            </w:r>
          </w:p>
        </w:tc>
      </w:tr>
      <w:tr w:rsidR="00E60A5F" w:rsidRPr="00E60A5F" w:rsidTr="00444B6E">
        <w:tblPrEx>
          <w:tblCellMar>
            <w:top w:w="48" w:type="dxa"/>
            <w:left w:w="38" w:type="dxa"/>
            <w:right w:w="96" w:type="dxa"/>
          </w:tblCellMar>
        </w:tblPrEx>
        <w:trPr>
          <w:trHeight w:val="194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444B6E">
            <w:pPr>
              <w:spacing w:line="259" w:lineRule="auto"/>
              <w:ind w:left="9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4B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92" w:right="4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налогов, сборов задекларированный для уплаты в уплаты в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Новолабинского</w:t>
            </w: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r w:rsidR="00444B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proofErr w:type="spellEnd"/>
            <w:r w:rsidRPr="00E60A5F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плательщиками налогов, сборов, имеющими право на налоговые льготы, освобождения и иные преференции, за 6 лет, предшествующих </w:t>
            </w:r>
            <w:proofErr w:type="gramStart"/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отчетному</w:t>
            </w:r>
            <w:proofErr w:type="gramEnd"/>
            <w:r w:rsidRPr="00E60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B6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инансовом год тыс. блей</w:t>
            </w:r>
          </w:p>
        </w:tc>
        <w:tc>
          <w:tcPr>
            <w:tcW w:w="2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38" w:right="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налоговый орган</w:t>
            </w:r>
          </w:p>
        </w:tc>
      </w:tr>
      <w:tr w:rsidR="00E60A5F" w:rsidRPr="00E60A5F" w:rsidTr="00444B6E">
        <w:tblPrEx>
          <w:tblCellMar>
            <w:top w:w="48" w:type="dxa"/>
            <w:left w:w="38" w:type="dxa"/>
            <w:right w:w="96" w:type="dxa"/>
          </w:tblCellMar>
        </w:tblPrEx>
        <w:trPr>
          <w:trHeight w:val="653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444B6E">
            <w:pPr>
              <w:spacing w:line="259" w:lineRule="auto"/>
              <w:ind w:left="10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4B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1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Результат о</w:t>
            </w:r>
            <w:r w:rsidR="00444B6E">
              <w:rPr>
                <w:rFonts w:ascii="Times New Roman" w:hAnsi="Times New Roman" w:cs="Times New Roman"/>
                <w:sz w:val="28"/>
                <w:szCs w:val="28"/>
              </w:rPr>
              <w:t>ценки эффективности налогового расхода</w:t>
            </w:r>
          </w:p>
        </w:tc>
        <w:tc>
          <w:tcPr>
            <w:tcW w:w="2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0A5F" w:rsidRPr="00E60A5F" w:rsidRDefault="00E60A5F" w:rsidP="00E60A5F">
            <w:pPr>
              <w:spacing w:line="259" w:lineRule="auto"/>
              <w:ind w:left="4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куратор налогового</w:t>
            </w:r>
            <w:r w:rsidR="00444B6E">
              <w:rPr>
                <w:rFonts w:ascii="Times New Roman" w:hAnsi="Times New Roman" w:cs="Times New Roman"/>
                <w:sz w:val="28"/>
                <w:szCs w:val="28"/>
              </w:rPr>
              <w:t xml:space="preserve"> расхода</w:t>
            </w:r>
          </w:p>
        </w:tc>
      </w:tr>
      <w:tr w:rsidR="00444B6E" w:rsidRPr="00E60A5F" w:rsidTr="009716AC">
        <w:tblPrEx>
          <w:tblCellMar>
            <w:top w:w="45" w:type="dxa"/>
            <w:left w:w="0" w:type="dxa"/>
            <w:right w:w="41" w:type="dxa"/>
          </w:tblCellMar>
        </w:tblPrEx>
        <w:trPr>
          <w:gridAfter w:val="1"/>
          <w:wAfter w:w="8" w:type="dxa"/>
          <w:trHeight w:val="643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44B6E" w:rsidRPr="00E60A5F" w:rsidRDefault="00444B6E" w:rsidP="00444B6E">
            <w:pPr>
              <w:spacing w:line="259" w:lineRule="auto"/>
              <w:ind w:left="1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E" w:rsidRPr="00E60A5F" w:rsidRDefault="00444B6E" w:rsidP="00444B6E">
            <w:pPr>
              <w:spacing w:line="259" w:lineRule="auto"/>
              <w:ind w:left="118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Оценка совокупного</w:t>
            </w: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бюджетного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эффекта (для стимулирующих налоговых расходов)</w:t>
            </w: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4B6E" w:rsidRPr="00E60A5F" w:rsidRDefault="00444B6E" w:rsidP="00444B6E">
            <w:pPr>
              <w:spacing w:line="259" w:lineRule="auto"/>
              <w:ind w:left="57" w:right="410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финансовый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60A5F">
              <w:rPr>
                <w:rFonts w:ascii="Times New Roman" w:hAnsi="Times New Roman" w:cs="Times New Roman"/>
                <w:sz w:val="28"/>
                <w:szCs w:val="28"/>
              </w:rPr>
              <w:t>ган</w:t>
            </w:r>
          </w:p>
        </w:tc>
      </w:tr>
    </w:tbl>
    <w:p w:rsidR="00444B6E" w:rsidRDefault="00E60A5F" w:rsidP="00E60A5F">
      <w:pPr>
        <w:spacing w:line="288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ab/>
      </w:r>
    </w:p>
    <w:p w:rsidR="00444B6E" w:rsidRDefault="00444B6E" w:rsidP="00E60A5F">
      <w:pPr>
        <w:spacing w:line="288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E60A5F" w:rsidRPr="00E60A5F" w:rsidRDefault="00E60A5F" w:rsidP="00E60A5F">
      <w:pPr>
        <w:spacing w:line="288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 w:rsidRPr="00E60A5F">
        <w:rPr>
          <w:rFonts w:ascii="Times New Roman" w:hAnsi="Times New Roman" w:cs="Times New Roman"/>
          <w:sz w:val="28"/>
          <w:szCs w:val="28"/>
        </w:rPr>
        <w:tab/>
      </w:r>
      <w:r w:rsidR="00444B6E">
        <w:rPr>
          <w:rFonts w:ascii="Times New Roman" w:hAnsi="Times New Roman" w:cs="Times New Roman"/>
          <w:sz w:val="28"/>
          <w:szCs w:val="28"/>
        </w:rPr>
        <w:t xml:space="preserve">                                       В.В. </w:t>
      </w:r>
      <w:proofErr w:type="spellStart"/>
      <w:r w:rsidR="00444B6E">
        <w:rPr>
          <w:rFonts w:ascii="Times New Roman" w:hAnsi="Times New Roman" w:cs="Times New Roman"/>
          <w:sz w:val="28"/>
          <w:szCs w:val="28"/>
        </w:rPr>
        <w:t>Пензева</w:t>
      </w:r>
      <w:proofErr w:type="spellEnd"/>
    </w:p>
    <w:p w:rsidR="006530B8" w:rsidRPr="00E60A5F" w:rsidRDefault="006530B8" w:rsidP="00E60A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30B8" w:rsidRDefault="006530B8" w:rsidP="00E60A5F">
      <w:pPr>
        <w:suppressAutoHyphens/>
        <w:ind w:left="9912" w:firstLine="11"/>
        <w:rPr>
          <w:rFonts w:ascii="Times New Roman" w:hAnsi="Times New Roman" w:cs="Times New Roman"/>
          <w:sz w:val="28"/>
          <w:szCs w:val="28"/>
        </w:rPr>
      </w:pPr>
    </w:p>
    <w:p w:rsidR="00444B6E" w:rsidRDefault="00444B6E" w:rsidP="00E60A5F">
      <w:pPr>
        <w:suppressAutoHyphens/>
        <w:ind w:left="9912" w:firstLine="11"/>
        <w:rPr>
          <w:rFonts w:ascii="Times New Roman" w:hAnsi="Times New Roman" w:cs="Times New Roman"/>
          <w:sz w:val="28"/>
          <w:szCs w:val="28"/>
        </w:rPr>
      </w:pPr>
    </w:p>
    <w:p w:rsidR="00444B6E" w:rsidRDefault="00444B6E" w:rsidP="00E60A5F">
      <w:pPr>
        <w:suppressAutoHyphens/>
        <w:ind w:left="9912" w:firstLine="11"/>
        <w:rPr>
          <w:rFonts w:ascii="Times New Roman" w:hAnsi="Times New Roman" w:cs="Times New Roman"/>
          <w:sz w:val="28"/>
          <w:szCs w:val="28"/>
        </w:rPr>
      </w:pPr>
    </w:p>
    <w:p w:rsidR="00444B6E" w:rsidRDefault="00444B6E" w:rsidP="00E60A5F">
      <w:pPr>
        <w:suppressAutoHyphens/>
        <w:ind w:left="9912" w:firstLine="11"/>
        <w:rPr>
          <w:rFonts w:ascii="Times New Roman" w:hAnsi="Times New Roman" w:cs="Times New Roman"/>
          <w:sz w:val="28"/>
          <w:szCs w:val="28"/>
        </w:rPr>
      </w:pPr>
    </w:p>
    <w:p w:rsidR="00444B6E" w:rsidRDefault="00444B6E" w:rsidP="00E60A5F">
      <w:pPr>
        <w:suppressAutoHyphens/>
        <w:ind w:left="9912" w:firstLine="11"/>
        <w:rPr>
          <w:rFonts w:ascii="Times New Roman" w:hAnsi="Times New Roman" w:cs="Times New Roman"/>
          <w:sz w:val="28"/>
          <w:szCs w:val="28"/>
        </w:rPr>
      </w:pPr>
    </w:p>
    <w:p w:rsidR="00444B6E" w:rsidRDefault="00444B6E" w:rsidP="00E60A5F">
      <w:pPr>
        <w:suppressAutoHyphens/>
        <w:ind w:left="9912" w:firstLine="11"/>
        <w:rPr>
          <w:rFonts w:ascii="Times New Roman" w:hAnsi="Times New Roman" w:cs="Times New Roman"/>
          <w:sz w:val="28"/>
          <w:szCs w:val="28"/>
        </w:rPr>
      </w:pPr>
    </w:p>
    <w:p w:rsidR="00444B6E" w:rsidRDefault="00444B6E" w:rsidP="00E60A5F">
      <w:pPr>
        <w:suppressAutoHyphens/>
        <w:ind w:left="9912" w:firstLine="11"/>
        <w:rPr>
          <w:rFonts w:ascii="Times New Roman" w:hAnsi="Times New Roman" w:cs="Times New Roman"/>
          <w:sz w:val="28"/>
          <w:szCs w:val="28"/>
        </w:rPr>
      </w:pPr>
    </w:p>
    <w:p w:rsidR="00444B6E" w:rsidRDefault="00444B6E" w:rsidP="00E60A5F">
      <w:pPr>
        <w:suppressAutoHyphens/>
        <w:ind w:left="9912" w:firstLine="11"/>
        <w:rPr>
          <w:rFonts w:ascii="Times New Roman" w:hAnsi="Times New Roman" w:cs="Times New Roman"/>
          <w:sz w:val="28"/>
          <w:szCs w:val="28"/>
        </w:rPr>
      </w:pPr>
    </w:p>
    <w:p w:rsidR="00444B6E" w:rsidRDefault="00444B6E" w:rsidP="00E60A5F">
      <w:pPr>
        <w:suppressAutoHyphens/>
        <w:ind w:left="9912" w:firstLine="11"/>
        <w:rPr>
          <w:rFonts w:ascii="Times New Roman" w:hAnsi="Times New Roman" w:cs="Times New Roman"/>
          <w:sz w:val="28"/>
          <w:szCs w:val="28"/>
        </w:rPr>
      </w:pPr>
    </w:p>
    <w:p w:rsidR="00444B6E" w:rsidRDefault="00444B6E" w:rsidP="00E60A5F">
      <w:pPr>
        <w:suppressAutoHyphens/>
        <w:ind w:left="9912" w:firstLine="11"/>
        <w:rPr>
          <w:rFonts w:ascii="Times New Roman" w:hAnsi="Times New Roman" w:cs="Times New Roman"/>
          <w:sz w:val="28"/>
          <w:szCs w:val="28"/>
        </w:rPr>
      </w:pPr>
    </w:p>
    <w:p w:rsidR="00444B6E" w:rsidRDefault="00444B6E" w:rsidP="00E60A5F">
      <w:pPr>
        <w:suppressAutoHyphens/>
        <w:ind w:left="9912" w:firstLine="11"/>
        <w:rPr>
          <w:rFonts w:ascii="Times New Roman" w:hAnsi="Times New Roman" w:cs="Times New Roman"/>
          <w:sz w:val="28"/>
          <w:szCs w:val="28"/>
        </w:rPr>
      </w:pPr>
    </w:p>
    <w:p w:rsidR="00444B6E" w:rsidRDefault="00444B6E" w:rsidP="00E60A5F">
      <w:pPr>
        <w:suppressAutoHyphens/>
        <w:ind w:left="9912" w:firstLine="11"/>
        <w:rPr>
          <w:rFonts w:ascii="Times New Roman" w:hAnsi="Times New Roman" w:cs="Times New Roman"/>
          <w:sz w:val="28"/>
          <w:szCs w:val="28"/>
        </w:rPr>
      </w:pPr>
    </w:p>
    <w:p w:rsidR="00444B6E" w:rsidRDefault="00444B6E" w:rsidP="00E60A5F">
      <w:pPr>
        <w:suppressAutoHyphens/>
        <w:ind w:left="9912" w:firstLine="11"/>
        <w:rPr>
          <w:rFonts w:ascii="Times New Roman" w:hAnsi="Times New Roman" w:cs="Times New Roman"/>
          <w:sz w:val="28"/>
          <w:szCs w:val="28"/>
        </w:rPr>
      </w:pPr>
    </w:p>
    <w:p w:rsidR="00444B6E" w:rsidRDefault="00444B6E" w:rsidP="00E60A5F">
      <w:pPr>
        <w:suppressAutoHyphens/>
        <w:ind w:left="9912" w:firstLine="11"/>
        <w:rPr>
          <w:rFonts w:ascii="Times New Roman" w:hAnsi="Times New Roman" w:cs="Times New Roman"/>
          <w:sz w:val="28"/>
          <w:szCs w:val="28"/>
        </w:rPr>
      </w:pPr>
    </w:p>
    <w:p w:rsidR="00444B6E" w:rsidRDefault="00444B6E" w:rsidP="00E60A5F">
      <w:pPr>
        <w:suppressAutoHyphens/>
        <w:ind w:left="9912" w:firstLine="11"/>
        <w:rPr>
          <w:rFonts w:ascii="Times New Roman" w:hAnsi="Times New Roman" w:cs="Times New Roman"/>
          <w:sz w:val="28"/>
          <w:szCs w:val="28"/>
        </w:rPr>
      </w:pPr>
    </w:p>
    <w:p w:rsidR="00444B6E" w:rsidRDefault="00444B6E" w:rsidP="00E60A5F">
      <w:pPr>
        <w:suppressAutoHyphens/>
        <w:ind w:left="9912" w:firstLine="11"/>
        <w:rPr>
          <w:rFonts w:ascii="Times New Roman" w:hAnsi="Times New Roman" w:cs="Times New Roman"/>
          <w:sz w:val="28"/>
          <w:szCs w:val="28"/>
        </w:rPr>
      </w:pPr>
    </w:p>
    <w:p w:rsidR="00444B6E" w:rsidRDefault="00444B6E" w:rsidP="00E60A5F">
      <w:pPr>
        <w:suppressAutoHyphens/>
        <w:ind w:left="9912" w:firstLine="11"/>
        <w:rPr>
          <w:rFonts w:ascii="Times New Roman" w:hAnsi="Times New Roman" w:cs="Times New Roman"/>
          <w:sz w:val="28"/>
          <w:szCs w:val="28"/>
        </w:rPr>
      </w:pPr>
    </w:p>
    <w:p w:rsidR="00444B6E" w:rsidRDefault="00444B6E" w:rsidP="00E60A5F">
      <w:pPr>
        <w:suppressAutoHyphens/>
        <w:ind w:left="9912" w:firstLine="11"/>
        <w:rPr>
          <w:rFonts w:ascii="Times New Roman" w:hAnsi="Times New Roman" w:cs="Times New Roman"/>
          <w:sz w:val="28"/>
          <w:szCs w:val="28"/>
        </w:rPr>
      </w:pPr>
    </w:p>
    <w:p w:rsidR="00444B6E" w:rsidRDefault="00444B6E" w:rsidP="00E60A5F">
      <w:pPr>
        <w:suppressAutoHyphens/>
        <w:ind w:left="9912" w:firstLine="11"/>
        <w:rPr>
          <w:rFonts w:ascii="Times New Roman" w:hAnsi="Times New Roman" w:cs="Times New Roman"/>
          <w:sz w:val="28"/>
          <w:szCs w:val="28"/>
        </w:rPr>
      </w:pPr>
    </w:p>
    <w:p w:rsidR="00444B6E" w:rsidRDefault="00444B6E" w:rsidP="00E60A5F">
      <w:pPr>
        <w:suppressAutoHyphens/>
        <w:ind w:left="9912" w:firstLine="11"/>
        <w:rPr>
          <w:rFonts w:ascii="Times New Roman" w:hAnsi="Times New Roman" w:cs="Times New Roman"/>
          <w:sz w:val="28"/>
          <w:szCs w:val="28"/>
        </w:rPr>
      </w:pPr>
    </w:p>
    <w:p w:rsidR="00444B6E" w:rsidRDefault="00444B6E" w:rsidP="00E60A5F">
      <w:pPr>
        <w:suppressAutoHyphens/>
        <w:ind w:left="9912" w:firstLine="11"/>
        <w:rPr>
          <w:rFonts w:ascii="Times New Roman" w:hAnsi="Times New Roman" w:cs="Times New Roman"/>
          <w:sz w:val="28"/>
          <w:szCs w:val="28"/>
        </w:rPr>
      </w:pPr>
    </w:p>
    <w:p w:rsidR="00444B6E" w:rsidRDefault="00444B6E" w:rsidP="00E60A5F">
      <w:pPr>
        <w:suppressAutoHyphens/>
        <w:ind w:left="9912" w:firstLine="11"/>
        <w:rPr>
          <w:rFonts w:ascii="Times New Roman" w:hAnsi="Times New Roman" w:cs="Times New Roman"/>
          <w:sz w:val="28"/>
          <w:szCs w:val="28"/>
        </w:rPr>
      </w:pPr>
    </w:p>
    <w:p w:rsidR="00444B6E" w:rsidRDefault="00444B6E" w:rsidP="00E60A5F">
      <w:pPr>
        <w:suppressAutoHyphens/>
        <w:ind w:left="9912" w:firstLine="11"/>
        <w:rPr>
          <w:rFonts w:ascii="Times New Roman" w:hAnsi="Times New Roman" w:cs="Times New Roman"/>
          <w:sz w:val="28"/>
          <w:szCs w:val="28"/>
        </w:rPr>
      </w:pPr>
    </w:p>
    <w:p w:rsidR="00444B6E" w:rsidRDefault="00444B6E" w:rsidP="00E60A5F">
      <w:pPr>
        <w:suppressAutoHyphens/>
        <w:ind w:left="9912" w:firstLine="11"/>
        <w:rPr>
          <w:rFonts w:ascii="Times New Roman" w:hAnsi="Times New Roman" w:cs="Times New Roman"/>
          <w:sz w:val="28"/>
          <w:szCs w:val="28"/>
        </w:rPr>
      </w:pPr>
    </w:p>
    <w:p w:rsidR="00444B6E" w:rsidRDefault="00444B6E" w:rsidP="00E60A5F">
      <w:pPr>
        <w:suppressAutoHyphens/>
        <w:ind w:left="9912" w:firstLine="11"/>
        <w:rPr>
          <w:rFonts w:ascii="Times New Roman" w:hAnsi="Times New Roman" w:cs="Times New Roman"/>
          <w:sz w:val="28"/>
          <w:szCs w:val="28"/>
        </w:rPr>
      </w:pPr>
    </w:p>
    <w:p w:rsidR="00444B6E" w:rsidRDefault="00444B6E" w:rsidP="00444B6E">
      <w:pPr>
        <w:spacing w:line="288" w:lineRule="atLeast"/>
        <w:ind w:firstLine="4536"/>
        <w:rPr>
          <w:rFonts w:ascii="Times New Roman" w:hAnsi="Times New Roman" w:cs="Times New Roman"/>
          <w:sz w:val="28"/>
          <w:szCs w:val="28"/>
        </w:rPr>
        <w:sectPr w:rsidR="00444B6E" w:rsidSect="00E60A5F">
          <w:pgSz w:w="11900" w:h="16800"/>
          <w:pgMar w:top="1134" w:right="567" w:bottom="794" w:left="1701" w:header="720" w:footer="720" w:gutter="0"/>
          <w:cols w:space="720"/>
          <w:noEndnote/>
          <w:docGrid w:linePitch="360"/>
        </w:sectPr>
      </w:pPr>
    </w:p>
    <w:p w:rsidR="00444B6E" w:rsidRPr="00E60A5F" w:rsidRDefault="00444B6E" w:rsidP="00444B6E">
      <w:pPr>
        <w:spacing w:line="288" w:lineRule="atLeast"/>
        <w:ind w:left="9498" w:firstLine="0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444B6E" w:rsidRPr="00E60A5F" w:rsidRDefault="00444B6E" w:rsidP="00444B6E">
      <w:pPr>
        <w:spacing w:line="288" w:lineRule="atLeast"/>
        <w:ind w:left="9498" w:firstLine="0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 проведения оценки налоговых расходов</w:t>
      </w:r>
      <w:r w:rsidRPr="00E60A5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44B6E" w:rsidRPr="00E60A5F" w:rsidRDefault="00444B6E" w:rsidP="00444B6E">
      <w:pPr>
        <w:spacing w:line="288" w:lineRule="atLeast"/>
        <w:ind w:left="9498" w:firstLine="0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 xml:space="preserve">Новолабинского сельского поселения </w:t>
      </w:r>
    </w:p>
    <w:p w:rsidR="00444B6E" w:rsidRPr="00E60A5F" w:rsidRDefault="00444B6E" w:rsidP="00444B6E">
      <w:pPr>
        <w:spacing w:line="288" w:lineRule="atLeast"/>
        <w:ind w:left="9498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60A5F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E60A5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444B6E" w:rsidRPr="00E60A5F" w:rsidRDefault="00444B6E" w:rsidP="00444B6E">
      <w:pPr>
        <w:spacing w:line="288" w:lineRule="atLeast"/>
        <w:ind w:left="9498" w:firstLine="0"/>
        <w:rPr>
          <w:rFonts w:ascii="Times New Roman" w:hAnsi="Times New Roman" w:cs="Times New Roman"/>
          <w:sz w:val="28"/>
          <w:szCs w:val="28"/>
        </w:rPr>
      </w:pPr>
      <w:r w:rsidRPr="00E60A5F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444B6E" w:rsidRDefault="00444B6E" w:rsidP="00E60A5F">
      <w:pPr>
        <w:suppressAutoHyphens/>
        <w:ind w:left="9912" w:firstLine="11"/>
        <w:rPr>
          <w:rFonts w:ascii="Times New Roman" w:hAnsi="Times New Roman" w:cs="Times New Roman"/>
          <w:sz w:val="28"/>
          <w:szCs w:val="28"/>
        </w:rPr>
      </w:pPr>
    </w:p>
    <w:p w:rsidR="00444B6E" w:rsidRDefault="00444B6E" w:rsidP="00444B6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3A6EC8" w:rsidRDefault="003A6EC8" w:rsidP="00444B6E">
      <w:pPr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</w:t>
      </w:r>
      <w:r w:rsidR="00444B6E">
        <w:rPr>
          <w:rFonts w:ascii="Times New Roman" w:hAnsi="Times New Roman" w:cs="Times New Roman"/>
          <w:b/>
          <w:sz w:val="28"/>
          <w:szCs w:val="28"/>
        </w:rPr>
        <w:t xml:space="preserve">алоговых расходов Новолабинского сельского поселения </w:t>
      </w:r>
    </w:p>
    <w:p w:rsidR="003A6EC8" w:rsidRDefault="00444B6E" w:rsidP="00444B6E">
      <w:pPr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Усть-Лабинского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Краснодарского края </w:t>
      </w:r>
    </w:p>
    <w:p w:rsidR="00444B6E" w:rsidRDefault="00444B6E" w:rsidP="00444B6E">
      <w:pPr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очередной финансовый год и плановый период</w:t>
      </w:r>
    </w:p>
    <w:p w:rsidR="003A6EC8" w:rsidRDefault="003A6EC8" w:rsidP="00444B6E">
      <w:pPr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EC8" w:rsidRDefault="003A6EC8" w:rsidP="00444B6E">
      <w:pPr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ayout w:type="fixed"/>
        <w:tblLook w:val="04A0"/>
      </w:tblPr>
      <w:tblGrid>
        <w:gridCol w:w="540"/>
        <w:gridCol w:w="2651"/>
        <w:gridCol w:w="1784"/>
        <w:gridCol w:w="2160"/>
        <w:gridCol w:w="1842"/>
        <w:gridCol w:w="2351"/>
        <w:gridCol w:w="2247"/>
        <w:gridCol w:w="1513"/>
      </w:tblGrid>
      <w:tr w:rsidR="003D2826" w:rsidRPr="003A6EC8" w:rsidTr="003D2826">
        <w:tc>
          <w:tcPr>
            <w:tcW w:w="540" w:type="dxa"/>
          </w:tcPr>
          <w:p w:rsidR="003A6EC8" w:rsidRPr="003A6EC8" w:rsidRDefault="003A6EC8" w:rsidP="003A6EC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6E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6E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6E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6E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1" w:type="dxa"/>
          </w:tcPr>
          <w:p w:rsidR="003A6EC8" w:rsidRPr="003A6EC8" w:rsidRDefault="003A6EC8" w:rsidP="003A6EC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6EC8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которым предусматриваются налоговые льготы, освобождения и иные преференции</w:t>
            </w:r>
          </w:p>
        </w:tc>
        <w:tc>
          <w:tcPr>
            <w:tcW w:w="1784" w:type="dxa"/>
          </w:tcPr>
          <w:p w:rsidR="003A6EC8" w:rsidRPr="003A6EC8" w:rsidRDefault="003A6EC8" w:rsidP="003A6EC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налогового расхода </w:t>
            </w:r>
          </w:p>
        </w:tc>
        <w:tc>
          <w:tcPr>
            <w:tcW w:w="2160" w:type="dxa"/>
          </w:tcPr>
          <w:p w:rsidR="003A6EC8" w:rsidRPr="003A6EC8" w:rsidRDefault="003A6EC8" w:rsidP="003A6EC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 правового акта устанавливающего налоговый период</w:t>
            </w:r>
          </w:p>
        </w:tc>
        <w:tc>
          <w:tcPr>
            <w:tcW w:w="1842" w:type="dxa"/>
          </w:tcPr>
          <w:p w:rsidR="003A6EC8" w:rsidRPr="003A6EC8" w:rsidRDefault="003A6EC8" w:rsidP="003A6EC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351" w:type="dxa"/>
          </w:tcPr>
          <w:p w:rsidR="003A6EC8" w:rsidRPr="003A6EC8" w:rsidRDefault="003A6EC8" w:rsidP="003A6EC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предусматривающей налоговые расходы</w:t>
            </w:r>
          </w:p>
        </w:tc>
        <w:tc>
          <w:tcPr>
            <w:tcW w:w="2247" w:type="dxa"/>
          </w:tcPr>
          <w:p w:rsidR="003A6EC8" w:rsidRPr="003A6EC8" w:rsidRDefault="003D2826" w:rsidP="003A6EC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целей социально-экономической политики, не относящихся к муниципальным программам,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513" w:type="dxa"/>
          </w:tcPr>
          <w:p w:rsidR="003A6EC8" w:rsidRPr="003A6EC8" w:rsidRDefault="003D2826" w:rsidP="003A6EC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куратора налогового расхода</w:t>
            </w:r>
          </w:p>
        </w:tc>
      </w:tr>
      <w:tr w:rsidR="003D2826" w:rsidRPr="003A6EC8" w:rsidTr="003D2826">
        <w:tc>
          <w:tcPr>
            <w:tcW w:w="540" w:type="dxa"/>
          </w:tcPr>
          <w:p w:rsidR="003A6EC8" w:rsidRPr="003A6EC8" w:rsidRDefault="003A6EC8" w:rsidP="003A6EC8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1" w:type="dxa"/>
          </w:tcPr>
          <w:p w:rsidR="003A6EC8" w:rsidRPr="003A6EC8" w:rsidRDefault="003A6EC8" w:rsidP="003A6EC8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3A6EC8" w:rsidRPr="003A6EC8" w:rsidRDefault="003A6EC8" w:rsidP="003A6EC8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3A6EC8" w:rsidRPr="003A6EC8" w:rsidRDefault="003A6EC8" w:rsidP="003A6EC8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A6EC8" w:rsidRPr="003A6EC8" w:rsidRDefault="003A6EC8" w:rsidP="003A6EC8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</w:tcPr>
          <w:p w:rsidR="003A6EC8" w:rsidRPr="003A6EC8" w:rsidRDefault="003A6EC8" w:rsidP="003A6EC8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7" w:type="dxa"/>
          </w:tcPr>
          <w:p w:rsidR="003A6EC8" w:rsidRPr="003A6EC8" w:rsidRDefault="003A6EC8" w:rsidP="003A6EC8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3" w:type="dxa"/>
          </w:tcPr>
          <w:p w:rsidR="003A6EC8" w:rsidRPr="003A6EC8" w:rsidRDefault="003A6EC8" w:rsidP="003A6EC8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2826" w:rsidRPr="003A6EC8" w:rsidTr="003D2826">
        <w:tc>
          <w:tcPr>
            <w:tcW w:w="540" w:type="dxa"/>
          </w:tcPr>
          <w:p w:rsidR="003A6EC8" w:rsidRPr="003A6EC8" w:rsidRDefault="003A6EC8" w:rsidP="003A6EC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3A6EC8" w:rsidRPr="003A6EC8" w:rsidRDefault="003A6EC8" w:rsidP="003A6EC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3A6EC8" w:rsidRPr="003A6EC8" w:rsidRDefault="003A6EC8" w:rsidP="003A6EC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A6EC8" w:rsidRPr="003A6EC8" w:rsidRDefault="003A6EC8" w:rsidP="003A6EC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6EC8" w:rsidRPr="003A6EC8" w:rsidRDefault="003A6EC8" w:rsidP="003A6EC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3A6EC8" w:rsidRPr="003A6EC8" w:rsidRDefault="003A6EC8" w:rsidP="003A6EC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3A6EC8" w:rsidRPr="003A6EC8" w:rsidRDefault="003A6EC8" w:rsidP="003A6EC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3A6EC8" w:rsidRPr="003A6EC8" w:rsidRDefault="003A6EC8" w:rsidP="003A6EC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EC8" w:rsidRPr="00444B6E" w:rsidRDefault="003A6EC8" w:rsidP="003A6EC8">
      <w:pPr>
        <w:suppressAutoHyphens/>
        <w:ind w:firstLine="0"/>
        <w:jc w:val="left"/>
        <w:rPr>
          <w:rFonts w:ascii="Times New Roman" w:hAnsi="Times New Roman" w:cs="Times New Roman"/>
          <w:b/>
          <w:sz w:val="28"/>
          <w:szCs w:val="28"/>
        </w:rPr>
        <w:sectPr w:rsidR="003A6EC8" w:rsidRPr="00444B6E" w:rsidSect="003D2826">
          <w:pgSz w:w="16800" w:h="11900" w:orient="landscape"/>
          <w:pgMar w:top="1135" w:right="1134" w:bottom="284" w:left="794" w:header="720" w:footer="720" w:gutter="0"/>
          <w:cols w:space="720"/>
          <w:noEndnote/>
          <w:docGrid w:linePitch="360"/>
        </w:sectPr>
      </w:pPr>
    </w:p>
    <w:p w:rsidR="00444B6E" w:rsidRPr="006530B8" w:rsidRDefault="00444B6E" w:rsidP="00E60A5F">
      <w:pPr>
        <w:suppressAutoHyphens/>
        <w:ind w:left="9912" w:firstLine="11"/>
        <w:rPr>
          <w:rFonts w:ascii="Times New Roman" w:hAnsi="Times New Roman" w:cs="Times New Roman"/>
          <w:sz w:val="28"/>
          <w:szCs w:val="28"/>
        </w:rPr>
      </w:pPr>
    </w:p>
    <w:sectPr w:rsidR="00444B6E" w:rsidRPr="006530B8" w:rsidSect="00E60A5F">
      <w:pgSz w:w="11900" w:h="16800"/>
      <w:pgMar w:top="1134" w:right="567" w:bottom="79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16984"/>
    <w:multiLevelType w:val="hybridMultilevel"/>
    <w:tmpl w:val="B120B12A"/>
    <w:lvl w:ilvl="0" w:tplc="31ACDD4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F72078"/>
    <w:multiLevelType w:val="hybridMultilevel"/>
    <w:tmpl w:val="C51C7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73810"/>
    <w:multiLevelType w:val="hybridMultilevel"/>
    <w:tmpl w:val="C7A6BBEC"/>
    <w:lvl w:ilvl="0" w:tplc="9B62A0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3E75D2"/>
    <w:multiLevelType w:val="multilevel"/>
    <w:tmpl w:val="8814F13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FC149B"/>
    <w:multiLevelType w:val="hybridMultilevel"/>
    <w:tmpl w:val="07B405A6"/>
    <w:lvl w:ilvl="0" w:tplc="BB52DB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4B64DC"/>
    <w:multiLevelType w:val="hybridMultilevel"/>
    <w:tmpl w:val="50506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CA3646"/>
    <w:multiLevelType w:val="hybridMultilevel"/>
    <w:tmpl w:val="17AA23E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A95270"/>
    <w:multiLevelType w:val="hybridMultilevel"/>
    <w:tmpl w:val="AC64FB7C"/>
    <w:lvl w:ilvl="0" w:tplc="89AC193A">
      <w:start w:val="4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D6041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2C738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06E15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3C772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18FD7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9013E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66F67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1E8C2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73F1C65"/>
    <w:multiLevelType w:val="hybridMultilevel"/>
    <w:tmpl w:val="D23E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174"/>
    <w:rsid w:val="00001B45"/>
    <w:rsid w:val="00007358"/>
    <w:rsid w:val="00010CB8"/>
    <w:rsid w:val="000134FD"/>
    <w:rsid w:val="00016216"/>
    <w:rsid w:val="000178EA"/>
    <w:rsid w:val="00030177"/>
    <w:rsid w:val="00031118"/>
    <w:rsid w:val="000327CD"/>
    <w:rsid w:val="000361C8"/>
    <w:rsid w:val="00037C3A"/>
    <w:rsid w:val="00040ECF"/>
    <w:rsid w:val="00046A70"/>
    <w:rsid w:val="00053C12"/>
    <w:rsid w:val="000556A8"/>
    <w:rsid w:val="0005596B"/>
    <w:rsid w:val="000620C8"/>
    <w:rsid w:val="00083F44"/>
    <w:rsid w:val="000925EE"/>
    <w:rsid w:val="0009604E"/>
    <w:rsid w:val="000A394B"/>
    <w:rsid w:val="000B0F0D"/>
    <w:rsid w:val="000B2A08"/>
    <w:rsid w:val="000C5A7F"/>
    <w:rsid w:val="000C6312"/>
    <w:rsid w:val="000C6E72"/>
    <w:rsid w:val="000D0D56"/>
    <w:rsid w:val="000D3FE8"/>
    <w:rsid w:val="000D642C"/>
    <w:rsid w:val="000F0D73"/>
    <w:rsid w:val="000F67E3"/>
    <w:rsid w:val="001034F4"/>
    <w:rsid w:val="001048C5"/>
    <w:rsid w:val="0010605C"/>
    <w:rsid w:val="00106064"/>
    <w:rsid w:val="00107B7B"/>
    <w:rsid w:val="00110677"/>
    <w:rsid w:val="001122B1"/>
    <w:rsid w:val="00113085"/>
    <w:rsid w:val="001142A2"/>
    <w:rsid w:val="0012034F"/>
    <w:rsid w:val="0012734A"/>
    <w:rsid w:val="001306C5"/>
    <w:rsid w:val="00131F3A"/>
    <w:rsid w:val="00132216"/>
    <w:rsid w:val="001422B6"/>
    <w:rsid w:val="00142C1D"/>
    <w:rsid w:val="00152DEF"/>
    <w:rsid w:val="00153EFD"/>
    <w:rsid w:val="0016751B"/>
    <w:rsid w:val="0017093C"/>
    <w:rsid w:val="00170B58"/>
    <w:rsid w:val="001808D2"/>
    <w:rsid w:val="0018174B"/>
    <w:rsid w:val="00182F7C"/>
    <w:rsid w:val="00184192"/>
    <w:rsid w:val="00195EC0"/>
    <w:rsid w:val="001A174E"/>
    <w:rsid w:val="001A36DD"/>
    <w:rsid w:val="001B44F4"/>
    <w:rsid w:val="001B7CBF"/>
    <w:rsid w:val="001C343B"/>
    <w:rsid w:val="001D05AB"/>
    <w:rsid w:val="001D63C1"/>
    <w:rsid w:val="001E004B"/>
    <w:rsid w:val="001E19B4"/>
    <w:rsid w:val="001E1F5C"/>
    <w:rsid w:val="001E318A"/>
    <w:rsid w:val="001E6E47"/>
    <w:rsid w:val="001F4B11"/>
    <w:rsid w:val="00204091"/>
    <w:rsid w:val="0020695A"/>
    <w:rsid w:val="00211C70"/>
    <w:rsid w:val="0022329F"/>
    <w:rsid w:val="00224522"/>
    <w:rsid w:val="00230109"/>
    <w:rsid w:val="00240FAA"/>
    <w:rsid w:val="00247E2D"/>
    <w:rsid w:val="00265BBF"/>
    <w:rsid w:val="00270A4B"/>
    <w:rsid w:val="00271208"/>
    <w:rsid w:val="00290925"/>
    <w:rsid w:val="00293FE8"/>
    <w:rsid w:val="00294E97"/>
    <w:rsid w:val="002A0CBE"/>
    <w:rsid w:val="002A1832"/>
    <w:rsid w:val="002A3E6C"/>
    <w:rsid w:val="002A474D"/>
    <w:rsid w:val="002A4AA8"/>
    <w:rsid w:val="002B0B03"/>
    <w:rsid w:val="002B2AC7"/>
    <w:rsid w:val="002B2AEB"/>
    <w:rsid w:val="002B4237"/>
    <w:rsid w:val="002B546A"/>
    <w:rsid w:val="002B5A01"/>
    <w:rsid w:val="002B5A34"/>
    <w:rsid w:val="002B6522"/>
    <w:rsid w:val="002B76A3"/>
    <w:rsid w:val="002C753D"/>
    <w:rsid w:val="002D7B0D"/>
    <w:rsid w:val="002E2580"/>
    <w:rsid w:val="002E5358"/>
    <w:rsid w:val="002E558E"/>
    <w:rsid w:val="002E58AF"/>
    <w:rsid w:val="002F5AE6"/>
    <w:rsid w:val="002F66D0"/>
    <w:rsid w:val="003015E5"/>
    <w:rsid w:val="00303EEB"/>
    <w:rsid w:val="003048A8"/>
    <w:rsid w:val="003056C6"/>
    <w:rsid w:val="00312582"/>
    <w:rsid w:val="003272A9"/>
    <w:rsid w:val="003274FB"/>
    <w:rsid w:val="00327BC2"/>
    <w:rsid w:val="003341C2"/>
    <w:rsid w:val="00334EFD"/>
    <w:rsid w:val="003436EC"/>
    <w:rsid w:val="003468E8"/>
    <w:rsid w:val="003472AC"/>
    <w:rsid w:val="00347CBB"/>
    <w:rsid w:val="00351937"/>
    <w:rsid w:val="00353FA4"/>
    <w:rsid w:val="00364F40"/>
    <w:rsid w:val="003725A0"/>
    <w:rsid w:val="003766A7"/>
    <w:rsid w:val="00386D32"/>
    <w:rsid w:val="00395444"/>
    <w:rsid w:val="0039724B"/>
    <w:rsid w:val="003A021B"/>
    <w:rsid w:val="003A6C06"/>
    <w:rsid w:val="003A6EC8"/>
    <w:rsid w:val="003B3B84"/>
    <w:rsid w:val="003B65FC"/>
    <w:rsid w:val="003C0FF3"/>
    <w:rsid w:val="003D2826"/>
    <w:rsid w:val="003E06E9"/>
    <w:rsid w:val="003E2542"/>
    <w:rsid w:val="003E32AD"/>
    <w:rsid w:val="003E33A8"/>
    <w:rsid w:val="003E3944"/>
    <w:rsid w:val="003E5905"/>
    <w:rsid w:val="003F40AD"/>
    <w:rsid w:val="003F420A"/>
    <w:rsid w:val="004116D5"/>
    <w:rsid w:val="00417E58"/>
    <w:rsid w:val="00423672"/>
    <w:rsid w:val="00427869"/>
    <w:rsid w:val="004304F9"/>
    <w:rsid w:val="0043251E"/>
    <w:rsid w:val="00432D2F"/>
    <w:rsid w:val="00433A96"/>
    <w:rsid w:val="0043456D"/>
    <w:rsid w:val="004362B9"/>
    <w:rsid w:val="00436DAA"/>
    <w:rsid w:val="00440F41"/>
    <w:rsid w:val="004438A7"/>
    <w:rsid w:val="00444B6E"/>
    <w:rsid w:val="00450BEC"/>
    <w:rsid w:val="00451184"/>
    <w:rsid w:val="00452098"/>
    <w:rsid w:val="00452762"/>
    <w:rsid w:val="004546C0"/>
    <w:rsid w:val="00456AED"/>
    <w:rsid w:val="004572A0"/>
    <w:rsid w:val="004675BE"/>
    <w:rsid w:val="0047016C"/>
    <w:rsid w:val="004725C7"/>
    <w:rsid w:val="00477E14"/>
    <w:rsid w:val="004825D6"/>
    <w:rsid w:val="004840CA"/>
    <w:rsid w:val="00487039"/>
    <w:rsid w:val="00492FEB"/>
    <w:rsid w:val="004977D7"/>
    <w:rsid w:val="004A37F1"/>
    <w:rsid w:val="004A5995"/>
    <w:rsid w:val="004A7BF0"/>
    <w:rsid w:val="004B537C"/>
    <w:rsid w:val="004B7779"/>
    <w:rsid w:val="004C0CE5"/>
    <w:rsid w:val="004C3DDB"/>
    <w:rsid w:val="004D34B7"/>
    <w:rsid w:val="004D616B"/>
    <w:rsid w:val="004D6DDD"/>
    <w:rsid w:val="004D6E0E"/>
    <w:rsid w:val="004D7471"/>
    <w:rsid w:val="004E07D0"/>
    <w:rsid w:val="004E172A"/>
    <w:rsid w:val="004E219F"/>
    <w:rsid w:val="004E4192"/>
    <w:rsid w:val="004F1D5F"/>
    <w:rsid w:val="004F7098"/>
    <w:rsid w:val="00510D8A"/>
    <w:rsid w:val="00515850"/>
    <w:rsid w:val="00517093"/>
    <w:rsid w:val="00520C54"/>
    <w:rsid w:val="005210C1"/>
    <w:rsid w:val="00524A6F"/>
    <w:rsid w:val="00530B95"/>
    <w:rsid w:val="00534539"/>
    <w:rsid w:val="005447F3"/>
    <w:rsid w:val="005448A9"/>
    <w:rsid w:val="00557E12"/>
    <w:rsid w:val="00576374"/>
    <w:rsid w:val="00580261"/>
    <w:rsid w:val="00582F76"/>
    <w:rsid w:val="00584AE6"/>
    <w:rsid w:val="005857EB"/>
    <w:rsid w:val="00585B74"/>
    <w:rsid w:val="0059219B"/>
    <w:rsid w:val="00593365"/>
    <w:rsid w:val="00596439"/>
    <w:rsid w:val="00596479"/>
    <w:rsid w:val="00596700"/>
    <w:rsid w:val="005A4F1F"/>
    <w:rsid w:val="005A51FD"/>
    <w:rsid w:val="005A7450"/>
    <w:rsid w:val="005B6637"/>
    <w:rsid w:val="005B6DA1"/>
    <w:rsid w:val="005B7A42"/>
    <w:rsid w:val="005C5F03"/>
    <w:rsid w:val="005C62AF"/>
    <w:rsid w:val="005D55E6"/>
    <w:rsid w:val="005D6006"/>
    <w:rsid w:val="005E5319"/>
    <w:rsid w:val="005F335E"/>
    <w:rsid w:val="005F558A"/>
    <w:rsid w:val="005F7BE3"/>
    <w:rsid w:val="006017A6"/>
    <w:rsid w:val="006018FB"/>
    <w:rsid w:val="00601B69"/>
    <w:rsid w:val="00605932"/>
    <w:rsid w:val="00606482"/>
    <w:rsid w:val="00613FA2"/>
    <w:rsid w:val="006178C1"/>
    <w:rsid w:val="00621747"/>
    <w:rsid w:val="00633195"/>
    <w:rsid w:val="00635E12"/>
    <w:rsid w:val="00636FFF"/>
    <w:rsid w:val="00640F76"/>
    <w:rsid w:val="00641D74"/>
    <w:rsid w:val="00642EE8"/>
    <w:rsid w:val="00643B13"/>
    <w:rsid w:val="0064413C"/>
    <w:rsid w:val="006530B8"/>
    <w:rsid w:val="006552B6"/>
    <w:rsid w:val="0066339E"/>
    <w:rsid w:val="006679E1"/>
    <w:rsid w:val="00667E61"/>
    <w:rsid w:val="00675DC1"/>
    <w:rsid w:val="00677BA0"/>
    <w:rsid w:val="0068234D"/>
    <w:rsid w:val="00683313"/>
    <w:rsid w:val="00684356"/>
    <w:rsid w:val="006860C9"/>
    <w:rsid w:val="00687CDF"/>
    <w:rsid w:val="00691A3D"/>
    <w:rsid w:val="006925E8"/>
    <w:rsid w:val="0069541C"/>
    <w:rsid w:val="00695A0A"/>
    <w:rsid w:val="006979D7"/>
    <w:rsid w:val="006A1E4C"/>
    <w:rsid w:val="006A3943"/>
    <w:rsid w:val="006A7FEB"/>
    <w:rsid w:val="006B2990"/>
    <w:rsid w:val="006C4C13"/>
    <w:rsid w:val="006C5715"/>
    <w:rsid w:val="006C66E5"/>
    <w:rsid w:val="006C6B2A"/>
    <w:rsid w:val="006C6EBC"/>
    <w:rsid w:val="006D0644"/>
    <w:rsid w:val="006D5983"/>
    <w:rsid w:val="006D7FD0"/>
    <w:rsid w:val="006E2C79"/>
    <w:rsid w:val="006E72EC"/>
    <w:rsid w:val="006E7AE9"/>
    <w:rsid w:val="006F103F"/>
    <w:rsid w:val="006F193A"/>
    <w:rsid w:val="006F2140"/>
    <w:rsid w:val="006F2508"/>
    <w:rsid w:val="00700ED7"/>
    <w:rsid w:val="007027AA"/>
    <w:rsid w:val="00705E11"/>
    <w:rsid w:val="00706504"/>
    <w:rsid w:val="00706A66"/>
    <w:rsid w:val="0071039C"/>
    <w:rsid w:val="00712B93"/>
    <w:rsid w:val="00715423"/>
    <w:rsid w:val="00723283"/>
    <w:rsid w:val="00725D6B"/>
    <w:rsid w:val="00731391"/>
    <w:rsid w:val="00731BE5"/>
    <w:rsid w:val="00732B61"/>
    <w:rsid w:val="00740248"/>
    <w:rsid w:val="00740E2F"/>
    <w:rsid w:val="00741FD2"/>
    <w:rsid w:val="007420F0"/>
    <w:rsid w:val="00742A2D"/>
    <w:rsid w:val="00744FAD"/>
    <w:rsid w:val="0074533C"/>
    <w:rsid w:val="00747451"/>
    <w:rsid w:val="0075084E"/>
    <w:rsid w:val="00756E52"/>
    <w:rsid w:val="0076126F"/>
    <w:rsid w:val="00767ACA"/>
    <w:rsid w:val="00772B85"/>
    <w:rsid w:val="00774951"/>
    <w:rsid w:val="007749BD"/>
    <w:rsid w:val="00780518"/>
    <w:rsid w:val="0078142F"/>
    <w:rsid w:val="007843DC"/>
    <w:rsid w:val="00786741"/>
    <w:rsid w:val="0079406E"/>
    <w:rsid w:val="007A757B"/>
    <w:rsid w:val="007B780D"/>
    <w:rsid w:val="007C15CD"/>
    <w:rsid w:val="007C1CA7"/>
    <w:rsid w:val="007C34FE"/>
    <w:rsid w:val="007C6304"/>
    <w:rsid w:val="007D2237"/>
    <w:rsid w:val="007D2E69"/>
    <w:rsid w:val="007D63A7"/>
    <w:rsid w:val="007D7BD2"/>
    <w:rsid w:val="007E24B8"/>
    <w:rsid w:val="007E4820"/>
    <w:rsid w:val="008028FC"/>
    <w:rsid w:val="00810FD3"/>
    <w:rsid w:val="00814889"/>
    <w:rsid w:val="00816773"/>
    <w:rsid w:val="0082165C"/>
    <w:rsid w:val="00826076"/>
    <w:rsid w:val="00827643"/>
    <w:rsid w:val="008524D0"/>
    <w:rsid w:val="0086642F"/>
    <w:rsid w:val="00874E91"/>
    <w:rsid w:val="00880BAF"/>
    <w:rsid w:val="0088479F"/>
    <w:rsid w:val="008864CD"/>
    <w:rsid w:val="00886FEF"/>
    <w:rsid w:val="00892341"/>
    <w:rsid w:val="008A2871"/>
    <w:rsid w:val="008A32F4"/>
    <w:rsid w:val="008B0D1F"/>
    <w:rsid w:val="008B10ED"/>
    <w:rsid w:val="008B751E"/>
    <w:rsid w:val="008C27FC"/>
    <w:rsid w:val="008C6539"/>
    <w:rsid w:val="008E2CE4"/>
    <w:rsid w:val="008E7F8E"/>
    <w:rsid w:val="008F184F"/>
    <w:rsid w:val="008F449E"/>
    <w:rsid w:val="008F61BB"/>
    <w:rsid w:val="008F7813"/>
    <w:rsid w:val="00905E2B"/>
    <w:rsid w:val="00913B54"/>
    <w:rsid w:val="00926040"/>
    <w:rsid w:val="00931299"/>
    <w:rsid w:val="00937D38"/>
    <w:rsid w:val="00944404"/>
    <w:rsid w:val="009465C1"/>
    <w:rsid w:val="00953E7A"/>
    <w:rsid w:val="00961476"/>
    <w:rsid w:val="00967681"/>
    <w:rsid w:val="00980508"/>
    <w:rsid w:val="00985321"/>
    <w:rsid w:val="00986DB3"/>
    <w:rsid w:val="00991ABA"/>
    <w:rsid w:val="009A4E05"/>
    <w:rsid w:val="009A7583"/>
    <w:rsid w:val="009B7502"/>
    <w:rsid w:val="009B7CBE"/>
    <w:rsid w:val="009C24C7"/>
    <w:rsid w:val="009C7B3B"/>
    <w:rsid w:val="009D31BC"/>
    <w:rsid w:val="009D34E2"/>
    <w:rsid w:val="009E3633"/>
    <w:rsid w:val="009F4A62"/>
    <w:rsid w:val="00A041BF"/>
    <w:rsid w:val="00A07D71"/>
    <w:rsid w:val="00A1215C"/>
    <w:rsid w:val="00A12953"/>
    <w:rsid w:val="00A17AC6"/>
    <w:rsid w:val="00A21252"/>
    <w:rsid w:val="00A34714"/>
    <w:rsid w:val="00A34CAC"/>
    <w:rsid w:val="00A400FF"/>
    <w:rsid w:val="00A44305"/>
    <w:rsid w:val="00A45B29"/>
    <w:rsid w:val="00A471AC"/>
    <w:rsid w:val="00A50DB8"/>
    <w:rsid w:val="00A51493"/>
    <w:rsid w:val="00A516E4"/>
    <w:rsid w:val="00A5392A"/>
    <w:rsid w:val="00A548E4"/>
    <w:rsid w:val="00A6437E"/>
    <w:rsid w:val="00A6580C"/>
    <w:rsid w:val="00A848A5"/>
    <w:rsid w:val="00A901C2"/>
    <w:rsid w:val="00A95B5D"/>
    <w:rsid w:val="00A97F03"/>
    <w:rsid w:val="00AA29A9"/>
    <w:rsid w:val="00AA5176"/>
    <w:rsid w:val="00AB227F"/>
    <w:rsid w:val="00AB7A38"/>
    <w:rsid w:val="00AC6524"/>
    <w:rsid w:val="00AD060B"/>
    <w:rsid w:val="00AD6CA9"/>
    <w:rsid w:val="00AE5B7A"/>
    <w:rsid w:val="00AE7813"/>
    <w:rsid w:val="00AF0A86"/>
    <w:rsid w:val="00AF26CA"/>
    <w:rsid w:val="00AF6E9A"/>
    <w:rsid w:val="00B01B51"/>
    <w:rsid w:val="00B133DE"/>
    <w:rsid w:val="00B139FD"/>
    <w:rsid w:val="00B151F8"/>
    <w:rsid w:val="00B25E85"/>
    <w:rsid w:val="00B26A4A"/>
    <w:rsid w:val="00B33573"/>
    <w:rsid w:val="00B34130"/>
    <w:rsid w:val="00B4036E"/>
    <w:rsid w:val="00B40949"/>
    <w:rsid w:val="00B41181"/>
    <w:rsid w:val="00B41ECB"/>
    <w:rsid w:val="00B5154D"/>
    <w:rsid w:val="00B57760"/>
    <w:rsid w:val="00B6115B"/>
    <w:rsid w:val="00B61527"/>
    <w:rsid w:val="00B61D85"/>
    <w:rsid w:val="00B62B71"/>
    <w:rsid w:val="00B745BF"/>
    <w:rsid w:val="00B74788"/>
    <w:rsid w:val="00B76F62"/>
    <w:rsid w:val="00B80FE9"/>
    <w:rsid w:val="00B83582"/>
    <w:rsid w:val="00B868EC"/>
    <w:rsid w:val="00BB31BB"/>
    <w:rsid w:val="00BB70DA"/>
    <w:rsid w:val="00BB7719"/>
    <w:rsid w:val="00BB7B14"/>
    <w:rsid w:val="00BB7E78"/>
    <w:rsid w:val="00BC38C8"/>
    <w:rsid w:val="00BE30EE"/>
    <w:rsid w:val="00BE6C93"/>
    <w:rsid w:val="00BF520B"/>
    <w:rsid w:val="00BF67F3"/>
    <w:rsid w:val="00BF6D3E"/>
    <w:rsid w:val="00C00BB0"/>
    <w:rsid w:val="00C0569C"/>
    <w:rsid w:val="00C104D6"/>
    <w:rsid w:val="00C119AD"/>
    <w:rsid w:val="00C1455D"/>
    <w:rsid w:val="00C164E8"/>
    <w:rsid w:val="00C23210"/>
    <w:rsid w:val="00C23615"/>
    <w:rsid w:val="00C36872"/>
    <w:rsid w:val="00C37131"/>
    <w:rsid w:val="00C40EC6"/>
    <w:rsid w:val="00C6055A"/>
    <w:rsid w:val="00C645EF"/>
    <w:rsid w:val="00C705E1"/>
    <w:rsid w:val="00C72B6F"/>
    <w:rsid w:val="00C842B6"/>
    <w:rsid w:val="00C848B3"/>
    <w:rsid w:val="00C8594E"/>
    <w:rsid w:val="00C87F6D"/>
    <w:rsid w:val="00CB018C"/>
    <w:rsid w:val="00CB0844"/>
    <w:rsid w:val="00CB2FA9"/>
    <w:rsid w:val="00CC29D1"/>
    <w:rsid w:val="00CC428E"/>
    <w:rsid w:val="00CD51E9"/>
    <w:rsid w:val="00CD7CA3"/>
    <w:rsid w:val="00CD7E69"/>
    <w:rsid w:val="00CE2A8C"/>
    <w:rsid w:val="00CE4BA0"/>
    <w:rsid w:val="00D040AE"/>
    <w:rsid w:val="00D102B1"/>
    <w:rsid w:val="00D1185E"/>
    <w:rsid w:val="00D158F3"/>
    <w:rsid w:val="00D215E0"/>
    <w:rsid w:val="00D24427"/>
    <w:rsid w:val="00D31EA1"/>
    <w:rsid w:val="00D32125"/>
    <w:rsid w:val="00D3420E"/>
    <w:rsid w:val="00D36091"/>
    <w:rsid w:val="00D42EDF"/>
    <w:rsid w:val="00D45716"/>
    <w:rsid w:val="00D46EFD"/>
    <w:rsid w:val="00D472D7"/>
    <w:rsid w:val="00D50178"/>
    <w:rsid w:val="00D62743"/>
    <w:rsid w:val="00D63AC8"/>
    <w:rsid w:val="00D74F9F"/>
    <w:rsid w:val="00D8153B"/>
    <w:rsid w:val="00D84934"/>
    <w:rsid w:val="00D8625C"/>
    <w:rsid w:val="00D90E80"/>
    <w:rsid w:val="00D93880"/>
    <w:rsid w:val="00D94090"/>
    <w:rsid w:val="00DA6CB3"/>
    <w:rsid w:val="00DB218F"/>
    <w:rsid w:val="00DC3D73"/>
    <w:rsid w:val="00DC68DF"/>
    <w:rsid w:val="00DD11CB"/>
    <w:rsid w:val="00DD2C4E"/>
    <w:rsid w:val="00DE4394"/>
    <w:rsid w:val="00DE5AB4"/>
    <w:rsid w:val="00DF3AFE"/>
    <w:rsid w:val="00DF5C92"/>
    <w:rsid w:val="00E04465"/>
    <w:rsid w:val="00E053DF"/>
    <w:rsid w:val="00E06782"/>
    <w:rsid w:val="00E06832"/>
    <w:rsid w:val="00E06E37"/>
    <w:rsid w:val="00E07565"/>
    <w:rsid w:val="00E10214"/>
    <w:rsid w:val="00E15BF2"/>
    <w:rsid w:val="00E17D8A"/>
    <w:rsid w:val="00E278FF"/>
    <w:rsid w:val="00E31E54"/>
    <w:rsid w:val="00E31EE1"/>
    <w:rsid w:val="00E32174"/>
    <w:rsid w:val="00E33F23"/>
    <w:rsid w:val="00E371E5"/>
    <w:rsid w:val="00E44820"/>
    <w:rsid w:val="00E476B6"/>
    <w:rsid w:val="00E50892"/>
    <w:rsid w:val="00E55034"/>
    <w:rsid w:val="00E60A5F"/>
    <w:rsid w:val="00E6729F"/>
    <w:rsid w:val="00E72319"/>
    <w:rsid w:val="00E730D7"/>
    <w:rsid w:val="00E731E0"/>
    <w:rsid w:val="00E73D3F"/>
    <w:rsid w:val="00E80D37"/>
    <w:rsid w:val="00E83F0D"/>
    <w:rsid w:val="00E8459A"/>
    <w:rsid w:val="00E91D85"/>
    <w:rsid w:val="00E940DF"/>
    <w:rsid w:val="00E950C9"/>
    <w:rsid w:val="00E95163"/>
    <w:rsid w:val="00E954B0"/>
    <w:rsid w:val="00E974B8"/>
    <w:rsid w:val="00E97958"/>
    <w:rsid w:val="00EA67B7"/>
    <w:rsid w:val="00EA7700"/>
    <w:rsid w:val="00EB1FB7"/>
    <w:rsid w:val="00EB31B6"/>
    <w:rsid w:val="00EB346D"/>
    <w:rsid w:val="00EB4479"/>
    <w:rsid w:val="00EB50C5"/>
    <w:rsid w:val="00EC3BDC"/>
    <w:rsid w:val="00EC6B01"/>
    <w:rsid w:val="00EC6B92"/>
    <w:rsid w:val="00ED677D"/>
    <w:rsid w:val="00EF65C9"/>
    <w:rsid w:val="00F00FC2"/>
    <w:rsid w:val="00F072D1"/>
    <w:rsid w:val="00F07D65"/>
    <w:rsid w:val="00F15AD2"/>
    <w:rsid w:val="00F20D99"/>
    <w:rsid w:val="00F235D9"/>
    <w:rsid w:val="00F25A8C"/>
    <w:rsid w:val="00F32291"/>
    <w:rsid w:val="00F32819"/>
    <w:rsid w:val="00F34311"/>
    <w:rsid w:val="00F41706"/>
    <w:rsid w:val="00F46933"/>
    <w:rsid w:val="00F47F0B"/>
    <w:rsid w:val="00F62831"/>
    <w:rsid w:val="00F62DBE"/>
    <w:rsid w:val="00F66B7B"/>
    <w:rsid w:val="00F74F02"/>
    <w:rsid w:val="00F75344"/>
    <w:rsid w:val="00F810DD"/>
    <w:rsid w:val="00FA4F96"/>
    <w:rsid w:val="00FA5E75"/>
    <w:rsid w:val="00FB5162"/>
    <w:rsid w:val="00FB556C"/>
    <w:rsid w:val="00FB6FC4"/>
    <w:rsid w:val="00FB7968"/>
    <w:rsid w:val="00FC4AA2"/>
    <w:rsid w:val="00FC68E4"/>
    <w:rsid w:val="00FD1F84"/>
    <w:rsid w:val="00FD2C96"/>
    <w:rsid w:val="00FD4F5A"/>
    <w:rsid w:val="00FD5FBA"/>
    <w:rsid w:val="00FE0B29"/>
    <w:rsid w:val="00FE6512"/>
    <w:rsid w:val="00FF1AB3"/>
    <w:rsid w:val="00FF3DF9"/>
    <w:rsid w:val="00FF4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0327CD"/>
    <w:pPr>
      <w:spacing w:before="108" w:after="108"/>
      <w:ind w:firstLine="0"/>
      <w:jc w:val="center"/>
      <w:outlineLvl w:val="0"/>
    </w:pPr>
    <w:rPr>
      <w:rFonts w:eastAsia="Times New Roman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A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A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27C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27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7CD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F67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67E3"/>
  </w:style>
  <w:style w:type="paragraph" w:styleId="a6">
    <w:name w:val="No Spacing"/>
    <w:uiPriority w:val="99"/>
    <w:qFormat/>
    <w:rsid w:val="000F67E3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F1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1AB3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eastAsia="ru-RU"/>
    </w:rPr>
  </w:style>
  <w:style w:type="paragraph" w:styleId="a7">
    <w:name w:val="Plain Text"/>
    <w:basedOn w:val="a"/>
    <w:link w:val="a8"/>
    <w:uiPriority w:val="99"/>
    <w:rsid w:val="00FF1AB3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FF1AB3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rsid w:val="00FF1AB3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FF1AB3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Title"/>
    <w:basedOn w:val="a"/>
    <w:link w:val="ac"/>
    <w:qFormat/>
    <w:rsid w:val="00FF1AB3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FF1AB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d">
    <w:name w:val="List Paragraph"/>
    <w:basedOn w:val="a"/>
    <w:uiPriority w:val="34"/>
    <w:qFormat/>
    <w:rsid w:val="00991ABA"/>
    <w:pPr>
      <w:ind w:left="720"/>
      <w:contextualSpacing/>
    </w:pPr>
  </w:style>
  <w:style w:type="paragraph" w:customStyle="1" w:styleId="Style22">
    <w:name w:val="Style22"/>
    <w:basedOn w:val="a"/>
    <w:uiPriority w:val="99"/>
    <w:rsid w:val="00991ABA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991ABA"/>
    <w:pPr>
      <w:spacing w:line="264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991ABA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8F184F"/>
    <w:pPr>
      <w:spacing w:after="0" w:line="240" w:lineRule="auto"/>
    </w:pPr>
    <w:rPr>
      <w:rFonts w:ascii="Constantia"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uiPriority w:val="99"/>
    <w:rsid w:val="00D31EA1"/>
    <w:rPr>
      <w:rFonts w:cs="Times New Roman"/>
      <w:b w:val="0"/>
      <w:color w:val="106BBE"/>
    </w:rPr>
  </w:style>
  <w:style w:type="character" w:customStyle="1" w:styleId="af0">
    <w:name w:val="Основной текст_"/>
    <w:link w:val="11"/>
    <w:rsid w:val="00E97958"/>
    <w:rPr>
      <w:shd w:val="clear" w:color="auto" w:fill="FFFFFF"/>
    </w:rPr>
  </w:style>
  <w:style w:type="paragraph" w:customStyle="1" w:styleId="11">
    <w:name w:val="Основной текст1"/>
    <w:basedOn w:val="a"/>
    <w:link w:val="af0"/>
    <w:rsid w:val="00E97958"/>
    <w:pPr>
      <w:shd w:val="clear" w:color="auto" w:fill="FFFFFF"/>
      <w:autoSpaceDE/>
      <w:autoSpaceDN/>
      <w:adjustRightInd/>
      <w:spacing w:before="60" w:after="300" w:line="313" w:lineRule="exact"/>
      <w:ind w:firstLine="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E97958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Основной текст6"/>
    <w:basedOn w:val="a"/>
    <w:rsid w:val="003B65FC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 (5)_"/>
    <w:basedOn w:val="a0"/>
    <w:link w:val="50"/>
    <w:uiPriority w:val="99"/>
    <w:locked/>
    <w:rsid w:val="00211C70"/>
    <w:rPr>
      <w:rFonts w:ascii="Times New Roman" w:hAnsi="Times New Roman" w:cs="Times New Roman"/>
      <w:b/>
      <w:bCs/>
      <w:spacing w:val="6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11C70"/>
    <w:pPr>
      <w:widowControl/>
      <w:shd w:val="clear" w:color="auto" w:fill="FFFFFF"/>
      <w:autoSpaceDE/>
      <w:autoSpaceDN/>
      <w:adjustRightInd/>
      <w:spacing w:before="600" w:line="324" w:lineRule="exact"/>
      <w:ind w:firstLine="0"/>
      <w:jc w:val="right"/>
    </w:pPr>
    <w:rPr>
      <w:rFonts w:ascii="Times New Roman" w:eastAsiaTheme="minorHAnsi" w:hAnsi="Times New Roman" w:cs="Times New Roman"/>
      <w:b/>
      <w:bCs/>
      <w:spacing w:val="6"/>
      <w:sz w:val="24"/>
      <w:szCs w:val="24"/>
      <w:lang w:eastAsia="en-US"/>
    </w:rPr>
  </w:style>
  <w:style w:type="paragraph" w:customStyle="1" w:styleId="ConsPlusNormal">
    <w:name w:val="ConsPlusNormal"/>
    <w:rsid w:val="006925E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736E3-5063-4F8B-A729-9C455B39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13</Pages>
  <Words>3780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Second</cp:lastModifiedBy>
  <cp:revision>46</cp:revision>
  <cp:lastPrinted>2021-01-29T07:00:00Z</cp:lastPrinted>
  <dcterms:created xsi:type="dcterms:W3CDTF">2017-12-21T15:13:00Z</dcterms:created>
  <dcterms:modified xsi:type="dcterms:W3CDTF">2025-07-15T08:42:00Z</dcterms:modified>
</cp:coreProperties>
</file>