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B0" w:rsidRPr="00C345AE" w:rsidRDefault="006A57B0" w:rsidP="00C345AE">
      <w:pPr>
        <w:spacing w:line="240" w:lineRule="exac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4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:rsidR="006A57B0" w:rsidRPr="00C345AE" w:rsidRDefault="006A57B0" w:rsidP="00852A44">
      <w:pPr>
        <w:spacing w:line="240" w:lineRule="exac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57B0" w:rsidRDefault="006A57B0">
      <w:pPr>
        <w:keepNext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муниципального образования Усть-Лабинский район</w:t>
      </w:r>
    </w:p>
    <w:p w:rsidR="006A57B0" w:rsidRDefault="006A57B0">
      <w:pPr>
        <w:spacing w:after="200" w:line="276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седьмого созыва</w:t>
      </w:r>
    </w:p>
    <w:p w:rsidR="006A57B0" w:rsidRDefault="006A57B0">
      <w:pPr>
        <w:keepNext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6A57B0" w:rsidRDefault="006A57B0">
      <w:pPr>
        <w:spacing w:after="200" w:line="276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6A57B0" w:rsidRDefault="006A57B0">
      <w:pPr>
        <w:spacing w:after="200" w:line="27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«__»________2021 года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№__ протокол № ___</w:t>
      </w:r>
    </w:p>
    <w:p w:rsidR="006A57B0" w:rsidRDefault="006A57B0">
      <w:pPr>
        <w:spacing w:line="276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 Усть-Лабинск </w:t>
      </w:r>
    </w:p>
    <w:p w:rsidR="006A57B0" w:rsidRDefault="006A57B0">
      <w:pPr>
        <w:spacing w:line="276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Краснодарский край</w:t>
      </w:r>
    </w:p>
    <w:p w:rsidR="006A57B0" w:rsidRDefault="006A57B0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57B0" w:rsidRDefault="006A57B0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57B0" w:rsidRPr="00C55F00" w:rsidRDefault="006A57B0" w:rsidP="00E0047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5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планирования приватизации </w:t>
      </w:r>
    </w:p>
    <w:p w:rsidR="006A57B0" w:rsidRPr="00C55F00" w:rsidRDefault="006A57B0" w:rsidP="00E0047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5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имущества муниципального </w:t>
      </w:r>
    </w:p>
    <w:p w:rsidR="006A57B0" w:rsidRPr="00C55F00" w:rsidRDefault="006A57B0" w:rsidP="00E0047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5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 Усть-Лабинский район</w:t>
      </w:r>
    </w:p>
    <w:p w:rsidR="006A57B0" w:rsidRPr="00C55F00" w:rsidRDefault="006A57B0" w:rsidP="00E0047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57B0" w:rsidRPr="00C55F00" w:rsidRDefault="006A57B0" w:rsidP="00E0047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00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21 декабря 2001 года № 178-ФЗ «О приватизации государственного и муниципального имущества», Уставом муниципального образования Усть-Лабинский район, Совет муниципального образования Усть-Лабинский район р е ш и л:</w:t>
      </w:r>
    </w:p>
    <w:p w:rsidR="006A57B0" w:rsidRPr="00C55F00" w:rsidRDefault="006A57B0" w:rsidP="00E0047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00">
        <w:rPr>
          <w:rFonts w:ascii="Times New Roman" w:hAnsi="Times New Roman" w:cs="Times New Roman"/>
          <w:color w:val="000000"/>
          <w:sz w:val="28"/>
          <w:szCs w:val="28"/>
        </w:rPr>
        <w:t>1.Утвердить Порядок планирования приватизации муниципального имущества муниципального образования Усть-Лабинский район, согласно приложению к настоящему решению.</w:t>
      </w:r>
    </w:p>
    <w:p w:rsidR="006A57B0" w:rsidRPr="006B457D" w:rsidRDefault="006A57B0" w:rsidP="00E0047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5F00">
        <w:rPr>
          <w:rFonts w:ascii="Times New Roman" w:hAnsi="Times New Roman" w:cs="Times New Roman"/>
          <w:color w:val="000000"/>
          <w:sz w:val="28"/>
          <w:szCs w:val="28"/>
        </w:rPr>
        <w:t xml:space="preserve">. Сектору по обеспечению деятельности Совета муниципального образования Усть-Лабинский район (Бондаренко Т.А.) обеспечить опубликование настоящего решения в газете «Усть-Лабинск Инфо» и размещение на официальном сайте органов местного самоуправления муниципального образования Усть-Лабинский район в сети «Интернет» </w:t>
      </w:r>
      <w:hyperlink r:id="rId5">
        <w:r w:rsidRPr="006B457D">
          <w:rPr>
            <w:rFonts w:ascii="Times New Roman" w:hAnsi="Times New Roman" w:cs="Times New Roman"/>
            <w:color w:val="000000"/>
            <w:sz w:val="28"/>
            <w:szCs w:val="28"/>
          </w:rPr>
          <w:t>www.adminustlabinsk.ru</w:t>
        </w:r>
      </w:hyperlink>
      <w:r w:rsidRPr="006B45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7B0" w:rsidRPr="00C55F00" w:rsidRDefault="006A57B0" w:rsidP="00E0047D">
      <w:pPr>
        <w:spacing w:after="2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55F00">
        <w:rPr>
          <w:rFonts w:ascii="Times New Roman" w:hAnsi="Times New Roman" w:cs="Times New Roman"/>
          <w:color w:val="000000"/>
          <w:sz w:val="28"/>
          <w:szCs w:val="28"/>
        </w:rPr>
        <w:t>. Решение вступает в силу со дня его опубликования.</w:t>
      </w:r>
    </w:p>
    <w:p w:rsidR="006A57B0" w:rsidRPr="00C55F00" w:rsidRDefault="006A57B0" w:rsidP="00E0047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57B0" w:rsidRPr="00C55F00" w:rsidRDefault="006A57B0" w:rsidP="00E0047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8" w:type="dxa"/>
        <w:tblInd w:w="-106" w:type="dxa"/>
        <w:tblLook w:val="0000"/>
      </w:tblPr>
      <w:tblGrid>
        <w:gridCol w:w="4731"/>
        <w:gridCol w:w="5337"/>
      </w:tblGrid>
      <w:tr w:rsidR="006A57B0" w:rsidRPr="00C55F00" w:rsidTr="00D62F6F">
        <w:trPr>
          <w:trHeight w:val="1"/>
        </w:trPr>
        <w:tc>
          <w:tcPr>
            <w:tcW w:w="4731" w:type="dxa"/>
            <w:shd w:val="clear" w:color="000000" w:fill="FFFFFF"/>
          </w:tcPr>
          <w:p w:rsidR="006A57B0" w:rsidRPr="00C55F00" w:rsidRDefault="006A57B0" w:rsidP="00E0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</w:t>
            </w:r>
          </w:p>
          <w:p w:rsidR="006A57B0" w:rsidRPr="00C55F00" w:rsidRDefault="006A57B0" w:rsidP="00E0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6A57B0" w:rsidRPr="00C55F00" w:rsidRDefault="006A57B0" w:rsidP="00E0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Усть-Лабинский район</w:t>
            </w:r>
          </w:p>
          <w:p w:rsidR="006A57B0" w:rsidRPr="00C55F00" w:rsidRDefault="006A57B0" w:rsidP="00E004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B0" w:rsidRPr="00C55F00" w:rsidRDefault="006A57B0" w:rsidP="00E0047D">
            <w:pPr>
              <w:jc w:val="right"/>
              <w:rPr>
                <w:rFonts w:cs="Times New Roman"/>
                <w:sz w:val="28"/>
                <w:szCs w:val="28"/>
              </w:rPr>
            </w:pPr>
            <w:r w:rsidRPr="00C55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Б.Г. Поликин</w:t>
            </w:r>
          </w:p>
        </w:tc>
        <w:tc>
          <w:tcPr>
            <w:tcW w:w="5337" w:type="dxa"/>
            <w:shd w:val="clear" w:color="000000" w:fill="FFFFFF"/>
          </w:tcPr>
          <w:p w:rsidR="006A57B0" w:rsidRDefault="006A57B0" w:rsidP="00E004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</w:p>
          <w:p w:rsidR="006A57B0" w:rsidRPr="00C55F00" w:rsidRDefault="006A57B0" w:rsidP="00E0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6A57B0" w:rsidRPr="00C55F00" w:rsidRDefault="006A57B0" w:rsidP="00E0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Усть-Лабинский район </w:t>
            </w:r>
          </w:p>
          <w:p w:rsidR="006A57B0" w:rsidRPr="00C55F00" w:rsidRDefault="006A57B0" w:rsidP="00E004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B0" w:rsidRPr="00C55F00" w:rsidRDefault="006A57B0" w:rsidP="00E0047D">
            <w:pPr>
              <w:rPr>
                <w:rFonts w:cs="Times New Roman"/>
                <w:sz w:val="28"/>
                <w:szCs w:val="28"/>
              </w:rPr>
            </w:pPr>
            <w:r w:rsidRPr="00C55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C55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С.А. Запорожский</w:t>
            </w:r>
          </w:p>
        </w:tc>
      </w:tr>
    </w:tbl>
    <w:p w:rsidR="006A57B0" w:rsidRPr="00C55F00" w:rsidRDefault="006A57B0" w:rsidP="00E0047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57B0" w:rsidRPr="00C55F00" w:rsidRDefault="006A57B0" w:rsidP="00E0047D">
      <w:pPr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6A57B0" w:rsidRPr="00C55F00" w:rsidRDefault="006A57B0" w:rsidP="00E0047D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6A57B0" w:rsidRDefault="006A57B0" w:rsidP="00E0047D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6A57B0" w:rsidRDefault="006A57B0" w:rsidP="00E0047D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6A57B0" w:rsidRPr="00C55F00" w:rsidRDefault="006A57B0" w:rsidP="00E0047D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6A57B0" w:rsidRPr="00FC1C1A" w:rsidRDefault="006A57B0" w:rsidP="00E004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F00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C55F00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6A57B0" w:rsidRPr="00C55F00" w:rsidRDefault="006A57B0" w:rsidP="00E0047D">
      <w:pPr>
        <w:ind w:left="5664"/>
        <w:rPr>
          <w:rFonts w:ascii="Times New Roman" w:hAnsi="Times New Roman" w:cs="Times New Roman"/>
          <w:sz w:val="28"/>
          <w:szCs w:val="28"/>
        </w:rPr>
      </w:pPr>
      <w:r w:rsidRPr="00C55F00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6A57B0" w:rsidRDefault="006A57B0" w:rsidP="00E0047D">
      <w:pPr>
        <w:ind w:left="5664"/>
        <w:rPr>
          <w:rFonts w:ascii="Times New Roman" w:hAnsi="Times New Roman" w:cs="Times New Roman"/>
          <w:color w:val="000000"/>
          <w:sz w:val="28"/>
          <w:szCs w:val="28"/>
        </w:rPr>
      </w:pPr>
      <w:r w:rsidRPr="00C55F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</w:t>
      </w:r>
    </w:p>
    <w:p w:rsidR="006A57B0" w:rsidRDefault="006A57B0" w:rsidP="00E0047D">
      <w:pPr>
        <w:ind w:left="5664"/>
        <w:rPr>
          <w:rFonts w:ascii="Times New Roman" w:hAnsi="Times New Roman" w:cs="Times New Roman"/>
          <w:color w:val="000000"/>
          <w:sz w:val="28"/>
          <w:szCs w:val="28"/>
        </w:rPr>
      </w:pPr>
      <w:r w:rsidRPr="00C55F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6A57B0" w:rsidRPr="00C55F00" w:rsidRDefault="006A57B0" w:rsidP="00E0047D">
      <w:pPr>
        <w:ind w:left="5664"/>
        <w:rPr>
          <w:rFonts w:ascii="Times New Roman" w:hAnsi="Times New Roman" w:cs="Times New Roman"/>
          <w:color w:val="000000"/>
          <w:sz w:val="28"/>
          <w:szCs w:val="28"/>
        </w:rPr>
      </w:pPr>
      <w:r w:rsidRPr="00C55F00">
        <w:rPr>
          <w:rFonts w:ascii="Times New Roman" w:hAnsi="Times New Roman" w:cs="Times New Roman"/>
          <w:color w:val="000000"/>
          <w:sz w:val="28"/>
          <w:szCs w:val="28"/>
        </w:rPr>
        <w:t xml:space="preserve">Усть-Лабинский район </w:t>
      </w:r>
    </w:p>
    <w:p w:rsidR="006A57B0" w:rsidRPr="00C55F00" w:rsidRDefault="006A57B0" w:rsidP="00E0047D">
      <w:pPr>
        <w:ind w:left="5664"/>
        <w:rPr>
          <w:rFonts w:ascii="Times New Roman" w:hAnsi="Times New Roman" w:cs="Times New Roman"/>
          <w:color w:val="000000"/>
          <w:sz w:val="28"/>
          <w:szCs w:val="28"/>
        </w:rPr>
      </w:pPr>
      <w:r w:rsidRPr="00C55F00">
        <w:rPr>
          <w:rFonts w:ascii="Times New Roman" w:hAnsi="Times New Roman" w:cs="Times New Roman"/>
          <w:color w:val="000000"/>
          <w:sz w:val="28"/>
          <w:szCs w:val="28"/>
        </w:rPr>
        <w:t xml:space="preserve">от «___»___________2021 года </w:t>
      </w:r>
    </w:p>
    <w:p w:rsidR="006A57B0" w:rsidRPr="00C55F00" w:rsidRDefault="006A57B0" w:rsidP="00E0047D">
      <w:pPr>
        <w:ind w:left="5664"/>
        <w:rPr>
          <w:rFonts w:ascii="Times New Roman" w:hAnsi="Times New Roman" w:cs="Times New Roman"/>
          <w:sz w:val="28"/>
          <w:szCs w:val="28"/>
        </w:rPr>
      </w:pPr>
      <w:r w:rsidRPr="00C55F00">
        <w:rPr>
          <w:rFonts w:ascii="Times New Roman" w:hAnsi="Times New Roman" w:cs="Times New Roman"/>
          <w:color w:val="000000"/>
          <w:sz w:val="28"/>
          <w:szCs w:val="28"/>
        </w:rPr>
        <w:t>№__ Протокол №__</w:t>
      </w:r>
    </w:p>
    <w:p w:rsidR="006A57B0" w:rsidRPr="00C55F00" w:rsidRDefault="006A57B0" w:rsidP="00E0047D">
      <w:pPr>
        <w:ind w:left="7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57B0" w:rsidRPr="00C55F00" w:rsidRDefault="006A57B0" w:rsidP="00E0047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7B0" w:rsidRPr="00C55F00" w:rsidRDefault="006A57B0" w:rsidP="00E0047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5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6A57B0" w:rsidRPr="00C55F00" w:rsidRDefault="006A57B0" w:rsidP="00E0047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5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планирования приватизации муниципального имущества муниципального образования Усть-Лабинский район</w:t>
      </w:r>
    </w:p>
    <w:p w:rsidR="006A57B0" w:rsidRPr="00C55F00" w:rsidRDefault="006A57B0" w:rsidP="00E0047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57B0" w:rsidRPr="00C55F00" w:rsidRDefault="006A57B0" w:rsidP="00E0047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57B0" w:rsidRPr="00D62F6F" w:rsidRDefault="006A57B0" w:rsidP="00D62F6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6F">
        <w:rPr>
          <w:rFonts w:ascii="Times New Roman" w:hAnsi="Times New Roman" w:cs="Times New Roman"/>
          <w:sz w:val="28"/>
          <w:szCs w:val="28"/>
        </w:rPr>
        <w:t>Настоящий Порядок планирования приватизации муниципального имущества муниципального образования Усть-Лабинский район (далее- Порядок), разработан в соответствии с Федеральным законом от 21 декабря 2001 года №178-ФЗ «О приватизации государственного и муниципального имущества», решением Совета муниципального образования Усть-Лабинский район от 29 марта 2018 года №9 протокол №48 «Об утверждении Положения о порядке владения, пользования и распоряжения имуществом, находящимся в собственности муниципального образования Усть-Лабинский район» и  определяет порядок и сроки разработки прогнозного плана (программы) приватизации муниципального имущества муниципального образования Усть-Лабинский район (далее – Программа).</w:t>
      </w:r>
    </w:p>
    <w:p w:rsidR="006A57B0" w:rsidRPr="00D62F6F" w:rsidRDefault="006A57B0" w:rsidP="00D62F6F">
      <w:pPr>
        <w:pStyle w:val="s1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F6F">
        <w:rPr>
          <w:sz w:val="28"/>
          <w:szCs w:val="28"/>
        </w:rPr>
        <w:t>2. Понятия, используемые в настоящем Порядке:</w:t>
      </w:r>
    </w:p>
    <w:p w:rsidR="006A57B0" w:rsidRPr="00D62F6F" w:rsidRDefault="006A57B0" w:rsidP="00D62F6F">
      <w:pPr>
        <w:pStyle w:val="s1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F6F">
        <w:rPr>
          <w:rStyle w:val="s10"/>
          <w:sz w:val="28"/>
          <w:szCs w:val="28"/>
        </w:rPr>
        <w:t>- «отчетный год»</w:t>
      </w:r>
      <w:r w:rsidRPr="00D62F6F">
        <w:rPr>
          <w:sz w:val="28"/>
          <w:szCs w:val="28"/>
        </w:rPr>
        <w:t xml:space="preserve"> - год, предшествующий текущему году;</w:t>
      </w:r>
    </w:p>
    <w:p w:rsidR="006A57B0" w:rsidRPr="00D62F6F" w:rsidRDefault="006A57B0" w:rsidP="00D62F6F">
      <w:pPr>
        <w:pStyle w:val="s1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F6F">
        <w:rPr>
          <w:rStyle w:val="s10"/>
          <w:sz w:val="28"/>
          <w:szCs w:val="28"/>
        </w:rPr>
        <w:t>- «плановый период»</w:t>
      </w:r>
      <w:r w:rsidRPr="00D62F6F">
        <w:rPr>
          <w:sz w:val="28"/>
          <w:szCs w:val="28"/>
        </w:rPr>
        <w:t xml:space="preserve"> - период, на который утверждается программа приватизации и который составляет срок от 1 года до 3 лет в соответствии с решением органа местного самоуправления.</w:t>
      </w:r>
    </w:p>
    <w:p w:rsidR="006A57B0" w:rsidRPr="00D62F6F" w:rsidRDefault="006A57B0" w:rsidP="00D62F6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6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6F">
        <w:rPr>
          <w:rFonts w:ascii="Times New Roman" w:hAnsi="Times New Roman" w:cs="Times New Roman"/>
          <w:sz w:val="28"/>
          <w:szCs w:val="28"/>
        </w:rPr>
        <w:t>Основными целями и задачами приват</w:t>
      </w:r>
      <w:r>
        <w:rPr>
          <w:rFonts w:ascii="Times New Roman" w:hAnsi="Times New Roman" w:cs="Times New Roman"/>
          <w:sz w:val="28"/>
          <w:szCs w:val="28"/>
        </w:rPr>
        <w:t>изации муниципального имущества</w:t>
      </w:r>
      <w:r w:rsidRPr="00D62F6F">
        <w:rPr>
          <w:rFonts w:ascii="Times New Roman" w:hAnsi="Times New Roman" w:cs="Times New Roman"/>
          <w:sz w:val="28"/>
          <w:szCs w:val="28"/>
        </w:rPr>
        <w:t xml:space="preserve"> является вовлечение в оборот невостребованного (неиспользуемого) имущества, увеличение неналоговых поступлений в бюджет муниципального образования Усть-Лабинский район. Программа разрабатывается на плановый период. </w:t>
      </w:r>
    </w:p>
    <w:p w:rsidR="006A57B0" w:rsidRPr="00D62F6F" w:rsidRDefault="006A57B0" w:rsidP="00D62F6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6F">
        <w:rPr>
          <w:rFonts w:ascii="Times New Roman" w:hAnsi="Times New Roman" w:cs="Times New Roman"/>
          <w:sz w:val="28"/>
          <w:szCs w:val="28"/>
        </w:rPr>
        <w:t>Внесение при необходимости изменений в утвержденную Программу осуществляется в соответствии с настоящим Порядком.</w:t>
      </w:r>
    </w:p>
    <w:p w:rsidR="006A57B0" w:rsidRPr="00D62F6F" w:rsidRDefault="006A57B0" w:rsidP="00D62F6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6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6F">
        <w:rPr>
          <w:rFonts w:ascii="Times New Roman" w:hAnsi="Times New Roman" w:cs="Times New Roman"/>
          <w:sz w:val="28"/>
          <w:szCs w:val="28"/>
        </w:rPr>
        <w:t xml:space="preserve">Формируется Программа приватизации, которая содержит характеристику имущества, позволяющую идентифицировать каждый объект, ориентировочную  цену продажи. </w:t>
      </w:r>
    </w:p>
    <w:p w:rsidR="006A57B0" w:rsidRPr="00D62F6F" w:rsidRDefault="006A57B0" w:rsidP="00D62F6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6F">
        <w:rPr>
          <w:rFonts w:ascii="Times New Roman" w:hAnsi="Times New Roman" w:cs="Times New Roman"/>
          <w:sz w:val="28"/>
          <w:szCs w:val="28"/>
        </w:rPr>
        <w:t>Ориентировочная сумма дохода от реализации имущества устанавливается методом прогнозирования поступлений доходов в бюджет и на основании анализа сложившихся рыночных цен на территории муниципального образования.</w:t>
      </w:r>
    </w:p>
    <w:p w:rsidR="006A57B0" w:rsidRPr="00D62F6F" w:rsidRDefault="006A57B0" w:rsidP="00D62F6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6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6F">
        <w:rPr>
          <w:rFonts w:ascii="Times New Roman" w:hAnsi="Times New Roman" w:cs="Times New Roman"/>
          <w:sz w:val="28"/>
          <w:szCs w:val="28"/>
        </w:rPr>
        <w:t>Предложения о приватизации с обоснованием целесообразности приватизации представляются в Управление по вопросам земельных отношений и учета муниципальной собственности администрации муниципального образования Усть-Лабинский район в отношении:</w:t>
      </w:r>
    </w:p>
    <w:p w:rsidR="006A57B0" w:rsidRPr="00D62F6F" w:rsidRDefault="006A57B0" w:rsidP="00D62F6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6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6F">
        <w:rPr>
          <w:rFonts w:ascii="Times New Roman" w:hAnsi="Times New Roman" w:cs="Times New Roman"/>
          <w:sz w:val="28"/>
          <w:szCs w:val="28"/>
        </w:rPr>
        <w:t>муниципальных унитарных предприятий муниципального образования Усть-Лабинский район;</w:t>
      </w:r>
    </w:p>
    <w:p w:rsidR="006A57B0" w:rsidRPr="00D62F6F" w:rsidRDefault="006A57B0" w:rsidP="00D62F6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6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6F">
        <w:rPr>
          <w:rFonts w:ascii="Times New Roman" w:hAnsi="Times New Roman" w:cs="Times New Roman"/>
          <w:sz w:val="28"/>
          <w:szCs w:val="28"/>
        </w:rPr>
        <w:t>акций открытых акционерных обществ, находящихся в собственности  муниципального образования Усть-Лабинский район;</w:t>
      </w:r>
    </w:p>
    <w:p w:rsidR="006A57B0" w:rsidRPr="00D62F6F" w:rsidRDefault="006A57B0" w:rsidP="00D62F6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6F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6F">
        <w:rPr>
          <w:rFonts w:ascii="Times New Roman" w:hAnsi="Times New Roman" w:cs="Times New Roman"/>
          <w:sz w:val="28"/>
          <w:szCs w:val="28"/>
        </w:rPr>
        <w:t>иного имущества муниципального образования Усть-Лабинский район с указанием характеристики и балансовой стоимости приватизируемого имущества.</w:t>
      </w:r>
    </w:p>
    <w:p w:rsidR="006A57B0" w:rsidRPr="00D62F6F" w:rsidRDefault="006A57B0" w:rsidP="00D62F6F">
      <w:pPr>
        <w:pStyle w:val="s1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F6F">
        <w:rPr>
          <w:sz w:val="28"/>
          <w:szCs w:val="28"/>
        </w:rPr>
        <w:t>Целесообразность приватизации муниципальных унитарных предприятий муниципального образования Усть-Лабинский район, акций (долей) хозяйственных обществ находящихся в собственности  муниципального образования Усть-Лабинский район, оценивается с учетом следующих показателей:</w:t>
      </w:r>
    </w:p>
    <w:p w:rsidR="006A57B0" w:rsidRPr="00D62F6F" w:rsidRDefault="006A57B0" w:rsidP="00D62F6F">
      <w:pPr>
        <w:pStyle w:val="s1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F6F">
        <w:rPr>
          <w:sz w:val="28"/>
          <w:szCs w:val="28"/>
        </w:rPr>
        <w:t>а) наличие альтернативного предложения аналогичных товаров, работ и услуг, производимых (оказываемых или реализуемых) муниципальными унитарными предприятиями муниципального образования Усть-Лабинский район и хозяйственными обществами, акции (доли) которых находятся в собственности муниципального образования Усть-Лабинский район, со стороны иных организаций любой формы собственности на территории Краснодарского края;</w:t>
      </w:r>
    </w:p>
    <w:p w:rsidR="006A57B0" w:rsidRPr="00D62F6F" w:rsidRDefault="006A57B0" w:rsidP="00D62F6F">
      <w:pPr>
        <w:pStyle w:val="s1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F6F">
        <w:rPr>
          <w:sz w:val="28"/>
          <w:szCs w:val="28"/>
        </w:rPr>
        <w:t>б) отрицательная динамика основных показателей финансово- хозяйственной деятельности, включая уменьшение рентабельности, выручки от реализации продукции (товаров, работ и услуг), чистой прибыли, чистых активов, получение убытков в течение трех предшествующих лет;</w:t>
      </w:r>
    </w:p>
    <w:p w:rsidR="006A57B0" w:rsidRPr="00D62F6F" w:rsidRDefault="006A57B0" w:rsidP="00D62F6F">
      <w:pPr>
        <w:pStyle w:val="s1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F6F">
        <w:rPr>
          <w:sz w:val="28"/>
          <w:szCs w:val="28"/>
        </w:rPr>
        <w:t>в) отсутствие выплат дивидендов (части прибыли), положительной динамики роста выплат дивидендов (части прибыли) хозяйственными обществами и муниципальными унитарными предприятиями муниципального образования Усть-Лабинский район, в течение трех предшествующих лет;</w:t>
      </w:r>
    </w:p>
    <w:p w:rsidR="006A57B0" w:rsidRPr="00D62F6F" w:rsidRDefault="006A57B0" w:rsidP="00D62F6F">
      <w:pPr>
        <w:pStyle w:val="s1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F6F">
        <w:rPr>
          <w:sz w:val="28"/>
          <w:szCs w:val="28"/>
        </w:rPr>
        <w:t>г) осуществление деятельности, не связанной с обеспечением функций органов местного самоуправления и не являющейся необходимой для осуществления указанных полномочий.</w:t>
      </w:r>
    </w:p>
    <w:p w:rsidR="006A57B0" w:rsidRPr="00D62F6F" w:rsidRDefault="006A57B0" w:rsidP="00D62F6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6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6F">
        <w:rPr>
          <w:rFonts w:ascii="Times New Roman" w:hAnsi="Times New Roman" w:cs="Times New Roman"/>
          <w:sz w:val="28"/>
          <w:szCs w:val="28"/>
        </w:rPr>
        <w:t>После получения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6F">
        <w:rPr>
          <w:rFonts w:ascii="Times New Roman" w:hAnsi="Times New Roman" w:cs="Times New Roman"/>
          <w:sz w:val="28"/>
          <w:szCs w:val="28"/>
        </w:rPr>
        <w:t>Управлением по вопросам земельных отношений и учета муниципальной собственности администрации муниципального образования Усть-Лабинский район формируется проект Программы, в соответствии с порядком установленным Правительством РФ.</w:t>
      </w:r>
    </w:p>
    <w:p w:rsidR="006A57B0" w:rsidRPr="00D62F6F" w:rsidRDefault="006A57B0" w:rsidP="00D62F6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6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6F">
        <w:rPr>
          <w:rFonts w:ascii="Times New Roman" w:hAnsi="Times New Roman" w:cs="Times New Roman"/>
          <w:sz w:val="28"/>
          <w:szCs w:val="28"/>
        </w:rPr>
        <w:t>Характеристика муниципального унитарного предприятия муниципального образования Усть-Лабинский район, включенного в проект Программы, должна содержать следующие сведения: наименование и местонахождение муниципального унитарного предприятия муниципального образования Усть-Лабинский район.</w:t>
      </w:r>
    </w:p>
    <w:p w:rsidR="006A57B0" w:rsidRPr="00D62F6F" w:rsidRDefault="006A57B0" w:rsidP="00D62F6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6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6F">
        <w:rPr>
          <w:rFonts w:ascii="Times New Roman" w:hAnsi="Times New Roman" w:cs="Times New Roman"/>
          <w:sz w:val="28"/>
          <w:szCs w:val="28"/>
        </w:rPr>
        <w:t>Характеристика акций (долей) муниципального образования Усть-Лабинский район в уставном капитале хозяйственных обществ, включенных в проект Программы, должна содержать:</w:t>
      </w:r>
    </w:p>
    <w:p w:rsidR="006A57B0" w:rsidRPr="00D62F6F" w:rsidRDefault="006A57B0" w:rsidP="00D62F6F">
      <w:pPr>
        <w:pStyle w:val="s1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F6F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62F6F">
        <w:rPr>
          <w:sz w:val="28"/>
          <w:szCs w:val="28"/>
        </w:rPr>
        <w:t>наименование и место нахождения акционерного общества;</w:t>
      </w:r>
    </w:p>
    <w:p w:rsidR="006A57B0" w:rsidRPr="00D62F6F" w:rsidRDefault="006A57B0" w:rsidP="00D62F6F">
      <w:pPr>
        <w:pStyle w:val="s1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F6F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D62F6F">
        <w:rPr>
          <w:sz w:val="28"/>
          <w:szCs w:val="28"/>
        </w:rPr>
        <w:t>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6A57B0" w:rsidRPr="00D62F6F" w:rsidRDefault="006A57B0" w:rsidP="00D62F6F">
      <w:pPr>
        <w:pStyle w:val="s1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F6F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D62F6F">
        <w:rPr>
          <w:sz w:val="28"/>
          <w:szCs w:val="28"/>
        </w:rPr>
        <w:t>доля и количество</w:t>
      </w:r>
      <w:r>
        <w:rPr>
          <w:sz w:val="28"/>
          <w:szCs w:val="28"/>
        </w:rPr>
        <w:t xml:space="preserve"> акций, подлежащих приватизации</w:t>
      </w:r>
      <w:r w:rsidRPr="00D62F6F">
        <w:rPr>
          <w:sz w:val="28"/>
          <w:szCs w:val="28"/>
        </w:rPr>
        <w:t>.</w:t>
      </w:r>
    </w:p>
    <w:p w:rsidR="006A57B0" w:rsidRDefault="006A57B0" w:rsidP="00D62F6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6F">
        <w:rPr>
          <w:rFonts w:ascii="Times New Roman" w:hAnsi="Times New Roman" w:cs="Times New Roman"/>
          <w:sz w:val="28"/>
          <w:szCs w:val="28"/>
        </w:rPr>
        <w:t xml:space="preserve">9. Характеристики для иного имущества: наименование, местонахождение, кадастровый номер (для недвижимого имущества) и назначение имущества. </w:t>
      </w:r>
    </w:p>
    <w:p w:rsidR="006A57B0" w:rsidRPr="00D62F6F" w:rsidRDefault="006A57B0" w:rsidP="00D62F6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6F">
        <w:rPr>
          <w:rFonts w:ascii="Times New Roman" w:hAnsi="Times New Roman" w:cs="Times New Roman"/>
          <w:sz w:val="28"/>
          <w:szCs w:val="28"/>
        </w:rPr>
        <w:t xml:space="preserve">В случае если объект иного имущества является объектом культурного наследия, включенным в </w:t>
      </w:r>
      <w:hyperlink r:id="rId6" w:tgtFrame="_blank" w:history="1">
        <w:r w:rsidRPr="00D62F6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единый государственный реестр</w:t>
        </w:r>
      </w:hyperlink>
      <w:r w:rsidRPr="00D62F6F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</w:t>
      </w:r>
      <w:hyperlink r:id="rId7" w:anchor="/document/12127232/entry/3" w:history="1">
        <w:r w:rsidRPr="00D62F6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D62F6F">
        <w:rPr>
          <w:rFonts w:ascii="Times New Roman" w:hAnsi="Times New Roman" w:cs="Times New Roman"/>
          <w:sz w:val="28"/>
          <w:szCs w:val="28"/>
        </w:rPr>
        <w:t xml:space="preserve"> "Об объектах культурного наследия (памятниках истории и культуры) народов Российской Федерации" либо объектам речного порта.     </w:t>
      </w:r>
    </w:p>
    <w:p w:rsidR="006A57B0" w:rsidRPr="00D62F6F" w:rsidRDefault="006A57B0" w:rsidP="00D62F6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6F">
        <w:rPr>
          <w:rFonts w:ascii="Times New Roman" w:hAnsi="Times New Roman" w:cs="Times New Roman"/>
          <w:sz w:val="28"/>
          <w:szCs w:val="28"/>
        </w:rPr>
        <w:t>10. Проект Программы, а также предложения о внесении в нее изменений рассматривается Советом муниципального образования Усть-Лабинский район.</w:t>
      </w:r>
    </w:p>
    <w:p w:rsidR="006A57B0" w:rsidRPr="00D62F6F" w:rsidRDefault="006A57B0" w:rsidP="00D62F6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6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6F">
        <w:rPr>
          <w:rFonts w:ascii="Times New Roman" w:hAnsi="Times New Roman" w:cs="Times New Roman"/>
          <w:sz w:val="28"/>
          <w:szCs w:val="28"/>
        </w:rPr>
        <w:t>Ежегодный отчет об итогах исполнения программы приватизации имущества муниципального образования Усть-Лабинский район представляется не позднее 1 марта года, следующего за отчетным, в Совет муниципального образования Усть-Лабинский район.</w:t>
      </w:r>
    </w:p>
    <w:p w:rsidR="006A57B0" w:rsidRPr="00D62F6F" w:rsidRDefault="006A57B0" w:rsidP="00D62F6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7B0" w:rsidRDefault="006A57B0" w:rsidP="00E004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57B0" w:rsidRPr="00C55F00" w:rsidRDefault="006A57B0" w:rsidP="00E004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57B0" w:rsidRPr="00C55F00" w:rsidRDefault="006A57B0" w:rsidP="00E0047D">
      <w:pPr>
        <w:jc w:val="both"/>
        <w:rPr>
          <w:rFonts w:ascii="Times New Roman" w:hAnsi="Times New Roman" w:cs="Times New Roman"/>
          <w:sz w:val="28"/>
          <w:szCs w:val="28"/>
        </w:rPr>
      </w:pPr>
      <w:r w:rsidRPr="00C55F00"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по вопросам</w:t>
      </w:r>
    </w:p>
    <w:p w:rsidR="006A57B0" w:rsidRPr="00C55F00" w:rsidRDefault="006A57B0" w:rsidP="00E0047D">
      <w:pPr>
        <w:jc w:val="both"/>
        <w:rPr>
          <w:rFonts w:ascii="Times New Roman" w:hAnsi="Times New Roman" w:cs="Times New Roman"/>
          <w:sz w:val="28"/>
          <w:szCs w:val="28"/>
        </w:rPr>
      </w:pPr>
      <w:r w:rsidRPr="00C55F00">
        <w:rPr>
          <w:rFonts w:ascii="Times New Roman" w:hAnsi="Times New Roman" w:cs="Times New Roman"/>
          <w:color w:val="000000"/>
          <w:sz w:val="28"/>
          <w:szCs w:val="28"/>
        </w:rPr>
        <w:t>земельных отношений и учета</w:t>
      </w:r>
    </w:p>
    <w:p w:rsidR="006A57B0" w:rsidRPr="00C55F00" w:rsidRDefault="006A57B0" w:rsidP="00E004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00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</w:t>
      </w:r>
    </w:p>
    <w:p w:rsidR="006A57B0" w:rsidRPr="00C55F00" w:rsidRDefault="006A57B0" w:rsidP="00E004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F00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</w:p>
    <w:p w:rsidR="006A57B0" w:rsidRDefault="006A57B0" w:rsidP="00E0047D">
      <w:pPr>
        <w:jc w:val="both"/>
        <w:rPr>
          <w:rFonts w:ascii="Times New Roman" w:hAnsi="Times New Roman" w:cs="Times New Roman"/>
          <w:sz w:val="28"/>
          <w:szCs w:val="28"/>
        </w:rPr>
      </w:pPr>
      <w:r w:rsidRPr="00C55F00">
        <w:rPr>
          <w:rFonts w:ascii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ния Усть-Лабинский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C55F00">
        <w:rPr>
          <w:rFonts w:ascii="Times New Roman" w:hAnsi="Times New Roman" w:cs="Times New Roman"/>
          <w:color w:val="000000"/>
          <w:sz w:val="28"/>
          <w:szCs w:val="28"/>
        </w:rPr>
        <w:t xml:space="preserve"> С.А. Ушак</w:t>
      </w:r>
      <w:r>
        <w:rPr>
          <w:rFonts w:ascii="Times New Roman" w:hAnsi="Times New Roman" w:cs="Times New Roman"/>
          <w:color w:val="000000"/>
          <w:sz w:val="28"/>
          <w:szCs w:val="28"/>
        </w:rPr>
        <w:t>ова</w:t>
      </w:r>
    </w:p>
    <w:sectPr w:rsidR="006A57B0" w:rsidSect="00D62F6F">
      <w:pgSz w:w="12240" w:h="15840"/>
      <w:pgMar w:top="1134" w:right="567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0337"/>
    <w:multiLevelType w:val="multilevel"/>
    <w:tmpl w:val="08700FC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E4B18CD"/>
    <w:multiLevelType w:val="multilevel"/>
    <w:tmpl w:val="5ECC2D04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2DB11BC5"/>
    <w:multiLevelType w:val="hybridMultilevel"/>
    <w:tmpl w:val="C168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038E3"/>
    <w:multiLevelType w:val="multilevel"/>
    <w:tmpl w:val="42A8A58A"/>
    <w:lvl w:ilvl="0">
      <w:start w:val="1"/>
      <w:numFmt w:val="bullet"/>
      <w:lvlText w:val=""/>
      <w:lvlJc w:val="left"/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0BB190B"/>
    <w:multiLevelType w:val="multilevel"/>
    <w:tmpl w:val="D3863260"/>
    <w:lvl w:ilvl="0">
      <w:start w:val="1"/>
      <w:numFmt w:val="bullet"/>
      <w:lvlText w:val=""/>
      <w:lvlJc w:val="left"/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DB0266E"/>
    <w:multiLevelType w:val="multilevel"/>
    <w:tmpl w:val="63262A7A"/>
    <w:lvl w:ilvl="0">
      <w:start w:val="1"/>
      <w:numFmt w:val="bullet"/>
      <w:lvlText w:val=""/>
      <w:lvlJc w:val="left"/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4442468"/>
    <w:multiLevelType w:val="multilevel"/>
    <w:tmpl w:val="CB8EAB26"/>
    <w:lvl w:ilvl="0">
      <w:start w:val="1"/>
      <w:numFmt w:val="bullet"/>
      <w:lvlText w:val=""/>
      <w:lvlJc w:val="left"/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F68"/>
    <w:rsid w:val="000878F5"/>
    <w:rsid w:val="000972E6"/>
    <w:rsid w:val="000C409B"/>
    <w:rsid w:val="000F62F8"/>
    <w:rsid w:val="00100C3C"/>
    <w:rsid w:val="00160C8E"/>
    <w:rsid w:val="001A2363"/>
    <w:rsid w:val="001A7CFB"/>
    <w:rsid w:val="00306D47"/>
    <w:rsid w:val="00313B2C"/>
    <w:rsid w:val="0032180B"/>
    <w:rsid w:val="0037379F"/>
    <w:rsid w:val="00385959"/>
    <w:rsid w:val="00392F01"/>
    <w:rsid w:val="00473B43"/>
    <w:rsid w:val="00475417"/>
    <w:rsid w:val="00481C4C"/>
    <w:rsid w:val="004830D3"/>
    <w:rsid w:val="004A32CF"/>
    <w:rsid w:val="004C2953"/>
    <w:rsid w:val="004F0C7E"/>
    <w:rsid w:val="00503032"/>
    <w:rsid w:val="00506355"/>
    <w:rsid w:val="00561C68"/>
    <w:rsid w:val="00571E50"/>
    <w:rsid w:val="005760A6"/>
    <w:rsid w:val="005831FA"/>
    <w:rsid w:val="00587711"/>
    <w:rsid w:val="00587727"/>
    <w:rsid w:val="006035AA"/>
    <w:rsid w:val="0061680B"/>
    <w:rsid w:val="00622991"/>
    <w:rsid w:val="006410AF"/>
    <w:rsid w:val="00686746"/>
    <w:rsid w:val="006921A0"/>
    <w:rsid w:val="006A57B0"/>
    <w:rsid w:val="006B457D"/>
    <w:rsid w:val="006F7F6B"/>
    <w:rsid w:val="007212E3"/>
    <w:rsid w:val="0072553D"/>
    <w:rsid w:val="00737AC5"/>
    <w:rsid w:val="00747482"/>
    <w:rsid w:val="00751824"/>
    <w:rsid w:val="00753652"/>
    <w:rsid w:val="007841F5"/>
    <w:rsid w:val="0079694A"/>
    <w:rsid w:val="007A3A50"/>
    <w:rsid w:val="007C1914"/>
    <w:rsid w:val="0081369A"/>
    <w:rsid w:val="00852A44"/>
    <w:rsid w:val="008871A4"/>
    <w:rsid w:val="00893256"/>
    <w:rsid w:val="008A680D"/>
    <w:rsid w:val="008A7633"/>
    <w:rsid w:val="008D0863"/>
    <w:rsid w:val="008D2080"/>
    <w:rsid w:val="008E5C9D"/>
    <w:rsid w:val="008F21BB"/>
    <w:rsid w:val="009264FF"/>
    <w:rsid w:val="00942079"/>
    <w:rsid w:val="00954E54"/>
    <w:rsid w:val="00982EA1"/>
    <w:rsid w:val="009A032F"/>
    <w:rsid w:val="009A7821"/>
    <w:rsid w:val="009B6BBC"/>
    <w:rsid w:val="009F01CB"/>
    <w:rsid w:val="009F4B1B"/>
    <w:rsid w:val="00A05495"/>
    <w:rsid w:val="00A13435"/>
    <w:rsid w:val="00A45711"/>
    <w:rsid w:val="00A52634"/>
    <w:rsid w:val="00A97BC4"/>
    <w:rsid w:val="00AA2592"/>
    <w:rsid w:val="00AD302D"/>
    <w:rsid w:val="00AF41F6"/>
    <w:rsid w:val="00AF5958"/>
    <w:rsid w:val="00B202B0"/>
    <w:rsid w:val="00B276DB"/>
    <w:rsid w:val="00B56432"/>
    <w:rsid w:val="00B56AEE"/>
    <w:rsid w:val="00BE035A"/>
    <w:rsid w:val="00C14D24"/>
    <w:rsid w:val="00C345AE"/>
    <w:rsid w:val="00C55F00"/>
    <w:rsid w:val="00CC2EB9"/>
    <w:rsid w:val="00CF2E62"/>
    <w:rsid w:val="00D17E63"/>
    <w:rsid w:val="00D62F6F"/>
    <w:rsid w:val="00DF7154"/>
    <w:rsid w:val="00E0047D"/>
    <w:rsid w:val="00E22182"/>
    <w:rsid w:val="00E85399"/>
    <w:rsid w:val="00EA7B4A"/>
    <w:rsid w:val="00EC5F68"/>
    <w:rsid w:val="00EE06D5"/>
    <w:rsid w:val="00F22F4C"/>
    <w:rsid w:val="00F3531C"/>
    <w:rsid w:val="00FA2C00"/>
    <w:rsid w:val="00FB1C2C"/>
    <w:rsid w:val="00FC1C1A"/>
    <w:rsid w:val="00FE17C0"/>
    <w:rsid w:val="00FE3326"/>
    <w:rsid w:val="00FF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F68"/>
    <w:pPr>
      <w:widowControl w:val="0"/>
    </w:pPr>
    <w:rPr>
      <w:rFonts w:cs="Calibri"/>
      <w:kern w:val="2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C5F68"/>
    <w:rPr>
      <w:color w:val="000080"/>
      <w:u w:val="single"/>
    </w:rPr>
  </w:style>
  <w:style w:type="character" w:customStyle="1" w:styleId="a">
    <w:name w:val="Маркеры списка"/>
    <w:uiPriority w:val="99"/>
    <w:rsid w:val="00EC5F68"/>
    <w:rPr>
      <w:rFonts w:ascii="OpenSymbol" w:eastAsia="Times New Roman" w:hAnsi="OpenSymbol" w:cs="OpenSymbol"/>
    </w:rPr>
  </w:style>
  <w:style w:type="character" w:customStyle="1" w:styleId="a0">
    <w:name w:val="Символ нумерации"/>
    <w:uiPriority w:val="99"/>
    <w:rsid w:val="00EC5F68"/>
  </w:style>
  <w:style w:type="paragraph" w:customStyle="1" w:styleId="a1">
    <w:name w:val="Заголовок"/>
    <w:basedOn w:val="Normal"/>
    <w:next w:val="BodyText"/>
    <w:uiPriority w:val="99"/>
    <w:rsid w:val="00EC5F68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C5F6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4323"/>
    <w:rPr>
      <w:rFonts w:cs="Calibri"/>
      <w:kern w:val="2"/>
      <w:lang w:eastAsia="zh-CN"/>
    </w:rPr>
  </w:style>
  <w:style w:type="paragraph" w:styleId="List">
    <w:name w:val="List"/>
    <w:basedOn w:val="BodyText"/>
    <w:uiPriority w:val="99"/>
    <w:rsid w:val="00EC5F68"/>
  </w:style>
  <w:style w:type="paragraph" w:customStyle="1" w:styleId="Caption1">
    <w:name w:val="Caption1"/>
    <w:basedOn w:val="Normal"/>
    <w:uiPriority w:val="99"/>
    <w:rsid w:val="00EC5F68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EC5F68"/>
    <w:pPr>
      <w:suppressLineNumbers/>
    </w:pPr>
  </w:style>
  <w:style w:type="character" w:styleId="Emphasis">
    <w:name w:val="Emphasis"/>
    <w:basedOn w:val="DefaultParagraphFont"/>
    <w:uiPriority w:val="99"/>
    <w:qFormat/>
    <w:rsid w:val="009264FF"/>
    <w:rPr>
      <w:i/>
      <w:iCs/>
    </w:rPr>
  </w:style>
  <w:style w:type="character" w:styleId="Strong">
    <w:name w:val="Strong"/>
    <w:basedOn w:val="DefaultParagraphFont"/>
    <w:uiPriority w:val="99"/>
    <w:qFormat/>
    <w:rsid w:val="009264FF"/>
    <w:rPr>
      <w:b/>
      <w:bCs/>
    </w:rPr>
  </w:style>
  <w:style w:type="paragraph" w:customStyle="1" w:styleId="1">
    <w:name w:val="Без интервала1"/>
    <w:uiPriority w:val="99"/>
    <w:rsid w:val="009264FF"/>
    <w:rPr>
      <w:rFonts w:cs="Calibri"/>
      <w:lang w:eastAsia="en-US"/>
    </w:rPr>
  </w:style>
  <w:style w:type="paragraph" w:customStyle="1" w:styleId="Style6">
    <w:name w:val="Style6"/>
    <w:uiPriority w:val="99"/>
    <w:rsid w:val="009264FF"/>
    <w:pPr>
      <w:suppressAutoHyphens/>
      <w:spacing w:after="200" w:line="322" w:lineRule="exact"/>
      <w:jc w:val="both"/>
    </w:pPr>
    <w:rPr>
      <w:rFonts w:cs="Calibri"/>
      <w:kern w:val="1"/>
      <w:lang w:eastAsia="ar-SA"/>
    </w:rPr>
  </w:style>
  <w:style w:type="character" w:customStyle="1" w:styleId="FontStyle22">
    <w:name w:val="Font Style22"/>
    <w:uiPriority w:val="99"/>
    <w:rsid w:val="009264FF"/>
    <w:rPr>
      <w:rFonts w:ascii="Times New Roman" w:hAnsi="Times New Roman" w:cs="Times New Roman"/>
      <w:b/>
      <w:bCs/>
      <w:sz w:val="26"/>
      <w:szCs w:val="26"/>
      <w:lang w:val="ru-RU" w:eastAsia="en-US"/>
    </w:rPr>
  </w:style>
  <w:style w:type="paragraph" w:styleId="NoSpacing">
    <w:name w:val="No Spacing"/>
    <w:uiPriority w:val="99"/>
    <w:qFormat/>
    <w:rsid w:val="009264FF"/>
    <w:pPr>
      <w:suppressAutoHyphens/>
    </w:pPr>
    <w:rPr>
      <w:rFonts w:cs="Calibri"/>
      <w:lang w:eastAsia="zh-CN"/>
    </w:rPr>
  </w:style>
  <w:style w:type="paragraph" w:styleId="ListParagraph">
    <w:name w:val="List Paragraph"/>
    <w:basedOn w:val="Normal"/>
    <w:uiPriority w:val="99"/>
    <w:qFormat/>
    <w:rsid w:val="009264FF"/>
    <w:pPr>
      <w:ind w:left="720"/>
    </w:pPr>
  </w:style>
  <w:style w:type="table" w:styleId="TableGrid">
    <w:name w:val="Table Grid"/>
    <w:basedOn w:val="TableNormal"/>
    <w:uiPriority w:val="99"/>
    <w:rsid w:val="00982E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uiPriority w:val="99"/>
    <w:rsid w:val="008F21BB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F21BB"/>
    <w:rPr>
      <w:color w:val="0000FF"/>
      <w:u w:val="single"/>
    </w:rPr>
  </w:style>
  <w:style w:type="character" w:customStyle="1" w:styleId="s10">
    <w:name w:val="s_10"/>
    <w:basedOn w:val="DefaultParagraphFont"/>
    <w:uiPriority w:val="99"/>
    <w:rsid w:val="00DF7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data.mkrf.ru/opendata/7705851331-egrkn" TargetMode="External"/><Relationship Id="rId5" Type="http://schemas.openxmlformats.org/officeDocument/2006/relationships/hyperlink" Target="http://www.adminustlabin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1203</TotalTime>
  <Pages>4</Pages>
  <Words>1169</Words>
  <Characters>6665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</dc:creator>
  <cp:keywords/>
  <dc:description/>
  <cp:lastModifiedBy>Агафонова</cp:lastModifiedBy>
  <cp:revision>48</cp:revision>
  <cp:lastPrinted>2021-05-20T12:15:00Z</cp:lastPrinted>
  <dcterms:created xsi:type="dcterms:W3CDTF">2021-02-03T09:56:00Z</dcterms:created>
  <dcterms:modified xsi:type="dcterms:W3CDTF">2021-06-01T06:51:00Z</dcterms:modified>
</cp:coreProperties>
</file>