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D33F00"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Новолабинского</w:t>
      </w:r>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Усть-Лабинского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r w:rsidR="001642C5" w:rsidRPr="009325B7">
        <w:rPr>
          <w:sz w:val="28"/>
          <w:szCs w:val="28"/>
        </w:rPr>
        <w:t>Усть-Лабинский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r w:rsidR="00D33F00">
        <w:rPr>
          <w:rFonts w:eastAsia="Calibri"/>
          <w:sz w:val="28"/>
          <w:szCs w:val="28"/>
          <w:lang w:eastAsia="en-US"/>
        </w:rPr>
        <w:t>Новолабинского</w:t>
      </w:r>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Усть-Лабинского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r w:rsidR="00D33F00">
        <w:rPr>
          <w:sz w:val="28"/>
          <w:szCs w:val="28"/>
        </w:rPr>
        <w:t>Новолабинского</w:t>
      </w:r>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r w:rsidRPr="009325B7">
        <w:rPr>
          <w:rFonts w:eastAsia="Calibri"/>
          <w:sz w:val="28"/>
          <w:szCs w:val="28"/>
          <w:lang w:eastAsia="en-US"/>
        </w:rPr>
        <w:t>Усть-Лабинского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7005AC"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7005AC">
        <w:rPr>
          <w:sz w:val="28"/>
          <w:szCs w:val="28"/>
        </w:rPr>
        <w:t xml:space="preserve">сумму </w:t>
      </w:r>
      <w:r w:rsidR="00D33F00" w:rsidRPr="00D33F00">
        <w:rPr>
          <w:sz w:val="28"/>
          <w:szCs w:val="28"/>
        </w:rPr>
        <w:t>112 998 574,23  рубля</w:t>
      </w:r>
      <w:r w:rsidR="009270EF" w:rsidRPr="007005AC">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r w:rsidR="00D33F00">
        <w:rPr>
          <w:sz w:val="28"/>
          <w:szCs w:val="28"/>
        </w:rPr>
        <w:t>Новолабинского</w:t>
      </w:r>
      <w:r w:rsidR="007D50DB" w:rsidRPr="009325B7">
        <w:rPr>
          <w:sz w:val="28"/>
          <w:szCs w:val="28"/>
        </w:rPr>
        <w:t xml:space="preserve"> сельского</w:t>
      </w:r>
      <w:r w:rsidRPr="009325B7">
        <w:rPr>
          <w:sz w:val="28"/>
          <w:szCs w:val="28"/>
        </w:rPr>
        <w:t xml:space="preserve"> поселения Усть-Лабинского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r w:rsidR="00D33F00">
        <w:rPr>
          <w:sz w:val="28"/>
          <w:szCs w:val="28"/>
        </w:rPr>
        <w:t>Новолабинского</w:t>
      </w:r>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BA1136">
        <w:rPr>
          <w:sz w:val="28"/>
          <w:szCs w:val="28"/>
        </w:rPr>
        <w:t xml:space="preserve"> </w:t>
      </w:r>
      <w:r w:rsidRPr="009325B7">
        <w:rPr>
          <w:sz w:val="28"/>
          <w:szCs w:val="28"/>
        </w:rPr>
        <w:t xml:space="preserve"> </w:t>
      </w:r>
      <w:r w:rsidR="00B838C2" w:rsidRPr="009325B7">
        <w:rPr>
          <w:sz w:val="28"/>
          <w:szCs w:val="28"/>
        </w:rPr>
        <w:t xml:space="preserve">приняты меры по </w:t>
      </w:r>
      <w:r w:rsidR="00BA1136">
        <w:rPr>
          <w:sz w:val="28"/>
          <w:szCs w:val="28"/>
        </w:rPr>
        <w:t xml:space="preserve">устранению указанных нарушений и </w:t>
      </w:r>
      <w:r w:rsidR="00B838C2" w:rsidRPr="009325B7">
        <w:rPr>
          <w:sz w:val="28"/>
          <w:szCs w:val="28"/>
        </w:rPr>
        <w:t xml:space="preserve">недопущению </w:t>
      </w:r>
      <w:r w:rsidR="00BA1136">
        <w:rPr>
          <w:sz w:val="28"/>
          <w:szCs w:val="28"/>
        </w:rPr>
        <w:t>их</w:t>
      </w:r>
      <w:r w:rsidR="00B838C2" w:rsidRPr="009325B7">
        <w:rPr>
          <w:sz w:val="28"/>
          <w:szCs w:val="28"/>
        </w:rPr>
        <w:t xml:space="preserve"> впредь</w:t>
      </w:r>
      <w:r w:rsidR="00743ADA" w:rsidRPr="009325B7">
        <w:rPr>
          <w:sz w:val="28"/>
          <w:szCs w:val="28"/>
        </w:rPr>
        <w:t>.</w:t>
      </w:r>
      <w:r w:rsidR="009325B7" w:rsidRPr="009325B7">
        <w:rPr>
          <w:sz w:val="28"/>
          <w:szCs w:val="28"/>
        </w:rPr>
        <w:t xml:space="preserve"> </w:t>
      </w:r>
      <w:r w:rsidR="00341678" w:rsidRPr="009325B7">
        <w:rPr>
          <w:sz w:val="28"/>
          <w:szCs w:val="28"/>
        </w:rPr>
        <w:t xml:space="preserve">Представление </w:t>
      </w:r>
      <w:r w:rsidR="00D33F00">
        <w:rPr>
          <w:sz w:val="28"/>
          <w:szCs w:val="28"/>
        </w:rPr>
        <w:t>находится на контроле</w:t>
      </w:r>
      <w:r w:rsidR="00341678" w:rsidRPr="009325B7">
        <w:rPr>
          <w:sz w:val="28"/>
          <w:szCs w:val="28"/>
        </w:rPr>
        <w:t>.</w:t>
      </w:r>
    </w:p>
    <w:p w:rsidR="00573EBB" w:rsidRPr="00044104"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D33F00">
        <w:rPr>
          <w:sz w:val="28"/>
          <w:szCs w:val="28"/>
        </w:rPr>
        <w:t>Новолабинского</w:t>
      </w:r>
      <w:r w:rsidR="007D50DB" w:rsidRPr="009325B7">
        <w:rPr>
          <w:sz w:val="28"/>
          <w:szCs w:val="28"/>
        </w:rPr>
        <w:t xml:space="preserve"> сельского</w:t>
      </w:r>
      <w:r w:rsidR="00BA1136">
        <w:rPr>
          <w:sz w:val="28"/>
          <w:szCs w:val="28"/>
        </w:rPr>
        <w:t xml:space="preserve"> </w:t>
      </w:r>
      <w:r w:rsidRPr="009325B7">
        <w:rPr>
          <w:sz w:val="28"/>
          <w:szCs w:val="28"/>
        </w:rPr>
        <w:t xml:space="preserve">поселения </w:t>
      </w:r>
      <w:r w:rsidR="00573EBB" w:rsidRPr="009325B7">
        <w:rPr>
          <w:sz w:val="28"/>
          <w:szCs w:val="28"/>
        </w:rPr>
        <w:t>Усть-Лабинского района</w:t>
      </w:r>
      <w:r w:rsidRPr="009325B7">
        <w:rPr>
          <w:sz w:val="28"/>
          <w:szCs w:val="28"/>
        </w:rPr>
        <w:t xml:space="preserve"> и </w:t>
      </w:r>
      <w:r w:rsidR="00573EBB" w:rsidRPr="009325B7">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Default="00F63610" w:rsidP="00F63610">
      <w:pPr>
        <w:jc w:val="both"/>
        <w:rPr>
          <w:sz w:val="28"/>
          <w:szCs w:val="28"/>
        </w:rPr>
      </w:pPr>
    </w:p>
    <w:sectPr w:rsidR="00F6361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4EE0"/>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15B6"/>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16E5"/>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0969"/>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B70AE"/>
    <w:rsid w:val="00AC1E72"/>
    <w:rsid w:val="00AC5FC0"/>
    <w:rsid w:val="00AC66D2"/>
    <w:rsid w:val="00AC6FAA"/>
    <w:rsid w:val="00AC797D"/>
    <w:rsid w:val="00AC7BD0"/>
    <w:rsid w:val="00AD0B3D"/>
    <w:rsid w:val="00AD12C5"/>
    <w:rsid w:val="00AD23B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3F00"/>
    <w:rsid w:val="00D34006"/>
    <w:rsid w:val="00D34EF4"/>
    <w:rsid w:val="00D34FC3"/>
    <w:rsid w:val="00D35BE5"/>
    <w:rsid w:val="00D42677"/>
    <w:rsid w:val="00D4350E"/>
    <w:rsid w:val="00D43E60"/>
    <w:rsid w:val="00D46CFD"/>
    <w:rsid w:val="00D47562"/>
    <w:rsid w:val="00D5094B"/>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Колесников</cp:lastModifiedBy>
  <cp:revision>94</cp:revision>
  <cp:lastPrinted>2025-03-17T11:10:00Z</cp:lastPrinted>
  <dcterms:created xsi:type="dcterms:W3CDTF">2015-02-16T06:52:00Z</dcterms:created>
  <dcterms:modified xsi:type="dcterms:W3CDTF">2025-04-28T07:30:00Z</dcterms:modified>
</cp:coreProperties>
</file>