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6F" w:rsidRPr="009829B4" w:rsidRDefault="009829B4" w:rsidP="009829B4">
      <w:pPr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829B4">
        <w:rPr>
          <w:rFonts w:ascii="Times New Roman" w:hAnsi="Times New Roman" w:cs="Times New Roman"/>
          <w:b/>
          <w:sz w:val="28"/>
          <w:szCs w:val="28"/>
        </w:rPr>
        <w:t>О выявлении «фантомного» предприятия</w:t>
      </w:r>
    </w:p>
    <w:p w:rsidR="009829B4" w:rsidRPr="009829B4" w:rsidRDefault="009829B4" w:rsidP="009829B4">
      <w:pPr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829B4">
        <w:rPr>
          <w:rFonts w:ascii="Times New Roman" w:hAnsi="Times New Roman" w:cs="Times New Roman"/>
          <w:b/>
          <w:sz w:val="28"/>
          <w:szCs w:val="28"/>
        </w:rPr>
        <w:t>ООО</w:t>
      </w:r>
      <w:r w:rsidR="00097DC5">
        <w:rPr>
          <w:rFonts w:ascii="Times New Roman" w:hAnsi="Times New Roman" w:cs="Times New Roman"/>
          <w:b/>
          <w:sz w:val="28"/>
          <w:szCs w:val="28"/>
        </w:rPr>
        <w:t xml:space="preserve"> ПК</w:t>
      </w:r>
      <w:r w:rsidRPr="009829B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97DC5">
        <w:rPr>
          <w:rFonts w:ascii="Times New Roman" w:hAnsi="Times New Roman" w:cs="Times New Roman"/>
          <w:b/>
          <w:sz w:val="28"/>
          <w:szCs w:val="28"/>
        </w:rPr>
        <w:t>НОВЫЕ ПРОДУКТЫ</w:t>
      </w:r>
      <w:r w:rsidRPr="009829B4">
        <w:rPr>
          <w:rFonts w:ascii="Times New Roman" w:hAnsi="Times New Roman" w:cs="Times New Roman"/>
          <w:b/>
          <w:sz w:val="28"/>
          <w:szCs w:val="28"/>
        </w:rPr>
        <w:t>»</w:t>
      </w:r>
    </w:p>
    <w:p w:rsidR="009829B4" w:rsidRDefault="009829B4" w:rsidP="00683A6F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83A6F" w:rsidRPr="00E766EC" w:rsidRDefault="00683A6F" w:rsidP="00683A6F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66EC">
        <w:rPr>
          <w:rFonts w:ascii="Times New Roman" w:hAnsi="Times New Roman" w:cs="Times New Roman"/>
          <w:sz w:val="28"/>
          <w:szCs w:val="28"/>
        </w:rPr>
        <w:t xml:space="preserve">В соответствии с письмом аппарата комиссии по противодействию незаконному обороту промышленной продукции в Краснодарском крае сообщаем информацию, поступившую от Управления </w:t>
      </w:r>
      <w:r w:rsidR="00097DC5" w:rsidRPr="00E766EC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 и благополучия человека</w:t>
      </w:r>
      <w:r w:rsidRPr="00E766EC">
        <w:rPr>
          <w:rFonts w:ascii="Times New Roman" w:hAnsi="Times New Roman" w:cs="Times New Roman"/>
          <w:sz w:val="28"/>
          <w:szCs w:val="28"/>
        </w:rPr>
        <w:t xml:space="preserve"> по Краснодарскому краю, </w:t>
      </w:r>
      <w:r w:rsidR="00097DC5" w:rsidRPr="00E766EC">
        <w:rPr>
          <w:rFonts w:ascii="Times New Roman" w:hAnsi="Times New Roman" w:cs="Times New Roman"/>
          <w:sz w:val="28"/>
          <w:szCs w:val="28"/>
        </w:rPr>
        <w:t xml:space="preserve">информируем </w:t>
      </w:r>
      <w:r w:rsidRPr="00E766EC">
        <w:rPr>
          <w:rFonts w:ascii="Times New Roman" w:hAnsi="Times New Roman" w:cs="Times New Roman"/>
          <w:sz w:val="28"/>
          <w:szCs w:val="28"/>
        </w:rPr>
        <w:t xml:space="preserve">о выявлении «фантомного» предприятия ООО </w:t>
      </w:r>
      <w:r w:rsidR="00097DC5" w:rsidRPr="00E766EC">
        <w:rPr>
          <w:rFonts w:ascii="Times New Roman" w:hAnsi="Times New Roman" w:cs="Times New Roman"/>
          <w:sz w:val="28"/>
          <w:szCs w:val="28"/>
        </w:rPr>
        <w:t>ПК «Новые продукты»</w:t>
      </w:r>
      <w:r w:rsidR="00E766EC">
        <w:rPr>
          <w:rFonts w:ascii="Times New Roman" w:hAnsi="Times New Roman" w:cs="Times New Roman"/>
          <w:sz w:val="28"/>
          <w:szCs w:val="28"/>
        </w:rPr>
        <w:t>.</w:t>
      </w:r>
    </w:p>
    <w:p w:rsidR="003634DF" w:rsidRDefault="00E766EC" w:rsidP="003634DF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Свердловской области </w:t>
      </w:r>
      <w:r w:rsidR="003634DF">
        <w:rPr>
          <w:rFonts w:ascii="Times New Roman" w:hAnsi="Times New Roman" w:cs="Times New Roman"/>
          <w:sz w:val="28"/>
          <w:szCs w:val="28"/>
        </w:rPr>
        <w:t>было проведено выездное обследование по юридическому адрес</w:t>
      </w:r>
      <w:proofErr w:type="gramStart"/>
      <w:r w:rsidR="003634DF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="003634DF">
        <w:rPr>
          <w:rFonts w:ascii="Times New Roman" w:hAnsi="Times New Roman" w:cs="Times New Roman"/>
          <w:sz w:val="28"/>
          <w:szCs w:val="28"/>
        </w:rPr>
        <w:t xml:space="preserve"> ПК «Новые продукты» (г. Екатеринбург, пер. Шоферов пер., стр. 11, офис 2), производство пищевой продукции по данному адресу не осуществляется.</w:t>
      </w:r>
    </w:p>
    <w:p w:rsidR="003634DF" w:rsidRDefault="003634DF" w:rsidP="003634DF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деятельность </w:t>
      </w:r>
      <w:r w:rsidRPr="00E766EC">
        <w:rPr>
          <w:rFonts w:ascii="Times New Roman" w:hAnsi="Times New Roman" w:cs="Times New Roman"/>
          <w:sz w:val="28"/>
          <w:szCs w:val="28"/>
        </w:rPr>
        <w:t>ООО ПК «Новые продукты»</w:t>
      </w:r>
      <w:r>
        <w:rPr>
          <w:rFonts w:ascii="Times New Roman" w:hAnsi="Times New Roman" w:cs="Times New Roman"/>
          <w:sz w:val="28"/>
          <w:szCs w:val="28"/>
        </w:rPr>
        <w:t xml:space="preserve"> имеет признаки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фантомности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Выявлен факт производства продукции </w:t>
      </w:r>
      <w:r w:rsidR="00612D4F">
        <w:rPr>
          <w:rFonts w:ascii="Times New Roman" w:hAnsi="Times New Roman" w:cs="Times New Roman"/>
          <w:sz w:val="28"/>
          <w:szCs w:val="28"/>
        </w:rPr>
        <w:t>в неустановленном месте неизвестными лицами в целях сбыта продукции, не отвечающей требованиям безопасности жизни или здоровья потребителей.</w:t>
      </w:r>
    </w:p>
    <w:p w:rsidR="00612D4F" w:rsidRPr="00E766EC" w:rsidRDefault="00612D4F" w:rsidP="003634DF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120F4" w:rsidRPr="00E766EC" w:rsidRDefault="006120F4">
      <w:pPr>
        <w:rPr>
          <w:rFonts w:ascii="Times New Roman" w:hAnsi="Times New Roman" w:cs="Times New Roman"/>
          <w:sz w:val="28"/>
          <w:szCs w:val="28"/>
        </w:rPr>
      </w:pPr>
    </w:p>
    <w:sectPr w:rsidR="006120F4" w:rsidRPr="00E766EC" w:rsidSect="00EB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A6F"/>
    <w:rsid w:val="00097DC5"/>
    <w:rsid w:val="003634DF"/>
    <w:rsid w:val="006120F4"/>
    <w:rsid w:val="00612D4F"/>
    <w:rsid w:val="00683A6F"/>
    <w:rsid w:val="007D788B"/>
    <w:rsid w:val="009829B4"/>
    <w:rsid w:val="00D93B2C"/>
    <w:rsid w:val="00E766EC"/>
    <w:rsid w:val="00EB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5</cp:revision>
  <dcterms:created xsi:type="dcterms:W3CDTF">2025-05-15T11:55:00Z</dcterms:created>
  <dcterms:modified xsi:type="dcterms:W3CDTF">2025-09-25T13:28:00Z</dcterms:modified>
</cp:coreProperties>
</file>