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29" w:rsidRDefault="00AE4F01" w:rsidP="000F3729">
      <w:pPr>
        <w:jc w:val="center"/>
        <w:rPr>
          <w:rFonts w:ascii="Times New Roman" w:hAnsi="Times New Roman" w:cs="Times New Roman"/>
        </w:rPr>
      </w:pPr>
      <w:r w:rsidRPr="00B877C7">
        <w:rPr>
          <w:rStyle w:val="a3"/>
          <w:rFonts w:ascii="Times New Roman" w:hAnsi="Times New Roman" w:cs="Times New Roman"/>
        </w:rPr>
        <w:t>Антинаркотическая комиссия в своей деятельности руководствуется следующими правовыми документами:</w:t>
      </w:r>
      <w:r w:rsidRPr="00B877C7">
        <w:rPr>
          <w:rFonts w:ascii="Times New Roman" w:hAnsi="Times New Roman" w:cs="Times New Roman"/>
          <w:b/>
          <w:bCs/>
        </w:rPr>
        <w:br/>
      </w:r>
    </w:p>
    <w:p w:rsidR="000F3729" w:rsidRDefault="000F3729" w:rsidP="000F37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E4F01" w:rsidRPr="00B877C7">
        <w:rPr>
          <w:rFonts w:ascii="Times New Roman" w:hAnsi="Times New Roman" w:cs="Times New Roman"/>
        </w:rPr>
        <w:t> Федеральный закон от 08.01.1998 № 3-ФЗ «О наркотических средства</w:t>
      </w:r>
      <w:r>
        <w:rPr>
          <w:rFonts w:ascii="Times New Roman" w:hAnsi="Times New Roman" w:cs="Times New Roman"/>
        </w:rPr>
        <w:t>х и психотропных веществах»;</w:t>
      </w:r>
    </w:p>
    <w:p w:rsidR="000F3729" w:rsidRDefault="000F3729" w:rsidP="000F37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E4F01" w:rsidRPr="00B877C7">
        <w:rPr>
          <w:rFonts w:ascii="Times New Roman" w:hAnsi="Times New Roman" w:cs="Times New Roman"/>
        </w:rPr>
        <w:t xml:space="preserve">Федеральный закон от 12.04.2010 № 61-ФЗ «Об обращении </w:t>
      </w:r>
      <w:r>
        <w:rPr>
          <w:rFonts w:ascii="Times New Roman" w:hAnsi="Times New Roman" w:cs="Times New Roman"/>
        </w:rPr>
        <w:t>лекарственных средств»;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- </w:t>
      </w:r>
      <w:r w:rsidR="00AE4F01" w:rsidRPr="00B877C7">
        <w:rPr>
          <w:rFonts w:ascii="Times New Roman" w:hAnsi="Times New Roman" w:cs="Times New Roman"/>
        </w:rPr>
        <w:t> Указ Президента Российской Федерации от 09.06.2010 № 690 «Об утверждении Стратегии государственной антинаркотической политики Россий</w:t>
      </w:r>
      <w:r>
        <w:rPr>
          <w:rFonts w:ascii="Times New Roman" w:hAnsi="Times New Roman" w:cs="Times New Roman"/>
        </w:rPr>
        <w:t>ской Федерации до 2020 года»;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-</w:t>
      </w:r>
      <w:r w:rsidR="00AE4F01" w:rsidRPr="00B877C7">
        <w:rPr>
          <w:rFonts w:ascii="Times New Roman" w:hAnsi="Times New Roman" w:cs="Times New Roman"/>
        </w:rPr>
        <w:t> Указ Президента Российской Федерации от 18.10.2007 № 1374 «О дополнительных мерах по противодействию незаконному обороту наркотических средств, психотропн</w:t>
      </w:r>
      <w:r>
        <w:rPr>
          <w:rFonts w:ascii="Times New Roman" w:hAnsi="Times New Roman" w:cs="Times New Roman"/>
        </w:rPr>
        <w:t>ых веществ и их </w:t>
      </w:r>
      <w:proofErr w:type="spellStart"/>
      <w:r>
        <w:rPr>
          <w:rFonts w:ascii="Times New Roman" w:hAnsi="Times New Roman" w:cs="Times New Roman"/>
        </w:rPr>
        <w:t>прекурсоров</w:t>
      </w:r>
      <w:proofErr w:type="spellEnd"/>
      <w:r>
        <w:rPr>
          <w:rFonts w:ascii="Times New Roman" w:hAnsi="Times New Roman" w:cs="Times New Roman"/>
        </w:rPr>
        <w:t>»;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-</w:t>
      </w:r>
      <w:r w:rsidR="00AE4F01" w:rsidRPr="00B877C7">
        <w:rPr>
          <w:rFonts w:ascii="Times New Roman" w:hAnsi="Times New Roman" w:cs="Times New Roman"/>
        </w:rPr>
        <w:t xml:space="preserve"> Указ Президента Российской Федерации от 02.07.2005 № 773 «Вопросы взаимодействия и координации </w:t>
      </w:r>
      <w:proofErr w:type="gramStart"/>
      <w:r w:rsidR="00AE4F01" w:rsidRPr="00B877C7">
        <w:rPr>
          <w:rFonts w:ascii="Times New Roman" w:hAnsi="Times New Roman" w:cs="Times New Roman"/>
        </w:rPr>
        <w:t>деятельности органов исполнительной власти субъектов Российской Федерации</w:t>
      </w:r>
      <w:proofErr w:type="gramEnd"/>
      <w:r w:rsidR="00AE4F01" w:rsidRPr="00B877C7">
        <w:rPr>
          <w:rFonts w:ascii="Times New Roman" w:hAnsi="Times New Roman" w:cs="Times New Roman"/>
        </w:rPr>
        <w:t xml:space="preserve"> и территориальных органов федеральных ор</w:t>
      </w:r>
      <w:r>
        <w:rPr>
          <w:rFonts w:ascii="Times New Roman" w:hAnsi="Times New Roman" w:cs="Times New Roman"/>
        </w:rPr>
        <w:t>ганов исполнительной власти»;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- </w:t>
      </w:r>
      <w:r w:rsidR="00AE4F01" w:rsidRPr="00B877C7">
        <w:rPr>
          <w:rFonts w:ascii="Times New Roman" w:hAnsi="Times New Roman" w:cs="Times New Roman"/>
        </w:rPr>
        <w:t> </w:t>
      </w:r>
      <w:proofErr w:type="gramStart"/>
      <w:r w:rsidR="00AE4F01" w:rsidRPr="00B877C7">
        <w:rPr>
          <w:rFonts w:ascii="Times New Roman" w:hAnsi="Times New Roman" w:cs="Times New Roman"/>
        </w:rPr>
        <w:t>Постановление Правительства Российской Федерации от 20.07.2011 № 599 «О мерах контроля в отношении препаратов, которые содержат малые количества наркотических средств, психотропных веществ и их </w:t>
      </w:r>
      <w:proofErr w:type="spellStart"/>
      <w:r w:rsidR="00AE4F01" w:rsidRPr="00B877C7">
        <w:rPr>
          <w:rFonts w:ascii="Times New Roman" w:hAnsi="Times New Roman" w:cs="Times New Roman"/>
        </w:rPr>
        <w:t>прекурсоров</w:t>
      </w:r>
      <w:proofErr w:type="spellEnd"/>
      <w:r w:rsidR="00AE4F01" w:rsidRPr="00B877C7">
        <w:rPr>
          <w:rFonts w:ascii="Times New Roman" w:hAnsi="Times New Roman" w:cs="Times New Roman"/>
        </w:rPr>
        <w:t>, включенных в перечень наркотических средств, психотропных веществ и </w:t>
      </w:r>
      <w:proofErr w:type="spellStart"/>
      <w:r w:rsidR="00AE4F01" w:rsidRPr="00B877C7">
        <w:rPr>
          <w:rFonts w:ascii="Times New Roman" w:hAnsi="Times New Roman" w:cs="Times New Roman"/>
        </w:rPr>
        <w:t>прекурсоров</w:t>
      </w:r>
      <w:proofErr w:type="spellEnd"/>
      <w:r w:rsidR="00AE4F01" w:rsidRPr="00B877C7">
        <w:rPr>
          <w:rFonts w:ascii="Times New Roman" w:hAnsi="Times New Roman" w:cs="Times New Roman"/>
        </w:rPr>
        <w:t>, подлежащих конт</w:t>
      </w:r>
      <w:r>
        <w:rPr>
          <w:rFonts w:ascii="Times New Roman" w:hAnsi="Times New Roman" w:cs="Times New Roman"/>
        </w:rPr>
        <w:t>ролю в Российской Федерации»;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- </w:t>
      </w:r>
      <w:r w:rsidR="00AE4F01" w:rsidRPr="00B877C7">
        <w:rPr>
          <w:rFonts w:ascii="Times New Roman" w:hAnsi="Times New Roman" w:cs="Times New Roman"/>
        </w:rPr>
        <w:t> Постановление Правительства Российской Федерации от 20.06.2011 № 485 «Об утверждении Положения о государственной системе мониторинга наркоситу</w:t>
      </w:r>
      <w:r>
        <w:rPr>
          <w:rFonts w:ascii="Times New Roman" w:hAnsi="Times New Roman" w:cs="Times New Roman"/>
        </w:rPr>
        <w:t>ации в Российской Федерации»;</w:t>
      </w:r>
      <w:proofErr w:type="gramEnd"/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- </w:t>
      </w:r>
      <w:r w:rsidR="00AE4F01" w:rsidRPr="00B877C7">
        <w:rPr>
          <w:rFonts w:ascii="Times New Roman" w:hAnsi="Times New Roman" w:cs="Times New Roman"/>
        </w:rPr>
        <w:t> </w:t>
      </w:r>
      <w:proofErr w:type="gramStart"/>
      <w:r w:rsidR="00AE4F01" w:rsidRPr="00B877C7">
        <w:rPr>
          <w:rFonts w:ascii="Times New Roman" w:hAnsi="Times New Roman" w:cs="Times New Roman"/>
        </w:rPr>
        <w:t xml:space="preserve">Постановление Правительства Российской Федерации от 22.12.2010 № 1087 «Об утверждении положения об уничтожении растений, содержащих наркотические средства или психотропные </w:t>
      </w:r>
      <w:r>
        <w:rPr>
          <w:rFonts w:ascii="Times New Roman" w:hAnsi="Times New Roman" w:cs="Times New Roman"/>
        </w:rPr>
        <w:t>вещества либо их </w:t>
      </w:r>
      <w:proofErr w:type="spellStart"/>
      <w:r>
        <w:rPr>
          <w:rFonts w:ascii="Times New Roman" w:hAnsi="Times New Roman" w:cs="Times New Roman"/>
        </w:rPr>
        <w:t>прекурсоры</w:t>
      </w:r>
      <w:proofErr w:type="spellEnd"/>
      <w:r>
        <w:rPr>
          <w:rFonts w:ascii="Times New Roman" w:hAnsi="Times New Roman" w:cs="Times New Roman"/>
        </w:rPr>
        <w:t>»;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-</w:t>
      </w:r>
      <w:r w:rsidR="00AE4F01" w:rsidRPr="00B877C7">
        <w:rPr>
          <w:rFonts w:ascii="Times New Roman" w:hAnsi="Times New Roman" w:cs="Times New Roman"/>
        </w:rPr>
        <w:t> Постановление Правительства Российской Федерации от 15.04.2014 № 299 «Об утверждении государственной программы Российской Федерации «Противодействие нез</w:t>
      </w:r>
      <w:r>
        <w:rPr>
          <w:rFonts w:ascii="Times New Roman" w:hAnsi="Times New Roman" w:cs="Times New Roman"/>
        </w:rPr>
        <w:t>аконному обороту наркотиков»;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-</w:t>
      </w:r>
      <w:r w:rsidR="00AE4F01" w:rsidRPr="00B877C7">
        <w:rPr>
          <w:rFonts w:ascii="Times New Roman" w:hAnsi="Times New Roman" w:cs="Times New Roman"/>
        </w:rPr>
        <w:t> Закон Краснодарского края от 25.10.2005 № 937-КЗ «Об основных направлениях профилактики алкоголизма, наркомании и токсикомании на тер</w:t>
      </w:r>
      <w:r>
        <w:rPr>
          <w:rFonts w:ascii="Times New Roman" w:hAnsi="Times New Roman" w:cs="Times New Roman"/>
        </w:rPr>
        <w:t>ритории Краснодарского края»;</w:t>
      </w:r>
      <w:proofErr w:type="gramEnd"/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- </w:t>
      </w:r>
      <w:r w:rsidR="00AE4F01" w:rsidRPr="00B877C7">
        <w:rPr>
          <w:rFonts w:ascii="Times New Roman" w:hAnsi="Times New Roman" w:cs="Times New Roman"/>
        </w:rPr>
        <w:t xml:space="preserve"> Постановление главы администрации (губернатора) Краснодарского края от 28.07.2010 № 627 «Об определении Краснодарского края территорией, на которой осуществляется </w:t>
      </w:r>
      <w:proofErr w:type="gramStart"/>
      <w:r w:rsidR="00AE4F01" w:rsidRPr="00B877C7">
        <w:rPr>
          <w:rFonts w:ascii="Times New Roman" w:hAnsi="Times New Roman" w:cs="Times New Roman"/>
        </w:rPr>
        <w:t>контроль за</w:t>
      </w:r>
      <w:proofErr w:type="gramEnd"/>
      <w:r w:rsidR="00AE4F01" w:rsidRPr="00B877C7">
        <w:rPr>
          <w:rFonts w:ascii="Times New Roman" w:hAnsi="Times New Roman" w:cs="Times New Roman"/>
        </w:rPr>
        <w:t> хранением, перевозкой или пересылкой наркотических средств, психотропн</w:t>
      </w:r>
      <w:r>
        <w:rPr>
          <w:rFonts w:ascii="Times New Roman" w:hAnsi="Times New Roman" w:cs="Times New Roman"/>
        </w:rPr>
        <w:t>ых веществ и их </w:t>
      </w:r>
      <w:proofErr w:type="spellStart"/>
      <w:r>
        <w:rPr>
          <w:rFonts w:ascii="Times New Roman" w:hAnsi="Times New Roman" w:cs="Times New Roman"/>
        </w:rPr>
        <w:t>прекурсоров</w:t>
      </w:r>
      <w:proofErr w:type="spellEnd"/>
      <w:r>
        <w:rPr>
          <w:rFonts w:ascii="Times New Roman" w:hAnsi="Times New Roman" w:cs="Times New Roman"/>
        </w:rPr>
        <w:t>»;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-</w:t>
      </w:r>
      <w:r w:rsidR="00AE4F01" w:rsidRPr="00B877C7">
        <w:rPr>
          <w:rFonts w:ascii="Times New Roman" w:hAnsi="Times New Roman" w:cs="Times New Roman"/>
        </w:rPr>
        <w:t> Распоряжение главы администрации (губернатора) Краснодарского края от 01.08.2007 № 670-р «О мерах по упорядочению торговли семенами мака пищевого».</w:t>
      </w:r>
      <w:r w:rsidR="00AE4F01" w:rsidRPr="00B877C7">
        <w:rPr>
          <w:rFonts w:ascii="Times New Roman" w:hAnsi="Times New Roman" w:cs="Times New Roman"/>
        </w:rPr>
        <w:br/>
      </w:r>
      <w:r w:rsidR="00AE4F01" w:rsidRPr="00B877C7">
        <w:rPr>
          <w:rFonts w:ascii="Times New Roman" w:hAnsi="Times New Roman" w:cs="Times New Roman"/>
        </w:rPr>
        <w:br/>
      </w:r>
    </w:p>
    <w:p w:rsidR="000F3729" w:rsidRDefault="000F3729" w:rsidP="000F3729">
      <w:pPr>
        <w:jc w:val="both"/>
        <w:rPr>
          <w:rFonts w:ascii="Times New Roman" w:hAnsi="Times New Roman" w:cs="Times New Roman"/>
        </w:rPr>
      </w:pPr>
    </w:p>
    <w:sectPr w:rsidR="000F3729" w:rsidSect="000D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E4F01"/>
    <w:rsid w:val="000D4FBC"/>
    <w:rsid w:val="000F3729"/>
    <w:rsid w:val="008A27AB"/>
    <w:rsid w:val="00A2756E"/>
    <w:rsid w:val="00AE4F01"/>
    <w:rsid w:val="00B8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4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2018</Characters>
  <Application>Microsoft Office Word</Application>
  <DocSecurity>0</DocSecurity>
  <Lines>16</Lines>
  <Paragraphs>4</Paragraphs>
  <ScaleCrop>false</ScaleCrop>
  <Company>DG Win&amp;Soft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6</cp:revision>
  <dcterms:created xsi:type="dcterms:W3CDTF">2020-09-24T06:34:00Z</dcterms:created>
  <dcterms:modified xsi:type="dcterms:W3CDTF">2020-09-24T06:46:00Z</dcterms:modified>
</cp:coreProperties>
</file>