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B96" w:rsidRPr="00673DFB" w:rsidRDefault="00A42FAB" w:rsidP="00673D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DFB">
        <w:rPr>
          <w:rFonts w:ascii="Times New Roman" w:hAnsi="Times New Roman" w:cs="Times New Roman"/>
          <w:b/>
          <w:sz w:val="28"/>
          <w:szCs w:val="28"/>
        </w:rPr>
        <w:t>Продолжается маркировка молочной продукции в 2022 году</w:t>
      </w:r>
    </w:p>
    <w:p w:rsidR="00673DFB" w:rsidRPr="00673DFB" w:rsidRDefault="00673DFB" w:rsidP="00673D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3DFB">
        <w:rPr>
          <w:rFonts w:ascii="Times New Roman" w:eastAsia="Times New Roman" w:hAnsi="Times New Roman" w:cs="Times New Roman"/>
          <w:sz w:val="28"/>
          <w:szCs w:val="28"/>
        </w:rPr>
        <w:t>С 2018 года за движением товаров животного происхожд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ения, и молока в том числе, </w:t>
      </w:r>
      <w:r w:rsidRPr="00673DFB">
        <w:rPr>
          <w:rFonts w:ascii="Times New Roman" w:eastAsia="Times New Roman" w:hAnsi="Times New Roman" w:cs="Times New Roman"/>
          <w:sz w:val="28"/>
          <w:szCs w:val="28"/>
        </w:rPr>
        <w:t>следит 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сударственная система Меркурий. </w:t>
      </w:r>
      <w:r w:rsidRPr="00673DFB">
        <w:rPr>
          <w:rFonts w:ascii="Times New Roman" w:eastAsia="Times New Roman" w:hAnsi="Times New Roman" w:cs="Times New Roman"/>
          <w:sz w:val="28"/>
          <w:szCs w:val="28"/>
        </w:rPr>
        <w:t>Меркурий отслеживает сырье, а Честный знак — готовую продукцию. То есть при изготовлении сметаны или йогурта Меркурий контролирует процесс производства самого молока, а Маркировка — уже следит за качеством готовой баночки от производителя до прилавка.</w:t>
      </w:r>
    </w:p>
    <w:p w:rsidR="00673DFB" w:rsidRPr="009504D8" w:rsidRDefault="00673DFB" w:rsidP="00673DFB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04D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 20 января 2022 года </w:t>
      </w:r>
      <w:r w:rsidRPr="009504D8">
        <w:rPr>
          <w:rFonts w:ascii="Times New Roman" w:eastAsia="Times New Roman" w:hAnsi="Times New Roman" w:cs="Times New Roman"/>
          <w:bCs/>
          <w:sz w:val="28"/>
          <w:szCs w:val="28"/>
        </w:rPr>
        <w:t>появляется обязанность фиксировать выбытие мороженого и сыров со сроком годности 40 дней и менее при розничной реализации, включая продажу через кассу.</w:t>
      </w:r>
    </w:p>
    <w:p w:rsidR="00B6413F" w:rsidRPr="009504D8" w:rsidRDefault="00673DFB" w:rsidP="00B6413F">
      <w:pPr>
        <w:spacing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04D8">
        <w:rPr>
          <w:rFonts w:ascii="Times New Roman" w:eastAsia="Times New Roman" w:hAnsi="Times New Roman" w:cs="Times New Roman"/>
          <w:sz w:val="28"/>
          <w:szCs w:val="28"/>
        </w:rPr>
        <w:t>Розница, которая продает мороженое и сыры, с этой даты должна начать сканировать коды на кассе при продаже маркированной продукции и передавать сведения о продажах в систем</w:t>
      </w:r>
      <w:r w:rsidR="00B6413F" w:rsidRPr="009504D8">
        <w:rPr>
          <w:rFonts w:ascii="Times New Roman" w:eastAsia="Times New Roman" w:hAnsi="Times New Roman" w:cs="Times New Roman"/>
          <w:sz w:val="28"/>
          <w:szCs w:val="28"/>
        </w:rPr>
        <w:t xml:space="preserve">у с использованием </w:t>
      </w:r>
      <w:proofErr w:type="spellStart"/>
      <w:r w:rsidR="00B6413F" w:rsidRPr="009504D8">
        <w:rPr>
          <w:rFonts w:ascii="Times New Roman" w:eastAsia="Times New Roman" w:hAnsi="Times New Roman" w:cs="Times New Roman"/>
          <w:sz w:val="28"/>
          <w:szCs w:val="28"/>
        </w:rPr>
        <w:t>онлайн-касс</w:t>
      </w:r>
      <w:proofErr w:type="spellEnd"/>
      <w:r w:rsidR="00B6413F" w:rsidRPr="009504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3DFB" w:rsidRPr="009504D8" w:rsidRDefault="00673DFB" w:rsidP="00B6413F">
      <w:pPr>
        <w:spacing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04D8">
        <w:rPr>
          <w:rFonts w:ascii="Times New Roman" w:eastAsia="Times New Roman" w:hAnsi="Times New Roman" w:cs="Times New Roman"/>
          <w:b/>
          <w:sz w:val="28"/>
          <w:szCs w:val="28"/>
        </w:rPr>
        <w:t>С 31 марта 2022 года</w:t>
      </w:r>
      <w:r w:rsidRPr="009504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413F" w:rsidRPr="009504D8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9504D8">
        <w:rPr>
          <w:rFonts w:ascii="Times New Roman" w:eastAsia="Times New Roman" w:hAnsi="Times New Roman" w:cs="Times New Roman"/>
          <w:bCs/>
          <w:sz w:val="28"/>
          <w:szCs w:val="28"/>
        </w:rPr>
        <w:t>оявляется обязанность фиксировать выбытие остальной маркированной продукции со сроком годности 40 дней и менее при розничной реализации, включая продажу через кассу</w:t>
      </w:r>
      <w:r w:rsidR="009504D8" w:rsidRPr="009504D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73DFB" w:rsidRPr="00BF2F75" w:rsidRDefault="00673DFB" w:rsidP="00B6413F">
      <w:pPr>
        <w:spacing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04D8">
        <w:rPr>
          <w:rFonts w:ascii="Times New Roman" w:eastAsia="Times New Roman" w:hAnsi="Times New Roman" w:cs="Times New Roman"/>
          <w:sz w:val="28"/>
          <w:szCs w:val="28"/>
        </w:rPr>
        <w:t>Розница, которая продает остальную молочную продукцию сроком годности 40 дней и менее</w:t>
      </w:r>
      <w:r w:rsidR="009504D8" w:rsidRPr="009504D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504D8">
        <w:rPr>
          <w:rFonts w:ascii="Times New Roman" w:eastAsia="Times New Roman" w:hAnsi="Times New Roman" w:cs="Times New Roman"/>
          <w:sz w:val="28"/>
          <w:szCs w:val="28"/>
        </w:rPr>
        <w:t xml:space="preserve"> с этой даты должна начать сканировать коды на кассе при продаже маркированной продукции и передавать сведения о </w:t>
      </w:r>
      <w:r w:rsidRPr="00BF2F75">
        <w:rPr>
          <w:rFonts w:ascii="Times New Roman" w:eastAsia="Times New Roman" w:hAnsi="Times New Roman" w:cs="Times New Roman"/>
          <w:sz w:val="28"/>
          <w:szCs w:val="28"/>
        </w:rPr>
        <w:t xml:space="preserve">продажах в систему с использованием </w:t>
      </w:r>
      <w:proofErr w:type="spellStart"/>
      <w:r w:rsidRPr="00BF2F75">
        <w:rPr>
          <w:rFonts w:ascii="Times New Roman" w:eastAsia="Times New Roman" w:hAnsi="Times New Roman" w:cs="Times New Roman"/>
          <w:sz w:val="28"/>
          <w:szCs w:val="28"/>
        </w:rPr>
        <w:t>онлайн-касс</w:t>
      </w:r>
      <w:proofErr w:type="spellEnd"/>
      <w:r w:rsidRPr="00BF2F75">
        <w:rPr>
          <w:rFonts w:ascii="Times New Roman" w:eastAsia="Times New Roman" w:hAnsi="Times New Roman" w:cs="Times New Roman"/>
          <w:sz w:val="28"/>
          <w:szCs w:val="28"/>
        </w:rPr>
        <w:t xml:space="preserve">. К этому времени необходимо протестировать процессы продажи и обеспечить наличие 2D-сканеров на кассах, а также при необходимости обновить кассовое </w:t>
      </w:r>
      <w:proofErr w:type="gramStart"/>
      <w:r w:rsidRPr="00BF2F75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="006B7B21" w:rsidRPr="00BF2F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3DFB" w:rsidRPr="00BF2F75" w:rsidRDefault="006B7B21" w:rsidP="00B6413F">
      <w:pPr>
        <w:spacing w:before="90" w:after="9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F2F75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673DFB" w:rsidRPr="00BF2F75">
        <w:rPr>
          <w:rFonts w:ascii="Times New Roman" w:eastAsia="Times New Roman" w:hAnsi="Times New Roman" w:cs="Times New Roman"/>
          <w:b/>
          <w:sz w:val="28"/>
          <w:szCs w:val="28"/>
        </w:rPr>
        <w:t xml:space="preserve"> 1 июня 2022 года</w:t>
      </w:r>
      <w:r w:rsidR="00673DFB" w:rsidRPr="00BF2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2F75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673DFB" w:rsidRPr="00BF2F75">
        <w:rPr>
          <w:rFonts w:ascii="Times New Roman" w:eastAsia="Times New Roman" w:hAnsi="Times New Roman" w:cs="Times New Roman"/>
          <w:bCs/>
          <w:sz w:val="28"/>
          <w:szCs w:val="28"/>
        </w:rPr>
        <w:t>оявляется обязанность фиксировать выбытие маркированной продукции сроком годности более 40 дней при розничной реализации, включая продажу через кассу</w:t>
      </w:r>
      <w:r w:rsidRPr="00BF2F7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B7B21" w:rsidRPr="00BF2F75" w:rsidRDefault="00673DFB" w:rsidP="006B7B21">
      <w:pPr>
        <w:spacing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F2F75">
        <w:rPr>
          <w:rFonts w:ascii="Times New Roman" w:eastAsia="Times New Roman" w:hAnsi="Times New Roman" w:cs="Times New Roman"/>
          <w:sz w:val="28"/>
          <w:szCs w:val="28"/>
        </w:rPr>
        <w:t xml:space="preserve">Розница, которая </w:t>
      </w:r>
      <w:proofErr w:type="gramStart"/>
      <w:r w:rsidRPr="00BF2F75">
        <w:rPr>
          <w:rFonts w:ascii="Times New Roman" w:eastAsia="Times New Roman" w:hAnsi="Times New Roman" w:cs="Times New Roman"/>
          <w:sz w:val="28"/>
          <w:szCs w:val="28"/>
        </w:rPr>
        <w:t>продает любые типы молочной продукции с этой даты должна</w:t>
      </w:r>
      <w:proofErr w:type="gramEnd"/>
      <w:r w:rsidRPr="00BF2F75">
        <w:rPr>
          <w:rFonts w:ascii="Times New Roman" w:eastAsia="Times New Roman" w:hAnsi="Times New Roman" w:cs="Times New Roman"/>
          <w:sz w:val="28"/>
          <w:szCs w:val="28"/>
        </w:rPr>
        <w:t xml:space="preserve"> начать сканировать коды на кассе при продаже маркированной продукции и передавать сведения о продажах в систему с использованием </w:t>
      </w:r>
      <w:proofErr w:type="spellStart"/>
      <w:r w:rsidRPr="00BF2F75">
        <w:rPr>
          <w:rFonts w:ascii="Times New Roman" w:eastAsia="Times New Roman" w:hAnsi="Times New Roman" w:cs="Times New Roman"/>
          <w:sz w:val="28"/>
          <w:szCs w:val="28"/>
        </w:rPr>
        <w:t>онлайн-касс</w:t>
      </w:r>
      <w:proofErr w:type="spellEnd"/>
      <w:r w:rsidRPr="00BF2F75">
        <w:rPr>
          <w:rFonts w:ascii="Times New Roman" w:eastAsia="Times New Roman" w:hAnsi="Times New Roman" w:cs="Times New Roman"/>
          <w:sz w:val="28"/>
          <w:szCs w:val="28"/>
        </w:rPr>
        <w:t xml:space="preserve">. К этому времени необходимо протестировать процессы продажи и обеспечить наличие 2D-сканеров на кассах, а также при необходимости обновить кассовое </w:t>
      </w:r>
      <w:proofErr w:type="gramStart"/>
      <w:r w:rsidRPr="00BF2F75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="006B7B21" w:rsidRPr="00BF2F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3DFB" w:rsidRPr="00BF2F75" w:rsidRDefault="006B7B21" w:rsidP="006B7B21">
      <w:pPr>
        <w:spacing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F2F75">
        <w:rPr>
          <w:rFonts w:ascii="Times New Roman" w:eastAsia="Times New Roman" w:hAnsi="Times New Roman" w:cs="Times New Roman"/>
          <w:b/>
          <w:bCs/>
          <w:sz w:val="28"/>
          <w:szCs w:val="28"/>
        </w:rPr>
        <w:t>С 1 сентября 2022 года</w:t>
      </w:r>
      <w:r w:rsidRPr="00BF2F75">
        <w:rPr>
          <w:rFonts w:ascii="Times New Roman" w:eastAsia="Times New Roman" w:hAnsi="Times New Roman" w:cs="Times New Roman"/>
          <w:bCs/>
          <w:sz w:val="28"/>
          <w:szCs w:val="28"/>
        </w:rPr>
        <w:t xml:space="preserve"> д</w:t>
      </w:r>
      <w:r w:rsidR="00673DFB" w:rsidRPr="00BF2F75">
        <w:rPr>
          <w:rFonts w:ascii="Times New Roman" w:eastAsia="Times New Roman" w:hAnsi="Times New Roman" w:cs="Times New Roman"/>
          <w:bCs/>
          <w:sz w:val="28"/>
          <w:szCs w:val="28"/>
        </w:rPr>
        <w:t>ля оптового и розничного звена вводится объемно-артикульный учет, а также для всех участников оборота обязательна передача сведений о выводе продукции из оборота в виде объемно-сортового учета</w:t>
      </w:r>
      <w:r w:rsidRPr="00BF2F7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B7B21" w:rsidRPr="00BF2F75" w:rsidRDefault="00673DFB" w:rsidP="006B7B21">
      <w:pPr>
        <w:spacing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F2F75">
        <w:rPr>
          <w:rFonts w:ascii="Times New Roman" w:eastAsia="Times New Roman" w:hAnsi="Times New Roman" w:cs="Times New Roman"/>
          <w:sz w:val="28"/>
          <w:szCs w:val="28"/>
        </w:rPr>
        <w:t>Производитель</w:t>
      </w:r>
      <w:r w:rsidR="00461135">
        <w:rPr>
          <w:rFonts w:ascii="Times New Roman" w:eastAsia="Times New Roman" w:hAnsi="Times New Roman" w:cs="Times New Roman"/>
          <w:sz w:val="28"/>
          <w:szCs w:val="28"/>
        </w:rPr>
        <w:t>, импортер, оптовик, розница – всем у</w:t>
      </w:r>
      <w:r w:rsidRPr="00BF2F75">
        <w:rPr>
          <w:rFonts w:ascii="Times New Roman" w:eastAsia="Times New Roman" w:hAnsi="Times New Roman" w:cs="Times New Roman"/>
          <w:sz w:val="28"/>
          <w:szCs w:val="28"/>
        </w:rPr>
        <w:t xml:space="preserve">частникам необходимо настроить электронный документооборот. Для этого нужно выбрать оператора </w:t>
      </w:r>
      <w:r w:rsidR="00461135">
        <w:rPr>
          <w:rFonts w:ascii="Times New Roman" w:eastAsia="Times New Roman" w:hAnsi="Times New Roman" w:cs="Times New Roman"/>
          <w:sz w:val="28"/>
          <w:szCs w:val="28"/>
        </w:rPr>
        <w:t>электронного документооборота</w:t>
      </w:r>
      <w:r w:rsidRPr="00BF2F75">
        <w:rPr>
          <w:rFonts w:ascii="Times New Roman" w:eastAsia="Times New Roman" w:hAnsi="Times New Roman" w:cs="Times New Roman"/>
          <w:sz w:val="28"/>
          <w:szCs w:val="28"/>
        </w:rPr>
        <w:t>, провести тестирование электронного документооборота с контрагентами. Передавать сведения в систему необходимо о партиях товаров (информация о коде товара и количестве отгружаемого маркированного товара), без указания кодов маркировки, которые пер</w:t>
      </w:r>
      <w:r w:rsidR="006B7B21" w:rsidRPr="00BF2F75">
        <w:rPr>
          <w:rFonts w:ascii="Times New Roman" w:eastAsia="Times New Roman" w:hAnsi="Times New Roman" w:cs="Times New Roman"/>
          <w:sz w:val="28"/>
          <w:szCs w:val="28"/>
        </w:rPr>
        <w:t xml:space="preserve">емещаются между собственниками. </w:t>
      </w:r>
      <w:r w:rsidRPr="00BF2F75">
        <w:rPr>
          <w:rFonts w:ascii="Times New Roman" w:eastAsia="Times New Roman" w:hAnsi="Times New Roman" w:cs="Times New Roman"/>
          <w:sz w:val="28"/>
          <w:szCs w:val="28"/>
        </w:rPr>
        <w:t xml:space="preserve">Необходимо передавать в систему сведения о выводе продукции из оборота по всем причинам, отличным от продажи по ККТ (т.к. она с 1 декабря 2021г) в виде </w:t>
      </w:r>
      <w:r w:rsidRPr="00BF2F75">
        <w:rPr>
          <w:rFonts w:ascii="Times New Roman" w:eastAsia="Times New Roman" w:hAnsi="Times New Roman" w:cs="Times New Roman"/>
          <w:sz w:val="28"/>
          <w:szCs w:val="28"/>
        </w:rPr>
        <w:lastRenderedPageBreak/>
        <w:t>объемно-сортового учета – указание кода товара и количество выводимого товара без указания конкретных единиц маркированного товара</w:t>
      </w:r>
      <w:r w:rsidR="006B7B21" w:rsidRPr="00BF2F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3DFB" w:rsidRPr="00BF2F75" w:rsidRDefault="006B7B21" w:rsidP="006B7B21">
      <w:pPr>
        <w:spacing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F2F75">
        <w:rPr>
          <w:rFonts w:ascii="Times New Roman" w:eastAsia="Times New Roman" w:hAnsi="Times New Roman" w:cs="Times New Roman"/>
          <w:b/>
          <w:sz w:val="28"/>
          <w:szCs w:val="28"/>
        </w:rPr>
        <w:t>С 1 декабря 2022 года</w:t>
      </w:r>
      <w:r w:rsidRPr="00BF2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2F75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="00673DFB" w:rsidRPr="00BF2F75">
        <w:rPr>
          <w:rFonts w:ascii="Times New Roman" w:eastAsia="Times New Roman" w:hAnsi="Times New Roman" w:cs="Times New Roman"/>
          <w:bCs/>
          <w:sz w:val="28"/>
          <w:szCs w:val="28"/>
        </w:rPr>
        <w:t>аркировка становится обязательной для фермеров (КФХ,</w:t>
      </w:r>
      <w:r w:rsidR="004611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73DFB" w:rsidRPr="00BF2F75">
        <w:rPr>
          <w:rFonts w:ascii="Times New Roman" w:eastAsia="Times New Roman" w:hAnsi="Times New Roman" w:cs="Times New Roman"/>
          <w:bCs/>
          <w:sz w:val="28"/>
          <w:szCs w:val="28"/>
        </w:rPr>
        <w:t>СПК)</w:t>
      </w:r>
      <w:r w:rsidR="0046113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73DFB" w:rsidRPr="00BF2F75" w:rsidRDefault="00461135" w:rsidP="00B6413F">
      <w:pPr>
        <w:spacing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производителя</w:t>
      </w:r>
      <w:r w:rsidR="00673DFB" w:rsidRPr="00BF2F75">
        <w:rPr>
          <w:rFonts w:ascii="Times New Roman" w:eastAsia="Times New Roman" w:hAnsi="Times New Roman" w:cs="Times New Roman"/>
          <w:sz w:val="28"/>
          <w:szCs w:val="28"/>
        </w:rPr>
        <w:t xml:space="preserve"> - к этому времени должны быть полностью настроены процессы по заказу кодов, их нанесению на товары с подачей отчета о нанесении, оплате кодов и вводу в оборот, а также реализована регистрация в системе маркировки.</w:t>
      </w:r>
    </w:p>
    <w:p w:rsidR="00461135" w:rsidRPr="00BF2F75" w:rsidRDefault="00233124" w:rsidP="007A2851">
      <w:pPr>
        <w:shd w:val="clear" w:color="auto" w:fill="FFFFFF"/>
        <w:spacing w:after="0" w:line="660" w:lineRule="atLeast"/>
        <w:ind w:firstLine="709"/>
        <w:contextualSpacing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F2F75">
        <w:rPr>
          <w:rFonts w:ascii="Times New Roman" w:eastAsia="Times New Roman" w:hAnsi="Times New Roman" w:cs="Times New Roman"/>
          <w:sz w:val="28"/>
          <w:szCs w:val="28"/>
        </w:rPr>
        <w:t>Схема работы</w:t>
      </w:r>
      <w:r w:rsidR="0046113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33124" w:rsidRPr="00BF2F75" w:rsidRDefault="00233124" w:rsidP="0031509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F2F75">
        <w:rPr>
          <w:rFonts w:ascii="Times New Roman" w:eastAsia="Times New Roman" w:hAnsi="Times New Roman" w:cs="Times New Roman"/>
          <w:sz w:val="28"/>
          <w:szCs w:val="28"/>
        </w:rPr>
        <w:t>1. Производитель получает сырье от поставщика (фермы) и </w:t>
      </w:r>
      <w:r w:rsidR="00461135">
        <w:rPr>
          <w:rFonts w:ascii="Times New Roman" w:eastAsia="Times New Roman" w:hAnsi="Times New Roman" w:cs="Times New Roman"/>
          <w:sz w:val="28"/>
          <w:szCs w:val="28"/>
        </w:rPr>
        <w:t xml:space="preserve"> ветеринарно-сопроводительные документы (ВСД)</w:t>
      </w:r>
      <w:r w:rsidRPr="00BF2F75">
        <w:rPr>
          <w:rFonts w:ascii="Times New Roman" w:eastAsia="Times New Roman" w:hAnsi="Times New Roman" w:cs="Times New Roman"/>
          <w:sz w:val="28"/>
          <w:szCs w:val="28"/>
        </w:rPr>
        <w:t xml:space="preserve"> из Меркурия. Сверяет данные в ВСД с фактом, если все верно, гасит ВСД. </w:t>
      </w:r>
      <w:proofErr w:type="gramStart"/>
      <w:r w:rsidRPr="00BF2F75">
        <w:rPr>
          <w:rFonts w:ascii="Times New Roman" w:eastAsia="Times New Roman" w:hAnsi="Times New Roman" w:cs="Times New Roman"/>
          <w:sz w:val="28"/>
          <w:szCs w:val="28"/>
        </w:rPr>
        <w:t>Отчитывается о получении</w:t>
      </w:r>
      <w:proofErr w:type="gramEnd"/>
      <w:r w:rsidRPr="00BF2F75">
        <w:rPr>
          <w:rFonts w:ascii="Times New Roman" w:eastAsia="Times New Roman" w:hAnsi="Times New Roman" w:cs="Times New Roman"/>
          <w:sz w:val="28"/>
          <w:szCs w:val="28"/>
        </w:rPr>
        <w:t xml:space="preserve"> в Меркурий. Из полученного сырья производитель выпускает готовую продукцию. При отгрузке на каждый вид товара оформляет</w:t>
      </w:r>
      <w:r w:rsidR="00315099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BF2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F2F75">
        <w:rPr>
          <w:rFonts w:ascii="Times New Roman" w:eastAsia="Times New Roman" w:hAnsi="Times New Roman" w:cs="Times New Roman"/>
          <w:sz w:val="28"/>
          <w:szCs w:val="28"/>
        </w:rPr>
        <w:t>новые</w:t>
      </w:r>
      <w:proofErr w:type="gramEnd"/>
      <w:r w:rsidRPr="00BF2F75">
        <w:rPr>
          <w:rFonts w:ascii="Times New Roman" w:eastAsia="Times New Roman" w:hAnsi="Times New Roman" w:cs="Times New Roman"/>
          <w:sz w:val="28"/>
          <w:szCs w:val="28"/>
        </w:rPr>
        <w:t xml:space="preserve"> ВСД во ФГИС.</w:t>
      </w:r>
    </w:p>
    <w:p w:rsidR="00233124" w:rsidRPr="00BF2F75" w:rsidRDefault="00233124" w:rsidP="0031509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F2F75">
        <w:rPr>
          <w:rFonts w:ascii="Times New Roman" w:eastAsia="Times New Roman" w:hAnsi="Times New Roman" w:cs="Times New Roman"/>
          <w:sz w:val="28"/>
          <w:szCs w:val="28"/>
        </w:rPr>
        <w:t>2. Производитель получает коды в системе маркировки, размещает их на товар. При вводе в оборот указывает производственный ВСД.</w:t>
      </w:r>
    </w:p>
    <w:p w:rsidR="00233124" w:rsidRPr="00BF2F75" w:rsidRDefault="00233124" w:rsidP="0031509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F2F75">
        <w:rPr>
          <w:rFonts w:ascii="Times New Roman" w:eastAsia="Times New Roman" w:hAnsi="Times New Roman" w:cs="Times New Roman"/>
          <w:sz w:val="28"/>
          <w:szCs w:val="28"/>
        </w:rPr>
        <w:t xml:space="preserve">3. При отгрузке производитель отправляет дистрибьютору электронный </w:t>
      </w:r>
      <w:r w:rsidR="00315099">
        <w:rPr>
          <w:rFonts w:ascii="Times New Roman" w:eastAsia="Times New Roman" w:hAnsi="Times New Roman" w:cs="Times New Roman"/>
          <w:sz w:val="28"/>
          <w:szCs w:val="28"/>
        </w:rPr>
        <w:t>универсальный передаточный документ (</w:t>
      </w:r>
      <w:r w:rsidRPr="00BF2F75">
        <w:rPr>
          <w:rFonts w:ascii="Times New Roman" w:eastAsia="Times New Roman" w:hAnsi="Times New Roman" w:cs="Times New Roman"/>
          <w:sz w:val="28"/>
          <w:szCs w:val="28"/>
        </w:rPr>
        <w:t>УПД</w:t>
      </w:r>
      <w:r w:rsidR="00315099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BF2F75">
        <w:rPr>
          <w:rFonts w:ascii="Times New Roman" w:eastAsia="Times New Roman" w:hAnsi="Times New Roman" w:cs="Times New Roman"/>
          <w:sz w:val="28"/>
          <w:szCs w:val="28"/>
        </w:rPr>
        <w:t xml:space="preserve"> со всеми кодами с упаковок молочных продуктов.</w:t>
      </w:r>
    </w:p>
    <w:p w:rsidR="00233124" w:rsidRPr="00BF2F75" w:rsidRDefault="00233124" w:rsidP="0031509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F2F75">
        <w:rPr>
          <w:rFonts w:ascii="Times New Roman" w:eastAsia="Times New Roman" w:hAnsi="Times New Roman" w:cs="Times New Roman"/>
          <w:sz w:val="28"/>
          <w:szCs w:val="28"/>
        </w:rPr>
        <w:t>4. Дистрибьютор при приемке сверяет коды в документе с </w:t>
      </w:r>
      <w:proofErr w:type="gramStart"/>
      <w:r w:rsidRPr="00BF2F75">
        <w:rPr>
          <w:rFonts w:ascii="Times New Roman" w:eastAsia="Times New Roman" w:hAnsi="Times New Roman" w:cs="Times New Roman"/>
          <w:sz w:val="28"/>
          <w:szCs w:val="28"/>
        </w:rPr>
        <w:t>полученными</w:t>
      </w:r>
      <w:proofErr w:type="gramEnd"/>
      <w:r w:rsidRPr="00BF2F75">
        <w:rPr>
          <w:rFonts w:ascii="Times New Roman" w:eastAsia="Times New Roman" w:hAnsi="Times New Roman" w:cs="Times New Roman"/>
          <w:sz w:val="28"/>
          <w:szCs w:val="28"/>
        </w:rPr>
        <w:t xml:space="preserve"> по факту, утверждает УПД и передает данные в систему маркировки через оператора </w:t>
      </w:r>
      <w:r w:rsidR="00315099">
        <w:rPr>
          <w:rFonts w:ascii="Times New Roman" w:eastAsia="Times New Roman" w:hAnsi="Times New Roman" w:cs="Times New Roman"/>
          <w:sz w:val="28"/>
          <w:szCs w:val="28"/>
        </w:rPr>
        <w:t>электронного документооборота</w:t>
      </w:r>
      <w:r w:rsidRPr="00BF2F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3124" w:rsidRPr="00BF2F75" w:rsidRDefault="00233124" w:rsidP="0031509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F2F75">
        <w:rPr>
          <w:rFonts w:ascii="Times New Roman" w:eastAsia="Times New Roman" w:hAnsi="Times New Roman" w:cs="Times New Roman"/>
          <w:sz w:val="28"/>
          <w:szCs w:val="28"/>
        </w:rPr>
        <w:t>5. Дистрибьютор, отгружая товар розничному магазину, также формирует УПД с кодами.</w:t>
      </w:r>
    </w:p>
    <w:p w:rsidR="00233124" w:rsidRPr="00BF2F75" w:rsidRDefault="00233124" w:rsidP="0031509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F2F75">
        <w:rPr>
          <w:rFonts w:ascii="Times New Roman" w:eastAsia="Times New Roman" w:hAnsi="Times New Roman" w:cs="Times New Roman"/>
          <w:sz w:val="28"/>
          <w:szCs w:val="28"/>
        </w:rPr>
        <w:t>6. Магазин при приемке сканирует всю партию товара и сверяет информацию с кодами, указанными в УПД. Если расхождений нет — подтверждает приемку товара.</w:t>
      </w:r>
    </w:p>
    <w:p w:rsidR="00233124" w:rsidRDefault="00233124" w:rsidP="0031509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F2F75">
        <w:rPr>
          <w:rFonts w:ascii="Times New Roman" w:eastAsia="Times New Roman" w:hAnsi="Times New Roman" w:cs="Times New Roman"/>
          <w:sz w:val="28"/>
          <w:szCs w:val="28"/>
        </w:rPr>
        <w:t>7. При продаже кассир сканирует код маркировки с молочных продуктов, оператор фискальных данных добавляет его в чек и отправляет в систему маркировки. Код выбывает из оборота.</w:t>
      </w:r>
    </w:p>
    <w:p w:rsidR="00315099" w:rsidRDefault="00315099" w:rsidP="0031509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315099" w:rsidRDefault="00315099" w:rsidP="007A2851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Штрафные санкции: </w:t>
      </w:r>
    </w:p>
    <w:p w:rsidR="00315099" w:rsidRDefault="00315099" w:rsidP="007A285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F2F75">
        <w:rPr>
          <w:rFonts w:ascii="Times New Roman" w:eastAsia="Times New Roman" w:hAnsi="Times New Roman" w:cs="Times New Roman"/>
          <w:sz w:val="28"/>
          <w:szCs w:val="28"/>
        </w:rPr>
        <w:t>За производство молока без кодов маркировки</w:t>
      </w:r>
      <w:r>
        <w:rPr>
          <w:rFonts w:ascii="Times New Roman" w:eastAsia="Times New Roman" w:hAnsi="Times New Roman" w:cs="Times New Roman"/>
          <w:sz w:val="28"/>
          <w:szCs w:val="28"/>
        </w:rPr>
        <w:t>: для юридических лиц – 50-100 тыс. рублей, для должностных лиц – 5-10 тыс. рублей.</w:t>
      </w:r>
    </w:p>
    <w:p w:rsidR="00315099" w:rsidRPr="00315099" w:rsidRDefault="00315099" w:rsidP="007A285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F2F75">
        <w:rPr>
          <w:rFonts w:ascii="Times New Roman" w:eastAsia="Times New Roman" w:hAnsi="Times New Roman" w:cs="Times New Roman"/>
          <w:sz w:val="28"/>
          <w:szCs w:val="28"/>
        </w:rPr>
        <w:t>За продажу, хранение и перевозку без передачи сведений в систему маркировки</w:t>
      </w:r>
      <w:r>
        <w:rPr>
          <w:rFonts w:ascii="Times New Roman" w:eastAsia="Times New Roman" w:hAnsi="Times New Roman" w:cs="Times New Roman"/>
          <w:sz w:val="28"/>
          <w:szCs w:val="28"/>
        </w:rPr>
        <w:t>: для юридических лиц – 50-</w:t>
      </w:r>
      <w:r w:rsidR="007A2851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00 тыс. рублей, для должностных лиц – 5-10 тыс. рублей.</w:t>
      </w:r>
    </w:p>
    <w:sectPr w:rsidR="00315099" w:rsidRPr="00315099" w:rsidSect="00CF0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034F1"/>
    <w:multiLevelType w:val="hybridMultilevel"/>
    <w:tmpl w:val="DCF42DD6"/>
    <w:lvl w:ilvl="0" w:tplc="CE94C0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A42FAB"/>
    <w:rsid w:val="00233124"/>
    <w:rsid w:val="00315099"/>
    <w:rsid w:val="00461135"/>
    <w:rsid w:val="00673DFB"/>
    <w:rsid w:val="006B7B21"/>
    <w:rsid w:val="007A2851"/>
    <w:rsid w:val="009504D8"/>
    <w:rsid w:val="00A42FAB"/>
    <w:rsid w:val="00B6413F"/>
    <w:rsid w:val="00BF2F75"/>
    <w:rsid w:val="00CF0B96"/>
    <w:rsid w:val="00E12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0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2356-00258</dc:creator>
  <cp:keywords/>
  <dc:description/>
  <cp:lastModifiedBy>2356-00258</cp:lastModifiedBy>
  <cp:revision>4</cp:revision>
  <dcterms:created xsi:type="dcterms:W3CDTF">2022-03-25T11:08:00Z</dcterms:created>
  <dcterms:modified xsi:type="dcterms:W3CDTF">2022-03-28T08:08:00Z</dcterms:modified>
</cp:coreProperties>
</file>