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4"/>
        <w:gridCol w:w="1046"/>
        <w:gridCol w:w="1061"/>
        <w:gridCol w:w="1018"/>
        <w:gridCol w:w="1027"/>
        <w:gridCol w:w="883"/>
        <w:gridCol w:w="851"/>
        <w:gridCol w:w="992"/>
        <w:gridCol w:w="1148"/>
        <w:gridCol w:w="811"/>
        <w:gridCol w:w="859"/>
        <w:gridCol w:w="821"/>
        <w:gridCol w:w="1027"/>
        <w:gridCol w:w="797"/>
      </w:tblGrid>
      <w:tr w:rsidR="00B06F4A" w14:paraId="55C66FDA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C5C" w14:textId="77777777" w:rsidR="00B06F4A" w:rsidRDefault="00D3399F">
            <w:pPr>
              <w:pStyle w:val="Style1"/>
              <w:widowControl/>
              <w:ind w:left="1157"/>
              <w:rPr>
                <w:rStyle w:val="FontStyle12"/>
              </w:rPr>
            </w:pPr>
            <w:r>
              <w:rPr>
                <w:rStyle w:val="FontStyle12"/>
              </w:rPr>
              <w:t>МАРШРУТ</w:t>
            </w:r>
          </w:p>
        </w:tc>
        <w:tc>
          <w:tcPr>
            <w:tcW w:w="5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D81" w14:textId="77777777" w:rsidR="00B06F4A" w:rsidRDefault="00D3399F">
            <w:pPr>
              <w:pStyle w:val="Style1"/>
              <w:widowControl/>
              <w:ind w:left="264"/>
              <w:rPr>
                <w:rStyle w:val="FontStyle12"/>
              </w:rPr>
            </w:pPr>
            <w:r>
              <w:rPr>
                <w:rStyle w:val="FontStyle12"/>
              </w:rPr>
              <w:t>Время отправления из г. УСТЬ-ЛАБИНСКА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05DAA" w14:textId="77777777" w:rsidR="00B06F4A" w:rsidRDefault="00B06F4A">
            <w:pPr>
              <w:pStyle w:val="Style5"/>
              <w:widowControl/>
            </w:pPr>
          </w:p>
        </w:tc>
        <w:tc>
          <w:tcPr>
            <w:tcW w:w="5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0765" w14:textId="77777777" w:rsidR="00B06F4A" w:rsidRDefault="00D3399F">
            <w:pPr>
              <w:pStyle w:val="Style1"/>
              <w:widowControl/>
              <w:ind w:left="221"/>
              <w:rPr>
                <w:rStyle w:val="FontStyle12"/>
              </w:rPr>
            </w:pPr>
            <w:r>
              <w:rPr>
                <w:rStyle w:val="FontStyle12"/>
              </w:rPr>
              <w:t>Время отправления в г. УСТЬ-ЛАБИНСК</w:t>
            </w:r>
          </w:p>
        </w:tc>
      </w:tr>
      <w:tr w:rsidR="00B06F4A" w14:paraId="0886DF9B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E6F2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АЛЕКСАНДРОВСКИЙ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A934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9:20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212F" w14:textId="7E574BAE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18:30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D420" w14:textId="75FF5449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B779" w14:textId="77777777" w:rsidR="00B06F4A" w:rsidRDefault="00B06F4A">
            <w:pPr>
              <w:pStyle w:val="Style5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93B8" w14:textId="77777777" w:rsidR="00B06F4A" w:rsidRDefault="00B06F4A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CFDD" w14:textId="77777777" w:rsidR="00B06F4A" w:rsidRDefault="00B06F4A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D18D7" w14:textId="77777777" w:rsidR="00B06F4A" w:rsidRDefault="00B06F4A">
            <w:pPr>
              <w:pStyle w:val="Style5"/>
              <w:widowControl/>
            </w:pPr>
          </w:p>
          <w:p w14:paraId="6E0EDBDA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1BAD" w14:textId="0DDD5BC3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  <w:r w:rsidR="00D3399F">
              <w:rPr>
                <w:rStyle w:val="FontStyle11"/>
              </w:rPr>
              <w:t>:</w:t>
            </w:r>
            <w:r>
              <w:rPr>
                <w:rStyle w:val="FontStyle11"/>
              </w:rPr>
              <w:t>0</w:t>
            </w:r>
            <w:r w:rsidR="00D3399F">
              <w:rPr>
                <w:rStyle w:val="FontStyle11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1D4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15:20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FDA8" w14:textId="00160150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0659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8E2" w14:textId="77777777" w:rsidR="00B06F4A" w:rsidRDefault="00B06F4A">
            <w:pPr>
              <w:pStyle w:val="Style5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D51" w14:textId="77777777" w:rsidR="00B06F4A" w:rsidRDefault="00B06F4A">
            <w:pPr>
              <w:pStyle w:val="Style5"/>
              <w:widowControl/>
            </w:pPr>
          </w:p>
        </w:tc>
      </w:tr>
      <w:tr w:rsidR="00B06F4A" w14:paraId="5C07F68D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F31C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БОЛГОВ</w:t>
            </w:r>
          </w:p>
          <w:p w14:paraId="72473CAE" w14:textId="77777777" w:rsidR="00B06F4A" w:rsidRDefault="00D3399F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(ч/з БРАТСКИЙ)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D24D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8:30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DCF" w14:textId="7971CFD3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17:20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D63D" w14:textId="1E3ECC16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9531" w14:textId="77777777" w:rsidR="00B06F4A" w:rsidRDefault="00B06F4A">
            <w:pPr>
              <w:pStyle w:val="Style5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20AA" w14:textId="77777777" w:rsidR="00B06F4A" w:rsidRDefault="00B06F4A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FC84" w14:textId="77777777" w:rsidR="00B06F4A" w:rsidRDefault="00B06F4A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B1703" w14:textId="77777777" w:rsidR="00B06F4A" w:rsidRDefault="00B06F4A">
            <w:pPr>
              <w:pStyle w:val="Style5"/>
              <w:widowControl/>
            </w:pPr>
          </w:p>
          <w:p w14:paraId="164EBDBC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17F" w14:textId="03FA9FB2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5:50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7AED" w14:textId="270CB596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10:10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9E42" w14:textId="2D9F1269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FA61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421E" w14:textId="77777777" w:rsidR="00B06F4A" w:rsidRDefault="00B06F4A">
            <w:pPr>
              <w:pStyle w:val="Style5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3B70" w14:textId="77777777" w:rsidR="00B06F4A" w:rsidRDefault="00B06F4A">
            <w:pPr>
              <w:pStyle w:val="Style5"/>
              <w:widowControl/>
            </w:pPr>
          </w:p>
        </w:tc>
      </w:tr>
      <w:tr w:rsidR="00B06F4A" w14:paraId="597E376B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AF11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КИРПИЛЬСКАЯ</w:t>
            </w:r>
          </w:p>
          <w:p w14:paraId="5C3ED50C" w14:textId="77777777" w:rsidR="00B06F4A" w:rsidRDefault="00D3399F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(ч/з ВОСТОЧНУЮ)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1E33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5:30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797F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7:30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D76E" w14:textId="72B0E785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18:10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5B7" w14:textId="07AED088" w:rsidR="00B06F4A" w:rsidRDefault="00B06F4A">
            <w:pPr>
              <w:pStyle w:val="Style3"/>
              <w:widowControl/>
              <w:spacing w:line="240" w:lineRule="auto"/>
              <w:ind w:left="389"/>
              <w:rPr>
                <w:rStyle w:val="FontStyle11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6481" w14:textId="5882A495" w:rsidR="00B06F4A" w:rsidRDefault="00B06F4A">
            <w:pPr>
              <w:pStyle w:val="Style3"/>
              <w:widowControl/>
              <w:spacing w:line="240" w:lineRule="auto"/>
              <w:ind w:left="240"/>
              <w:rPr>
                <w:rStyle w:val="FontStyle1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FB4" w14:textId="77777777" w:rsidR="00B06F4A" w:rsidRDefault="00B06F4A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F732A" w14:textId="77777777" w:rsidR="00B06F4A" w:rsidRDefault="00B06F4A">
            <w:pPr>
              <w:pStyle w:val="Style5"/>
              <w:widowControl/>
            </w:pPr>
          </w:p>
          <w:p w14:paraId="3C61E3A1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B5F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6:45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A3DD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8:40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F92D" w14:textId="4BA3C1B3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19:10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0D6A" w14:textId="644ABE40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6730" w14:textId="22718F5E" w:rsidR="00B06F4A" w:rsidRDefault="00B06F4A">
            <w:pPr>
              <w:pStyle w:val="Style3"/>
              <w:widowControl/>
              <w:spacing w:line="240" w:lineRule="auto"/>
              <w:ind w:left="389"/>
              <w:rPr>
                <w:rStyle w:val="FontStyle11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6172" w14:textId="77777777" w:rsidR="00B06F4A" w:rsidRDefault="00B06F4A">
            <w:pPr>
              <w:pStyle w:val="Style5"/>
              <w:widowControl/>
            </w:pPr>
          </w:p>
        </w:tc>
      </w:tr>
      <w:tr w:rsidR="00B06F4A" w14:paraId="573A6F47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D804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ВОРОНЕЖСКАЯ -1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EA9E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6:10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8F16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7:45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F0BF" w14:textId="26488107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18:10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9A3E" w14:textId="041E0D83" w:rsidR="00B06F4A" w:rsidRDefault="00B06F4A">
            <w:pPr>
              <w:pStyle w:val="Style3"/>
              <w:widowControl/>
              <w:spacing w:line="240" w:lineRule="auto"/>
              <w:ind w:left="389"/>
              <w:rPr>
                <w:rStyle w:val="FontStyle11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019B" w14:textId="0FF908D3" w:rsidR="00B06F4A" w:rsidRDefault="00B06F4A">
            <w:pPr>
              <w:pStyle w:val="Style3"/>
              <w:widowControl/>
              <w:spacing w:line="240" w:lineRule="auto"/>
              <w:ind w:left="240"/>
              <w:rPr>
                <w:rStyle w:val="FontStyle1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8347" w14:textId="5FD43CE6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6312F" w14:textId="77777777" w:rsidR="00B06F4A" w:rsidRDefault="00B06F4A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14:paraId="3A798B40" w14:textId="77777777" w:rsidR="00B06F4A" w:rsidRDefault="00B06F4A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F269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6:50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9005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8:30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DC8C" w14:textId="79B0E9C3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18:50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9A56" w14:textId="1304CB3D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A6EA" w14:textId="39F59E21" w:rsidR="00B06F4A" w:rsidRDefault="00B06F4A">
            <w:pPr>
              <w:pStyle w:val="Style3"/>
              <w:widowControl/>
              <w:spacing w:line="240" w:lineRule="auto"/>
              <w:ind w:left="389"/>
              <w:rPr>
                <w:rStyle w:val="FontStyle11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3866" w14:textId="1EC02FF5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</w:tr>
      <w:tr w:rsidR="00B06F4A" w14:paraId="4F1A9833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7FB8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СУВОРОВСКОЕ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A0D7" w14:textId="1177CC22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17:40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0A1" w14:textId="3BDEDCAA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493D" w14:textId="6FC434F4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809A" w14:textId="77777777" w:rsidR="00B06F4A" w:rsidRDefault="00B06F4A">
            <w:pPr>
              <w:pStyle w:val="Style5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6CD0" w14:textId="77777777" w:rsidR="00B06F4A" w:rsidRDefault="00B06F4A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2B60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3C41C" w14:textId="77777777" w:rsidR="00B06F4A" w:rsidRDefault="00B06F4A">
            <w:pPr>
              <w:pStyle w:val="Style5"/>
              <w:widowControl/>
            </w:pPr>
          </w:p>
          <w:p w14:paraId="03B755E5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DF00" w14:textId="3F8B5336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  <w:r w:rsidR="00D3399F">
              <w:rPr>
                <w:rStyle w:val="FontStyle11"/>
              </w:rPr>
              <w:t>:30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E4E" w14:textId="5F0414EF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4EDE" w14:textId="3AA3F841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6DE5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BC77" w14:textId="77777777" w:rsidR="00B06F4A" w:rsidRDefault="00B06F4A">
            <w:pPr>
              <w:pStyle w:val="Style5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E5A3" w14:textId="77777777" w:rsidR="00B06F4A" w:rsidRDefault="00B06F4A" w:rsidP="00AB7730">
            <w:pPr>
              <w:pStyle w:val="Style5"/>
              <w:widowControl/>
              <w:jc w:val="right"/>
            </w:pPr>
          </w:p>
        </w:tc>
      </w:tr>
      <w:tr w:rsidR="00B06F4A" w14:paraId="5C3EA4E2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B47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СЕМЕНОВСКИЙ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98F6" w14:textId="6DC9645A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="00A905F8">
              <w:rPr>
                <w:rStyle w:val="FontStyle11"/>
              </w:rPr>
              <w:t>6</w:t>
            </w:r>
            <w:r>
              <w:rPr>
                <w:rStyle w:val="FontStyle11"/>
              </w:rPr>
              <w:t>:10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ADD" w14:textId="621BCEDF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D6D" w14:textId="77777777" w:rsidR="00B06F4A" w:rsidRDefault="00B06F4A">
            <w:pPr>
              <w:pStyle w:val="Style5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80D5" w14:textId="77777777" w:rsidR="00B06F4A" w:rsidRDefault="00B06F4A">
            <w:pPr>
              <w:pStyle w:val="Style5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23E0" w14:textId="77777777" w:rsidR="00B06F4A" w:rsidRDefault="00B06F4A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2092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72C7F" w14:textId="77777777" w:rsidR="00B06F4A" w:rsidRDefault="00B06F4A">
            <w:pPr>
              <w:pStyle w:val="Style5"/>
              <w:widowControl/>
            </w:pPr>
          </w:p>
          <w:p w14:paraId="6DC2EB76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FA36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7:10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DCA1" w14:textId="5FDC3CB7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05B9" w14:textId="77777777" w:rsidR="00B06F4A" w:rsidRDefault="00B06F4A">
            <w:pPr>
              <w:pStyle w:val="Style5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6000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B903" w14:textId="77777777" w:rsidR="00B06F4A" w:rsidRDefault="00B06F4A">
            <w:pPr>
              <w:pStyle w:val="Style5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033" w14:textId="77777777" w:rsidR="00B06F4A" w:rsidRDefault="00B06F4A" w:rsidP="00AB7730">
            <w:pPr>
              <w:pStyle w:val="Style5"/>
              <w:widowControl/>
              <w:jc w:val="right"/>
            </w:pPr>
          </w:p>
        </w:tc>
      </w:tr>
      <w:tr w:rsidR="00B06F4A" w14:paraId="7BECD0E3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6291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КАЛИНИНСКИЙ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472A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8:50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0514" w14:textId="5A080D59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17:40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9C9E" w14:textId="01F4F889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36C2" w14:textId="77777777" w:rsidR="00B06F4A" w:rsidRDefault="00B06F4A">
            <w:pPr>
              <w:pStyle w:val="Style5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96C0" w14:textId="77777777" w:rsidR="00B06F4A" w:rsidRDefault="00B06F4A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1A2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C9D53" w14:textId="77777777" w:rsidR="00B06F4A" w:rsidRDefault="00B06F4A">
            <w:pPr>
              <w:pStyle w:val="Style5"/>
              <w:widowControl/>
            </w:pPr>
          </w:p>
          <w:p w14:paraId="615C38D7" w14:textId="77777777" w:rsidR="00B06F4A" w:rsidRDefault="00B06F4A">
            <w:pPr>
              <w:pStyle w:val="Style5"/>
              <w:widowControl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8494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6:00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EEA3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10:10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F15B" w14:textId="2DEF5425" w:rsidR="00B06F4A" w:rsidRDefault="00B06F4A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F990" w14:textId="77777777" w:rsidR="00B06F4A" w:rsidRDefault="00B06F4A" w:rsidP="00AB7730">
            <w:pPr>
              <w:pStyle w:val="Style5"/>
              <w:widowControl/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A6B" w14:textId="77777777" w:rsidR="00B06F4A" w:rsidRDefault="00B06F4A">
            <w:pPr>
              <w:pStyle w:val="Style5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F44B" w14:textId="77777777" w:rsidR="00B06F4A" w:rsidRDefault="00B06F4A" w:rsidP="00AB7730">
            <w:pPr>
              <w:pStyle w:val="Style5"/>
              <w:widowControl/>
              <w:jc w:val="right"/>
            </w:pPr>
          </w:p>
        </w:tc>
      </w:tr>
      <w:tr w:rsidR="00B06F4A" w14:paraId="592B8D6B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B7DA" w14:textId="77777777" w:rsidR="00B06F4A" w:rsidRDefault="00D3399F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ДВУБРАТСКИЙ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F074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7:25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45D7" w14:textId="47716146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16:20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2FAF" w14:textId="16881C72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="00A905F8">
              <w:rPr>
                <w:rStyle w:val="FontStyle11"/>
              </w:rPr>
              <w:t>8</w:t>
            </w:r>
            <w:r>
              <w:rPr>
                <w:rStyle w:val="FontStyle11"/>
              </w:rPr>
              <w:t>:30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1999" w14:textId="74D5827E" w:rsidR="00B06F4A" w:rsidRDefault="00B06F4A" w:rsidP="00AB7730">
            <w:pPr>
              <w:pStyle w:val="Style3"/>
              <w:widowControl/>
              <w:spacing w:line="288" w:lineRule="exact"/>
              <w:jc w:val="right"/>
              <w:rPr>
                <w:rStyle w:val="FontStyle11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84B" w14:textId="3DFC1EAC" w:rsidR="00B06F4A" w:rsidRDefault="00B06F4A">
            <w:pPr>
              <w:pStyle w:val="Style3"/>
              <w:widowControl/>
              <w:spacing w:line="240" w:lineRule="auto"/>
              <w:ind w:left="250"/>
              <w:rPr>
                <w:rStyle w:val="FontStyle1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3CCC" w14:textId="0C3192EA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38FF" w14:textId="77777777" w:rsidR="00B06F4A" w:rsidRDefault="00B06F4A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14:paraId="672C7523" w14:textId="77777777" w:rsidR="00B06F4A" w:rsidRDefault="00B06F4A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AC23" w14:textId="77777777" w:rsidR="00B06F4A" w:rsidRDefault="00D3399F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6:45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8E2F" w14:textId="4C89B04D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17:05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8841" w14:textId="140E743D" w:rsidR="00B06F4A" w:rsidRDefault="00A905F8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19:30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DDA9" w14:textId="098DF9FE" w:rsidR="00B06F4A" w:rsidRDefault="00B06F4A" w:rsidP="00AB7730">
            <w:pPr>
              <w:pStyle w:val="Style3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7123" w14:textId="1CA65D43" w:rsidR="00B06F4A" w:rsidRDefault="00B06F4A" w:rsidP="00AB7730">
            <w:pPr>
              <w:pStyle w:val="Style3"/>
              <w:widowControl/>
              <w:spacing w:line="283" w:lineRule="exact"/>
              <w:jc w:val="right"/>
              <w:rPr>
                <w:rStyle w:val="FontStyle11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3644" w14:textId="35549953" w:rsidR="00B06F4A" w:rsidRDefault="00B06F4A" w:rsidP="00AB7730">
            <w:pPr>
              <w:pStyle w:val="Style3"/>
              <w:widowControl/>
              <w:spacing w:line="288" w:lineRule="exact"/>
              <w:jc w:val="right"/>
              <w:rPr>
                <w:rStyle w:val="FontStyle11"/>
              </w:rPr>
            </w:pPr>
          </w:p>
        </w:tc>
      </w:tr>
      <w:tr w:rsidR="00AB7730" w14:paraId="2638C5ED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1CFB" w14:textId="77777777" w:rsidR="00AB7730" w:rsidRDefault="00AB7730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НЕКРАСОВСКАЯ - 1</w:t>
            </w:r>
          </w:p>
          <w:p w14:paraId="1BADC498" w14:textId="77777777" w:rsidR="00AB7730" w:rsidRDefault="00AB7730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5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B4FC" w14:textId="66387FCF" w:rsidR="00AB7730" w:rsidRDefault="00AB7730" w:rsidP="00774456">
            <w:pPr>
              <w:pStyle w:val="Style4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6:00, 7:00, 8:00, </w:t>
            </w:r>
            <w:r w:rsidR="00A905F8">
              <w:rPr>
                <w:rStyle w:val="FontStyle11"/>
              </w:rPr>
              <w:t>17</w:t>
            </w:r>
            <w:r>
              <w:rPr>
                <w:rStyle w:val="FontStyle11"/>
              </w:rPr>
              <w:t>:00,</w:t>
            </w:r>
            <w:r w:rsidR="0077445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</w:t>
            </w:r>
            <w:r w:rsidR="00A905F8">
              <w:rPr>
                <w:rStyle w:val="FontStyle11"/>
              </w:rPr>
              <w:t>8</w:t>
            </w:r>
            <w:r>
              <w:rPr>
                <w:rStyle w:val="FontStyle11"/>
              </w:rPr>
              <w:t xml:space="preserve">:00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2978" w14:textId="77777777" w:rsidR="00AB7730" w:rsidRDefault="00AB7730">
            <w:pPr>
              <w:pStyle w:val="Style4"/>
              <w:widowControl/>
              <w:rPr>
                <w:rStyle w:val="FontStyle11"/>
              </w:rPr>
            </w:pPr>
          </w:p>
        </w:tc>
        <w:tc>
          <w:tcPr>
            <w:tcW w:w="5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DF98" w14:textId="0154D806" w:rsidR="00AB7730" w:rsidRDefault="008A5F2B">
            <w:pPr>
              <w:pStyle w:val="Style3"/>
              <w:widowControl/>
              <w:spacing w:line="28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6:30, 7:30, 8:30, </w:t>
            </w:r>
            <w:r w:rsidR="00A905F8">
              <w:rPr>
                <w:rStyle w:val="FontStyle11"/>
              </w:rPr>
              <w:t>17</w:t>
            </w:r>
            <w:r>
              <w:rPr>
                <w:rStyle w:val="FontStyle11"/>
              </w:rPr>
              <w:t>:30, 1</w:t>
            </w:r>
            <w:r w:rsidR="00A905F8">
              <w:rPr>
                <w:rStyle w:val="FontStyle11"/>
              </w:rPr>
              <w:t>8</w:t>
            </w:r>
            <w:r>
              <w:rPr>
                <w:rStyle w:val="FontStyle11"/>
              </w:rPr>
              <w:t>:30</w:t>
            </w:r>
          </w:p>
        </w:tc>
      </w:tr>
      <w:tr w:rsidR="00B06F4A" w14:paraId="4A6A988E" w14:textId="77777777" w:rsidTr="00AB773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6C65" w14:textId="00C45FD4" w:rsidR="00B06F4A" w:rsidRPr="00A905F8" w:rsidRDefault="00D3399F" w:rsidP="00A905F8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2"/>
              </w:rPr>
              <w:t>ТЕНГИНСКАЯ</w:t>
            </w:r>
          </w:p>
        </w:tc>
        <w:tc>
          <w:tcPr>
            <w:tcW w:w="5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5932" w14:textId="448E4CF4" w:rsidR="00B06F4A" w:rsidRDefault="00D3399F">
            <w:pPr>
              <w:pStyle w:val="Style4"/>
              <w:widowControl/>
              <w:spacing w:line="283" w:lineRule="exact"/>
              <w:ind w:right="113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8:10, 10:00, 17:45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D2C5" w14:textId="77777777" w:rsidR="00B06F4A" w:rsidRDefault="00B06F4A">
            <w:pPr>
              <w:pStyle w:val="Style5"/>
              <w:widowControl/>
            </w:pPr>
          </w:p>
        </w:tc>
        <w:tc>
          <w:tcPr>
            <w:tcW w:w="5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8FDA" w14:textId="1B4D45FF" w:rsidR="00B06F4A" w:rsidRDefault="00D3399F">
            <w:pPr>
              <w:pStyle w:val="Style4"/>
              <w:widowControl/>
              <w:spacing w:line="283" w:lineRule="exact"/>
              <w:ind w:right="1123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7:00, 9:00</w:t>
            </w:r>
          </w:p>
        </w:tc>
      </w:tr>
    </w:tbl>
    <w:p w14:paraId="39CC7217" w14:textId="77777777" w:rsidR="001111B0" w:rsidRDefault="001111B0" w:rsidP="009D2962">
      <w:bookmarkStart w:id="0" w:name="_GoBack"/>
      <w:bookmarkEnd w:id="0"/>
    </w:p>
    <w:sectPr w:rsidR="001111B0" w:rsidSect="00214433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E180" w14:textId="77777777" w:rsidR="00AC2B21" w:rsidRDefault="00AC2B21">
      <w:r>
        <w:separator/>
      </w:r>
    </w:p>
  </w:endnote>
  <w:endnote w:type="continuationSeparator" w:id="0">
    <w:p w14:paraId="5BA5B6E1" w14:textId="77777777" w:rsidR="00AC2B21" w:rsidRDefault="00AC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1989" w14:textId="77777777" w:rsidR="00AC2B21" w:rsidRDefault="00AC2B21">
      <w:r>
        <w:separator/>
      </w:r>
    </w:p>
  </w:footnote>
  <w:footnote w:type="continuationSeparator" w:id="0">
    <w:p w14:paraId="58C1D657" w14:textId="77777777" w:rsidR="00AC2B21" w:rsidRDefault="00AC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B0"/>
    <w:rsid w:val="00045C13"/>
    <w:rsid w:val="001111B0"/>
    <w:rsid w:val="00146C3D"/>
    <w:rsid w:val="00214433"/>
    <w:rsid w:val="003653A2"/>
    <w:rsid w:val="003A1C3A"/>
    <w:rsid w:val="00475895"/>
    <w:rsid w:val="005454EA"/>
    <w:rsid w:val="005D260A"/>
    <w:rsid w:val="005E175E"/>
    <w:rsid w:val="0065021D"/>
    <w:rsid w:val="00774456"/>
    <w:rsid w:val="008A3372"/>
    <w:rsid w:val="008A5F2B"/>
    <w:rsid w:val="008C56E1"/>
    <w:rsid w:val="00956A19"/>
    <w:rsid w:val="009D2962"/>
    <w:rsid w:val="009D3D85"/>
    <w:rsid w:val="009E6115"/>
    <w:rsid w:val="00A905F8"/>
    <w:rsid w:val="00AB7730"/>
    <w:rsid w:val="00AC2B21"/>
    <w:rsid w:val="00B06F4A"/>
    <w:rsid w:val="00BA48DF"/>
    <w:rsid w:val="00BE4390"/>
    <w:rsid w:val="00C24264"/>
    <w:rsid w:val="00C43BC6"/>
    <w:rsid w:val="00D3399F"/>
    <w:rsid w:val="00DA6C60"/>
    <w:rsid w:val="00DC449D"/>
    <w:rsid w:val="00E0086D"/>
    <w:rsid w:val="00E03525"/>
    <w:rsid w:val="00EC31BC"/>
    <w:rsid w:val="00F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0321"/>
  <w15:docId w15:val="{B152B6FC-9B1C-454D-A68B-FE11C4A6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4A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F4A"/>
  </w:style>
  <w:style w:type="paragraph" w:customStyle="1" w:styleId="Style2">
    <w:name w:val="Style2"/>
    <w:basedOn w:val="a"/>
    <w:uiPriority w:val="99"/>
    <w:rsid w:val="00B06F4A"/>
  </w:style>
  <w:style w:type="paragraph" w:customStyle="1" w:styleId="Style3">
    <w:name w:val="Style3"/>
    <w:basedOn w:val="a"/>
    <w:uiPriority w:val="99"/>
    <w:rsid w:val="00B06F4A"/>
    <w:pPr>
      <w:spacing w:line="293" w:lineRule="exact"/>
    </w:pPr>
  </w:style>
  <w:style w:type="paragraph" w:customStyle="1" w:styleId="Style4">
    <w:name w:val="Style4"/>
    <w:basedOn w:val="a"/>
    <w:uiPriority w:val="99"/>
    <w:rsid w:val="00B06F4A"/>
    <w:pPr>
      <w:spacing w:line="288" w:lineRule="exact"/>
      <w:jc w:val="right"/>
    </w:pPr>
  </w:style>
  <w:style w:type="paragraph" w:customStyle="1" w:styleId="Style5">
    <w:name w:val="Style5"/>
    <w:basedOn w:val="a"/>
    <w:uiPriority w:val="99"/>
    <w:rsid w:val="00B06F4A"/>
  </w:style>
  <w:style w:type="character" w:customStyle="1" w:styleId="FontStyle11">
    <w:name w:val="Font Style11"/>
    <w:basedOn w:val="a0"/>
    <w:uiPriority w:val="99"/>
    <w:rsid w:val="00B06F4A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B06F4A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sid w:val="00B06F4A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B06F4A"/>
    <w:rPr>
      <w:rFonts w:ascii="Calibri" w:hAnsi="Calibri" w:cs="Calibri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</cp:lastModifiedBy>
  <cp:revision>2</cp:revision>
  <cp:lastPrinted>2018-09-25T06:29:00Z</cp:lastPrinted>
  <dcterms:created xsi:type="dcterms:W3CDTF">2020-04-08T11:54:00Z</dcterms:created>
  <dcterms:modified xsi:type="dcterms:W3CDTF">2020-04-08T11:54:00Z</dcterms:modified>
</cp:coreProperties>
</file>