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>ний Усть-Лабинского района за 1 </w:t>
      </w:r>
      <w:r w:rsidR="0065165E">
        <w:rPr>
          <w:b/>
          <w:sz w:val="27"/>
          <w:szCs w:val="27"/>
        </w:rPr>
        <w:t>полугодие</w:t>
      </w:r>
      <w:r w:rsidR="00054E93" w:rsidRPr="00871E1D">
        <w:rPr>
          <w:b/>
          <w:sz w:val="27"/>
          <w:szCs w:val="27"/>
        </w:rPr>
        <w:t xml:space="preserve">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65165E">
      <w:pPr>
        <w:ind w:firstLine="567"/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</w:t>
      </w:r>
      <w:proofErr w:type="gramEnd"/>
      <w:r w:rsidR="00FF3E8A" w:rsidRPr="00B87AD6">
        <w:t xml:space="preserve"> </w:t>
      </w:r>
      <w:r w:rsidR="001B564D" w:rsidRPr="00B87AD6">
        <w:t xml:space="preserve">Контрольно-счетной палате </w:t>
      </w:r>
      <w:r w:rsidR="00FF3E8A" w:rsidRPr="00B87AD6">
        <w:t xml:space="preserve">по осуществлению внешнего муниципального финансового контроля </w:t>
      </w:r>
      <w:r w:rsidR="001B564D" w:rsidRPr="00B87AD6">
        <w:t xml:space="preserve"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за 1 </w:t>
      </w:r>
      <w:r w:rsidR="0065165E">
        <w:t>полугодие</w:t>
      </w:r>
      <w:r w:rsidR="001B564D" w:rsidRPr="00B87AD6">
        <w:t xml:space="preserve"> 2021 года» (далее – Обследование)</w:t>
      </w:r>
      <w:r w:rsidR="003A02FF" w:rsidRPr="00B87AD6">
        <w:t>.</w:t>
      </w:r>
    </w:p>
    <w:p w:rsidR="00C73E2A" w:rsidRPr="00F85561" w:rsidRDefault="003A02FF" w:rsidP="00C73E2A">
      <w:pPr>
        <w:ind w:firstLine="567"/>
        <w:jc w:val="both"/>
      </w:pPr>
      <w:r w:rsidRPr="00B87AD6">
        <w:t xml:space="preserve">Экспертно-аналитические мероприятия проведены в отношении следующих </w:t>
      </w:r>
      <w:r w:rsidRPr="00F85561">
        <w:t>поселений Усть-Лабинского района:</w:t>
      </w:r>
    </w:p>
    <w:p w:rsidR="00C73E2A" w:rsidRPr="00F85561" w:rsidRDefault="003A02FF" w:rsidP="00C73E2A">
      <w:pPr>
        <w:ind w:firstLine="567"/>
        <w:jc w:val="both"/>
      </w:pPr>
      <w:r w:rsidRPr="00F85561">
        <w:t>- Усть-Лабинского городского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Александровского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 xml:space="preserve">- </w:t>
      </w:r>
      <w:proofErr w:type="spellStart"/>
      <w:r w:rsidRPr="00F85561">
        <w:t>Вимовского</w:t>
      </w:r>
      <w:proofErr w:type="spellEnd"/>
      <w:r w:rsidRPr="00F85561">
        <w:t xml:space="preserve">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Воронежского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Восточного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Двубратского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Кирпильского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Ладожского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Ленинского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Некрасовского сельского поселения;</w:t>
      </w:r>
      <w:bookmarkStart w:id="0" w:name="_GoBack"/>
      <w:bookmarkEnd w:id="0"/>
    </w:p>
    <w:p w:rsidR="00C73E2A" w:rsidRPr="00F85561" w:rsidRDefault="003A02FF" w:rsidP="00C73E2A">
      <w:pPr>
        <w:ind w:firstLine="567"/>
        <w:jc w:val="both"/>
      </w:pPr>
      <w:r w:rsidRPr="00F85561">
        <w:t>- Новолабинского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С</w:t>
      </w:r>
      <w:r w:rsidR="0065165E" w:rsidRPr="00F85561">
        <w:t>уворовского сельского поселения;</w:t>
      </w:r>
    </w:p>
    <w:p w:rsidR="0065165E" w:rsidRPr="00F85561" w:rsidRDefault="00F85561" w:rsidP="00C73E2A">
      <w:pPr>
        <w:ind w:firstLine="567"/>
        <w:jc w:val="both"/>
      </w:pPr>
      <w:r w:rsidRPr="00F85561">
        <w:t>- Железного сельского поселения;</w:t>
      </w:r>
    </w:p>
    <w:p w:rsidR="00F85561" w:rsidRPr="00F85561" w:rsidRDefault="00F85561" w:rsidP="00C73E2A">
      <w:pPr>
        <w:ind w:firstLine="567"/>
        <w:jc w:val="both"/>
      </w:pPr>
      <w:r w:rsidRPr="00F85561">
        <w:t>- Братского сельского поселения;</w:t>
      </w:r>
    </w:p>
    <w:p w:rsidR="00F85561" w:rsidRPr="00B87AD6" w:rsidRDefault="00F85561" w:rsidP="00C73E2A">
      <w:pPr>
        <w:ind w:firstLine="567"/>
        <w:jc w:val="both"/>
      </w:pPr>
      <w:r w:rsidRPr="00F85561">
        <w:t>- Тенгинского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в 1 </w:t>
      </w:r>
      <w:r w:rsidR="0065165E">
        <w:t>полугодии</w:t>
      </w:r>
      <w:r w:rsidR="00724B4A">
        <w:t xml:space="preserve"> 2021 года</w:t>
      </w:r>
      <w:r w:rsidR="005455DD" w:rsidRPr="00B87AD6">
        <w:t xml:space="preserve">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F21FA3" w:rsidRDefault="00C73E2A" w:rsidP="00F21FA3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ED7474" w:rsidRDefault="00C73E2A" w:rsidP="00F21FA3">
      <w:pPr>
        <w:ind w:firstLine="567"/>
        <w:jc w:val="both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ED7474" w:rsidRDefault="00ED7474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44651C" w:rsidRPr="00B87AD6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</w:pPr>
    </w:p>
    <w:sectPr w:rsidR="0044651C" w:rsidRPr="00B87AD6" w:rsidSect="00F21FA3">
      <w:pgSz w:w="11905" w:h="16837"/>
      <w:pgMar w:top="1134" w:right="1134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165E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4B4A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54742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D7474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1FA3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5561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15</cp:revision>
  <cp:lastPrinted>2021-10-04T06:46:00Z</cp:lastPrinted>
  <dcterms:created xsi:type="dcterms:W3CDTF">2021-09-03T09:55:00Z</dcterms:created>
  <dcterms:modified xsi:type="dcterms:W3CDTF">2021-10-04T06:48:00Z</dcterms:modified>
</cp:coreProperties>
</file>